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C71A6" w14:textId="35AB4502" w:rsidR="004C793A" w:rsidRPr="00F755E4" w:rsidRDefault="005C627E">
      <w:pPr>
        <w:rPr>
          <w:rFonts w:ascii="Nirmala UI" w:hAnsi="Nirmala UI" w:cs="Nirmala UI"/>
          <w:sz w:val="40"/>
          <w:szCs w:val="40"/>
        </w:rPr>
      </w:pPr>
      <w:r w:rsidRPr="00F755E4">
        <w:rPr>
          <w:sz w:val="40"/>
          <w:szCs w:val="40"/>
        </w:rPr>
        <w:t xml:space="preserve">CRM </w:t>
      </w:r>
      <w:r w:rsidRPr="00F755E4">
        <w:rPr>
          <w:rFonts w:ascii="Nirmala UI" w:hAnsi="Nirmala UI" w:cs="Nirmala UI"/>
          <w:sz w:val="40"/>
          <w:szCs w:val="40"/>
        </w:rPr>
        <w:t>কি ও কেন?</w:t>
      </w:r>
    </w:p>
    <w:p w14:paraId="06833792" w14:textId="65E7D06D" w:rsidR="005C627E" w:rsidRPr="00F755E4" w:rsidRDefault="005C627E">
      <w:pPr>
        <w:rPr>
          <w:rFonts w:ascii="Nirmala UI" w:hAnsi="Nirmala UI" w:cs="Nirmala UI"/>
          <w:color w:val="52515B"/>
          <w:sz w:val="40"/>
          <w:szCs w:val="40"/>
        </w:rPr>
      </w:pPr>
      <w:r w:rsidRPr="00F755E4">
        <w:rPr>
          <w:rFonts w:ascii="Nirmala UI" w:hAnsi="Nirmala UI" w:cs="Nirmala UI"/>
          <w:sz w:val="40"/>
          <w:szCs w:val="40"/>
        </w:rPr>
        <w:t xml:space="preserve">উত্তর: 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CRM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সমাধানগুলি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সংস্থাগুলিকে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বিপণন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প্রচেষ্টাকে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প্রবাহিত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যখন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সন্তুষ্টি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আনুগত্য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উন্নত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যাইহোক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প্ল্যাটফর্ম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সমানভাবে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হয়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না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কখনও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কখনও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অফ</w:t>
      </w:r>
      <w:r w:rsidRPr="00F755E4">
        <w:rPr>
          <w:rFonts w:ascii="Arial" w:hAnsi="Arial" w:cs="Arial"/>
          <w:color w:val="52515B"/>
          <w:sz w:val="40"/>
          <w:szCs w:val="40"/>
        </w:rPr>
        <w:t>-</w:t>
      </w:r>
      <w:r w:rsidRPr="00F755E4">
        <w:rPr>
          <w:rFonts w:ascii="Nirmala UI" w:hAnsi="Nirmala UI" w:cs="Nirmala UI"/>
          <w:color w:val="52515B"/>
          <w:sz w:val="40"/>
          <w:szCs w:val="40"/>
        </w:rPr>
        <w:t>দ্য</w:t>
      </w:r>
      <w:r w:rsidRPr="00F755E4">
        <w:rPr>
          <w:rFonts w:ascii="Arial" w:hAnsi="Arial" w:cs="Arial"/>
          <w:color w:val="52515B"/>
          <w:sz w:val="40"/>
          <w:szCs w:val="40"/>
        </w:rPr>
        <w:t>-</w:t>
      </w:r>
      <w:r w:rsidRPr="00F755E4">
        <w:rPr>
          <w:rFonts w:ascii="Nirmala UI" w:hAnsi="Nirmala UI" w:cs="Nirmala UI"/>
          <w:color w:val="52515B"/>
          <w:sz w:val="40"/>
          <w:szCs w:val="40"/>
        </w:rPr>
        <w:t>শেল্ফ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সমাধান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এটিকে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কাটায়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না।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এখানেই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সমাধানগুলি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52515B"/>
          <w:sz w:val="40"/>
          <w:szCs w:val="40"/>
        </w:rPr>
        <w:t>হয়৷</w:t>
      </w:r>
    </w:p>
    <w:p w14:paraId="5F2E3C94" w14:textId="0BD6D063" w:rsidR="00F755E4" w:rsidRPr="00F755E4" w:rsidRDefault="00F755E4">
      <w:pPr>
        <w:rPr>
          <w:rFonts w:ascii="Nirmala UI" w:hAnsi="Nirmala UI" w:cs="Nirmala UI"/>
          <w:sz w:val="40"/>
          <w:szCs w:val="40"/>
        </w:rPr>
      </w:pPr>
    </w:p>
    <w:p w14:paraId="2D1DD297" w14:textId="77777777" w:rsidR="00F755E4" w:rsidRPr="00F755E4" w:rsidRDefault="00F755E4" w:rsidP="00F755E4">
      <w:pPr>
        <w:pStyle w:val="Heading2"/>
        <w:pBdr>
          <w:top w:val="single" w:sz="48" w:space="31" w:color="auto"/>
          <w:left w:val="single" w:sz="2" w:space="0" w:color="auto"/>
          <w:bottom w:val="single" w:sz="2" w:space="9" w:color="auto"/>
          <w:right w:val="single" w:sz="2" w:space="0" w:color="auto"/>
        </w:pBdr>
        <w:spacing w:before="0" w:beforeAutospacing="0" w:after="0" w:afterAutospacing="0" w:line="690" w:lineRule="atLeast"/>
        <w:rPr>
          <w:rFonts w:ascii="Arial" w:hAnsi="Arial" w:cs="Arial"/>
          <w:color w:val="39364E"/>
          <w:sz w:val="40"/>
          <w:szCs w:val="40"/>
        </w:rPr>
      </w:pPr>
      <w:r w:rsidRPr="00F755E4">
        <w:rPr>
          <w:rFonts w:ascii="Nirmala UI" w:hAnsi="Nirmala UI" w:cs="Nirmala UI"/>
          <w:sz w:val="40"/>
          <w:szCs w:val="40"/>
        </w:rPr>
        <w:t>একটি আদর্শ CRM এর অপরিহার্য বৈশিষ্ঠ ১০ টি তাহলো</w:t>
      </w:r>
      <w:r w:rsidRPr="00F755E4">
        <w:rPr>
          <w:rFonts w:ascii="Nirmala UI" w:hAnsi="Nirmala UI" w:cs="Nirmala UI"/>
          <w:sz w:val="40"/>
          <w:szCs w:val="40"/>
        </w:rPr>
        <w:br/>
      </w:r>
      <w:r w:rsidRPr="00F755E4">
        <w:rPr>
          <w:rFonts w:ascii="Arial" w:hAnsi="Arial" w:cs="Arial"/>
          <w:color w:val="39364E"/>
          <w:sz w:val="40"/>
          <w:szCs w:val="40"/>
        </w:rPr>
        <w:t xml:space="preserve">1. </w:t>
      </w:r>
      <w:r w:rsidRPr="00F755E4">
        <w:rPr>
          <w:rFonts w:ascii="Nirmala UI" w:hAnsi="Nirmala UI" w:cs="Nirmala UI"/>
          <w:color w:val="39364E"/>
          <w:sz w:val="40"/>
          <w:szCs w:val="40"/>
        </w:rPr>
        <w:t>ব্যবহারকারী</w:t>
      </w:r>
      <w:r w:rsidRPr="00F755E4">
        <w:rPr>
          <w:rFonts w:ascii="Arial" w:hAnsi="Arial" w:cs="Arial"/>
          <w:color w:val="39364E"/>
          <w:sz w:val="40"/>
          <w:szCs w:val="40"/>
        </w:rPr>
        <w:t>-</w:t>
      </w:r>
      <w:r w:rsidRPr="00F755E4">
        <w:rPr>
          <w:rFonts w:ascii="Nirmala UI" w:hAnsi="Nirmala UI" w:cs="Nirmala UI"/>
          <w:color w:val="39364E"/>
          <w:sz w:val="40"/>
          <w:szCs w:val="40"/>
        </w:rPr>
        <w:t>বান্ধব</w:t>
      </w:r>
      <w:r w:rsidRPr="00F755E4">
        <w:rPr>
          <w:rFonts w:ascii="Arial" w:hAnsi="Arial" w:cs="Arial"/>
          <w:color w:val="39364E"/>
          <w:sz w:val="40"/>
          <w:szCs w:val="40"/>
        </w:rPr>
        <w:t xml:space="preserve"> </w:t>
      </w:r>
      <w:r w:rsidRPr="00F755E4">
        <w:rPr>
          <w:rFonts w:ascii="Nirmala UI" w:hAnsi="Nirmala UI" w:cs="Nirmala UI"/>
          <w:color w:val="39364E"/>
          <w:sz w:val="40"/>
          <w:szCs w:val="40"/>
        </w:rPr>
        <w:t>ইন্টারফেস</w:t>
      </w:r>
    </w:p>
    <w:p w14:paraId="6C24AB4B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বান্ধব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ইন্টারফেস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যেকোনো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সফল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নেভিগেট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দ্রুত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স্বজ্ঞাত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পরিকল্পিত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ইন্টারফেস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কর্মীরা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দ্রুত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প্ল্যাটফর্ম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শিখতে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বিভ্রান্তি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প্রশিক্ষণে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হ্রাস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অধিকন্তু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কাস্টমাইজযোগ্য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ইন্টারফেস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বিভিন্ন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ব্যবহারকারীর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ভূমিকা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পছন্দগুলির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খাপ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খায়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উৎপাদনশীলতা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বৃদ্ধি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সদস্য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সর্বাধিক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সুবিধা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55CC3E2D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177A2DC6" w14:textId="77777777" w:rsidR="00F755E4" w:rsidRPr="00F755E4" w:rsidRDefault="00F755E4" w:rsidP="00F755E4">
      <w:pPr>
        <w:numPr>
          <w:ilvl w:val="0"/>
          <w:numId w:val="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স্বজ্ঞাত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নেভিগেশন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তোলে।</w:t>
      </w:r>
    </w:p>
    <w:p w14:paraId="453ACE36" w14:textId="77777777" w:rsidR="00F755E4" w:rsidRPr="00F755E4" w:rsidRDefault="00F755E4" w:rsidP="00F755E4">
      <w:pPr>
        <w:numPr>
          <w:ilvl w:val="0"/>
          <w:numId w:val="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স্বতন্ত্র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পছন্দ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ভূমিকা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পূরণ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কাস্টমাইজযোগ্য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লেআউট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দৃশ্য।</w:t>
      </w:r>
    </w:p>
    <w:p w14:paraId="7C05B9D1" w14:textId="77777777" w:rsidR="00F755E4" w:rsidRPr="00F755E4" w:rsidRDefault="00F755E4" w:rsidP="00F755E4">
      <w:pPr>
        <w:numPr>
          <w:ilvl w:val="0"/>
          <w:numId w:val="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রেকর্ড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অন্যান্য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অনুসন্ধান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দ্রুত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অ্যাক্সেস।</w:t>
      </w:r>
    </w:p>
    <w:p w14:paraId="02B67CB8" w14:textId="77777777" w:rsidR="00F755E4" w:rsidRPr="00F755E4" w:rsidRDefault="00F755E4" w:rsidP="00F755E4">
      <w:pPr>
        <w:numPr>
          <w:ilvl w:val="0"/>
          <w:numId w:val="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বাছাই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ফিল্টারিং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বিকল্প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সেটগুলিতে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ফোকাস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2E795B2C" w14:textId="77777777" w:rsidR="00F755E4" w:rsidRDefault="00F755E4" w:rsidP="00F755E4">
      <w:pPr>
        <w:numPr>
          <w:ilvl w:val="0"/>
          <w:numId w:val="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ইন্টারফেসের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উপলব্ধ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সমর্থন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সংস্থান।</w:t>
      </w:r>
    </w:p>
    <w:p w14:paraId="1F133211" w14:textId="5FBB4600" w:rsidR="00F755E4" w:rsidRPr="00F755E4" w:rsidRDefault="00F755E4" w:rsidP="00F755E4">
      <w:pPr>
        <w:numPr>
          <w:ilvl w:val="0"/>
          <w:numId w:val="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2.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অ্যাকাউন্ট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ব্যবস্থাপনা</w:t>
      </w:r>
    </w:p>
    <w:p w14:paraId="3E746FA5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অ্যাকাউন্ট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কোনো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কেন্দ্রবিন্দুতে।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সংরক্ষণ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কেন্দ্রীয়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সংগ্রহস্থল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করবে।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বিশদ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বিবরণ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যোগাযোগের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ইতিহাস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নোট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লেনদেন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নথি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সেইসাথে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যেকোনো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বিস্তৃত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দৃষ্টিভঙ্গির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পছন্দ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চাহিদা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ইতিহাস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বুঝতে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ব্যস্ততার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13EBF2FF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করুন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নিম্নলিখিত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5DD5E33F" w14:textId="77777777" w:rsidR="00F755E4" w:rsidRPr="00F755E4" w:rsidRDefault="00F755E4" w:rsidP="00F755E4">
      <w:pPr>
        <w:numPr>
          <w:ilvl w:val="0"/>
          <w:numId w:val="2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অ্যাকাউন্টের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কেন্দ্রীভূত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ডাটাবেস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দ্রুত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717BD415" w14:textId="77777777" w:rsidR="00F755E4" w:rsidRPr="00F755E4" w:rsidRDefault="00F755E4" w:rsidP="00F755E4">
      <w:pPr>
        <w:numPr>
          <w:ilvl w:val="0"/>
          <w:numId w:val="2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প্রতিষ্ঠানের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পয়েন্ট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ক্যাপচার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ক্ষেত্র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ক্ষমতা।</w:t>
      </w:r>
    </w:p>
    <w:p w14:paraId="36840E8F" w14:textId="77777777" w:rsidR="00F755E4" w:rsidRPr="00F755E4" w:rsidRDefault="00F755E4" w:rsidP="00F755E4">
      <w:pPr>
        <w:numPr>
          <w:ilvl w:val="0"/>
          <w:numId w:val="2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শিল্প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পণ্য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পছন্দ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ইতিহাসের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বিভিন্ন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মানদণ্ডের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অ্যাকাউন্টগুলিকে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বিকল্প।</w:t>
      </w:r>
    </w:p>
    <w:p w14:paraId="032F5134" w14:textId="77777777" w:rsidR="00F755E4" w:rsidRPr="00F755E4" w:rsidRDefault="00F755E4" w:rsidP="00F755E4">
      <w:pPr>
        <w:numPr>
          <w:ilvl w:val="0"/>
          <w:numId w:val="2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360-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ডিগ্রি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ভিউ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ইউনিফাইড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ইন্টারফেসে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মিথস্ক্রিয়া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লেনদেন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নোট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নথিগুলির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ইতিহাস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দেখায়।</w:t>
      </w:r>
    </w:p>
    <w:p w14:paraId="494AF5C8" w14:textId="77777777" w:rsidR="00F755E4" w:rsidRPr="00F755E4" w:rsidRDefault="00F755E4" w:rsidP="00F755E4">
      <w:pPr>
        <w:numPr>
          <w:ilvl w:val="0"/>
          <w:numId w:val="2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পরিচিতির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চিঠিপত্র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চ্যানেলগুলির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একীকরণ।</w:t>
      </w:r>
    </w:p>
    <w:p w14:paraId="5BC3D4D8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3.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সীসা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ব্যবস্থাপনা</w:t>
      </w:r>
    </w:p>
    <w:p w14:paraId="02C9557D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ম্যানেজমেন্ট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অপরিহার্য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উপাদান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লালন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মিথস্ক্রিয়া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কর্মক্ষমতা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রূপান্তর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অপ্টিমাইজ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সীসা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নিম্নলিখিত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00E148EC" w14:textId="77777777" w:rsidR="00F755E4" w:rsidRPr="00F755E4" w:rsidRDefault="00F755E4" w:rsidP="00F755E4">
      <w:pPr>
        <w:numPr>
          <w:ilvl w:val="0"/>
          <w:numId w:val="3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লিড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ক্যাপচার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ওয়েবসাইট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ফর্ম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সোশ্যাল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মিডিয়া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প্ল্যাটফর্ম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প্রচারাভিযানের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একাধিক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উত্স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ক্যাপচার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ব্যাপক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ডাটাবেস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5DB7352A" w14:textId="77777777" w:rsidR="00F755E4" w:rsidRPr="00F755E4" w:rsidRDefault="00F755E4" w:rsidP="00F755E4">
      <w:pPr>
        <w:numPr>
          <w:ilvl w:val="0"/>
          <w:numId w:val="3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লিড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স্কোরিং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স্কোরিং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রূপান্তর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অগ্রাধিকার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ব্যস্ততা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কোম্পানির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আকার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শিল্পের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বিষয়গুলির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উচ্চ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লিডগুলিতে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ফোকাস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রূপান্তর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587F7C45" w14:textId="77777777" w:rsidR="00F755E4" w:rsidRPr="00F755E4" w:rsidRDefault="00F755E4" w:rsidP="00F755E4">
      <w:pPr>
        <w:numPr>
          <w:ilvl w:val="0"/>
          <w:numId w:val="3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লিড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সেগমেন্টেশন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জনসংখ্যা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আগ্রহ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আচরণের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মানদণ্ডের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বিভিন্ন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গোষ্ঠীতে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শ্রেণীবদ্ধ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দেবে।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ব্যক্তিগতকৃত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বিপণন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প্রচারাভিযান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উপযোগী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অনুরণিত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হয়।</w:t>
      </w:r>
    </w:p>
    <w:p w14:paraId="2DCF3F01" w14:textId="77777777" w:rsidR="00F755E4" w:rsidRPr="00F755E4" w:rsidRDefault="00F755E4" w:rsidP="00F755E4">
      <w:pPr>
        <w:numPr>
          <w:ilvl w:val="0"/>
          <w:numId w:val="3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যোগাযোগের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ইতিহাস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নেতৃত্বের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মিথস্ক্রিয়া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রেকর্ড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নোট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সম্ভাব্যদের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মূল্যবান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প্রসঙ্গ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02B0DE56" w14:textId="77777777" w:rsidR="00F755E4" w:rsidRPr="00F755E4" w:rsidRDefault="00F755E4" w:rsidP="00F755E4">
      <w:pPr>
        <w:numPr>
          <w:ilvl w:val="0"/>
          <w:numId w:val="3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লিড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নর্চারিং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সীসা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লালন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পালন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প্রচারাভিযানগুলি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অফার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বিষয়বস্তু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নেওয়া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নিযুক্ত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অবহিত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রাখতে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অনুস্মারক৷</w:t>
      </w:r>
    </w:p>
    <w:p w14:paraId="564E3BF8" w14:textId="77777777" w:rsidR="00F755E4" w:rsidRPr="00F755E4" w:rsidRDefault="00F755E4" w:rsidP="00F755E4">
      <w:pPr>
        <w:numPr>
          <w:ilvl w:val="0"/>
          <w:numId w:val="3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রূপান্তর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ট্র্যাকিং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ম্যানেজমেন্টের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রূপান্তর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সাফল্য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পরিমাপ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করা।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বিল্ট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অ্যানালিটিক্স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রিপোর্টিং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টুলস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বাধা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ম্যানেজমেন্ট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অপ্টিমাইজ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করেন।</w:t>
      </w:r>
    </w:p>
    <w:p w14:paraId="125F71D0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4.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সুযোগ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ব্যবস্থাপনা</w:t>
      </w:r>
    </w:p>
    <w:p w14:paraId="729E0570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সঠিক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ডিলগুলি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বন্ধ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সমর্থন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এখানে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33438177" w14:textId="77777777" w:rsidR="00F755E4" w:rsidRPr="00F755E4" w:rsidRDefault="00F755E4" w:rsidP="00F755E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>Try AppMaster no-code today!</w:t>
      </w:r>
    </w:p>
    <w:p w14:paraId="3FCA7BBC" w14:textId="77777777" w:rsidR="00F755E4" w:rsidRPr="00F755E4" w:rsidRDefault="00F755E4" w:rsidP="00F75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color w:val="39364E"/>
          <w:sz w:val="40"/>
          <w:szCs w:val="40"/>
        </w:rPr>
        <w:t>Platform can build any web, mobile or backend application 10x faster and 3x cheaper</w:t>
      </w:r>
    </w:p>
    <w:p w14:paraId="68BDA4D7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সুযোগ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ট্র্যাকিং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টিমকে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প্রাথমিক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বন্ধ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পর্যন্ত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করবে।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আকার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প্রত্যাশিত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বন্ধের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তারিখ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জেতার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বিবরণ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সিস্টেমটিকে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বিস্তৃত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দৃশ্য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</w:p>
    <w:p w14:paraId="4E69BBC0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lastRenderedPageBreak/>
        <w:t>পাইপলাইন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ম্যানেজমেন্ট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স্থিতি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বুঝতে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পাইপলাইনের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ভিজ্যুয়াল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করুন।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প্রত্যাশা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যোগ্যতা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প্রস্তাব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আলোচনা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বন্ধের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পর্যায়গুলি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</w:p>
    <w:p w14:paraId="495480F4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পূর্বাভাস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পূর্বাভাসের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ভবিষ্যতের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রাজস্ব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প্রবাহে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দৃশ্যমানতা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প্রত্যাশাগুলি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অবহিত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কৌশলগত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সিদ্ধান্ত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49E3E010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উদ্ধৃতি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এবং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প্রস্তাব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তৈরি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করা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শুধুমাত্র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কয়েকটি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ক্লিকের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উদ্ধৃতি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প্রস্তাব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করবে।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সুগম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নথিগুলির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সামঞ্জস্যপূর্ণ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পেশাদার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4617B455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পণ্য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বা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পরিষেবার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ক্যাটালগ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অন্তর্নির্মিত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পণ্য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পরিষেবার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ক্যাটালগ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ছাড়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পণ্যের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বান্ডেল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166DF7A6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সহযোগিতার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সরঞ্জাম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বিভাগের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দলগত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উন্নীত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করবে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ডকুমেন্ট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শেয়ারিং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টাস্ক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অ্যাসাইনমেন্ট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স্থিতিতে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রিয়েল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মাধ্যমে।</w:t>
      </w:r>
    </w:p>
    <w:p w14:paraId="13C25BD2" w14:textId="77777777" w:rsidR="00F755E4" w:rsidRPr="00F755E4" w:rsidRDefault="00F755E4" w:rsidP="00F755E4">
      <w:pPr>
        <w:numPr>
          <w:ilvl w:val="0"/>
          <w:numId w:val="4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অ্যানালিটিক্স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এবং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কেপিআই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ইন্টিগ্রেটেড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অ্যানালিটিক্স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কাস্টমাইজযোগ্য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পারফরম্যান্স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ইন্ডিকেটর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(KPIs)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ক্রমাগত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কর্মক্ষমতা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নিরীক্ষণ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বিশ্লেষণ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উন্নতির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এলাকা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চিহ্নিত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224949D4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5.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টাস্ক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কার্যকলাপ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ব্যবস্থাপনা</w:t>
      </w:r>
    </w:p>
    <w:p w14:paraId="70A208E1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কার্যকলাপ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সংগঠিত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ক্রিয়াকলাপগুলিতে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মনোনিবেশ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এখানে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133B88CA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ক্যালেন্ডার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ইন্টিগ্রেশন</w:t>
      </w:r>
    </w:p>
    <w:p w14:paraId="6DFB7A55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Google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ক্যালেন্ডার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Microsoft Outlook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জনপ্রিয়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ক্যালেন্ডার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একীভূত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পৃথক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সদস্যদের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সময়সূচীর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রিয়েল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ম্যানুয়াল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ভুল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হ্রাস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6390FD9F" w14:textId="00AB736A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</w:p>
    <w:p w14:paraId="4C5EA895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কাজের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কার্যভার</w:t>
      </w:r>
    </w:p>
    <w:p w14:paraId="66764494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টিমের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সদস্যদের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টাস্ক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অ্যাসাইনমেন্ট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সহযোগিতার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দায়িত্বগুলি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অর্পণ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অগ্রগতি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নিরীক্ষণ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প্রত্যেকে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লক্ষ্যের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6231C38C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কাজের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অগ্রাধিকার</w:t>
      </w:r>
    </w:p>
    <w:p w14:paraId="2A27AD46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কার্যকারিতার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প্রাধান্য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নির্ধারিত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তারিখ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জরুরীতা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প্রভাবের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সংস্থানগুলির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অপ্টিমাইজ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প্রথমে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4F2F20FC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অনুস্মারক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বিজ্ঞপ্তি</w:t>
      </w:r>
    </w:p>
    <w:p w14:paraId="5E11331F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Arial" w:eastAsia="Times New Roman" w:hAnsi="Arial" w:cs="Arial"/>
          <w:color w:val="52515B"/>
          <w:sz w:val="40"/>
          <w:szCs w:val="40"/>
        </w:rPr>
        <w:lastRenderedPageBreak/>
        <w:t>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অনুস্মারক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বিজ্ঞপ্তিগুলি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সময়সীমার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শীর্ষে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জবাবদিহিতার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সংস্কৃতি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গড়ে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তোলে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হওয়ার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ঝুঁকি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কমিয়ে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54E3025A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কার্যকলাপ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ইতিহাস</w:t>
      </w:r>
    </w:p>
    <w:p w14:paraId="23DE2B96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টিমের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দ্বারা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সম্পাদিত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কার্যকলাপ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রেকর্ড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অপরিহার্য।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মূল্যবান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ঐতিহাসিক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প্রেক্ষাপট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বাড়ায়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সিদ্ধান্ত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গ্রহণকে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1D3ADAC2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সহযোগিতার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সরঞ্জাম</w:t>
      </w:r>
    </w:p>
    <w:p w14:paraId="75E6FFF7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অন্তর্নির্মিত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সহযোগিতার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নথি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নোট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চ্যাট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ফাংশন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টিমের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সদস্যদের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সমন্বয়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ক্রিয়াকলাপগুলির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সমন্বিত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কেন্দ্রিক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পদ্ধতির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সমর্থন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39F6AF7A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6.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বিশ্লেষণ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রিপোর্টিং</w:t>
      </w:r>
    </w:p>
    <w:p w14:paraId="47B6A1D4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অ্যানালিটিক্স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রিপোর্টিং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যেকোন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অপরিহার্য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উপাদান।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কর্মক্ষমতা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অগ্রগতি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পরিমাপ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লক্ষ্য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অর্জনের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চালিত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সিদ্ধান্ত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বাস্তবায়িত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বিশ্লেষণ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রিপোর্টিং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অন্তর্দৃষ্টি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কৌশলগুলি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অপ্টিমাইজ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পরিষেবা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বৃদ্ধির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নতুন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446B18EF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এখানে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উপাদানগুলি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বিশ্লেষণ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প্রতিবেদন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5BA85746" w14:textId="77777777" w:rsidR="00F755E4" w:rsidRPr="00F755E4" w:rsidRDefault="00F755E4" w:rsidP="00F755E4">
      <w:pPr>
        <w:numPr>
          <w:ilvl w:val="0"/>
          <w:numId w:val="5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কাস্টমাইজযোগ্য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ড্যাশবোর্ড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কাস্টমাইজযোগ্য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ড্যাশবোর্ড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রিয়েল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টাইমে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নিরীক্ষণ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নির্বাচন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ভূমিকা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পছন্দগুলির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কেপিআই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চার্ট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উইজেটগুলির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উপযোগী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ভিউ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করবে৷</w:t>
      </w:r>
    </w:p>
    <w:p w14:paraId="6428F916" w14:textId="77777777" w:rsidR="00F755E4" w:rsidRPr="00F755E4" w:rsidRDefault="00F755E4" w:rsidP="00F755E4">
      <w:pPr>
        <w:numPr>
          <w:ilvl w:val="0"/>
          <w:numId w:val="5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ডেটা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ভিজ্যুয়ালাইজেশন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টুলস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ভিজ্যুয়ালাইজেশন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টুল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চার্ট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গ্রাফ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জটিল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বোঝা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প্রবণতা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প্যাটার্ন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অসঙ্গতিগুলি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তোলে।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বহুমুখী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মূল্যবান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অন্তর্দৃষ্টি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পেতে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ভিজ্যুয়ালাইজেশন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বিকল্পগুলির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বিস্তৃত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পরিসর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</w:p>
    <w:p w14:paraId="12E8A6F9" w14:textId="77777777" w:rsidR="00F755E4" w:rsidRPr="00F755E4" w:rsidRDefault="00F755E4" w:rsidP="00F755E4">
      <w:pPr>
        <w:numPr>
          <w:ilvl w:val="0"/>
          <w:numId w:val="5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রিয়েল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-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টাইম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রিপোর্টিং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রিয়েল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রিপোর্টিং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সর্বাধিক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সুবিবেচনাপূর্ণ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সিদ্ধান্ত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ব্যবসায়িক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প্রবণতা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আচরণে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পরিবর্তনের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দ্রুত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জানাতে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রিয়েল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রিপোর্ট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জেনারেশন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সমর্থন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</w:p>
    <w:p w14:paraId="025A5A1B" w14:textId="77777777" w:rsidR="00F755E4" w:rsidRPr="00F755E4" w:rsidRDefault="00F755E4" w:rsidP="00F755E4">
      <w:pPr>
        <w:numPr>
          <w:ilvl w:val="0"/>
          <w:numId w:val="5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উন্নত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ফিল্টারিং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এবং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সেগমেন্টেশন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ফিল্টারিং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সেগমেন্টেশন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টুল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উপসেট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মিথস্ক্রিয়াকে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সংকুচিত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গভীরে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দানাদার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বিশ্লেষণ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স্তরে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সমস্যাগুলির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লক্ষ্যযুক্ত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কৌশলগুলি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5F3F6166" w14:textId="77777777" w:rsidR="00F755E4" w:rsidRPr="00F755E4" w:rsidRDefault="00F755E4" w:rsidP="00F755E4">
      <w:pPr>
        <w:numPr>
          <w:ilvl w:val="0"/>
          <w:numId w:val="5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রপ্তানি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এবং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ভাগ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করার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বিকল্প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সদস্য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স্টেকহোল্ডারদের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পিডিএফ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এক্সেল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CSV-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জনপ্রিয়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ফরম্যাটে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রিপোর্ট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রপ্তানি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সহযোগিতামূলক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সিদ্ধান্ত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নেওয়ার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প্রসঙ্গ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অন্তর্দৃষ্টি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1D886A9D" w14:textId="77777777" w:rsidR="00F755E4" w:rsidRPr="00F755E4" w:rsidRDefault="00F755E4" w:rsidP="00F755E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>Try AppMaster no-code today!</w:t>
      </w:r>
    </w:p>
    <w:p w14:paraId="41ABB0E2" w14:textId="77777777" w:rsidR="00F755E4" w:rsidRDefault="00F755E4" w:rsidP="00F75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color w:val="39364E"/>
          <w:sz w:val="40"/>
          <w:szCs w:val="40"/>
        </w:rPr>
        <w:t>Platform can build any web, mobile or backend application 10x faster and 3x cheaper</w:t>
      </w:r>
    </w:p>
    <w:p w14:paraId="5092CC80" w14:textId="3995C4CD" w:rsidR="00F755E4" w:rsidRPr="00F755E4" w:rsidRDefault="00F755E4" w:rsidP="00F75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7.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ওয়ার্কফ্লো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অটোমেশন</w:t>
      </w:r>
    </w:p>
    <w:p w14:paraId="2ABC37AC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hyperlink r:id="rId5" w:history="1"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ওয়ার্কফ্লো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 xml:space="preserve"> 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অটোমেশন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আধুনিক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আরেকটি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লক্ষ্য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স্ট্রিমলাইন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বৃদ্ধি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মানুষের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ত্রুটির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হ্রাস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পুনরাবৃত্তিমূলক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ব্যবসায়িক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ক্রিয়াকলাপের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পূর্বনির্ধারিত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নিয়ম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ওয়ার্কফ্লো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অটোমেশন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বাঁচাতে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ম্যানুয়াল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প্রচেষ্টা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কমাতে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11B08DEA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ওয়ার্কফ্লো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অটোমেশনের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3D4107F9" w14:textId="77777777" w:rsidR="00F755E4" w:rsidRPr="00F755E4" w:rsidRDefault="00F755E4" w:rsidP="00F755E4">
      <w:pPr>
        <w:numPr>
          <w:ilvl w:val="0"/>
          <w:numId w:val="6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টাস্ক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অটোমেশন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রুটিন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পাঠানো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স্ট্যাটাস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পূর্বনির্ধারিত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ট্রিগার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অনুস্মারক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ম্যানুয়াল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প্রচেষ্টা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হ্রাস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উত্পাদনশীলতা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বাড়ায়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এড়াতে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02DBBD9E" w14:textId="77777777" w:rsidR="00F755E4" w:rsidRPr="00F755E4" w:rsidRDefault="00F755E4" w:rsidP="00F755E4">
      <w:pPr>
        <w:numPr>
          <w:ilvl w:val="0"/>
          <w:numId w:val="6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প্রক্রিয়া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সাংগঠনিক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ব্যবসায়িক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ডিজাইন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সম্পাদন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নিরীক্ষণ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ক্ষমতা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ভিজ্যুয়াল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ওয়ার্কফ্লো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মডেল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সদস্যদের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বরাদ্দ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উন্নতির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ক্ষেত্রগুলি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সনাক্ত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পরিমাপ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430607ED" w14:textId="77777777" w:rsidR="00F755E4" w:rsidRPr="00F755E4" w:rsidRDefault="00F755E4" w:rsidP="00F755E4">
      <w:pPr>
        <w:numPr>
          <w:ilvl w:val="0"/>
          <w:numId w:val="6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স্বয়ংক্রিয়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সতর্কতা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এবং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বিজ্ঞপ্তি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সময়মত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hyperlink r:id="rId6" w:history="1"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বিজ্ঞপ্তি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সতর্কতাগুলি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ঘটনা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আসন্ন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সময়সীমা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অপারেশনাল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পরিবর্তন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অবগত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রাখতে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বিভিন্ন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ট্রিগার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শর্তগুলির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সতর্কতা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বিজ্ঞপ্তিগুলি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কোনও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ফাটল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পড়ে।</w:t>
      </w:r>
    </w:p>
    <w:p w14:paraId="596AEB69" w14:textId="77777777" w:rsidR="00F755E4" w:rsidRPr="00F755E4" w:rsidRDefault="00F755E4" w:rsidP="00F755E4">
      <w:pPr>
        <w:numPr>
          <w:ilvl w:val="0"/>
          <w:numId w:val="6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ইমেল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টেমপ্লেট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এবং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অটোমেশন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প্রাথমিক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স্ট্রীমলাইন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প্রমিত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সিস্টেমগুলি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পূর্ব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নির্ধারিত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টেমপ্লেট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ইভেন্ট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শর্তগুলির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প্রেরণ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স্বয়ংক্রিয়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75D60397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সলিউশনে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ওয়ার্কফ্লো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অটোমেশন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পরিষেবা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লক্ষ্য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পূরণের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প্রতিক্রিয়াশীল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সজ্জিত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2E54C000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8.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ইন্টিগ্রেশন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ক্ষমতা</w:t>
      </w:r>
    </w:p>
    <w:p w14:paraId="04569B7E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অন্যান্য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প্ল্যাটফর্ম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সফ্টওয়্যারের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একীভূত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সম্ভাব্যতাকে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সর্বাধিক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প্রতিষ্ঠান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জুড়ে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বিরামহীন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বিনিময়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কর্মপ্রবাহ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অপরিহার্য।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সমন্বিত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মিথস্ক্রিয়া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বিন্দু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নির্বিশেষে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সহযোগিতা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বৃদ্ধি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0997DBF0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ক্ষমতা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অফার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21DD2B47" w14:textId="77777777" w:rsidR="00F755E4" w:rsidRPr="00F755E4" w:rsidRDefault="00F755E4" w:rsidP="00F755E4">
      <w:pPr>
        <w:numPr>
          <w:ilvl w:val="0"/>
          <w:numId w:val="7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lastRenderedPageBreak/>
        <w:t>ইমেল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ইমেল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পরিষেবার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সংযুক্ত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নিরবচ্ছিন্ন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মিথস্ক্রিয়া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অ্যাক্সেসযোগ্য।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জিমেইল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আউটলুক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এক্সচেঞ্জের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জনপ্রিয়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প্ল্যাটফর্মগুলি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একত্রিত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উচিত।</w:t>
      </w:r>
    </w:p>
    <w:p w14:paraId="3CD21943" w14:textId="77777777" w:rsidR="00F755E4" w:rsidRPr="00F755E4" w:rsidRDefault="00F755E4" w:rsidP="00F755E4">
      <w:pPr>
        <w:numPr>
          <w:ilvl w:val="0"/>
          <w:numId w:val="7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মার্কেটিং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অটোমেশন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hyperlink r:id="rId7" w:history="1"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মার্কেটিং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 xml:space="preserve"> 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অটোমেশন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 xml:space="preserve"> 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টুলের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একীভূত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মার্কেটিং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ক্যাম্পেইন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জেনারেশন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নর্চারিং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স্ট্রিমলাইন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বিপণন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সহযোগিতা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631FEA57" w14:textId="77777777" w:rsidR="00F755E4" w:rsidRPr="00F755E4" w:rsidRDefault="00F755E4" w:rsidP="00F755E4">
      <w:pPr>
        <w:numPr>
          <w:ilvl w:val="0"/>
          <w:numId w:val="7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সোশ্যাল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মিডিয়া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proofErr w:type="gramStart"/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:</w:t>
      </w:r>
      <w:proofErr w:type="gramEnd"/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জনপ্রিয়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সোশ্যাল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মিডিয়া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প্ল্যাটফর্মগুলির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সোশ্যাল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মিডিয়া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উপস্থিতি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ভালভাবে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সামাজিক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কৌশলগুলিকে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লিভারেজ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সোশ্যাল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মিডিয়া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অন্তর্দৃষ্টি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সংগ্রহ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পণ্য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পরিষেবা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জনসাধারণের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অনুভূতি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বোঝার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ক্ষেত্রেও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5A6E04FD" w14:textId="77777777" w:rsidR="00F755E4" w:rsidRPr="00F755E4" w:rsidRDefault="00F755E4" w:rsidP="00F755E4">
      <w:pPr>
        <w:numPr>
          <w:ilvl w:val="0"/>
          <w:numId w:val="7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lastRenderedPageBreak/>
        <w:t>থার্ড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-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পার্টি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এপিআই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 :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ডকুমেন্টেড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ব্যাপক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hyperlink r:id="rId8" w:history="1"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>API (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অ্যাপ্লিকেশন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 xml:space="preserve"> 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প্রোগ্রামিং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 xml:space="preserve"> 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ইন্টারফেস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>)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অন্যান্য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সফ্টওয়্যার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ইন্টারঅ্যাক্ট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ট্রিগারিং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করুন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সর্বোচ্চ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নমনীয়তা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সামঞ্জস্যের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REST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GraphQL API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উভয়কেই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সমর্থন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49C241A4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শক্তিশালী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ক্ষমতা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নেওয়ার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ইউনিফাইড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ইকোসিস্টেম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বাঁচায়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সাইলোর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হ্রাস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3C5D015A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hyperlink r:id="rId9" w:history="1"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অ্যাপমাস্টারের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শক্তিশালী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hyperlink r:id="rId10" w:history="1"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নো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>-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কোড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প্ল্যাটফর্মের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সরঞ্জামগুলি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নিরবিচ্ছিন্ন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একীকরণ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ব্যাকএন্ড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ওয়েব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অ্যাপ্লিকেশন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Arial" w:eastAsia="Times New Roman" w:hAnsi="Arial" w:cs="Arial"/>
          <w:color w:val="52515B"/>
          <w:sz w:val="40"/>
          <w:szCs w:val="40"/>
          <w:bdr w:val="single" w:sz="2" w:space="0" w:color="auto" w:frame="1"/>
        </w:rPr>
        <w:t>AppMaster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দৃশ্যত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hyperlink r:id="rId11" w:history="1"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ডেটা</w:t>
        </w:r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 xml:space="preserve"> </w:t>
        </w:r>
        <w:r w:rsidRPr="00F755E4">
          <w:rPr>
            <w:rFonts w:ascii="Nirmala UI" w:eastAsia="Times New Roman" w:hAnsi="Nirmala UI" w:cs="Nirmala UI"/>
            <w:color w:val="0075FF"/>
            <w:sz w:val="40"/>
            <w:szCs w:val="40"/>
            <w:bdr w:val="single" w:sz="2" w:space="0" w:color="auto" w:frame="1"/>
          </w:rPr>
          <w:t>মডেল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 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ব্যবসায়িক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যুক্তি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API </w:t>
      </w:r>
      <w:r w:rsidRPr="00F755E4">
        <w:rPr>
          <w:rFonts w:ascii="Arial" w:eastAsia="Times New Roman" w:hAnsi="Arial" w:cs="Arial"/>
          <w:color w:val="52515B"/>
          <w:sz w:val="40"/>
          <w:szCs w:val="40"/>
          <w:bdr w:val="single" w:sz="2" w:space="0" w:color="auto" w:frame="1"/>
        </w:rPr>
        <w:t>endpoints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বিদ্যমান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সফ্টওয়্যার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সমাধানগুলির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মসৃণ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ইন্টিগ্রেশন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প্রক্রিয়া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করে৷</w:t>
      </w:r>
    </w:p>
    <w:p w14:paraId="5709AC31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lastRenderedPageBreak/>
        <w:t xml:space="preserve">9.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অ্যাক্সেস</w:t>
      </w:r>
    </w:p>
    <w:p w14:paraId="291FAD1E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যেকোন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আধুনিক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অপরিহার্য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উল্লেখযোগ্য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প্রতিযোগিতামূলক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সুবিধা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প্রতিষ্ঠান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জুড়ে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উৎপাদনশীলতা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অপ্টিমাইজ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ডিভাইসগুলির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স্মার্টফোন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ট্যাবলেট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চলার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সংযুক্ত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দেয়৷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সুবিধা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এখানে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দেওয়া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3F411F28" w14:textId="77777777" w:rsidR="00F755E4" w:rsidRPr="00F755E4" w:rsidRDefault="00F755E4" w:rsidP="00F755E4">
      <w:pPr>
        <w:numPr>
          <w:ilvl w:val="0"/>
          <w:numId w:val="8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উন্নত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অ্যাক্সেসিবিলিটি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বিক্রয়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সহায়তা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দলগুলিকে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কোনও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কোনও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অবস্থান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ক্লায়েন্ট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সক্ষম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ফলো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মিস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হবে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সুযোগগুলি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দ্রুত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40551168" w14:textId="77777777" w:rsidR="00F755E4" w:rsidRPr="00F755E4" w:rsidRDefault="00F755E4" w:rsidP="00F755E4">
      <w:pPr>
        <w:numPr>
          <w:ilvl w:val="0"/>
          <w:numId w:val="8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বর্ধিত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গ্রাহক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মিথস্ক্রিয়া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সদস্যদের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যোগাযোগের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ক্লায়েন্টদের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চাহিদা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ইতিহাস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বোঝার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উন্নতি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ব্যক্তিগতকৃত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গড়ে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তুলতে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শেষ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পর্যন্ত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সন্তুষ্টি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আনুগত্য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বৃদ্ধি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1A898E63" w14:textId="77777777" w:rsidR="00F755E4" w:rsidRPr="00F755E4" w:rsidRDefault="00F755E4" w:rsidP="00F755E4">
      <w:pPr>
        <w:numPr>
          <w:ilvl w:val="0"/>
          <w:numId w:val="8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12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রিয়েল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-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টাইম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আপডেট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অপ্টিমাইজ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রিয়েল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নতুন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লিড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স্ট্যাটাস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দিয়ে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রাখে।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প্রত্যেকে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পরিবর্তন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ইভেন্টগুলি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সম্পর্কে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অবগত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সক্রিয়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সিদ্ধান্ত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গ্রহণ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পদক্ষেপের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দেয়।</w:t>
      </w:r>
    </w:p>
    <w:p w14:paraId="2A282A02" w14:textId="77777777" w:rsidR="00F755E4" w:rsidRPr="00F755E4" w:rsidRDefault="00F755E4" w:rsidP="00F755E4">
      <w:pPr>
        <w:numPr>
          <w:ilvl w:val="0"/>
          <w:numId w:val="8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টাস্ক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52515B"/>
          <w:sz w:val="40"/>
          <w:szCs w:val="40"/>
          <w:bdr w:val="single" w:sz="2" w:space="0" w:color="auto" w:frame="1"/>
        </w:rPr>
        <w:t>ম্যানেজমেন্ট</w:t>
      </w:r>
      <w:r w:rsidRPr="00F755E4">
        <w:rPr>
          <w:rFonts w:ascii="Arial" w:eastAsia="Times New Roman" w:hAnsi="Arial" w:cs="Arial"/>
          <w:b/>
          <w:bCs/>
          <w:color w:val="52515B"/>
          <w:sz w:val="40"/>
          <w:szCs w:val="40"/>
          <w:bdr w:val="single" w:sz="2" w:space="0" w:color="auto" w:frame="1"/>
        </w:rPr>
        <w:t>: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দক্ষতার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কাজ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অ্যাপয়েন্টমেন্ট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পরিচালনা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রিমাইন্ডার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যখনই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টাস্ক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স্ট্যাটাস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আপডেট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আরও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ভাল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সামগ্রিক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উত্পাদনশীলতা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বৃদ্ধিতে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অবদান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রাখে।</w:t>
      </w:r>
    </w:p>
    <w:p w14:paraId="08B14D67" w14:textId="5CD3858A" w:rsidR="00F755E4" w:rsidRPr="00F755E4" w:rsidRDefault="00F755E4" w:rsidP="00F755E4">
      <w:pPr>
        <w:shd w:val="clear" w:color="auto" w:fill="FFFFFF"/>
        <w:spacing w:line="240" w:lineRule="auto"/>
        <w:rPr>
          <w:rFonts w:ascii="Arial" w:eastAsia="Times New Roman" w:hAnsi="Arial" w:cs="Arial"/>
          <w:color w:val="52515B"/>
          <w:sz w:val="40"/>
          <w:szCs w:val="40"/>
        </w:rPr>
      </w:pPr>
    </w:p>
    <w:p w14:paraId="14F3100F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বিবেচনা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অফলাইন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পুশ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বিজ্ঞপ্তি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ডিভাইস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সামঞ্জস্যের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বৈশিষ্ট্যগুলিতে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মনোযোগ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দিন।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iOS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Android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উভয়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ডিভাইসের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সামঞ্জস্যপূর্ণ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মোবাইল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পুরো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মূল্যবান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উপকৃত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4BBBC64C" w14:textId="77777777" w:rsidR="00F755E4" w:rsidRPr="00F755E4" w:rsidRDefault="00F755E4" w:rsidP="00F755E4">
      <w:pPr>
        <w:pBdr>
          <w:top w:val="single" w:sz="48" w:space="30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690" w:lineRule="atLeast"/>
        <w:outlineLvl w:val="1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10.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নিরাপত্তা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সম্মতি</w:t>
      </w:r>
    </w:p>
    <w:p w14:paraId="7DB329F2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নিরাপত্তা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বিবেচনা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গুরুত্বপূর্ণ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বিষয়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তারা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সরাসরি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প্রতিষ্ঠানের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বিশ্বস্ততা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খ্যাতিকে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প্রভাবিত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সুরক্ষা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প্রবিধান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শিল্পের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মেনে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চলে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সংবেদনশীল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রক্ষা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ক্লায়েন্টের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বিশ্বাস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বজায়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রাখতে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পারেন।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এখানে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কিছু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নিরাপত্তা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:</w:t>
      </w:r>
    </w:p>
    <w:p w14:paraId="5D5D2F09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তথ্য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এনক্রিপশন</w:t>
      </w:r>
    </w:p>
    <w:p w14:paraId="5AE24B81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বিশ্রামে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ট্রানজিট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উভয়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সময়েই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সুরক্ষিত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এনক্রিপশন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গ্রাহকের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সংবেদনশীল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তথ্যকে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চোখ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সম্ভাব্য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লঙ্ঘন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থেকে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রক্ষা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রয়েছে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ডাটাবেসে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সংরক্ষিত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এনক্রিপশন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সেইসাথে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ইন্টারনেটের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মাধ্যমে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উপাদানগুলির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প্রেরিত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ডেটা।</w:t>
      </w:r>
    </w:p>
    <w:p w14:paraId="36776888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কন্ট্রোল</w:t>
      </w:r>
    </w:p>
    <w:p w14:paraId="1DF20CFD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ভূমিকা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ভিত্তিক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কন্ট্রোল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(RBAC)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শুধুমাত্র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সেই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নির্দিষ্ট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কার্যকারিতা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সীমিত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সাহায্য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যাদের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অননুমোদিত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ফাঁসের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ঝুঁকি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হ্রাস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নিরাপত্তার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অতিরিক্ত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স্তরের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জন্য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মাল্টি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ফ্যাক্টর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অথেনটিকেশন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(MFA)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প্রয়োগ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কথা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বিবেচনা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করুন।</w:t>
      </w:r>
    </w:p>
    <w:p w14:paraId="69E908BE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অডিট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ট্রেলস</w:t>
      </w:r>
    </w:p>
    <w:p w14:paraId="2C016220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সিআরএম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সিস্টেমের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মধ্যে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অডিট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ট্রেইল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ক্ষমতাগুলি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ব্যবহারকারীর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কার্যকলাপ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পরিবর্তন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ইভেন্টগুলি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ট্র্যাক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রেকর্ড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কোনও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নিরাপত্তা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সংক্রান্ত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সমস্যা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দেখা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দিলে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একটি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সহজে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অ্যাক্সেসযোগ্য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প্রমাণ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ট্রেইল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তৈরি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করে।</w:t>
      </w:r>
    </w:p>
    <w:p w14:paraId="4C1E3E31" w14:textId="77777777" w:rsidR="00F755E4" w:rsidRPr="00F755E4" w:rsidRDefault="00F755E4" w:rsidP="00F755E4">
      <w:pPr>
        <w:pBdr>
          <w:top w:val="single" w:sz="48" w:space="12" w:color="auto"/>
          <w:left w:val="single" w:sz="2" w:space="0" w:color="auto"/>
          <w:bottom w:val="single" w:sz="2" w:space="9" w:color="auto"/>
          <w:right w:val="single" w:sz="2" w:space="0" w:color="auto"/>
        </w:pBdr>
        <w:spacing w:after="0" w:line="540" w:lineRule="atLeast"/>
        <w:outlineLvl w:val="2"/>
        <w:rPr>
          <w:rFonts w:ascii="Arial" w:eastAsia="Times New Roman" w:hAnsi="Arial" w:cs="Arial"/>
          <w:b/>
          <w:bCs/>
          <w:color w:val="39364E"/>
          <w:sz w:val="40"/>
          <w:szCs w:val="40"/>
        </w:rPr>
      </w:pP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কমপ্লায়েন্স</w:t>
      </w:r>
      <w:r w:rsidRPr="00F755E4">
        <w:rPr>
          <w:rFonts w:ascii="Arial" w:eastAsia="Times New Roman" w:hAnsi="Arial" w:cs="Arial"/>
          <w:b/>
          <w:bCs/>
          <w:color w:val="39364E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b/>
          <w:bCs/>
          <w:color w:val="39364E"/>
          <w:sz w:val="40"/>
          <w:szCs w:val="40"/>
        </w:rPr>
        <w:t>ম্যানেজমেন্ট</w:t>
      </w:r>
    </w:p>
    <w:p w14:paraId="3F44AC1A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করুন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যে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প্রাসঙ্গিক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শিল্প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বিধি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গোপনীয়তার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প্রয়োজনীয়তা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মেনে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চলছে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lastRenderedPageBreak/>
        <w:t>যেমন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> </w:t>
      </w:r>
      <w:hyperlink r:id="rId12" w:history="1">
        <w:r w:rsidRPr="00F755E4">
          <w:rPr>
            <w:rFonts w:ascii="Arial" w:eastAsia="Times New Roman" w:hAnsi="Arial" w:cs="Arial"/>
            <w:color w:val="0075FF"/>
            <w:sz w:val="40"/>
            <w:szCs w:val="40"/>
            <w:bdr w:val="single" w:sz="2" w:space="0" w:color="auto" w:frame="1"/>
          </w:rPr>
          <w:t>GDPR</w:t>
        </w:r>
      </w:hyperlink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 , HIPAA,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CCPA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বেনামীকরণ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সম্মতি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ডেটা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ধরে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রাখার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নীতির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মতো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বৈশিষ্ট্য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অন্তর্ভুক্ত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থাকতে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পারে।</w:t>
      </w:r>
    </w:p>
    <w:p w14:paraId="488B342A" w14:textId="77777777" w:rsidR="00F755E4" w:rsidRPr="00F755E4" w:rsidRDefault="00F755E4" w:rsidP="00F755E4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pacing w:after="0" w:line="480" w:lineRule="atLeast"/>
        <w:rPr>
          <w:rFonts w:ascii="Arial" w:eastAsia="Times New Roman" w:hAnsi="Arial" w:cs="Arial"/>
          <w:color w:val="52515B"/>
          <w:sz w:val="40"/>
          <w:szCs w:val="40"/>
        </w:rPr>
      </w:pP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নিরাপত্তা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উপাদানগুলি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ছাড়াও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আপনার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কাস্টম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CRM-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এর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চলমান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সুরক্ষা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নিশ্চিত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করতে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নিয়মিত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নিরাপত্তা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মূল্যায়ন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,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অনুপ্রবেশ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পরীক্ষা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এবং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দুর্বলতা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ব্যবস্থাপনা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বিবেচনা</w:t>
      </w:r>
      <w:r w:rsidRPr="00F755E4">
        <w:rPr>
          <w:rFonts w:ascii="Arial" w:eastAsia="Times New Roman" w:hAnsi="Arial" w:cs="Arial"/>
          <w:color w:val="52515B"/>
          <w:sz w:val="40"/>
          <w:szCs w:val="40"/>
        </w:rPr>
        <w:t xml:space="preserve"> </w:t>
      </w:r>
      <w:r w:rsidRPr="00F755E4">
        <w:rPr>
          <w:rFonts w:ascii="Nirmala UI" w:eastAsia="Times New Roman" w:hAnsi="Nirmala UI" w:cs="Nirmala UI"/>
          <w:color w:val="52515B"/>
          <w:sz w:val="40"/>
          <w:szCs w:val="40"/>
        </w:rPr>
        <w:t>করুন।</w:t>
      </w:r>
    </w:p>
    <w:p w14:paraId="4B05188B" w14:textId="6D505EA4" w:rsidR="00F755E4" w:rsidRPr="00F755E4" w:rsidRDefault="00F755E4">
      <w:pPr>
        <w:rPr>
          <w:rFonts w:ascii="Nirmala UI" w:hAnsi="Nirmala UI" w:cs="Nirmala UI"/>
          <w:sz w:val="40"/>
          <w:szCs w:val="40"/>
        </w:rPr>
      </w:pPr>
      <w:bookmarkStart w:id="0" w:name="_GoBack"/>
      <w:bookmarkEnd w:id="0"/>
    </w:p>
    <w:sectPr w:rsidR="00F755E4" w:rsidRPr="00F7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356"/>
    <w:multiLevelType w:val="multilevel"/>
    <w:tmpl w:val="44A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6EF7"/>
    <w:multiLevelType w:val="multilevel"/>
    <w:tmpl w:val="759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D0AA0"/>
    <w:multiLevelType w:val="multilevel"/>
    <w:tmpl w:val="B88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906A1"/>
    <w:multiLevelType w:val="multilevel"/>
    <w:tmpl w:val="184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C1422"/>
    <w:multiLevelType w:val="multilevel"/>
    <w:tmpl w:val="3CD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A5AFD"/>
    <w:multiLevelType w:val="multilevel"/>
    <w:tmpl w:val="C06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609D7"/>
    <w:multiLevelType w:val="multilevel"/>
    <w:tmpl w:val="701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95B18"/>
    <w:multiLevelType w:val="multilevel"/>
    <w:tmpl w:val="F4A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5"/>
    <w:rsid w:val="004C793A"/>
    <w:rsid w:val="005C627E"/>
    <w:rsid w:val="008028C5"/>
    <w:rsid w:val="00F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00F9"/>
  <w15:chartTrackingRefBased/>
  <w15:docId w15:val="{8B765DDD-3815-42BF-A266-999CA16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5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5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5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5E4"/>
    <w:rPr>
      <w:color w:val="0000FF"/>
      <w:u w:val="single"/>
    </w:rPr>
  </w:style>
  <w:style w:type="character" w:customStyle="1" w:styleId="notranslate">
    <w:name w:val="notranslate"/>
    <w:basedOn w:val="DefaultParagraphFont"/>
    <w:rsid w:val="00F7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465">
          <w:marLeft w:val="0"/>
          <w:marRight w:val="0"/>
          <w:marTop w:val="240"/>
          <w:marBottom w:val="600"/>
          <w:divBdr>
            <w:top w:val="single" w:sz="12" w:space="18" w:color="0075FF"/>
            <w:left w:val="single" w:sz="12" w:space="18" w:color="0075FF"/>
            <w:bottom w:val="single" w:sz="12" w:space="18" w:color="0075FF"/>
            <w:right w:val="single" w:sz="12" w:space="18" w:color="0075FF"/>
          </w:divBdr>
          <w:divsChild>
            <w:div w:id="1704405905">
              <w:marLeft w:val="0"/>
              <w:marRight w:val="48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6861520">
                  <w:marLeft w:val="0"/>
                  <w:marRight w:val="0"/>
                  <w:marTop w:val="0"/>
                  <w:marBottom w:val="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33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3988958">
          <w:marLeft w:val="0"/>
          <w:marRight w:val="0"/>
          <w:marTop w:val="240"/>
          <w:marBottom w:val="600"/>
          <w:divBdr>
            <w:top w:val="single" w:sz="12" w:space="18" w:color="0075FF"/>
            <w:left w:val="single" w:sz="12" w:space="18" w:color="0075FF"/>
            <w:bottom w:val="single" w:sz="12" w:space="18" w:color="0075FF"/>
            <w:right w:val="single" w:sz="12" w:space="18" w:color="0075FF"/>
          </w:divBdr>
          <w:divsChild>
            <w:div w:id="267542773">
              <w:marLeft w:val="0"/>
              <w:marRight w:val="48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113471">
                  <w:marLeft w:val="0"/>
                  <w:marRight w:val="0"/>
                  <w:marTop w:val="0"/>
                  <w:marBottom w:val="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4445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5882050">
          <w:marLeft w:val="0"/>
          <w:marRight w:val="0"/>
          <w:marTop w:val="240"/>
          <w:marBottom w:val="600"/>
          <w:divBdr>
            <w:top w:val="single" w:sz="12" w:space="18" w:color="0075FF"/>
            <w:left w:val="single" w:sz="12" w:space="18" w:color="0075FF"/>
            <w:bottom w:val="single" w:sz="12" w:space="18" w:color="0075FF"/>
            <w:right w:val="single" w:sz="12" w:space="18" w:color="0075FF"/>
          </w:divBdr>
          <w:divsChild>
            <w:div w:id="2063938359">
              <w:marLeft w:val="0"/>
              <w:marRight w:val="48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5735442">
                  <w:marLeft w:val="0"/>
                  <w:marRight w:val="0"/>
                  <w:marTop w:val="0"/>
                  <w:marBottom w:val="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5322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bn/blog/ntunder-jny-api-kibhaabe-ektti-api-bybhaar-krben-ektti-smpuurnn-gaai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master.io/bn/blog/maarkettin-attomeshn" TargetMode="External"/><Relationship Id="rId12" Type="http://schemas.openxmlformats.org/officeDocument/2006/relationships/hyperlink" Target="https://appmaster.io/bn/blog/mobaail-ayaaper-jny-gdpr-ccpa-kuki-a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master.io/bn/blog/push-bijnypti" TargetMode="External"/><Relationship Id="rId11" Type="http://schemas.openxmlformats.org/officeDocument/2006/relationships/hyperlink" Target="https://appmaster.io/bn/blog/kibhaabe-appmaster-io-ddettaa-mddel-kaaj-kre" TargetMode="External"/><Relationship Id="rId5" Type="http://schemas.openxmlformats.org/officeDocument/2006/relationships/hyperlink" Target="https://appmaster.io/bn/blog/no-kodd-sh-oy-aarkphlo-attomeshner-7tti-dhaap" TargetMode="External"/><Relationship Id="rId10" Type="http://schemas.openxmlformats.org/officeDocument/2006/relationships/hyperlink" Target="https://appmaster.io/bn/no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maste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2910</Words>
  <Characters>16587</Characters>
  <Application>Microsoft Office Word</Application>
  <DocSecurity>0</DocSecurity>
  <Lines>138</Lines>
  <Paragraphs>38</Paragraphs>
  <ScaleCrop>false</ScaleCrop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Akash</dc:creator>
  <cp:keywords/>
  <dc:description/>
  <cp:lastModifiedBy>Md Akash</cp:lastModifiedBy>
  <cp:revision>3</cp:revision>
  <dcterms:created xsi:type="dcterms:W3CDTF">2024-09-22T18:01:00Z</dcterms:created>
  <dcterms:modified xsi:type="dcterms:W3CDTF">2024-09-22T18:07:00Z</dcterms:modified>
</cp:coreProperties>
</file>