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PANDUAN LAB n8n SELF-HOSTED</w:t>
        <w:br/>
        <w:t>COMMUNICATION PROTOCOLS P10-P16</w:t>
      </w:r>
    </w:p>
    <w:p>
      <w:pPr>
        <w:jc w:val="center"/>
      </w:pPr>
      <w:r>
        <w:rPr>
          <w:sz w:val="26"/>
        </w:rPr>
        <w:t>Gabungan Panduan Dosen + Lab Manual Mahasiswa</w:t>
        <w:br/>
        <w:t>Program Studi Sains Data - Semester 2</w:t>
      </w:r>
    </w:p>
    <w:p/>
    <w:p>
      <w:r>
        <w:drawing>
          <wp:inline xmlns:a="http://schemas.openxmlformats.org/drawingml/2006/main" xmlns:pic="http://schemas.openxmlformats.org/drawingml/2006/picture">
            <wp:extent cx="6126480" cy="3165348"/>
            <wp:docPr id="1" name="Picture 1"/>
            <wp:cNvGraphicFramePr>
              <a:graphicFrameLocks noChangeAspect="1"/>
            </wp:cNvGraphicFramePr>
            <a:graphic>
              <a:graphicData uri="http://schemas.openxmlformats.org/drawingml/2006/picture">
                <pic:pic>
                  <pic:nvPicPr>
                    <pic:cNvPr id="0" name="roadmap_p10_p16.png"/>
                    <pic:cNvPicPr/>
                  </pic:nvPicPr>
                  <pic:blipFill>
                    <a:blip r:embed="rId9"/>
                    <a:stretch>
                      <a:fillRect/>
                    </a:stretch>
                  </pic:blipFill>
                  <pic:spPr>
                    <a:xfrm>
                      <a:off x="0" y="0"/>
                      <a:ext cx="6126480" cy="3165348"/>
                    </a:xfrm>
                    <a:prstGeom prst="rect"/>
                  </pic:spPr>
                </pic:pic>
              </a:graphicData>
            </a:graphic>
          </wp:inline>
        </w:drawing>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Dokumen ini: </w:t>
            </w:r>
            <w:r>
              <w:rPr>
                <w:sz w:val="18"/>
              </w:rPr>
              <w:t>Disusun untuk membantu delivery Pertemuan 10 sampai UAS: API reliability, n8n workflow integration, microservices, observability, XML, MQTT, Protobuf, dan final project evidence. Bahasa utama Indonesia dengan istilah teknis English sesuai materi kelas.</w:t>
            </w:r>
          </w:p>
        </w:tc>
      </w:tr>
    </w:tbl>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b/>
                <w:sz w:val="18"/>
              </w:rPr>
              <w:t>Item</w:t>
            </w:r>
          </w:p>
        </w:tc>
        <w:tc>
          <w:tcPr>
            <w:tcW w:type="dxa" w:w="5184"/>
            <w:vAlign w:val="top"/>
            <w:shd w:fill="D9EAF7"/>
          </w:tcPr>
          <w:p>
            <w:r/>
            <w:r>
              <w:rPr>
                <w:b/>
                <w:sz w:val="18"/>
              </w:rPr>
              <w:t>Keterangan</w:t>
            </w:r>
          </w:p>
        </w:tc>
      </w:tr>
      <w:tr>
        <w:tc>
          <w:tcPr>
            <w:tcW w:type="dxa" w:w="5184"/>
            <w:vAlign w:val="top"/>
          </w:tcPr>
          <w:p>
            <w:r/>
            <w:r>
              <w:rPr>
                <w:b w:val="0"/>
                <w:sz w:val="18"/>
              </w:rPr>
              <w:t>Audience</w:t>
            </w:r>
          </w:p>
        </w:tc>
        <w:tc>
          <w:tcPr>
            <w:tcW w:type="dxa" w:w="5184"/>
            <w:vAlign w:val="top"/>
          </w:tcPr>
          <w:p>
            <w:r/>
            <w:r>
              <w:rPr>
                <w:b w:val="0"/>
                <w:sz w:val="18"/>
              </w:rPr>
              <w:t>Dosen dan mahasiswa semester 2 Sains Data, kelas reguler dan kelas profesional.</w:t>
            </w:r>
          </w:p>
        </w:tc>
      </w:tr>
      <w:tr>
        <w:tc>
          <w:tcPr>
            <w:tcW w:type="dxa" w:w="5184"/>
            <w:vAlign w:val="top"/>
          </w:tcPr>
          <w:p>
            <w:r/>
            <w:r>
              <w:rPr>
                <w:b w:val="0"/>
                <w:sz w:val="18"/>
              </w:rPr>
              <w:t>Mode pembelajaran</w:t>
            </w:r>
          </w:p>
        </w:tc>
        <w:tc>
          <w:tcPr>
            <w:tcW w:type="dxa" w:w="5184"/>
            <w:vAlign w:val="top"/>
          </w:tcPr>
          <w:p>
            <w:r/>
            <w:r>
              <w:rPr>
                <w:b w:val="0"/>
                <w:sz w:val="18"/>
              </w:rPr>
              <w:t>Formal akademik + lab manual step-by-step.</w:t>
            </w:r>
          </w:p>
        </w:tc>
      </w:tr>
      <w:tr>
        <w:tc>
          <w:tcPr>
            <w:tcW w:type="dxa" w:w="5184"/>
            <w:vAlign w:val="top"/>
          </w:tcPr>
          <w:p>
            <w:r/>
            <w:r>
              <w:rPr>
                <w:b w:val="0"/>
                <w:sz w:val="18"/>
              </w:rPr>
              <w:t>Environment utama</w:t>
            </w:r>
          </w:p>
        </w:tc>
        <w:tc>
          <w:tcPr>
            <w:tcW w:type="dxa" w:w="5184"/>
            <w:vAlign w:val="top"/>
          </w:tcPr>
          <w:p>
            <w:r/>
            <w:r>
              <w:rPr>
                <w:b w:val="0"/>
                <w:sz w:val="18"/>
              </w:rPr>
              <w:t>Windows + Docker Desktop; Debian-family Linux sebagai alternatif.</w:t>
            </w:r>
          </w:p>
        </w:tc>
      </w:tr>
      <w:tr>
        <w:tc>
          <w:tcPr>
            <w:tcW w:type="dxa" w:w="5184"/>
            <w:vAlign w:val="top"/>
          </w:tcPr>
          <w:p>
            <w:r/>
            <w:r>
              <w:rPr>
                <w:b w:val="0"/>
                <w:sz w:val="18"/>
              </w:rPr>
              <w:t>Tools</w:t>
            </w:r>
          </w:p>
        </w:tc>
        <w:tc>
          <w:tcPr>
            <w:tcW w:type="dxa" w:w="5184"/>
            <w:vAlign w:val="top"/>
          </w:tcPr>
          <w:p>
            <w:r/>
            <w:r>
              <w:rPr>
                <w:b w:val="0"/>
                <w:sz w:val="18"/>
              </w:rPr>
              <w:t>Python, Postman, Docker, n8n self-hosted Community, Wireshark opsional, MQTT broker lokal embedded.</w:t>
            </w:r>
          </w:p>
        </w:tc>
      </w:tr>
      <w:tr>
        <w:tc>
          <w:tcPr>
            <w:tcW w:type="dxa" w:w="5184"/>
            <w:vAlign w:val="top"/>
          </w:tcPr>
          <w:p>
            <w:r/>
            <w:r>
              <w:rPr>
                <w:b w:val="0"/>
                <w:sz w:val="18"/>
              </w:rPr>
              <w:t>Target akhir</w:t>
            </w:r>
          </w:p>
        </w:tc>
        <w:tc>
          <w:tcPr>
            <w:tcW w:type="dxa" w:w="5184"/>
            <w:vAlign w:val="top"/>
          </w:tcPr>
          <w:p>
            <w:r/>
            <w:r>
              <w:rPr>
                <w:b w:val="0"/>
                <w:sz w:val="18"/>
              </w:rPr>
              <w:t>P15-P16 final presentation berbasis mini project dengan evidence.</w:t>
            </w:r>
          </w:p>
        </w:tc>
      </w:tr>
    </w:tbl>
    <w:p/>
    <w:p>
      <w:r>
        <w:br w:type="page"/>
      </w:r>
    </w:p>
    <w:p>
      <w:pPr>
        <w:pStyle w:val="Heading1"/>
      </w:pPr>
      <w:r>
        <w:t>Daftar Isi Ringkas</w:t>
      </w:r>
    </w:p>
    <w:p>
      <w:pPr>
        <w:pStyle w:val="ListBullet"/>
      </w:pPr>
      <w:r>
        <w:t>1. Executive summary dan prinsip delivery</w:t>
      </w:r>
    </w:p>
    <w:p>
      <w:pPr>
        <w:pStyle w:val="ListBullet"/>
      </w:pPr>
      <w:r>
        <w:t>2. Hasil inspeksi attachment dan refactor target</w:t>
      </w:r>
    </w:p>
    <w:p>
      <w:pPr>
        <w:pStyle w:val="ListBullet"/>
      </w:pPr>
      <w:r>
        <w:t>3. Mapping RPS P10-P16</w:t>
      </w:r>
    </w:p>
    <w:p>
      <w:pPr>
        <w:pStyle w:val="ListBullet"/>
      </w:pPr>
      <w:r>
        <w:t>4. Setup environment Windows dan Debian-family Linux</w:t>
      </w:r>
    </w:p>
    <w:p>
      <w:pPr>
        <w:pStyle w:val="ListBullet"/>
      </w:pPr>
      <w:r>
        <w:t>5. Konsep Docker networking: localhost vs host.docker.internal</w:t>
      </w:r>
    </w:p>
    <w:p>
      <w:pPr>
        <w:pStyle w:val="ListBullet"/>
      </w:pPr>
      <w:r>
        <w:t>6. Menjalankan demo app server.py</w:t>
      </w:r>
    </w:p>
    <w:p>
      <w:pPr>
        <w:pStyle w:val="ListBullet"/>
      </w:pPr>
      <w:r>
        <w:t>7. Postman baseline dan test script</w:t>
      </w:r>
    </w:p>
    <w:p>
      <w:pPr>
        <w:pStyle w:val="ListBullet"/>
      </w:pPr>
      <w:r>
        <w:t>8. Workflow n8n P10 step-by-step</w:t>
      </w:r>
    </w:p>
    <w:p>
      <w:pPr>
        <w:pStyle w:val="ListBullet"/>
      </w:pPr>
      <w:r>
        <w:t>9. Pengembangan P11: microservices communication</w:t>
      </w:r>
    </w:p>
    <w:p>
      <w:pPr>
        <w:pStyle w:val="ListBullet"/>
      </w:pPr>
      <w:r>
        <w:t>10. Pengembangan P12: observability dan logging</w:t>
      </w:r>
    </w:p>
    <w:p>
      <w:pPr>
        <w:pStyle w:val="ListBullet"/>
      </w:pPr>
      <w:r>
        <w:t>11. P13-P14: project skeleton dan final build</w:t>
      </w:r>
    </w:p>
    <w:p>
      <w:pPr>
        <w:pStyle w:val="ListBullet"/>
      </w:pPr>
      <w:r>
        <w:t>12. P15-P16: final presentation UAS</w:t>
      </w:r>
    </w:p>
    <w:p>
      <w:pPr>
        <w:pStyle w:val="ListBullet"/>
      </w:pPr>
      <w:r>
        <w:t>13. Parameter use case reguler dan profesional</w:t>
      </w:r>
    </w:p>
    <w:p>
      <w:pPr>
        <w:pStyle w:val="ListBullet"/>
      </w:pPr>
      <w:r>
        <w:t>14. Protobuf, XML, MQTT lokal, dan Wireshark evidence</w:t>
      </w:r>
    </w:p>
    <w:p>
      <w:pPr>
        <w:pStyle w:val="ListBullet"/>
      </w:pPr>
      <w:r>
        <w:t>15. Smoke test, troubleshooting, rubrik, dan referensi</w:t>
      </w:r>
    </w:p>
    <w:tbl>
      <w:tblPr>
        <w:tblW w:type="auto" w:w="0"/>
        <w:jc w:val="center"/>
        <w:tblLook w:firstColumn="1" w:firstRow="1" w:lastColumn="0" w:lastRow="0" w:noHBand="0" w:noVBand="1" w:val="04A0"/>
      </w:tblPr>
      <w:tblGrid>
        <w:gridCol w:w="10368"/>
      </w:tblGrid>
      <w:tr>
        <w:tc>
          <w:tcPr>
            <w:tcW w:type="dxa" w:w="10368"/>
            <w:shd w:fill="FFF2CC"/>
          </w:tcPr>
          <w:p>
            <w:r>
              <w:rPr>
                <w:b/>
                <w:sz w:val="18"/>
              </w:rPr>
              <w:t xml:space="preserve">Catatan: </w:t>
            </w:r>
            <w:r>
              <w:rPr>
                <w:sz w:val="18"/>
              </w:rPr>
              <w:t>Jika dokumen ini dibagikan ke mahasiswa, bagian quick start, workflow P10, deliverables, troubleshooting, dan rubrik adalah bagian yang paling penting dibaca terlebih dahulu.</w:t>
            </w:r>
          </w:p>
        </w:tc>
      </w:tr>
    </w:tbl>
    <w:p/>
    <w:p>
      <w:r>
        <w:br w:type="page"/>
      </w:r>
    </w:p>
    <w:p>
      <w:pPr>
        <w:pStyle w:val="Heading1"/>
      </w:pPr>
      <w:r>
        <w:t>1. Executive Summary dan Prinsip Delivery</w:t>
      </w:r>
    </w:p>
    <w:p>
      <w:r>
        <w:t>n8n dipakai sebagai workflow orchestration layer untuk memperlihatkan bagaimana request, API call, status code, decision branch, logging, dan evidence saling terhubung. n8n bukan pengganti konsep protocol dan bukan pengganti Postman. Postman tetap menjadi client/tester; n8n menjadi kanvas integrasi; demo app server.py menjadi backend lokal untuk pembelajaran.</w:t>
      </w:r>
    </w:p>
    <w:p>
      <w:r>
        <w:drawing>
          <wp:inline xmlns:a="http://schemas.openxmlformats.org/drawingml/2006/main" xmlns:pic="http://schemas.openxmlformats.org/drawingml/2006/picture">
            <wp:extent cx="6126480" cy="3165348"/>
            <wp:docPr id="2" name="Picture 2"/>
            <wp:cNvGraphicFramePr>
              <a:graphicFrameLocks noChangeAspect="1"/>
            </wp:cNvGraphicFramePr>
            <a:graphic>
              <a:graphicData uri="http://schemas.openxmlformats.org/drawingml/2006/picture">
                <pic:pic>
                  <pic:nvPicPr>
                    <pic:cNvPr id="0" name="p10_n8n_architecture.png"/>
                    <pic:cNvPicPr/>
                  </pic:nvPicPr>
                  <pic:blipFill>
                    <a:blip r:embed="rId10"/>
                    <a:stretch>
                      <a:fillRect/>
                    </a:stretch>
                  </pic:blipFill>
                  <pic:spPr>
                    <a:xfrm>
                      <a:off x="0" y="0"/>
                      <a:ext cx="6126480" cy="3165348"/>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b/>
                <w:sz w:val="18"/>
              </w:rPr>
              <w:t>Komponen</w:t>
            </w:r>
          </w:p>
        </w:tc>
        <w:tc>
          <w:tcPr>
            <w:tcW w:type="dxa" w:w="5184"/>
            <w:vAlign w:val="top"/>
            <w:shd w:fill="D9EAF7"/>
          </w:tcPr>
          <w:p>
            <w:r/>
            <w:r>
              <w:rPr>
                <w:b/>
                <w:sz w:val="18"/>
              </w:rPr>
              <w:t>Peran di Kelas</w:t>
            </w:r>
          </w:p>
        </w:tc>
      </w:tr>
      <w:tr>
        <w:tc>
          <w:tcPr>
            <w:tcW w:type="dxa" w:w="5184"/>
            <w:vAlign w:val="top"/>
          </w:tcPr>
          <w:p>
            <w:r/>
            <w:r>
              <w:rPr>
                <w:b w:val="0"/>
                <w:sz w:val="18"/>
              </w:rPr>
              <w:t>Postman</w:t>
            </w:r>
          </w:p>
        </w:tc>
        <w:tc>
          <w:tcPr>
            <w:tcW w:type="dxa" w:w="5184"/>
            <w:vAlign w:val="top"/>
          </w:tcPr>
          <w:p>
            <w:r/>
            <w:r>
              <w:rPr>
                <w:b w:val="0"/>
                <w:sz w:val="18"/>
              </w:rPr>
              <w:t>Mengirim request, menjalankan test script, collection runner, dan menyimpan evidence request-response.</w:t>
            </w:r>
          </w:p>
        </w:tc>
      </w:tr>
      <w:tr>
        <w:tc>
          <w:tcPr>
            <w:tcW w:type="dxa" w:w="5184"/>
            <w:vAlign w:val="top"/>
          </w:tcPr>
          <w:p>
            <w:r/>
            <w:r>
              <w:rPr>
                <w:b w:val="0"/>
                <w:sz w:val="18"/>
              </w:rPr>
              <w:t>n8n self-hosted</w:t>
            </w:r>
          </w:p>
        </w:tc>
        <w:tc>
          <w:tcPr>
            <w:tcW w:type="dxa" w:w="5184"/>
            <w:vAlign w:val="top"/>
          </w:tcPr>
          <w:p>
            <w:r/>
            <w:r>
              <w:rPr>
                <w:b w:val="0"/>
                <w:sz w:val="18"/>
              </w:rPr>
              <w:t>Menerima Webhook, memanggil API, membuat branch success/error, mengirim response final, dan menunjukkan execution evidence.</w:t>
            </w:r>
          </w:p>
        </w:tc>
      </w:tr>
      <w:tr>
        <w:tc>
          <w:tcPr>
            <w:tcW w:type="dxa" w:w="5184"/>
            <w:vAlign w:val="top"/>
          </w:tcPr>
          <w:p>
            <w:r/>
            <w:r>
              <w:rPr>
                <w:b w:val="0"/>
                <w:sz w:val="18"/>
              </w:rPr>
              <w:t>Demo app server.py</w:t>
            </w:r>
          </w:p>
        </w:tc>
        <w:tc>
          <w:tcPr>
            <w:tcW w:type="dxa" w:w="5184"/>
            <w:vAlign w:val="top"/>
          </w:tcPr>
          <w:p>
            <w:r/>
            <w:r>
              <w:rPr>
                <w:b w:val="0"/>
                <w:sz w:val="18"/>
              </w:rPr>
              <w:t>Backend lokal untuk REST, XML, MQTT, Protobuf, reliability, observability, automation, dan UAS capture demo.</w:t>
            </w:r>
          </w:p>
        </w:tc>
      </w:tr>
      <w:tr>
        <w:tc>
          <w:tcPr>
            <w:tcW w:type="dxa" w:w="5184"/>
            <w:vAlign w:val="top"/>
          </w:tcPr>
          <w:p>
            <w:r/>
            <w:r>
              <w:rPr>
                <w:b w:val="0"/>
                <w:sz w:val="18"/>
              </w:rPr>
              <w:t>Wireshark</w:t>
            </w:r>
          </w:p>
        </w:tc>
        <w:tc>
          <w:tcPr>
            <w:tcW w:type="dxa" w:w="5184"/>
            <w:vAlign w:val="top"/>
          </w:tcPr>
          <w:p>
            <w:r/>
            <w:r>
              <w:rPr>
                <w:b w:val="0"/>
                <w:sz w:val="18"/>
              </w:rPr>
              <w:t>Opsional untuk evidence protocol packet: HTTP, MQTT, WebSocket, gRPC HTTP/2, TLS.</w:t>
            </w:r>
          </w:p>
        </w:tc>
      </w:tr>
    </w:tbl>
    <w:p/>
    <w:tbl>
      <w:tblPr>
        <w:tblW w:type="auto" w:w="0"/>
        <w:jc w:val="center"/>
        <w:tblLook w:firstColumn="1" w:firstRow="1" w:lastColumn="0" w:lastRow="0" w:noHBand="0" w:noVBand="1" w:val="04A0"/>
      </w:tblPr>
      <w:tblGrid>
        <w:gridCol w:w="10368"/>
      </w:tblGrid>
      <w:tr>
        <w:tc>
          <w:tcPr>
            <w:tcW w:type="dxa" w:w="10368"/>
            <w:shd w:fill="E2F0D9"/>
          </w:tcPr>
          <w:p>
            <w:r>
              <w:rPr>
                <w:b/>
                <w:sz w:val="18"/>
              </w:rPr>
              <w:t xml:space="preserve">Prinsip delivery: </w:t>
            </w:r>
            <w:r>
              <w:rPr>
                <w:sz w:val="18"/>
              </w:rPr>
              <w:t>Mulai dari konsep, lanjutkan demo dosen, baru guided lab mahasiswa. Jangan langsung meminta mahasiswa membuat workflow kompleks di P10.</w:t>
            </w:r>
          </w:p>
        </w:tc>
      </w:tr>
    </w:tbl>
    <w:p/>
    <w:p>
      <w:pPr>
        <w:pStyle w:val="Heading1"/>
      </w:pPr>
      <w:r>
        <w:t>2. Hasil Inspeksi Attachment dan Refactor Target</w:t>
      </w:r>
    </w:p>
    <w:p>
      <w:r>
        <w:t>Attachment yang diinspeksi berisi demo app Python dengan satu entrypoint utama server.py. Aplikasi sudah mencakup endpoint P9-P16, local HTTP API di port 8088, local MQTT broker di port 1883, gRPC HTTP/2 di port 50051, TLS demo di port 8443, Postman collection, dan lab markdown.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8"/>
              </w:rPr>
              <w:t>Area</w:t>
            </w:r>
          </w:p>
        </w:tc>
        <w:tc>
          <w:tcPr>
            <w:tcW w:type="dxa" w:w="3456"/>
            <w:vAlign w:val="top"/>
            <w:shd w:fill="D9EAF7"/>
          </w:tcPr>
          <w:p>
            <w:r/>
            <w:r>
              <w:rPr>
                <w:b/>
                <w:sz w:val="18"/>
              </w:rPr>
              <w:t>Hasil inspeksi</w:t>
            </w:r>
          </w:p>
        </w:tc>
        <w:tc>
          <w:tcPr>
            <w:tcW w:type="dxa" w:w="3456"/>
            <w:vAlign w:val="top"/>
            <w:shd w:fill="D9EAF7"/>
          </w:tcPr>
          <w:p>
            <w:r/>
            <w:r>
              <w:rPr>
                <w:b/>
                <w:sz w:val="18"/>
              </w:rPr>
              <w:t>Rekomendasi refactor</w:t>
            </w:r>
          </w:p>
        </w:tc>
      </w:tr>
      <w:tr>
        <w:tc>
          <w:tcPr>
            <w:tcW w:type="dxa" w:w="3456"/>
            <w:vAlign w:val="top"/>
          </w:tcPr>
          <w:p>
            <w:r/>
            <w:r>
              <w:rPr>
                <w:b w:val="0"/>
                <w:sz w:val="18"/>
              </w:rPr>
              <w:t>Struktur runtime</w:t>
            </w:r>
          </w:p>
        </w:tc>
        <w:tc>
          <w:tcPr>
            <w:tcW w:type="dxa" w:w="3456"/>
            <w:vAlign w:val="top"/>
          </w:tcPr>
          <w:p>
            <w:r/>
            <w:r>
              <w:rPr>
                <w:b w:val="0"/>
                <w:sz w:val="18"/>
              </w:rPr>
              <w:t>server.py sudah menjadi satu runtime utama.</w:t>
            </w:r>
          </w:p>
        </w:tc>
        <w:tc>
          <w:tcPr>
            <w:tcW w:type="dxa" w:w="3456"/>
            <w:vAlign w:val="top"/>
          </w:tcPr>
          <w:p>
            <w:r/>
            <w:r>
              <w:rPr>
                <w:b w:val="0"/>
                <w:sz w:val="18"/>
              </w:rPr>
              <w:t>Pertahankan satu entrypoint server.py agar mahasiswa cukup menjalankan satu program.</w:t>
            </w:r>
          </w:p>
        </w:tc>
      </w:tr>
      <w:tr>
        <w:tc>
          <w:tcPr>
            <w:tcW w:type="dxa" w:w="3456"/>
            <w:vAlign w:val="top"/>
          </w:tcPr>
          <w:p>
            <w:r/>
            <w:r>
              <w:rPr>
                <w:b w:val="0"/>
                <w:sz w:val="18"/>
              </w:rPr>
              <w:t>Dependency</w:t>
            </w:r>
          </w:p>
        </w:tc>
        <w:tc>
          <w:tcPr>
            <w:tcW w:type="dxa" w:w="3456"/>
            <w:vAlign w:val="top"/>
          </w:tcPr>
          <w:p>
            <w:r/>
            <w:r>
              <w:rPr>
                <w:b w:val="0"/>
                <w:sz w:val="18"/>
              </w:rPr>
              <w:t>requirements.txt berisi grpcio dan protobuf.</w:t>
            </w:r>
          </w:p>
        </w:tc>
        <w:tc>
          <w:tcPr>
            <w:tcW w:type="dxa" w:w="3456"/>
            <w:vAlign w:val="top"/>
          </w:tcPr>
          <w:p>
            <w:r/>
            <w:r>
              <w:rPr>
                <w:b w:val="0"/>
                <w:sz w:val="18"/>
              </w:rPr>
              <w:t>Tetapkan Python latest stable yang tersedia di laptop; gunakan pip install -r requirements.txt.</w:t>
            </w:r>
          </w:p>
        </w:tc>
      </w:tr>
      <w:tr>
        <w:tc>
          <w:tcPr>
            <w:tcW w:type="dxa" w:w="3456"/>
            <w:vAlign w:val="top"/>
          </w:tcPr>
          <w:p>
            <w:r/>
            <w:r>
              <w:rPr>
                <w:b w:val="0"/>
                <w:sz w:val="18"/>
              </w:rPr>
              <w:t>Data/static</w:t>
            </w:r>
          </w:p>
        </w:tc>
        <w:tc>
          <w:tcPr>
            <w:tcW w:type="dxa" w:w="3456"/>
            <w:vAlign w:val="top"/>
          </w:tcPr>
          <w:p>
            <w:r/>
            <w:r>
              <w:rPr>
                <w:b w:val="0"/>
                <w:sz w:val="18"/>
              </w:rPr>
              <w:t>Ada folder data dan static.</w:t>
            </w:r>
          </w:p>
        </w:tc>
        <w:tc>
          <w:tcPr>
            <w:tcW w:type="dxa" w:w="3456"/>
            <w:vAlign w:val="top"/>
          </w:tcPr>
          <w:p>
            <w:r/>
            <w:r>
              <w:rPr>
                <w:b w:val="0"/>
                <w:sz w:val="18"/>
              </w:rPr>
              <w:t>Boleh tetap disertakan; untuk single-entrypoint, server.py tetap menjadi proses utama.</w:t>
            </w:r>
          </w:p>
        </w:tc>
      </w:tr>
      <w:tr>
        <w:tc>
          <w:tcPr>
            <w:tcW w:type="dxa" w:w="3456"/>
            <w:vAlign w:val="top"/>
          </w:tcPr>
          <w:p>
            <w:r/>
            <w:r>
              <w:rPr>
                <w:b w:val="0"/>
                <w:sz w:val="18"/>
              </w:rPr>
              <w:t>Protobuf</w:t>
            </w:r>
          </w:p>
        </w:tc>
        <w:tc>
          <w:tcPr>
            <w:tcW w:type="dxa" w:w="3456"/>
            <w:vAlign w:val="top"/>
          </w:tcPr>
          <w:p>
            <w:r/>
            <w:r>
              <w:rPr>
                <w:b w:val="0"/>
                <w:sz w:val="18"/>
              </w:rPr>
              <w:t>Versi awal encoding Protobuf pada /api/encoding/convert masih berupa base64 demo dari JSON.</w:t>
            </w:r>
          </w:p>
        </w:tc>
        <w:tc>
          <w:tcPr>
            <w:tcW w:type="dxa" w:w="3456"/>
            <w:vAlign w:val="top"/>
          </w:tcPr>
          <w:p>
            <w:r/>
            <w:r>
              <w:rPr>
                <w:b w:val="0"/>
                <w:sz w:val="18"/>
              </w:rPr>
              <w:t>Refactor dilakukan agar endpoint Protobuf memakai Python protobuf library dan menghasilkan binary protobuf yang ditampilkan sebagai base64.</w:t>
            </w:r>
          </w:p>
        </w:tc>
      </w:tr>
      <w:tr>
        <w:tc>
          <w:tcPr>
            <w:tcW w:type="dxa" w:w="3456"/>
            <w:vAlign w:val="top"/>
          </w:tcPr>
          <w:p>
            <w:r/>
            <w:r>
              <w:rPr>
                <w:b w:val="0"/>
                <w:sz w:val="18"/>
              </w:rPr>
              <w:t>n8n</w:t>
            </w:r>
          </w:p>
        </w:tc>
        <w:tc>
          <w:tcPr>
            <w:tcW w:type="dxa" w:w="3456"/>
            <w:vAlign w:val="top"/>
          </w:tcPr>
          <w:p>
            <w:r/>
            <w:r>
              <w:rPr>
                <w:b w:val="0"/>
                <w:sz w:val="18"/>
              </w:rPr>
              <w:t>Ada endpoint /api/automation/* dan /api/project/capture-demo.</w:t>
            </w:r>
          </w:p>
        </w:tc>
        <w:tc>
          <w:tcPr>
            <w:tcW w:type="dxa" w:w="3456"/>
            <w:vAlign w:val="top"/>
          </w:tcPr>
          <w:p>
            <w:r/>
            <w:r>
              <w:rPr>
                <w:b w:val="0"/>
                <w:sz w:val="18"/>
              </w:rPr>
              <w:t>Cukup untuk P13-P16, ditambah workflow n8n P10 sebagai starter.</w:t>
            </w:r>
          </w:p>
        </w:tc>
      </w:tr>
    </w:tbl>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Keputusan: </w:t>
            </w:r>
            <w:r>
              <w:rPr>
                <w:sz w:val="18"/>
              </w:rPr>
              <w:t>Target refactor bukan memecah program, tetapi menegaskan server.py sebagai satu aplikasi terpadu untuk P10 sampai UAS. Program tetap bisa menyertakan data, static, postman, dan docs sebagai artefak pendukung.</w:t>
            </w:r>
          </w:p>
        </w:tc>
      </w:tr>
    </w:tbl>
    <w:p/>
    <w:p>
      <w:r>
        <w:br w:type="page"/>
      </w:r>
    </w:p>
    <w:p>
      <w:pPr>
        <w:pStyle w:val="Heading1"/>
      </w:pPr>
      <w:r>
        <w:t>3. Mapping RPS P10-P16</w:t>
      </w:r>
    </w:p>
    <w:p>
      <w:r>
        <w:drawing>
          <wp:inline xmlns:a="http://schemas.openxmlformats.org/drawingml/2006/main" xmlns:pic="http://schemas.openxmlformats.org/drawingml/2006/picture">
            <wp:extent cx="6126480" cy="3165348"/>
            <wp:docPr id="3" name="Picture 3"/>
            <wp:cNvGraphicFramePr>
              <a:graphicFrameLocks noChangeAspect="1"/>
            </wp:cNvGraphicFramePr>
            <a:graphic>
              <a:graphicData uri="http://schemas.openxmlformats.org/drawingml/2006/picture">
                <pic:pic>
                  <pic:nvPicPr>
                    <pic:cNvPr id="0" name="roadmap_p10_p16.png"/>
                    <pic:cNvPicPr/>
                  </pic:nvPicPr>
                  <pic:blipFill>
                    <a:blip r:embed="rId9"/>
                    <a:stretch>
                      <a:fillRect/>
                    </a:stretch>
                  </pic:blipFill>
                  <pic:spPr>
                    <a:xfrm>
                      <a:off x="0" y="0"/>
                      <a:ext cx="6126480" cy="3165348"/>
                    </a:xfrm>
                    <a:prstGeom prst="rect"/>
                  </pic:spPr>
                </pic:pic>
              </a:graphicData>
            </a:graphic>
          </wp:inline>
        </w:drawing>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8"/>
              </w:rPr>
              <w:t>Pertemuan</w:t>
            </w:r>
          </w:p>
        </w:tc>
        <w:tc>
          <w:tcPr>
            <w:tcW w:type="dxa" w:w="3456"/>
            <w:vAlign w:val="top"/>
            <w:shd w:fill="D9EAF7"/>
          </w:tcPr>
          <w:p>
            <w:r/>
            <w:r>
              <w:rPr>
                <w:b/>
                <w:sz w:val="18"/>
              </w:rPr>
              <w:t>Topik operasional</w:t>
            </w:r>
          </w:p>
        </w:tc>
        <w:tc>
          <w:tcPr>
            <w:tcW w:type="dxa" w:w="3456"/>
            <w:vAlign w:val="top"/>
            <w:shd w:fill="D9EAF7"/>
          </w:tcPr>
          <w:p>
            <w:r/>
            <w:r>
              <w:rPr>
                <w:b/>
                <w:sz w:val="18"/>
              </w:rPr>
              <w:t>Output mahasiswa</w:t>
            </w:r>
          </w:p>
        </w:tc>
      </w:tr>
      <w:tr>
        <w:tc>
          <w:tcPr>
            <w:tcW w:type="dxa" w:w="3456"/>
            <w:vAlign w:val="top"/>
          </w:tcPr>
          <w:p>
            <w:r/>
            <w:r>
              <w:rPr>
                <w:b w:val="0"/>
                <w:sz w:val="18"/>
              </w:rPr>
              <w:t>P10</w:t>
            </w:r>
          </w:p>
        </w:tc>
        <w:tc>
          <w:tcPr>
            <w:tcW w:type="dxa" w:w="3456"/>
            <w:vAlign w:val="top"/>
          </w:tcPr>
          <w:p>
            <w:r/>
            <w:r>
              <w:rPr>
                <w:b w:val="0"/>
                <w:sz w:val="18"/>
              </w:rPr>
              <w:t>API Reliability, Rate Limiting, Load Balancing, intro n8n workflow.</w:t>
            </w:r>
          </w:p>
        </w:tc>
        <w:tc>
          <w:tcPr>
            <w:tcW w:type="dxa" w:w="3456"/>
            <w:vAlign w:val="top"/>
          </w:tcPr>
          <w:p>
            <w:r/>
            <w:r>
              <w:rPr>
                <w:b w:val="0"/>
                <w:sz w:val="18"/>
              </w:rPr>
              <w:t>Workflow Webhook -&gt; HTTP Request -&gt; IF -&gt; Respond; evidence 200 dan 429.</w:t>
            </w:r>
          </w:p>
        </w:tc>
      </w:tr>
      <w:tr>
        <w:tc>
          <w:tcPr>
            <w:tcW w:type="dxa" w:w="3456"/>
            <w:vAlign w:val="top"/>
          </w:tcPr>
          <w:p>
            <w:r/>
            <w:r>
              <w:rPr>
                <w:b w:val="0"/>
                <w:sz w:val="18"/>
              </w:rPr>
              <w:t>P11</w:t>
            </w:r>
          </w:p>
        </w:tc>
        <w:tc>
          <w:tcPr>
            <w:tcW w:type="dxa" w:w="3456"/>
            <w:vAlign w:val="top"/>
          </w:tcPr>
          <w:p>
            <w:r/>
            <w:r>
              <w:rPr>
                <w:b w:val="0"/>
                <w:sz w:val="18"/>
              </w:rPr>
              <w:t>Microservices Communication Patterns.</w:t>
            </w:r>
          </w:p>
        </w:tc>
        <w:tc>
          <w:tcPr>
            <w:tcW w:type="dxa" w:w="3456"/>
            <w:vAlign w:val="top"/>
          </w:tcPr>
          <w:p>
            <w:r/>
            <w:r>
              <w:rPr>
                <w:b w:val="0"/>
                <w:sz w:val="18"/>
              </w:rPr>
              <w:t>Diagram service chain, protocol mapping, failure point.</w:t>
            </w:r>
          </w:p>
        </w:tc>
      </w:tr>
      <w:tr>
        <w:tc>
          <w:tcPr>
            <w:tcW w:type="dxa" w:w="3456"/>
            <w:vAlign w:val="top"/>
          </w:tcPr>
          <w:p>
            <w:r/>
            <w:r>
              <w:rPr>
                <w:b w:val="0"/>
                <w:sz w:val="18"/>
              </w:rPr>
              <w:t>P12</w:t>
            </w:r>
          </w:p>
        </w:tc>
        <w:tc>
          <w:tcPr>
            <w:tcW w:type="dxa" w:w="3456"/>
            <w:vAlign w:val="top"/>
          </w:tcPr>
          <w:p>
            <w:r/>
            <w:r>
              <w:rPr>
                <w:b w:val="0"/>
                <w:sz w:val="18"/>
              </w:rPr>
              <w:t>Monitoring, Logging, Telemetry, Observability.</w:t>
            </w:r>
          </w:p>
        </w:tc>
        <w:tc>
          <w:tcPr>
            <w:tcW w:type="dxa" w:w="3456"/>
            <w:vAlign w:val="top"/>
          </w:tcPr>
          <w:p>
            <w:r/>
            <w:r>
              <w:rPr>
                <w:b w:val="0"/>
                <w:sz w:val="18"/>
              </w:rPr>
              <w:t>Logs, metrics, trace, execution history, dan analisis troubleshooting.</w:t>
            </w:r>
          </w:p>
        </w:tc>
      </w:tr>
      <w:tr>
        <w:tc>
          <w:tcPr>
            <w:tcW w:type="dxa" w:w="3456"/>
            <w:vAlign w:val="top"/>
          </w:tcPr>
          <w:p>
            <w:r/>
            <w:r>
              <w:rPr>
                <w:b w:val="0"/>
                <w:sz w:val="18"/>
              </w:rPr>
              <w:t>P13</w:t>
            </w:r>
          </w:p>
        </w:tc>
        <w:tc>
          <w:tcPr>
            <w:tcW w:type="dxa" w:w="3456"/>
            <w:vAlign w:val="top"/>
          </w:tcPr>
          <w:p>
            <w:r/>
            <w:r>
              <w:rPr>
                <w:b w:val="0"/>
                <w:sz w:val="18"/>
              </w:rPr>
              <w:t>Project Protocol Phase 1.</w:t>
            </w:r>
          </w:p>
        </w:tc>
        <w:tc>
          <w:tcPr>
            <w:tcW w:type="dxa" w:w="3456"/>
            <w:vAlign w:val="top"/>
          </w:tcPr>
          <w:p>
            <w:r/>
            <w:r>
              <w:rPr>
                <w:b w:val="0"/>
                <w:sz w:val="18"/>
              </w:rPr>
              <w:t>Use case, architecture diagram, workflow skeleton, testing plan.</w:t>
            </w:r>
          </w:p>
        </w:tc>
      </w:tr>
      <w:tr>
        <w:tc>
          <w:tcPr>
            <w:tcW w:type="dxa" w:w="3456"/>
            <w:vAlign w:val="top"/>
          </w:tcPr>
          <w:p>
            <w:r/>
            <w:r>
              <w:rPr>
                <w:b w:val="0"/>
                <w:sz w:val="18"/>
              </w:rPr>
              <w:t>P14</w:t>
            </w:r>
          </w:p>
        </w:tc>
        <w:tc>
          <w:tcPr>
            <w:tcW w:type="dxa" w:w="3456"/>
            <w:vAlign w:val="top"/>
          </w:tcPr>
          <w:p>
            <w:r/>
            <w:r>
              <w:rPr>
                <w:b w:val="0"/>
                <w:sz w:val="18"/>
              </w:rPr>
              <w:t>Project Protocol Phase 2.</w:t>
            </w:r>
          </w:p>
        </w:tc>
        <w:tc>
          <w:tcPr>
            <w:tcW w:type="dxa" w:w="3456"/>
            <w:vAlign w:val="top"/>
          </w:tcPr>
          <w:p>
            <w:r/>
            <w:r>
              <w:rPr>
                <w:b w:val="0"/>
                <w:sz w:val="18"/>
              </w:rPr>
              <w:t>Final workflow: REST, XML, MQTT, Protobuf, logging, error handling.</w:t>
            </w:r>
          </w:p>
        </w:tc>
      </w:tr>
      <w:tr>
        <w:tc>
          <w:tcPr>
            <w:tcW w:type="dxa" w:w="3456"/>
            <w:vAlign w:val="top"/>
          </w:tcPr>
          <w:p>
            <w:r/>
            <w:r>
              <w:rPr>
                <w:b w:val="0"/>
                <w:sz w:val="18"/>
              </w:rPr>
              <w:t>P15</w:t>
            </w:r>
          </w:p>
        </w:tc>
        <w:tc>
          <w:tcPr>
            <w:tcW w:type="dxa" w:w="3456"/>
            <w:vAlign w:val="top"/>
          </w:tcPr>
          <w:p>
            <w:r/>
            <w:r>
              <w:rPr>
                <w:b w:val="0"/>
                <w:sz w:val="18"/>
              </w:rPr>
              <w:t>Presentation simulation and peer review.</w:t>
            </w:r>
          </w:p>
        </w:tc>
        <w:tc>
          <w:tcPr>
            <w:tcW w:type="dxa" w:w="3456"/>
            <w:vAlign w:val="top"/>
          </w:tcPr>
          <w:p>
            <w:r/>
            <w:r>
              <w:rPr>
                <w:b w:val="0"/>
                <w:sz w:val="18"/>
              </w:rPr>
              <w:t>Dry-run 10 menit, checklist revisi, evidence gap list.</w:t>
            </w:r>
          </w:p>
        </w:tc>
      </w:tr>
      <w:tr>
        <w:tc>
          <w:tcPr>
            <w:tcW w:type="dxa" w:w="3456"/>
            <w:vAlign w:val="top"/>
          </w:tcPr>
          <w:p>
            <w:r/>
            <w:r>
              <w:rPr>
                <w:b w:val="0"/>
                <w:sz w:val="18"/>
              </w:rPr>
              <w:t>P16</w:t>
            </w:r>
          </w:p>
        </w:tc>
        <w:tc>
          <w:tcPr>
            <w:tcW w:type="dxa" w:w="3456"/>
            <w:vAlign w:val="top"/>
          </w:tcPr>
          <w:p>
            <w:r/>
            <w:r>
              <w:rPr>
                <w:b w:val="0"/>
                <w:sz w:val="18"/>
              </w:rPr>
              <w:t>UAS Final Project Presentation.</w:t>
            </w:r>
          </w:p>
        </w:tc>
        <w:tc>
          <w:tcPr>
            <w:tcW w:type="dxa" w:w="3456"/>
            <w:vAlign w:val="top"/>
          </w:tcPr>
          <w:p>
            <w:r/>
            <w:r>
              <w:rPr>
                <w:b w:val="0"/>
                <w:sz w:val="18"/>
              </w:rPr>
              <w:t>Final demo, report PDF, PPT, repository, Postman collection, n8n export, evidence.</w:t>
            </w:r>
          </w:p>
        </w:tc>
      </w:tr>
    </w:tbl>
    <w:p/>
    <w:tbl>
      <w:tblPr>
        <w:tblW w:type="auto" w:w="0"/>
        <w:jc w:val="center"/>
        <w:tblLook w:firstColumn="1" w:firstRow="1" w:lastColumn="0" w:lastRow="0" w:noHBand="0" w:noVBand="1" w:val="04A0"/>
      </w:tblPr>
      <w:tblGrid>
        <w:gridCol w:w="10368"/>
      </w:tblGrid>
      <w:tr>
        <w:tc>
          <w:tcPr>
            <w:tcW w:type="dxa" w:w="10368"/>
            <w:shd w:fill="FFF2CC"/>
          </w:tcPr>
          <w:p>
            <w:r>
              <w:rPr>
                <w:b/>
                <w:sz w:val="18"/>
              </w:rPr>
              <w:t xml:space="preserve">Target pedagogis: </w:t>
            </w:r>
            <w:r>
              <w:rPr>
                <w:sz w:val="18"/>
              </w:rPr>
              <w:t>P15-P16 bukan sesi belajar tools baru. Mahasiswa harus sudah mengenal n8n sejak P10 dan mengembangkannya bertahap sampai final project.</w:t>
            </w:r>
          </w:p>
        </w:tc>
      </w:tr>
    </w:tbl>
    <w:p/>
    <w:p>
      <w:pPr>
        <w:pStyle w:val="Heading1"/>
      </w:pPr>
      <w:r>
        <w:t>4. Quick Start untuk Dosen</w:t>
      </w:r>
    </w:p>
    <w:p>
      <w:r>
        <w:t>Bagian ini adalah checklist cepat sebelum kelas. Jalankan demo app terlebih dahulu, cek endpoint, lalu jalankan n8n self-hosted. Untuk kelas pertama, dosen sebaiknya melakukan demo penuh sebelum mahasiswa mencoba sendiri.</w:t>
      </w:r>
    </w:p>
    <w:p>
      <w:pPr>
        <w:pStyle w:val="CodeBlock"/>
      </w:pPr>
      <w:r>
        <w:rPr>
          <w:rFonts w:ascii="Consolas" w:hAnsi="Consolas" w:eastAsia="Consolas"/>
          <w:sz w:val="17"/>
        </w:rPr>
        <w:t># Terminal 1 - demo app</w:t>
      </w:r>
      <w:r>
        <w:br/>
      </w:r>
      <w:r>
        <w:rPr>
          <w:rFonts w:ascii="Consolas" w:hAnsi="Consolas" w:eastAsia="Consolas"/>
          <w:sz w:val="17"/>
        </w:rPr>
        <w:t>cd app</w:t>
      </w:r>
      <w:r>
        <w:br/>
      </w:r>
      <w:r>
        <w:rPr>
          <w:rFonts w:ascii="Consolas" w:hAnsi="Consolas" w:eastAsia="Consolas"/>
          <w:sz w:val="17"/>
        </w:rPr>
        <w:t>py -m pip install -r requirements.txt</w:t>
      </w:r>
      <w:r>
        <w:br/>
      </w:r>
      <w:r>
        <w:rPr>
          <w:rFonts w:ascii="Consolas" w:hAnsi="Consolas" w:eastAsia="Consolas"/>
          <w:sz w:val="17"/>
        </w:rPr>
        <w:t>py server.py</w:t>
      </w:r>
      <w:r>
        <w:br/>
      </w:r>
      <w:r>
        <w:rPr>
          <w:rFonts w:ascii="Consolas" w:hAnsi="Consolas" w:eastAsia="Consolas"/>
          <w:sz w:val="17"/>
        </w:rPr>
      </w:r>
      <w:r>
        <w:br/>
      </w:r>
      <w:r>
        <w:rPr>
          <w:rFonts w:ascii="Consolas" w:hAnsi="Consolas" w:eastAsia="Consolas"/>
          <w:sz w:val="17"/>
        </w:rPr>
        <w:t># Cek dari browser/Postman</w:t>
      </w:r>
      <w:r>
        <w:br/>
      </w:r>
      <w:r>
        <w:rPr>
          <w:rFonts w:ascii="Consolas" w:hAnsi="Consolas" w:eastAsia="Consolas"/>
          <w:sz w:val="17"/>
        </w:rPr>
        <w:t>http://localhost:8088/api/health</w:t>
      </w:r>
      <w:r>
        <w:br/>
      </w:r>
    </w:p>
    <w:p>
      <w:pPr>
        <w:pStyle w:val="CodeBlock"/>
      </w:pPr>
      <w:r>
        <w:rPr>
          <w:rFonts w:ascii="Consolas" w:hAnsi="Consolas" w:eastAsia="Consolas"/>
          <w:sz w:val="17"/>
        </w:rPr>
        <w:t># Terminal 2 - n8n self-hosted via Docker Desktop Windows</w:t>
      </w:r>
      <w:r>
        <w:br/>
      </w:r>
      <w:r>
        <w:rPr>
          <w:rFonts w:ascii="Consolas" w:hAnsi="Consolas" w:eastAsia="Consolas"/>
          <w:sz w:val="17"/>
        </w:rPr>
        <w:t>cd scripts</w:t>
      </w:r>
      <w:r>
        <w:br/>
      </w:r>
      <w:r>
        <w:rPr>
          <w:rFonts w:ascii="Consolas" w:hAnsi="Consolas" w:eastAsia="Consolas"/>
          <w:sz w:val="17"/>
        </w:rPr>
        <w:t>.\run_n8n_windows.ps1</w:t>
      </w:r>
      <w:r>
        <w:br/>
      </w:r>
      <w:r>
        <w:rPr>
          <w:rFonts w:ascii="Consolas" w:hAnsi="Consolas" w:eastAsia="Consolas"/>
          <w:sz w:val="17"/>
        </w:rPr>
      </w:r>
      <w:r>
        <w:br/>
      </w:r>
      <w:r>
        <w:rPr>
          <w:rFonts w:ascii="Consolas" w:hAnsi="Consolas" w:eastAsia="Consolas"/>
          <w:sz w:val="17"/>
        </w:rPr>
        <w:t># Buka n8n</w:t>
      </w:r>
      <w:r>
        <w:br/>
      </w:r>
      <w:r>
        <w:rPr>
          <w:rFonts w:ascii="Consolas" w:hAnsi="Consolas" w:eastAsia="Consolas"/>
          <w:sz w:val="17"/>
        </w:rPr>
        <w:t>http://localhost:5678</w:t>
      </w:r>
      <w:r>
        <w:br/>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Jika memakai Debian-family Linux: </w:t>
            </w:r>
            <w:r>
              <w:rPr>
                <w:sz w:val="18"/>
              </w:rPr>
              <w:t>Gunakan scripts/run_n8n_debian.sh. Command Linux menyertakan --add-host=host.docker.internal:host-gateway agar container bisa memanggil service di host.</w:t>
            </w:r>
          </w:p>
        </w:tc>
      </w:tr>
    </w:tbl>
    <w:p/>
    <w:p>
      <w:r>
        <w:br w:type="page"/>
      </w:r>
    </w:p>
    <w:p>
      <w:pPr>
        <w:pStyle w:val="Heading1"/>
      </w:pPr>
      <w:r>
        <w:t>5. Setup Environment Windows dan Debian-family Linux</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8"/>
              </w:rPr>
              <w:t>Komponen</w:t>
            </w:r>
          </w:p>
        </w:tc>
        <w:tc>
          <w:tcPr>
            <w:tcW w:type="dxa" w:w="3456"/>
            <w:vAlign w:val="top"/>
            <w:shd w:fill="D9EAF7"/>
          </w:tcPr>
          <w:p>
            <w:r/>
            <w:r>
              <w:rPr>
                <w:b/>
                <w:sz w:val="18"/>
              </w:rPr>
              <w:t>Windows</w:t>
            </w:r>
          </w:p>
        </w:tc>
        <w:tc>
          <w:tcPr>
            <w:tcW w:type="dxa" w:w="3456"/>
            <w:vAlign w:val="top"/>
            <w:shd w:fill="D9EAF7"/>
          </w:tcPr>
          <w:p>
            <w:r/>
            <w:r>
              <w:rPr>
                <w:b/>
                <w:sz w:val="18"/>
              </w:rPr>
              <w:t>Debian-family Linux</w:t>
            </w:r>
          </w:p>
        </w:tc>
      </w:tr>
      <w:tr>
        <w:tc>
          <w:tcPr>
            <w:tcW w:type="dxa" w:w="3456"/>
            <w:vAlign w:val="top"/>
          </w:tcPr>
          <w:p>
            <w:r/>
            <w:r>
              <w:rPr>
                <w:b w:val="0"/>
                <w:sz w:val="18"/>
              </w:rPr>
              <w:t>Python</w:t>
            </w:r>
          </w:p>
        </w:tc>
        <w:tc>
          <w:tcPr>
            <w:tcW w:type="dxa" w:w="3456"/>
            <w:vAlign w:val="top"/>
          </w:tcPr>
          <w:p>
            <w:r/>
            <w:r>
              <w:rPr>
                <w:b w:val="0"/>
                <w:sz w:val="18"/>
              </w:rPr>
              <w:t>Install Python terbaru dari python.org, centang Add to PATH. Gunakan py server.py.</w:t>
            </w:r>
          </w:p>
        </w:tc>
        <w:tc>
          <w:tcPr>
            <w:tcW w:type="dxa" w:w="3456"/>
            <w:vAlign w:val="top"/>
          </w:tcPr>
          <w:p>
            <w:r/>
            <w:r>
              <w:rPr>
                <w:b w:val="0"/>
                <w:sz w:val="18"/>
              </w:rPr>
              <w:t>Install python3 dan python3-pip dari package manager. Gunakan python3 server.py.</w:t>
            </w:r>
          </w:p>
        </w:tc>
      </w:tr>
      <w:tr>
        <w:tc>
          <w:tcPr>
            <w:tcW w:type="dxa" w:w="3456"/>
            <w:vAlign w:val="top"/>
          </w:tcPr>
          <w:p>
            <w:r/>
            <w:r>
              <w:rPr>
                <w:b w:val="0"/>
                <w:sz w:val="18"/>
              </w:rPr>
              <w:t>Docker</w:t>
            </w:r>
          </w:p>
        </w:tc>
        <w:tc>
          <w:tcPr>
            <w:tcW w:type="dxa" w:w="3456"/>
            <w:vAlign w:val="top"/>
          </w:tcPr>
          <w:p>
            <w:r/>
            <w:r>
              <w:rPr>
                <w:b w:val="0"/>
                <w:sz w:val="18"/>
              </w:rPr>
              <w:t>Docker Desktop. Pastikan WSL2 backend aktif.</w:t>
            </w:r>
          </w:p>
        </w:tc>
        <w:tc>
          <w:tcPr>
            <w:tcW w:type="dxa" w:w="3456"/>
            <w:vAlign w:val="top"/>
          </w:tcPr>
          <w:p>
            <w:r/>
            <w:r>
              <w:rPr>
                <w:b w:val="0"/>
                <w:sz w:val="18"/>
              </w:rPr>
              <w:t>Docker Engine atau Docker Desktop for Linux. Pastikan user punya akses docker.</w:t>
            </w:r>
          </w:p>
        </w:tc>
      </w:tr>
      <w:tr>
        <w:tc>
          <w:tcPr>
            <w:tcW w:type="dxa" w:w="3456"/>
            <w:vAlign w:val="top"/>
          </w:tcPr>
          <w:p>
            <w:r/>
            <w:r>
              <w:rPr>
                <w:b w:val="0"/>
                <w:sz w:val="18"/>
              </w:rPr>
              <w:t>Postman</w:t>
            </w:r>
          </w:p>
        </w:tc>
        <w:tc>
          <w:tcPr>
            <w:tcW w:type="dxa" w:w="3456"/>
            <w:vAlign w:val="top"/>
          </w:tcPr>
          <w:p>
            <w:r/>
            <w:r>
              <w:rPr>
                <w:b w:val="0"/>
                <w:sz w:val="18"/>
              </w:rPr>
              <w:t>Sudah diminta pada pertemuan sebelumnya. Import collection dari folder postman.</w:t>
            </w:r>
          </w:p>
        </w:tc>
        <w:tc>
          <w:tcPr>
            <w:tcW w:type="dxa" w:w="3456"/>
            <w:vAlign w:val="top"/>
          </w:tcPr>
          <w:p>
            <w:r/>
            <w:r>
              <w:rPr>
                <w:b w:val="0"/>
                <w:sz w:val="18"/>
              </w:rPr>
              <w:t>Sama. Bisa gunakan Postman desktop atau alternatif curl untuk beberapa test.</w:t>
            </w:r>
          </w:p>
        </w:tc>
      </w:tr>
      <w:tr>
        <w:tc>
          <w:tcPr>
            <w:tcW w:type="dxa" w:w="3456"/>
            <w:vAlign w:val="top"/>
          </w:tcPr>
          <w:p>
            <w:r/>
            <w:r>
              <w:rPr>
                <w:b w:val="0"/>
                <w:sz w:val="18"/>
              </w:rPr>
              <w:t>n8n</w:t>
            </w:r>
          </w:p>
        </w:tc>
        <w:tc>
          <w:tcPr>
            <w:tcW w:type="dxa" w:w="3456"/>
            <w:vAlign w:val="top"/>
          </w:tcPr>
          <w:p>
            <w:r/>
            <w:r>
              <w:rPr>
                <w:b w:val="0"/>
                <w:sz w:val="18"/>
              </w:rPr>
              <w:t>Run container dari command final. UI di http://localhost:5678.</w:t>
            </w:r>
          </w:p>
        </w:tc>
        <w:tc>
          <w:tcPr>
            <w:tcW w:type="dxa" w:w="3456"/>
            <w:vAlign w:val="top"/>
          </w:tcPr>
          <w:p>
            <w:r/>
            <w:r>
              <w:rPr>
                <w:b w:val="0"/>
                <w:sz w:val="18"/>
              </w:rPr>
              <w:t>Run container dengan --add-host. UI di http://localhost:5678.</w:t>
            </w:r>
          </w:p>
        </w:tc>
      </w:tr>
      <w:tr>
        <w:tc>
          <w:tcPr>
            <w:tcW w:type="dxa" w:w="3456"/>
            <w:vAlign w:val="top"/>
          </w:tcPr>
          <w:p>
            <w:r/>
            <w:r>
              <w:rPr>
                <w:b w:val="0"/>
                <w:sz w:val="18"/>
              </w:rPr>
              <w:t>Wireshark</w:t>
            </w:r>
          </w:p>
        </w:tc>
        <w:tc>
          <w:tcPr>
            <w:tcW w:type="dxa" w:w="3456"/>
            <w:vAlign w:val="top"/>
          </w:tcPr>
          <w:p>
            <w:r/>
            <w:r>
              <w:rPr>
                <w:b w:val="0"/>
                <w:sz w:val="18"/>
              </w:rPr>
              <w:t>Opsional untuk capture HTTP/MQTT.</w:t>
            </w:r>
          </w:p>
        </w:tc>
        <w:tc>
          <w:tcPr>
            <w:tcW w:type="dxa" w:w="3456"/>
            <w:vAlign w:val="top"/>
          </w:tcPr>
          <w:p>
            <w:r/>
            <w:r>
              <w:rPr>
                <w:b w:val="0"/>
                <w:sz w:val="18"/>
              </w:rPr>
              <w:t>Opsional; perlu privilege capture interface.</w:t>
            </w:r>
          </w:p>
        </w:tc>
      </w:tr>
    </w:tbl>
    <w:p/>
    <w:p>
      <w:pPr>
        <w:pStyle w:val="CodeBlock"/>
      </w:pPr>
      <w:r>
        <w:rPr>
          <w:rFonts w:ascii="Consolas" w:hAnsi="Consolas" w:eastAsia="Consolas"/>
          <w:sz w:val="17"/>
        </w:rPr>
        <w:t># Windows PowerShell - n8n final command</w:t>
      </w:r>
      <w:r>
        <w:br/>
      </w:r>
      <w:r>
        <w:rPr>
          <w:rFonts w:ascii="Consolas" w:hAnsi="Consolas" w:eastAsia="Consolas"/>
          <w:sz w:val="17"/>
        </w:rPr>
        <w:t xml:space="preserve"> docker volume create n8n_data</w:t>
      </w:r>
      <w:r>
        <w:br/>
      </w:r>
      <w:r>
        <w:rPr>
          <w:rFonts w:ascii="Consolas" w:hAnsi="Consolas" w:eastAsia="Consolas"/>
          <w:sz w:val="17"/>
        </w:rPr>
        <w:t xml:space="preserve"> docker run -it --rm `</w:t>
      </w:r>
      <w:r>
        <w:br/>
      </w:r>
      <w:r>
        <w:rPr>
          <w:rFonts w:ascii="Consolas" w:hAnsi="Consolas" w:eastAsia="Consolas"/>
          <w:sz w:val="17"/>
        </w:rPr>
        <w:t xml:space="preserve">   --name n8n `</w:t>
      </w:r>
      <w:r>
        <w:br/>
      </w:r>
      <w:r>
        <w:rPr>
          <w:rFonts w:ascii="Consolas" w:hAnsi="Consolas" w:eastAsia="Consolas"/>
          <w:sz w:val="17"/>
        </w:rPr>
        <w:t xml:space="preserve">   -p 5678:5678 `</w:t>
      </w:r>
      <w:r>
        <w:br/>
      </w:r>
      <w:r>
        <w:rPr>
          <w:rFonts w:ascii="Consolas" w:hAnsi="Consolas" w:eastAsia="Consolas"/>
          <w:sz w:val="17"/>
        </w:rPr>
        <w:t xml:space="preserve">   -e GENERIC_TIMEZONE="Asia/Jakarta" `</w:t>
      </w:r>
      <w:r>
        <w:br/>
      </w:r>
      <w:r>
        <w:rPr>
          <w:rFonts w:ascii="Consolas" w:hAnsi="Consolas" w:eastAsia="Consolas"/>
          <w:sz w:val="17"/>
        </w:rPr>
        <w:t xml:space="preserve">   -e TZ="Asia/Jakarta" `</w:t>
      </w:r>
      <w:r>
        <w:br/>
      </w:r>
      <w:r>
        <w:rPr>
          <w:rFonts w:ascii="Consolas" w:hAnsi="Consolas" w:eastAsia="Consolas"/>
          <w:sz w:val="17"/>
        </w:rPr>
        <w:t xml:space="preserve">   -e N8N_ENFORCE_SETTINGS_FILE_PERMISSIONS=true `</w:t>
      </w:r>
      <w:r>
        <w:br/>
      </w:r>
      <w:r>
        <w:rPr>
          <w:rFonts w:ascii="Consolas" w:hAnsi="Consolas" w:eastAsia="Consolas"/>
          <w:sz w:val="17"/>
        </w:rPr>
        <w:t xml:space="preserve">   -e N8N_RUNNERS_ENABLED=true `</w:t>
      </w:r>
      <w:r>
        <w:br/>
      </w:r>
      <w:r>
        <w:rPr>
          <w:rFonts w:ascii="Consolas" w:hAnsi="Consolas" w:eastAsia="Consolas"/>
          <w:sz w:val="17"/>
        </w:rPr>
        <w:t xml:space="preserve">   -v n8n_data:/home/node/.n8n `</w:t>
      </w:r>
      <w:r>
        <w:br/>
      </w:r>
      <w:r>
        <w:rPr>
          <w:rFonts w:ascii="Consolas" w:hAnsi="Consolas" w:eastAsia="Consolas"/>
          <w:sz w:val="17"/>
        </w:rPr>
        <w:t xml:space="preserve">   docker.n8n.io/n8nio/n8n</w:t>
      </w:r>
      <w:r>
        <w:br/>
      </w:r>
    </w:p>
    <w:p>
      <w:pPr>
        <w:pStyle w:val="CodeBlock"/>
      </w:pPr>
      <w:r>
        <w:rPr>
          <w:rFonts w:ascii="Consolas" w:hAnsi="Consolas" w:eastAsia="Consolas"/>
          <w:sz w:val="17"/>
        </w:rPr>
        <w:t># Debian-family Linux - n8n final command</w:t>
      </w:r>
      <w:r>
        <w:br/>
      </w:r>
      <w:r>
        <w:rPr>
          <w:rFonts w:ascii="Consolas" w:hAnsi="Consolas" w:eastAsia="Consolas"/>
          <w:sz w:val="17"/>
        </w:rPr>
        <w:t xml:space="preserve"> docker volume create n8n_data</w:t>
      </w:r>
      <w:r>
        <w:br/>
      </w:r>
      <w:r>
        <w:rPr>
          <w:rFonts w:ascii="Consolas" w:hAnsi="Consolas" w:eastAsia="Consolas"/>
          <w:sz w:val="17"/>
        </w:rPr>
        <w:t xml:space="preserve"> docker run -it --rm \</w:t>
      </w:r>
      <w:r>
        <w:br/>
      </w:r>
      <w:r>
        <w:rPr>
          <w:rFonts w:ascii="Consolas" w:hAnsi="Consolas" w:eastAsia="Consolas"/>
          <w:sz w:val="17"/>
        </w:rPr>
        <w:t xml:space="preserve">   --name n8n \</w:t>
      </w:r>
      <w:r>
        <w:br/>
      </w:r>
      <w:r>
        <w:rPr>
          <w:rFonts w:ascii="Consolas" w:hAnsi="Consolas" w:eastAsia="Consolas"/>
          <w:sz w:val="17"/>
        </w:rPr>
        <w:t xml:space="preserve">   -p 5678:5678 \</w:t>
      </w:r>
      <w:r>
        <w:br/>
      </w:r>
      <w:r>
        <w:rPr>
          <w:rFonts w:ascii="Consolas" w:hAnsi="Consolas" w:eastAsia="Consolas"/>
          <w:sz w:val="17"/>
        </w:rPr>
        <w:t xml:space="preserve">   --add-host=host.docker.internal:host-gateway \</w:t>
      </w:r>
      <w:r>
        <w:br/>
      </w:r>
      <w:r>
        <w:rPr>
          <w:rFonts w:ascii="Consolas" w:hAnsi="Consolas" w:eastAsia="Consolas"/>
          <w:sz w:val="17"/>
        </w:rPr>
        <w:t xml:space="preserve">   -e GENERIC_TIMEZONE="Asia/Jakarta" \</w:t>
      </w:r>
      <w:r>
        <w:br/>
      </w:r>
      <w:r>
        <w:rPr>
          <w:rFonts w:ascii="Consolas" w:hAnsi="Consolas" w:eastAsia="Consolas"/>
          <w:sz w:val="17"/>
        </w:rPr>
        <w:t xml:space="preserve">   -e TZ="Asia/Jakarta" \</w:t>
      </w:r>
      <w:r>
        <w:br/>
      </w:r>
      <w:r>
        <w:rPr>
          <w:rFonts w:ascii="Consolas" w:hAnsi="Consolas" w:eastAsia="Consolas"/>
          <w:sz w:val="17"/>
        </w:rPr>
        <w:t xml:space="preserve">   -e N8N_ENFORCE_SETTINGS_FILE_PERMISSIONS=true \</w:t>
      </w:r>
      <w:r>
        <w:br/>
      </w:r>
      <w:r>
        <w:rPr>
          <w:rFonts w:ascii="Consolas" w:hAnsi="Consolas" w:eastAsia="Consolas"/>
          <w:sz w:val="17"/>
        </w:rPr>
        <w:t xml:space="preserve">   -e N8N_RUNNERS_ENABLED=true \</w:t>
      </w:r>
      <w:r>
        <w:br/>
      </w:r>
      <w:r>
        <w:rPr>
          <w:rFonts w:ascii="Consolas" w:hAnsi="Consolas" w:eastAsia="Consolas"/>
          <w:sz w:val="17"/>
        </w:rPr>
        <w:t xml:space="preserve">   -v n8n_data:/home/node/.n8n \</w:t>
      </w:r>
      <w:r>
        <w:br/>
      </w:r>
      <w:r>
        <w:rPr>
          <w:rFonts w:ascii="Consolas" w:hAnsi="Consolas" w:eastAsia="Consolas"/>
          <w:sz w:val="17"/>
        </w:rPr>
        <w:t xml:space="preserve">   docker.n8n.io/n8nio/n8n</w:t>
      </w:r>
      <w:r>
        <w:br/>
      </w:r>
    </w:p>
    <w:p>
      <w:pPr>
        <w:pStyle w:val="Heading1"/>
      </w:pPr>
      <w:r>
        <w:t>6. Docker Networking: localhost vs host.docker.internal</w:t>
      </w:r>
    </w:p>
    <w:p>
      <w:r>
        <w:drawing>
          <wp:inline xmlns:a="http://schemas.openxmlformats.org/drawingml/2006/main" xmlns:pic="http://schemas.openxmlformats.org/drawingml/2006/picture">
            <wp:extent cx="6126480" cy="3165348"/>
            <wp:docPr id="4" name="Picture 4"/>
            <wp:cNvGraphicFramePr>
              <a:graphicFrameLocks noChangeAspect="1"/>
            </wp:cNvGraphicFramePr>
            <a:graphic>
              <a:graphicData uri="http://schemas.openxmlformats.org/drawingml/2006/picture">
                <pic:pic>
                  <pic:nvPicPr>
                    <pic:cNvPr id="0" name="docker_networking.png"/>
                    <pic:cNvPicPr/>
                  </pic:nvPicPr>
                  <pic:blipFill>
                    <a:blip r:embed="rId11"/>
                    <a:stretch>
                      <a:fillRect/>
                    </a:stretch>
                  </pic:blipFill>
                  <pic:spPr>
                    <a:xfrm>
                      <a:off x="0" y="0"/>
                      <a:ext cx="6126480" cy="3165348"/>
                    </a:xfrm>
                    <a:prstGeom prst="rect"/>
                  </pic:spPr>
                </pic:pic>
              </a:graphicData>
            </a:graphic>
          </wp:inline>
        </w:drawing>
      </w:r>
    </w:p>
    <w:p>
      <w:r>
        <w:t>Jika n8n berjalan di Docker, node HTTP Request di dalam n8n berada di dalam container. Karena itu, localhost di dalam node HTTP Request menunjuk ke container n8n itu sendiri, bukan laptop host. Agar n8n container bisa memanggil demo app yang berjalan di laptop pada port 8088, gunakan host.docker.internal:8088.</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b/>
                <w:sz w:val="18"/>
              </w:rPr>
              <w:t>Posisi akses</w:t>
            </w:r>
          </w:p>
        </w:tc>
        <w:tc>
          <w:tcPr>
            <w:tcW w:type="dxa" w:w="5184"/>
            <w:vAlign w:val="top"/>
            <w:shd w:fill="D9EAF7"/>
          </w:tcPr>
          <w:p>
            <w:r/>
            <w:r>
              <w:rPr>
                <w:b/>
                <w:sz w:val="18"/>
              </w:rPr>
              <w:t>URL yang digunakan</w:t>
            </w:r>
          </w:p>
        </w:tc>
      </w:tr>
      <w:tr>
        <w:tc>
          <w:tcPr>
            <w:tcW w:type="dxa" w:w="5184"/>
            <w:vAlign w:val="top"/>
          </w:tcPr>
          <w:p>
            <w:r/>
            <w:r>
              <w:rPr>
                <w:b w:val="0"/>
                <w:sz w:val="18"/>
              </w:rPr>
              <w:t>Browser/Postman di laptop</w:t>
            </w:r>
          </w:p>
        </w:tc>
        <w:tc>
          <w:tcPr>
            <w:tcW w:type="dxa" w:w="5184"/>
            <w:vAlign w:val="top"/>
          </w:tcPr>
          <w:p>
            <w:r/>
            <w:r>
              <w:rPr>
                <w:b w:val="0"/>
                <w:sz w:val="18"/>
              </w:rPr>
              <w:t>http://localhost:8088</w:t>
            </w:r>
          </w:p>
        </w:tc>
      </w:tr>
      <w:tr>
        <w:tc>
          <w:tcPr>
            <w:tcW w:type="dxa" w:w="5184"/>
            <w:vAlign w:val="top"/>
          </w:tcPr>
          <w:p>
            <w:r/>
            <w:r>
              <w:rPr>
                <w:b w:val="0"/>
                <w:sz w:val="18"/>
              </w:rPr>
              <w:t>n8n HTTP Request node di Docker Desktop Windows/Mac</w:t>
            </w:r>
          </w:p>
        </w:tc>
        <w:tc>
          <w:tcPr>
            <w:tcW w:type="dxa" w:w="5184"/>
            <w:vAlign w:val="top"/>
          </w:tcPr>
          <w:p>
            <w:r/>
            <w:r>
              <w:rPr>
                <w:b w:val="0"/>
                <w:sz w:val="18"/>
              </w:rPr>
              <w:t>http://host.docker.internal:8088</w:t>
            </w:r>
          </w:p>
        </w:tc>
      </w:tr>
      <w:tr>
        <w:tc>
          <w:tcPr>
            <w:tcW w:type="dxa" w:w="5184"/>
            <w:vAlign w:val="top"/>
          </w:tcPr>
          <w:p>
            <w:r/>
            <w:r>
              <w:rPr>
                <w:b w:val="0"/>
                <w:sz w:val="18"/>
              </w:rPr>
              <w:t>n8n HTTP Request node di Debian-family Linux</w:t>
            </w:r>
          </w:p>
        </w:tc>
        <w:tc>
          <w:tcPr>
            <w:tcW w:type="dxa" w:w="5184"/>
            <w:vAlign w:val="top"/>
          </w:tcPr>
          <w:p>
            <w:r/>
            <w:r>
              <w:rPr>
                <w:b w:val="0"/>
                <w:sz w:val="18"/>
              </w:rPr>
              <w:t>http://host.docker.internal:8088 dengan --add-host=host.docker.internal:host-gateway</w:t>
            </w:r>
          </w:p>
        </w:tc>
      </w:tr>
    </w:tbl>
    <w:p/>
    <w:tbl>
      <w:tblPr>
        <w:tblW w:type="auto" w:w="0"/>
        <w:jc w:val="center"/>
        <w:tblLook w:firstColumn="1" w:firstRow="1" w:lastColumn="0" w:lastRow="0" w:noHBand="0" w:noVBand="1" w:val="04A0"/>
      </w:tblPr>
      <w:tblGrid>
        <w:gridCol w:w="10368"/>
      </w:tblGrid>
      <w:tr>
        <w:tc>
          <w:tcPr>
            <w:tcW w:type="dxa" w:w="10368"/>
            <w:shd w:fill="FCE4D6"/>
          </w:tcPr>
          <w:p>
            <w:r>
              <w:rPr>
                <w:b/>
                <w:sz w:val="18"/>
              </w:rPr>
              <w:t xml:space="preserve">Kesalahan umum: </w:t>
            </w:r>
            <w:r>
              <w:rPr>
                <w:sz w:val="18"/>
              </w:rPr>
              <w:t>Jika HTTP Request node memakai http://localhost:8088 saat n8n berjalan di Docker, biasanya akan gagal connect karena port 8088 tidak berjalan di container n8n.</w:t>
            </w:r>
          </w:p>
        </w:tc>
      </w:tr>
    </w:tbl>
    <w:p/>
    <w:p>
      <w:r>
        <w:br w:type="page"/>
      </w:r>
    </w:p>
    <w:p>
      <w:pPr>
        <w:pStyle w:val="Heading1"/>
      </w:pPr>
      <w:r>
        <w:t>7. Menjalankan Demo App server.py</w:t>
      </w:r>
    </w:p>
    <w:p>
      <w:r>
        <w:t>Demo app adalah local backend untuk P9-P16. Satu proses server.py akan mengaktifkan HTTP UI/API, local MQTT broker, gRPC HTTP/2 server, dan TLS demo. Setelah server berjalan, endpoint utama bisa diuji dari Postman.</w:t>
      </w:r>
    </w:p>
    <w:p>
      <w:pPr>
        <w:pStyle w:val="CodeBlock"/>
      </w:pPr>
      <w:r>
        <w:rPr>
          <w:rFonts w:ascii="Consolas" w:hAnsi="Consolas" w:eastAsia="Consolas"/>
          <w:sz w:val="17"/>
        </w:rPr>
        <w:t># Windows</w:t>
      </w:r>
      <w:r>
        <w:br/>
      </w:r>
      <w:r>
        <w:rPr>
          <w:rFonts w:ascii="Consolas" w:hAnsi="Consolas" w:eastAsia="Consolas"/>
          <w:sz w:val="17"/>
        </w:rPr>
        <w:t>cd app</w:t>
      </w:r>
      <w:r>
        <w:br/>
      </w:r>
      <w:r>
        <w:rPr>
          <w:rFonts w:ascii="Consolas" w:hAnsi="Consolas" w:eastAsia="Consolas"/>
          <w:sz w:val="17"/>
        </w:rPr>
        <w:t>py -m pip install -r requirements.txt</w:t>
      </w:r>
      <w:r>
        <w:br/>
      </w:r>
      <w:r>
        <w:rPr>
          <w:rFonts w:ascii="Consolas" w:hAnsi="Consolas" w:eastAsia="Consolas"/>
          <w:sz w:val="17"/>
        </w:rPr>
        <w:t>py server.py</w:t>
      </w:r>
      <w:r>
        <w:br/>
      </w:r>
      <w:r>
        <w:rPr>
          <w:rFonts w:ascii="Consolas" w:hAnsi="Consolas" w:eastAsia="Consolas"/>
          <w:sz w:val="17"/>
        </w:rPr>
      </w:r>
      <w:r>
        <w:br/>
      </w:r>
      <w:r>
        <w:rPr>
          <w:rFonts w:ascii="Consolas" w:hAnsi="Consolas" w:eastAsia="Consolas"/>
          <w:sz w:val="17"/>
        </w:rPr>
        <w:t># Linux</w:t>
      </w:r>
      <w:r>
        <w:br/>
      </w:r>
      <w:r>
        <w:rPr>
          <w:rFonts w:ascii="Consolas" w:hAnsi="Consolas" w:eastAsia="Consolas"/>
          <w:sz w:val="17"/>
        </w:rPr>
        <w:t>cd app</w:t>
      </w:r>
      <w:r>
        <w:br/>
      </w:r>
      <w:r>
        <w:rPr>
          <w:rFonts w:ascii="Consolas" w:hAnsi="Consolas" w:eastAsia="Consolas"/>
          <w:sz w:val="17"/>
        </w:rPr>
        <w:t>python3 -m pip install -r requirements.txt</w:t>
      </w:r>
      <w:r>
        <w:br/>
      </w:r>
      <w:r>
        <w:rPr>
          <w:rFonts w:ascii="Consolas" w:hAnsi="Consolas" w:eastAsia="Consolas"/>
          <w:sz w:val="17"/>
        </w:rPr>
        <w:t>python3 server.py</w:t>
      </w:r>
      <w:r>
        <w:b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8"/>
              </w:rPr>
              <w:t>Service</w:t>
            </w:r>
          </w:p>
        </w:tc>
        <w:tc>
          <w:tcPr>
            <w:tcW w:type="dxa" w:w="3456"/>
            <w:vAlign w:val="top"/>
            <w:shd w:fill="D9EAF7"/>
          </w:tcPr>
          <w:p>
            <w:r/>
            <w:r>
              <w:rPr>
                <w:b/>
                <w:sz w:val="18"/>
              </w:rPr>
              <w:t>Port</w:t>
            </w:r>
          </w:p>
        </w:tc>
        <w:tc>
          <w:tcPr>
            <w:tcW w:type="dxa" w:w="3456"/>
            <w:vAlign w:val="top"/>
            <w:shd w:fill="D9EAF7"/>
          </w:tcPr>
          <w:p>
            <w:r/>
            <w:r>
              <w:rPr>
                <w:b/>
                <w:sz w:val="18"/>
              </w:rPr>
              <w:t>Contoh endpoint</w:t>
            </w:r>
          </w:p>
        </w:tc>
      </w:tr>
      <w:tr>
        <w:tc>
          <w:tcPr>
            <w:tcW w:type="dxa" w:w="3456"/>
            <w:vAlign w:val="top"/>
          </w:tcPr>
          <w:p>
            <w:r/>
            <w:r>
              <w:rPr>
                <w:b w:val="0"/>
                <w:sz w:val="18"/>
              </w:rPr>
              <w:t>HTTP UI/API</w:t>
            </w:r>
          </w:p>
        </w:tc>
        <w:tc>
          <w:tcPr>
            <w:tcW w:type="dxa" w:w="3456"/>
            <w:vAlign w:val="top"/>
          </w:tcPr>
          <w:p>
            <w:r/>
            <w:r>
              <w:rPr>
                <w:b w:val="0"/>
                <w:sz w:val="18"/>
              </w:rPr>
              <w:t>8088</w:t>
            </w:r>
          </w:p>
        </w:tc>
        <w:tc>
          <w:tcPr>
            <w:tcW w:type="dxa" w:w="3456"/>
            <w:vAlign w:val="top"/>
          </w:tcPr>
          <w:p>
            <w:r/>
            <w:r>
              <w:rPr>
                <w:b w:val="0"/>
                <w:sz w:val="18"/>
              </w:rPr>
              <w:t>GET /api/health, GET /api/openapi</w:t>
            </w:r>
          </w:p>
        </w:tc>
      </w:tr>
      <w:tr>
        <w:tc>
          <w:tcPr>
            <w:tcW w:type="dxa" w:w="3456"/>
            <w:vAlign w:val="top"/>
          </w:tcPr>
          <w:p>
            <w:r/>
            <w:r>
              <w:rPr>
                <w:b w:val="0"/>
                <w:sz w:val="18"/>
              </w:rPr>
              <w:t>MQTT broker lokal</w:t>
            </w:r>
          </w:p>
        </w:tc>
        <w:tc>
          <w:tcPr>
            <w:tcW w:type="dxa" w:w="3456"/>
            <w:vAlign w:val="top"/>
          </w:tcPr>
          <w:p>
            <w:r/>
            <w:r>
              <w:rPr>
                <w:b w:val="0"/>
                <w:sz w:val="18"/>
              </w:rPr>
              <w:t>1883</w:t>
            </w:r>
          </w:p>
        </w:tc>
        <w:tc>
          <w:tcPr>
            <w:tcW w:type="dxa" w:w="3456"/>
            <w:vAlign w:val="top"/>
          </w:tcPr>
          <w:p>
            <w:r/>
            <w:r>
              <w:rPr>
                <w:b w:val="0"/>
                <w:sz w:val="18"/>
              </w:rPr>
              <w:t>POST /api/mqtt/real-publish sebagai trigger</w:t>
            </w:r>
          </w:p>
        </w:tc>
      </w:tr>
      <w:tr>
        <w:tc>
          <w:tcPr>
            <w:tcW w:type="dxa" w:w="3456"/>
            <w:vAlign w:val="top"/>
          </w:tcPr>
          <w:p>
            <w:r/>
            <w:r>
              <w:rPr>
                <w:b w:val="0"/>
                <w:sz w:val="18"/>
              </w:rPr>
              <w:t>gRPC HTTP/2</w:t>
            </w:r>
          </w:p>
        </w:tc>
        <w:tc>
          <w:tcPr>
            <w:tcW w:type="dxa" w:w="3456"/>
            <w:vAlign w:val="top"/>
          </w:tcPr>
          <w:p>
            <w:r/>
            <w:r>
              <w:rPr>
                <w:b w:val="0"/>
                <w:sz w:val="18"/>
              </w:rPr>
              <w:t>50051</w:t>
            </w:r>
          </w:p>
        </w:tc>
        <w:tc>
          <w:tcPr>
            <w:tcW w:type="dxa" w:w="3456"/>
            <w:vAlign w:val="top"/>
          </w:tcPr>
          <w:p>
            <w:r/>
            <w:r>
              <w:rPr>
                <w:b w:val="0"/>
                <w:sz w:val="18"/>
              </w:rPr>
              <w:t>POST /api/grpc/http2-call</w:t>
            </w:r>
          </w:p>
        </w:tc>
      </w:tr>
      <w:tr>
        <w:tc>
          <w:tcPr>
            <w:tcW w:type="dxa" w:w="3456"/>
            <w:vAlign w:val="top"/>
          </w:tcPr>
          <w:p>
            <w:r/>
            <w:r>
              <w:rPr>
                <w:b w:val="0"/>
                <w:sz w:val="18"/>
              </w:rPr>
              <w:t>TLS/HTTPS demo</w:t>
            </w:r>
          </w:p>
        </w:tc>
        <w:tc>
          <w:tcPr>
            <w:tcW w:type="dxa" w:w="3456"/>
            <w:vAlign w:val="top"/>
          </w:tcPr>
          <w:p>
            <w:r/>
            <w:r>
              <w:rPr>
                <w:b w:val="0"/>
                <w:sz w:val="18"/>
              </w:rPr>
              <w:t>8443</w:t>
            </w:r>
          </w:p>
        </w:tc>
        <w:tc>
          <w:tcPr>
            <w:tcW w:type="dxa" w:w="3456"/>
            <w:vAlign w:val="top"/>
          </w:tcPr>
          <w:p>
            <w:r/>
            <w:r>
              <w:rPr>
                <w:b w:val="0"/>
                <w:sz w:val="18"/>
              </w:rPr>
              <w:t>POST /api/tls/self-test</w:t>
            </w:r>
          </w:p>
        </w:tc>
      </w:tr>
    </w:tbl>
    <w:p/>
    <w:p>
      <w:pPr>
        <w:pStyle w:val="CodeBlock"/>
      </w:pPr>
      <w:r>
        <w:rPr>
          <w:rFonts w:ascii="Consolas" w:hAnsi="Consolas" w:eastAsia="Consolas"/>
          <w:sz w:val="17"/>
        </w:rPr>
        <w:t># Endpoint smoke test manual</w:t>
      </w:r>
      <w:r>
        <w:br/>
      </w:r>
      <w:r>
        <w:rPr>
          <w:rFonts w:ascii="Consolas" w:hAnsi="Consolas" w:eastAsia="Consolas"/>
          <w:sz w:val="17"/>
        </w:rPr>
        <w:t>GET  http://localhost:8088/api/health</w:t>
      </w:r>
      <w:r>
        <w:br/>
      </w:r>
      <w:r>
        <w:rPr>
          <w:rFonts w:ascii="Consolas" w:hAnsi="Consolas" w:eastAsia="Consolas"/>
          <w:sz w:val="17"/>
        </w:rPr>
        <w:t>GET  http://localhost:8088/api/openapi</w:t>
      </w:r>
      <w:r>
        <w:br/>
      </w:r>
      <w:r>
        <w:rPr>
          <w:rFonts w:ascii="Consolas" w:hAnsi="Consolas" w:eastAsia="Consolas"/>
          <w:sz w:val="17"/>
        </w:rPr>
        <w:t>POST http://localhost:8088/api/reliability/reset</w:t>
      </w:r>
      <w:r>
        <w:br/>
      </w:r>
      <w:r>
        <w:rPr>
          <w:rFonts w:ascii="Consolas" w:hAnsi="Consolas" w:eastAsia="Consolas"/>
          <w:sz w:val="17"/>
        </w:rPr>
        <w:t>GET  http://localhost:8088/api/reliability/rate-limited</w:t>
      </w:r>
      <w:r>
        <w:br/>
      </w:r>
      <w:r>
        <w:rPr>
          <w:rFonts w:ascii="Consolas" w:hAnsi="Consolas" w:eastAsia="Consolas"/>
          <w:sz w:val="17"/>
        </w:rPr>
        <w:t>POST http://localhost:8088/api/project/capture-demo</w:t>
      </w:r>
      <w:r>
        <w:br/>
      </w:r>
    </w:p>
    <w:p>
      <w:pPr>
        <w:pStyle w:val="Heading1"/>
      </w:pPr>
      <w:r>
        <w:t>8. Postman Baseline dan Test Script</w:t>
      </w:r>
    </w:p>
    <w:p>
      <w:r>
        <w:t>Postman tetap digunakan sebagai client dan evidence generator. Untuk P9, mahasiswa harus memahami collection, environment variable, request, response, status code, dan Test Results. Untuk P10, Postman digunakan untuk trigger Webhook n8n dan validasi 200/429.</w:t>
      </w:r>
    </w:p>
    <w:p>
      <w:pPr>
        <w:pStyle w:val="CodeBlock"/>
      </w:pPr>
      <w:r>
        <w:rPr>
          <w:rFonts w:ascii="Consolas" w:hAnsi="Consolas" w:eastAsia="Consolas"/>
          <w:sz w:val="17"/>
        </w:rPr>
        <w:t>// P9 /api/openapi test script</w:t>
      </w:r>
      <w:r>
        <w:br/>
      </w:r>
      <w:r>
        <w:rPr>
          <w:rFonts w:ascii="Consolas" w:hAnsi="Consolas" w:eastAsia="Consolas"/>
          <w:sz w:val="17"/>
        </w:rPr>
        <w:t>pm.test("Status code 200", function () {</w:t>
      </w:r>
      <w:r>
        <w:br/>
      </w:r>
      <w:r>
        <w:rPr>
          <w:rFonts w:ascii="Consolas" w:hAnsi="Consolas" w:eastAsia="Consolas"/>
          <w:sz w:val="17"/>
        </w:rPr>
        <w:t xml:space="preserve">    pm.response.to.have.status(200);</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pm.test("Response is JSON", function () {</w:t>
      </w:r>
      <w:r>
        <w:br/>
      </w:r>
      <w:r>
        <w:rPr>
          <w:rFonts w:ascii="Consolas" w:hAnsi="Consolas" w:eastAsia="Consolas"/>
          <w:sz w:val="17"/>
        </w:rPr>
        <w:t xml:space="preserve">    pm.response.to.be.json;</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const jsonData = pm.response.json();</w:t>
      </w:r>
      <w:r>
        <w:br/>
      </w:r>
      <w:r>
        <w:rPr>
          <w:rFonts w:ascii="Consolas" w:hAnsi="Consolas" w:eastAsia="Consolas"/>
          <w:sz w:val="17"/>
        </w:rPr>
      </w:r>
      <w:r>
        <w:br/>
      </w:r>
      <w:r>
        <w:rPr>
          <w:rFonts w:ascii="Consolas" w:hAnsi="Consolas" w:eastAsia="Consolas"/>
          <w:sz w:val="17"/>
        </w:rPr>
        <w:t>pm.test("Has openapi field", function () {</w:t>
      </w:r>
      <w:r>
        <w:br/>
      </w:r>
      <w:r>
        <w:rPr>
          <w:rFonts w:ascii="Consolas" w:hAnsi="Consolas" w:eastAsia="Consolas"/>
          <w:sz w:val="17"/>
        </w:rPr>
        <w:t xml:space="preserve">    pm.expect(jsonData).to.have.property("openapi");</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pm.test("Has info.title", function () {</w:t>
      </w:r>
      <w:r>
        <w:br/>
      </w:r>
      <w:r>
        <w:rPr>
          <w:rFonts w:ascii="Consolas" w:hAnsi="Consolas" w:eastAsia="Consolas"/>
          <w:sz w:val="17"/>
        </w:rPr>
        <w:t xml:space="preserve">    pm.expect(jsonData.info).to.have.property("title");</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pm.test("Has paths", function () {</w:t>
      </w:r>
      <w:r>
        <w:br/>
      </w:r>
      <w:r>
        <w:rPr>
          <w:rFonts w:ascii="Consolas" w:hAnsi="Consolas" w:eastAsia="Consolas"/>
          <w:sz w:val="17"/>
        </w:rPr>
        <w:t xml:space="preserve">    pm.expect(jsonData).to.have.property("paths");</w:t>
      </w:r>
      <w:r>
        <w:br/>
      </w:r>
      <w:r>
        <w:rPr>
          <w:rFonts w:ascii="Consolas" w:hAnsi="Consolas" w:eastAsia="Consolas"/>
          <w:sz w:val="17"/>
        </w:rPr>
        <w:t>});</w:t>
      </w:r>
      <w:r>
        <w:br/>
      </w:r>
    </w:p>
    <w:p>
      <w:pPr>
        <w:pStyle w:val="CodeBlock"/>
      </w:pPr>
      <w:r>
        <w:rPr>
          <w:rFonts w:ascii="Consolas" w:hAnsi="Consolas" w:eastAsia="Consolas"/>
          <w:sz w:val="17"/>
        </w:rPr>
        <w:t>// P10 rate limit test script</w:t>
      </w:r>
      <w:r>
        <w:br/>
      </w:r>
      <w:r>
        <w:rPr>
          <w:rFonts w:ascii="Consolas" w:hAnsi="Consolas" w:eastAsia="Consolas"/>
          <w:sz w:val="17"/>
        </w:rPr>
        <w:t>pm.test("Status must be 200 or 429", function () {</w:t>
      </w:r>
      <w:r>
        <w:br/>
      </w:r>
      <w:r>
        <w:rPr>
          <w:rFonts w:ascii="Consolas" w:hAnsi="Consolas" w:eastAsia="Consolas"/>
          <w:sz w:val="17"/>
        </w:rPr>
        <w:t xml:space="preserve">    pm.expect([200, 429]).to.include(pm.response.code);</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const jsonData = pm.response.json();</w:t>
      </w:r>
      <w:r>
        <w:br/>
      </w:r>
      <w:r>
        <w:rPr>
          <w:rFonts w:ascii="Consolas" w:hAnsi="Consolas" w:eastAsia="Consolas"/>
          <w:sz w:val="17"/>
        </w:rPr>
      </w:r>
      <w:r>
        <w:br/>
      </w:r>
      <w:r>
        <w:rPr>
          <w:rFonts w:ascii="Consolas" w:hAnsi="Consolas" w:eastAsia="Consolas"/>
          <w:sz w:val="17"/>
        </w:rPr>
        <w:t>if (pm.response.code === 429) {</w:t>
      </w:r>
      <w:r>
        <w:br/>
      </w:r>
      <w:r>
        <w:rPr>
          <w:rFonts w:ascii="Consolas" w:hAnsi="Consolas" w:eastAsia="Consolas"/>
          <w:sz w:val="17"/>
        </w:rPr>
        <w:t xml:space="preserve">    pm.test("429 has retryAfterSeconds", function () {</w:t>
      </w:r>
      <w:r>
        <w:br/>
      </w:r>
      <w:r>
        <w:rPr>
          <w:rFonts w:ascii="Consolas" w:hAnsi="Consolas" w:eastAsia="Consolas"/>
          <w:sz w:val="17"/>
        </w:rPr>
        <w:t xml:space="preserve">        pm.expect(jsonData).to.have.property("retryAfterSeconds");</w:t>
      </w:r>
      <w:r>
        <w:br/>
      </w:r>
      <w:r>
        <w:rPr>
          <w:rFonts w:ascii="Consolas" w:hAnsi="Consolas" w:eastAsia="Consolas"/>
          <w:sz w:val="17"/>
        </w:rPr>
        <w:t xml:space="preserve">    });</w:t>
      </w:r>
      <w:r>
        <w:br/>
      </w:r>
      <w:r>
        <w:rPr>
          <w:rFonts w:ascii="Consolas" w:hAnsi="Consolas" w:eastAsia="Consolas"/>
          <w:sz w:val="17"/>
        </w:rPr>
        <w:t>}</w:t>
      </w:r>
      <w:r>
        <w:br/>
      </w:r>
    </w:p>
    <w:tbl>
      <w:tblPr>
        <w:tblW w:type="auto" w:w="0"/>
        <w:jc w:val="center"/>
        <w:tblLook w:firstColumn="1" w:firstRow="1" w:lastColumn="0" w:lastRow="0" w:noHBand="0" w:noVBand="1" w:val="04A0"/>
      </w:tblPr>
      <w:tblGrid>
        <w:gridCol w:w="10368"/>
      </w:tblGrid>
      <w:tr>
        <w:tc>
          <w:tcPr>
            <w:tcW w:type="dxa" w:w="10368"/>
            <w:shd w:fill="FFF2CC"/>
          </w:tcPr>
          <w:p>
            <w:r>
              <w:rPr>
                <w:b/>
                <w:sz w:val="18"/>
              </w:rPr>
              <w:t xml:space="preserve">Evidence: </w:t>
            </w:r>
            <w:r>
              <w:rPr>
                <w:sz w:val="18"/>
              </w:rPr>
              <w:t>Screenshot response saja belum cukup. Mahasiswa harus mengambil screenshot Test Results agar validasi objektif terlihat.</w:t>
            </w:r>
          </w:p>
        </w:tc>
      </w:tr>
    </w:tbl>
    <w:p/>
    <w:p>
      <w:r>
        <w:br w:type="page"/>
      </w:r>
    </w:p>
    <w:p>
      <w:pPr>
        <w:pStyle w:val="Heading1"/>
      </w:pPr>
      <w:r>
        <w:t>9. Workflow n8n P10 dari Nol</w:t>
      </w:r>
    </w:p>
    <w:p>
      <w:r>
        <w:t>Workflow inti P10 adalah Webhook -&gt; Edit Fields -&gt; HTTP Request -&gt; IF -&gt; Respond to Webhook. Workflow ini membuktikan API reliability dengan cara membaca status code dan memisahkan success/error branch.</w:t>
      </w:r>
    </w:p>
    <w:p>
      <w:r>
        <w:drawing>
          <wp:inline xmlns:a="http://schemas.openxmlformats.org/drawingml/2006/main" xmlns:pic="http://schemas.openxmlformats.org/drawingml/2006/picture">
            <wp:extent cx="6126480" cy="3165348"/>
            <wp:docPr id="5" name="Picture 5"/>
            <wp:cNvGraphicFramePr>
              <a:graphicFrameLocks noChangeAspect="1"/>
            </wp:cNvGraphicFramePr>
            <a:graphic>
              <a:graphicData uri="http://schemas.openxmlformats.org/drawingml/2006/picture">
                <pic:pic>
                  <pic:nvPicPr>
                    <pic:cNvPr id="0" name="p10_n8n_architecture.png"/>
                    <pic:cNvPicPr/>
                  </pic:nvPicPr>
                  <pic:blipFill>
                    <a:blip r:embed="rId10"/>
                    <a:stretch>
                      <a:fillRect/>
                    </a:stretch>
                  </pic:blipFill>
                  <pic:spPr>
                    <a:xfrm>
                      <a:off x="0" y="0"/>
                      <a:ext cx="6126480" cy="3165348"/>
                    </a:xfrm>
                    <a:prstGeom prst="rect"/>
                  </pic:spPr>
                </pic:pic>
              </a:graphicData>
            </a:graphic>
          </wp:inline>
        </w:drawing>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8"/>
              </w:rPr>
              <w:t>Node</w:t>
            </w:r>
          </w:p>
        </w:tc>
        <w:tc>
          <w:tcPr>
            <w:tcW w:type="dxa" w:w="3456"/>
            <w:vAlign w:val="top"/>
            <w:shd w:fill="D9EAF7"/>
          </w:tcPr>
          <w:p>
            <w:r/>
            <w:r>
              <w:rPr>
                <w:b/>
                <w:sz w:val="18"/>
              </w:rPr>
              <w:t>Konfigurasi inti</w:t>
            </w:r>
          </w:p>
        </w:tc>
        <w:tc>
          <w:tcPr>
            <w:tcW w:type="dxa" w:w="3456"/>
            <w:vAlign w:val="top"/>
            <w:shd w:fill="D9EAF7"/>
          </w:tcPr>
          <w:p>
            <w:r/>
            <w:r>
              <w:rPr>
                <w:b/>
                <w:sz w:val="18"/>
              </w:rPr>
              <w:t>Tujuan</w:t>
            </w:r>
          </w:p>
        </w:tc>
      </w:tr>
      <w:tr>
        <w:tc>
          <w:tcPr>
            <w:tcW w:type="dxa" w:w="3456"/>
            <w:vAlign w:val="top"/>
          </w:tcPr>
          <w:p>
            <w:r/>
            <w:r>
              <w:rPr>
                <w:b w:val="0"/>
                <w:sz w:val="18"/>
              </w:rPr>
              <w:t>Webhook</w:t>
            </w:r>
          </w:p>
        </w:tc>
        <w:tc>
          <w:tcPr>
            <w:tcW w:type="dxa" w:w="3456"/>
            <w:vAlign w:val="top"/>
          </w:tcPr>
          <w:p>
            <w:r/>
            <w:r>
              <w:rPr>
                <w:b w:val="0"/>
                <w:sz w:val="18"/>
              </w:rPr>
              <w:t>Method POST, Path commproto-p10, Response mode: Respond to Webhook node.</w:t>
            </w:r>
          </w:p>
        </w:tc>
        <w:tc>
          <w:tcPr>
            <w:tcW w:type="dxa" w:w="3456"/>
            <w:vAlign w:val="top"/>
          </w:tcPr>
          <w:p>
            <w:r/>
            <w:r>
              <w:rPr>
                <w:b w:val="0"/>
                <w:sz w:val="18"/>
              </w:rPr>
              <w:t>Menerima request dari Postman.</w:t>
            </w:r>
          </w:p>
        </w:tc>
      </w:tr>
      <w:tr>
        <w:tc>
          <w:tcPr>
            <w:tcW w:type="dxa" w:w="3456"/>
            <w:vAlign w:val="top"/>
          </w:tcPr>
          <w:p>
            <w:r/>
            <w:r>
              <w:rPr>
                <w:b w:val="0"/>
                <w:sz w:val="18"/>
              </w:rPr>
              <w:t>Edit Fields</w:t>
            </w:r>
          </w:p>
        </w:tc>
        <w:tc>
          <w:tcPr>
            <w:tcW w:type="dxa" w:w="3456"/>
            <w:vAlign w:val="top"/>
          </w:tcPr>
          <w:p>
            <w:r/>
            <w:r>
              <w:rPr>
                <w:b w:val="0"/>
                <w:sz w:val="18"/>
              </w:rPr>
              <w:t>clientId, scenario, topic, rpsMapping.</w:t>
            </w:r>
          </w:p>
        </w:tc>
        <w:tc>
          <w:tcPr>
            <w:tcW w:type="dxa" w:w="3456"/>
            <w:vAlign w:val="top"/>
          </w:tcPr>
          <w:p>
            <w:r/>
            <w:r>
              <w:rPr>
                <w:b w:val="0"/>
                <w:sz w:val="18"/>
              </w:rPr>
              <w:t>Merapikan payload agar mudah dibaca.</w:t>
            </w:r>
          </w:p>
        </w:tc>
      </w:tr>
      <w:tr>
        <w:tc>
          <w:tcPr>
            <w:tcW w:type="dxa" w:w="3456"/>
            <w:vAlign w:val="top"/>
          </w:tcPr>
          <w:p>
            <w:r/>
            <w:r>
              <w:rPr>
                <w:b w:val="0"/>
                <w:sz w:val="18"/>
              </w:rPr>
              <w:t>HTTP Request</w:t>
            </w:r>
          </w:p>
        </w:tc>
        <w:tc>
          <w:tcPr>
            <w:tcW w:type="dxa" w:w="3456"/>
            <w:vAlign w:val="top"/>
          </w:tcPr>
          <w:p>
            <w:r/>
            <w:r>
              <w:rPr>
                <w:b w:val="0"/>
                <w:sz w:val="18"/>
              </w:rPr>
              <w:t>GET http://host.docker.internal:8088/api/reliability/rate-limited.</w:t>
            </w:r>
          </w:p>
        </w:tc>
        <w:tc>
          <w:tcPr>
            <w:tcW w:type="dxa" w:w="3456"/>
            <w:vAlign w:val="top"/>
          </w:tcPr>
          <w:p>
            <w:r/>
            <w:r>
              <w:rPr>
                <w:b w:val="0"/>
                <w:sz w:val="18"/>
              </w:rPr>
              <w:t>Memanggil backend reliability API.</w:t>
            </w:r>
          </w:p>
        </w:tc>
      </w:tr>
      <w:tr>
        <w:tc>
          <w:tcPr>
            <w:tcW w:type="dxa" w:w="3456"/>
            <w:vAlign w:val="top"/>
          </w:tcPr>
          <w:p>
            <w:r/>
            <w:r>
              <w:rPr>
                <w:b w:val="0"/>
                <w:sz w:val="18"/>
              </w:rPr>
              <w:t>IF</w:t>
            </w:r>
          </w:p>
        </w:tc>
        <w:tc>
          <w:tcPr>
            <w:tcW w:type="dxa" w:w="3456"/>
            <w:vAlign w:val="top"/>
          </w:tcPr>
          <w:p>
            <w:r/>
            <w:r>
              <w:rPr>
                <w:b w:val="0"/>
                <w:sz w:val="18"/>
              </w:rPr>
              <w:t>statusCode &lt; 400.</w:t>
            </w:r>
          </w:p>
        </w:tc>
        <w:tc>
          <w:tcPr>
            <w:tcW w:type="dxa" w:w="3456"/>
            <w:vAlign w:val="top"/>
          </w:tcPr>
          <w:p>
            <w:r/>
            <w:r>
              <w:rPr>
                <w:b w:val="0"/>
                <w:sz w:val="18"/>
              </w:rPr>
              <w:t>Memisahkan success dan error/rate-limit branch.</w:t>
            </w:r>
          </w:p>
        </w:tc>
      </w:tr>
      <w:tr>
        <w:tc>
          <w:tcPr>
            <w:tcW w:type="dxa" w:w="3456"/>
            <w:vAlign w:val="top"/>
          </w:tcPr>
          <w:p>
            <w:r/>
            <w:r>
              <w:rPr>
                <w:b w:val="0"/>
                <w:sz w:val="18"/>
              </w:rPr>
              <w:t>Respond to Webhook</w:t>
            </w:r>
          </w:p>
        </w:tc>
        <w:tc>
          <w:tcPr>
            <w:tcW w:type="dxa" w:w="3456"/>
            <w:vAlign w:val="top"/>
          </w:tcPr>
          <w:p>
            <w:r/>
            <w:r>
              <w:rPr>
                <w:b w:val="0"/>
                <w:sz w:val="18"/>
              </w:rPr>
              <w:t>Return JSON response ke Postman.</w:t>
            </w:r>
          </w:p>
        </w:tc>
        <w:tc>
          <w:tcPr>
            <w:tcW w:type="dxa" w:w="3456"/>
            <w:vAlign w:val="top"/>
          </w:tcPr>
          <w:p>
            <w:r/>
            <w:r>
              <w:rPr>
                <w:b w:val="0"/>
                <w:sz w:val="18"/>
              </w:rPr>
              <w:t>Memberi hasil akhir workflow kepada client.</w:t>
            </w:r>
          </w:p>
        </w:tc>
      </w:tr>
    </w:tbl>
    <w:p/>
    <w:p>
      <w:pPr>
        <w:pStyle w:val="CodeBlock"/>
      </w:pPr>
      <w:r>
        <w:rPr>
          <w:rFonts w:ascii="Consolas" w:hAnsi="Consolas" w:eastAsia="Consolas"/>
          <w:sz w:val="17"/>
        </w:rPr>
        <w:t># Body Postman untuk Webhook n8n</w:t>
      </w:r>
      <w:r>
        <w:br/>
      </w:r>
      <w:r>
        <w:rPr>
          <w:rFonts w:ascii="Consolas" w:hAnsi="Consolas" w:eastAsia="Consolas"/>
          <w:sz w:val="17"/>
        </w:rPr>
        <w:t>{</w:t>
      </w:r>
      <w:r>
        <w:br/>
      </w:r>
      <w:r>
        <w:rPr>
          <w:rFonts w:ascii="Consolas" w:hAnsi="Consolas" w:eastAsia="Consolas"/>
          <w:sz w:val="17"/>
        </w:rPr>
        <w:t xml:space="preserve">  "clientId": "kelompok-01",</w:t>
      </w:r>
      <w:r>
        <w:br/>
      </w:r>
      <w:r>
        <w:rPr>
          <w:rFonts w:ascii="Consolas" w:hAnsi="Consolas" w:eastAsia="Consolas"/>
          <w:sz w:val="17"/>
        </w:rPr>
        <w:t xml:space="preserve">  "scenario": "rate-limit",</w:t>
      </w:r>
      <w:r>
        <w:br/>
      </w:r>
      <w:r>
        <w:rPr>
          <w:rFonts w:ascii="Consolas" w:hAnsi="Consolas" w:eastAsia="Consolas"/>
          <w:sz w:val="17"/>
        </w:rPr>
        <w:t xml:space="preserve">  "timestamp": "2026-06-18T20:00:00+07:00"</w:t>
      </w:r>
      <w:r>
        <w:br/>
      </w:r>
      <w:r>
        <w:rPr>
          <w:rFonts w:ascii="Consolas" w:hAnsi="Consolas" w:eastAsia="Consolas"/>
          <w:sz w:val="17"/>
        </w:rPr>
        <w:t>}</w:t>
      </w:r>
      <w:r>
        <w:br/>
      </w:r>
    </w:p>
    <w:tbl>
      <w:tblPr>
        <w:tblW w:type="auto" w:w="0"/>
        <w:jc w:val="center"/>
        <w:tblLook w:firstColumn="1" w:firstRow="1" w:lastColumn="0" w:lastRow="0" w:noHBand="0" w:noVBand="1" w:val="04A0"/>
      </w:tblPr>
      <w:tblGrid>
        <w:gridCol w:w="10368"/>
      </w:tblGrid>
      <w:tr>
        <w:tc>
          <w:tcPr>
            <w:tcW w:type="dxa" w:w="10368"/>
            <w:shd w:fill="E2F0D9"/>
          </w:tcPr>
          <w:p>
            <w:r>
              <w:rPr>
                <w:b/>
                <w:sz w:val="18"/>
              </w:rPr>
              <w:t xml:space="preserve">Rule P10: </w:t>
            </w:r>
            <w:r>
              <w:rPr>
                <w:sz w:val="18"/>
              </w:rPr>
              <w:t>Jangan langsung membuat workflow kompleks. Target P10 adalah mahasiswa paham input, process, API call, status code, branch, response, dan evidence.</w:t>
            </w:r>
          </w:p>
        </w:tc>
      </w:tr>
    </w:tbl>
    <w:p/>
    <w:p>
      <w:pPr>
        <w:pStyle w:val="Heading1"/>
      </w:pPr>
      <w:r>
        <w:t>10. Langkah Detail Membuat Node n8n</w:t>
      </w:r>
    </w:p>
    <w:p>
      <w:pPr>
        <w:pStyle w:val="Heading2"/>
      </w:pPr>
      <w:r>
        <w:t>Step 1 - Create Workflow</w:t>
      </w:r>
    </w:p>
    <w:p>
      <w:pPr>
        <w:pStyle w:val="ListNumber"/>
      </w:pPr>
      <w:r>
        <w:t>Buka http://localhost:5678.</w:t>
      </w:r>
    </w:p>
    <w:p>
      <w:pPr>
        <w:pStyle w:val="ListNumber"/>
      </w:pPr>
      <w:r>
        <w:t>Create Workflow.</w:t>
      </w:r>
    </w:p>
    <w:p>
      <w:pPr>
        <w:pStyle w:val="ListNumber"/>
      </w:pPr>
      <w:r>
        <w:t>Rename menjadi P10 - API Reliability Workflow.</w:t>
      </w:r>
    </w:p>
    <w:p>
      <w:pPr>
        <w:pStyle w:val="Heading2"/>
      </w:pPr>
      <w:r>
        <w:t>Step 2 - Webhook Node</w:t>
      </w:r>
    </w:p>
    <w:p>
      <w:pPr>
        <w:pStyle w:val="ListNumber"/>
      </w:pPr>
      <w:r>
        <w:t>Add first step -&gt; Webhook.</w:t>
      </w:r>
    </w:p>
    <w:p>
      <w:pPr>
        <w:pStyle w:val="ListNumber"/>
      </w:pPr>
      <w:r>
        <w:t>HTTP Method = POST.</w:t>
      </w:r>
    </w:p>
    <w:p>
      <w:pPr>
        <w:pStyle w:val="ListNumber"/>
      </w:pPr>
      <w:r>
        <w:t>Path = commproto-p10.</w:t>
      </w:r>
    </w:p>
    <w:p>
      <w:pPr>
        <w:pStyle w:val="ListNumber"/>
      </w:pPr>
      <w:r>
        <w:t>Respond = Using Respond to Webhook Node.</w:t>
      </w:r>
    </w:p>
    <w:p>
      <w:pPr>
        <w:pStyle w:val="ListNumber"/>
      </w:pPr>
      <w:r>
        <w:t>Klik Listen for test event saat testing.</w:t>
      </w:r>
    </w:p>
    <w:p>
      <w:pPr>
        <w:pStyle w:val="Heading2"/>
      </w:pPr>
      <w:r>
        <w:t>Step 3 - Edit Fields Node</w:t>
      </w:r>
    </w:p>
    <w:p>
      <w:pPr>
        <w:pStyle w:val="ListNumber"/>
      </w:pPr>
      <w:r>
        <w:t>Tambahkan node Edit Fields.</w:t>
      </w:r>
    </w:p>
    <w:p>
      <w:pPr>
        <w:pStyle w:val="ListNumber"/>
      </w:pPr>
      <w:r>
        <w:t>Buat field clientId, scenario, topic, rpsMapping.</w:t>
      </w:r>
    </w:p>
    <w:p>
      <w:pPr>
        <w:pStyle w:val="ListNumber"/>
      </w:pPr>
      <w:r>
        <w:t>Gunakan expression dari body Webhook: $json.body.clientId.</w:t>
      </w:r>
    </w:p>
    <w:p>
      <w:pPr>
        <w:pStyle w:val="Heading2"/>
      </w:pPr>
      <w:r>
        <w:t>Step 4 - HTTP Request Node</w:t>
      </w:r>
    </w:p>
    <w:p>
      <w:pPr>
        <w:pStyle w:val="ListNumber"/>
      </w:pPr>
      <w:r>
        <w:t>Tambahkan node HTTP Request.</w:t>
      </w:r>
    </w:p>
    <w:p>
      <w:pPr>
        <w:pStyle w:val="ListNumber"/>
      </w:pPr>
      <w:r>
        <w:t>Method = GET.</w:t>
      </w:r>
    </w:p>
    <w:p>
      <w:pPr>
        <w:pStyle w:val="ListNumber"/>
      </w:pPr>
      <w:r>
        <w:t>URL = http://host.docker.internal:8088/api/reliability/rate-limited.</w:t>
      </w:r>
    </w:p>
    <w:p>
      <w:pPr>
        <w:pStyle w:val="ListNumber"/>
      </w:pPr>
      <w:r>
        <w:t>Aktifkan Include Response Headers and Status dan Never Error.</w:t>
      </w:r>
    </w:p>
    <w:p>
      <w:pPr>
        <w:pStyle w:val="Heading2"/>
      </w:pPr>
      <w:r>
        <w:t>Step 5 - IF Node</w:t>
      </w:r>
    </w:p>
    <w:p>
      <w:pPr>
        <w:pStyle w:val="ListNumber"/>
      </w:pPr>
      <w:r>
        <w:t>Tambahkan node IF.</w:t>
      </w:r>
    </w:p>
    <w:p>
      <w:pPr>
        <w:pStyle w:val="ListNumber"/>
      </w:pPr>
      <w:r>
        <w:t>Condition: statusCode smaller than 400.</w:t>
      </w:r>
    </w:p>
    <w:p>
      <w:pPr>
        <w:pStyle w:val="ListNumber"/>
      </w:pPr>
      <w:r>
        <w:t>True branch untuk success; False branch untuk 429/5xx.</w:t>
      </w:r>
    </w:p>
    <w:p>
      <w:pPr>
        <w:pStyle w:val="Heading2"/>
      </w:pPr>
      <w:r>
        <w:t>Step 6 - Respond Nodes</w:t>
      </w:r>
    </w:p>
    <w:p>
      <w:pPr>
        <w:pStyle w:val="ListNumber"/>
      </w:pPr>
      <w:r>
        <w:t>True -&gt; Build Success Response -&gt; Respond Success.</w:t>
      </w:r>
    </w:p>
    <w:p>
      <w:pPr>
        <w:pStyle w:val="ListNumber"/>
      </w:pPr>
      <w:r>
        <w:t>False -&gt; Build Error Response -&gt; Respond Error.</w:t>
      </w:r>
    </w:p>
    <w:p>
      <w:pPr>
        <w:pStyle w:val="ListNumber"/>
      </w:pPr>
      <w:r>
        <w:t>Untuk kelas, response n8n boleh tetap 200 dengan body berisi backendStatusCode.</w:t>
      </w:r>
    </w:p>
    <w:p>
      <w:r>
        <w:drawing>
          <wp:inline xmlns:a="http://schemas.openxmlformats.org/drawingml/2006/main" xmlns:pic="http://schemas.openxmlformats.org/drawingml/2006/picture">
            <wp:extent cx="5486400" cy="2304288"/>
            <wp:docPr id="6" name="Picture 6"/>
            <wp:cNvGraphicFramePr>
              <a:graphicFrameLocks noChangeAspect="1"/>
            </wp:cNvGraphicFramePr>
            <a:graphic>
              <a:graphicData uri="http://schemas.openxmlformats.org/drawingml/2006/picture">
                <pic:pic>
                  <pic:nvPicPr>
                    <pic:cNvPr id="0" name="screenshot_placeholder.png"/>
                    <pic:cNvPicPr/>
                  </pic:nvPicPr>
                  <pic:blipFill>
                    <a:blip r:embed="rId12"/>
                    <a:stretch>
                      <a:fillRect/>
                    </a:stretch>
                  </pic:blipFill>
                  <pic:spPr>
                    <a:xfrm>
                      <a:off x="0" y="0"/>
                      <a:ext cx="5486400" cy="2304288"/>
                    </a:xfrm>
                    <a:prstGeom prst="rect"/>
                  </pic:spPr>
                </pic:pic>
              </a:graphicData>
            </a:graphic>
          </wp:inline>
        </w:drawing>
      </w:r>
    </w:p>
    <w:p>
      <w:r>
        <w:br w:type="page"/>
      </w:r>
    </w:p>
    <w:p>
      <w:pPr>
        <w:pStyle w:val="Heading1"/>
      </w:pPr>
      <w:r>
        <w:t>11. Evidence P10 yang Wajib Dikumpulkan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8"/>
              </w:rPr>
              <w:t>Evidence</w:t>
            </w:r>
          </w:p>
        </w:tc>
        <w:tc>
          <w:tcPr>
            <w:tcW w:type="dxa" w:w="3456"/>
            <w:vAlign w:val="top"/>
            <w:shd w:fill="D9EAF7"/>
          </w:tcPr>
          <w:p>
            <w:r/>
            <w:r>
              <w:rPr>
                <w:b/>
                <w:sz w:val="18"/>
              </w:rPr>
              <w:t>Kenapa wajib</w:t>
            </w:r>
          </w:p>
        </w:tc>
        <w:tc>
          <w:tcPr>
            <w:tcW w:type="dxa" w:w="3456"/>
            <w:vAlign w:val="top"/>
            <w:shd w:fill="D9EAF7"/>
          </w:tcPr>
          <w:p>
            <w:r/>
            <w:r>
              <w:rPr>
                <w:b/>
                <w:sz w:val="18"/>
              </w:rPr>
              <w:t>Contoh interpretasi</w:t>
            </w:r>
          </w:p>
        </w:tc>
      </w:tr>
      <w:tr>
        <w:tc>
          <w:tcPr>
            <w:tcW w:type="dxa" w:w="3456"/>
            <w:vAlign w:val="top"/>
          </w:tcPr>
          <w:p>
            <w:r/>
            <w:r>
              <w:rPr>
                <w:b w:val="0"/>
                <w:sz w:val="18"/>
              </w:rPr>
              <w:t>Workflow canvas</w:t>
            </w:r>
          </w:p>
        </w:tc>
        <w:tc>
          <w:tcPr>
            <w:tcW w:type="dxa" w:w="3456"/>
            <w:vAlign w:val="top"/>
          </w:tcPr>
          <w:p>
            <w:r/>
            <w:r>
              <w:rPr>
                <w:b w:val="0"/>
                <w:sz w:val="18"/>
              </w:rPr>
              <w:t>Membuktikan node tersusun logis.</w:t>
            </w:r>
          </w:p>
        </w:tc>
        <w:tc>
          <w:tcPr>
            <w:tcW w:type="dxa" w:w="3456"/>
            <w:vAlign w:val="top"/>
          </w:tcPr>
          <w:p>
            <w:r/>
            <w:r>
              <w:rPr>
                <w:b w:val="0"/>
                <w:sz w:val="18"/>
              </w:rPr>
              <w:t>Webhook -&gt; HTTP Request -&gt; IF -&gt; Respond.</w:t>
            </w:r>
          </w:p>
        </w:tc>
      </w:tr>
      <w:tr>
        <w:tc>
          <w:tcPr>
            <w:tcW w:type="dxa" w:w="3456"/>
            <w:vAlign w:val="top"/>
          </w:tcPr>
          <w:p>
            <w:r/>
            <w:r>
              <w:rPr>
                <w:b w:val="0"/>
                <w:sz w:val="18"/>
              </w:rPr>
              <w:t>Webhook input</w:t>
            </w:r>
          </w:p>
        </w:tc>
        <w:tc>
          <w:tcPr>
            <w:tcW w:type="dxa" w:w="3456"/>
            <w:vAlign w:val="top"/>
          </w:tcPr>
          <w:p>
            <w:r/>
            <w:r>
              <w:rPr>
                <w:b w:val="0"/>
                <w:sz w:val="18"/>
              </w:rPr>
              <w:t>Membuktikan request dari Postman masuk ke n8n.</w:t>
            </w:r>
          </w:p>
        </w:tc>
        <w:tc>
          <w:tcPr>
            <w:tcW w:type="dxa" w:w="3456"/>
            <w:vAlign w:val="top"/>
          </w:tcPr>
          <w:p>
            <w:r/>
            <w:r>
              <w:rPr>
                <w:b w:val="0"/>
                <w:sz w:val="18"/>
              </w:rPr>
              <w:t>Payload berisi clientId dan scenario.</w:t>
            </w:r>
          </w:p>
        </w:tc>
      </w:tr>
      <w:tr>
        <w:tc>
          <w:tcPr>
            <w:tcW w:type="dxa" w:w="3456"/>
            <w:vAlign w:val="top"/>
          </w:tcPr>
          <w:p>
            <w:r/>
            <w:r>
              <w:rPr>
                <w:b w:val="0"/>
                <w:sz w:val="18"/>
              </w:rPr>
              <w:t>HTTP Request output</w:t>
            </w:r>
          </w:p>
        </w:tc>
        <w:tc>
          <w:tcPr>
            <w:tcW w:type="dxa" w:w="3456"/>
            <w:vAlign w:val="top"/>
          </w:tcPr>
          <w:p>
            <w:r/>
            <w:r>
              <w:rPr>
                <w:b w:val="0"/>
                <w:sz w:val="18"/>
              </w:rPr>
              <w:t>Membuktikan n8n memanggil backend API.</w:t>
            </w:r>
          </w:p>
        </w:tc>
        <w:tc>
          <w:tcPr>
            <w:tcW w:type="dxa" w:w="3456"/>
            <w:vAlign w:val="top"/>
          </w:tcPr>
          <w:p>
            <w:r/>
            <w:r>
              <w:rPr>
                <w:b w:val="0"/>
                <w:sz w:val="18"/>
              </w:rPr>
              <w:t>statusCode 200 atau 429 terlihat.</w:t>
            </w:r>
          </w:p>
        </w:tc>
      </w:tr>
      <w:tr>
        <w:tc>
          <w:tcPr>
            <w:tcW w:type="dxa" w:w="3456"/>
            <w:vAlign w:val="top"/>
          </w:tcPr>
          <w:p>
            <w:r/>
            <w:r>
              <w:rPr>
                <w:b w:val="0"/>
                <w:sz w:val="18"/>
              </w:rPr>
              <w:t>IF branch aktif</w:t>
            </w:r>
          </w:p>
        </w:tc>
        <w:tc>
          <w:tcPr>
            <w:tcW w:type="dxa" w:w="3456"/>
            <w:vAlign w:val="top"/>
          </w:tcPr>
          <w:p>
            <w:r/>
            <w:r>
              <w:rPr>
                <w:b w:val="0"/>
                <w:sz w:val="18"/>
              </w:rPr>
              <w:t>Membuktikan decision logic bekerja.</w:t>
            </w:r>
          </w:p>
        </w:tc>
        <w:tc>
          <w:tcPr>
            <w:tcW w:type="dxa" w:w="3456"/>
            <w:vAlign w:val="top"/>
          </w:tcPr>
          <w:p>
            <w:r/>
            <w:r>
              <w:rPr>
                <w:b w:val="0"/>
                <w:sz w:val="18"/>
              </w:rPr>
              <w:t>Status 429 masuk error branch.</w:t>
            </w:r>
          </w:p>
        </w:tc>
      </w:tr>
      <w:tr>
        <w:tc>
          <w:tcPr>
            <w:tcW w:type="dxa" w:w="3456"/>
            <w:vAlign w:val="top"/>
          </w:tcPr>
          <w:p>
            <w:r/>
            <w:r>
              <w:rPr>
                <w:b w:val="0"/>
                <w:sz w:val="18"/>
              </w:rPr>
              <w:t>Postman response akhir</w:t>
            </w:r>
          </w:p>
        </w:tc>
        <w:tc>
          <w:tcPr>
            <w:tcW w:type="dxa" w:w="3456"/>
            <w:vAlign w:val="top"/>
          </w:tcPr>
          <w:p>
            <w:r/>
            <w:r>
              <w:rPr>
                <w:b w:val="0"/>
                <w:sz w:val="18"/>
              </w:rPr>
              <w:t>Membuktikan client menerima hasil workflow.</w:t>
            </w:r>
          </w:p>
        </w:tc>
        <w:tc>
          <w:tcPr>
            <w:tcW w:type="dxa" w:w="3456"/>
            <w:vAlign w:val="top"/>
          </w:tcPr>
          <w:p>
            <w:r/>
            <w:r>
              <w:rPr>
                <w:b w:val="0"/>
                <w:sz w:val="18"/>
              </w:rPr>
              <w:t>Body menjelaskan SUCCESS atau RETRY_NEEDED.</w:t>
            </w:r>
          </w:p>
        </w:tc>
      </w:tr>
      <w:tr>
        <w:tc>
          <w:tcPr>
            <w:tcW w:type="dxa" w:w="3456"/>
            <w:vAlign w:val="top"/>
          </w:tcPr>
          <w:p>
            <w:r/>
            <w:r>
              <w:rPr>
                <w:b w:val="0"/>
                <w:sz w:val="18"/>
              </w:rPr>
              <w:t>Analisis 1 paragraf</w:t>
            </w:r>
          </w:p>
        </w:tc>
        <w:tc>
          <w:tcPr>
            <w:tcW w:type="dxa" w:w="3456"/>
            <w:vAlign w:val="top"/>
          </w:tcPr>
          <w:p>
            <w:r/>
            <w:r>
              <w:rPr>
                <w:b w:val="0"/>
                <w:sz w:val="18"/>
              </w:rPr>
              <w:t>Membuktikan mahasiswa memahami evidence.</w:t>
            </w:r>
          </w:p>
        </w:tc>
        <w:tc>
          <w:tcPr>
            <w:tcW w:type="dxa" w:w="3456"/>
            <w:vAlign w:val="top"/>
          </w:tcPr>
          <w:p>
            <w:r/>
            <w:r>
              <w:rPr>
                <w:b w:val="0"/>
                <w:sz w:val="18"/>
              </w:rPr>
              <w:t>429 adalah rate limiting, bukan server down.</w:t>
            </w:r>
          </w:p>
        </w:tc>
      </w:tr>
    </w:tbl>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Template analisis: </w:t>
            </w:r>
            <w:r>
              <w:rPr>
                <w:sz w:val="18"/>
              </w:rPr>
              <w:t>Pada request awal, backend mengembalikan 200 sehingga workflow masuk success branch. Setelah request dikirim cepat beberapa kali, backend mengembalikan 429 Too Many Requests sehingga workflow masuk error branch. Ini membuktikan rate limiting sebagai reliability protection.</w:t>
            </w:r>
          </w:p>
        </w:tc>
      </w:tr>
    </w:tbl>
    <w:p/>
    <w:p>
      <w:pPr>
        <w:pStyle w:val="Heading1"/>
      </w:pPr>
      <w:r>
        <w:t>12. Pengembangan P11: Microservices Communication</w:t>
      </w:r>
    </w:p>
    <w:p>
      <w:r>
        <w:t>Setelah P10, workflow diperluas dari satu API call menjadi beberapa service call. Tujuannya agar mahasiswa paham service-to-service communication, failure point, dan protocol choice.</w:t>
      </w:r>
    </w:p>
    <w:p>
      <w:pPr>
        <w:pStyle w:val="CodeBlock"/>
      </w:pPr>
      <w:r>
        <w:rPr>
          <w:rFonts w:ascii="Consolas" w:hAnsi="Consolas" w:eastAsia="Consolas"/>
          <w:sz w:val="17"/>
        </w:rPr>
        <w:t>Webhook</w:t>
      </w:r>
      <w:r>
        <w:br/>
      </w:r>
      <w:r>
        <w:rPr>
          <w:rFonts w:ascii="Consolas" w:hAnsi="Consolas" w:eastAsia="Consolas"/>
          <w:sz w:val="17"/>
        </w:rPr>
        <w:t xml:space="preserve">  -&gt; Switch by scenario</w:t>
      </w:r>
      <w:r>
        <w:br/>
      </w:r>
      <w:r>
        <w:rPr>
          <w:rFonts w:ascii="Consolas" w:hAnsi="Consolas" w:eastAsia="Consolas"/>
          <w:sz w:val="17"/>
        </w:rPr>
        <w:t xml:space="preserve">  -&gt; HTTP Request: /api/microservices/orders</w:t>
      </w:r>
      <w:r>
        <w:br/>
      </w:r>
      <w:r>
        <w:rPr>
          <w:rFonts w:ascii="Consolas" w:hAnsi="Consolas" w:eastAsia="Consolas"/>
          <w:sz w:val="17"/>
        </w:rPr>
        <w:t xml:space="preserve">  -&gt; HTTP Request: /api/observability/custom-log</w:t>
      </w:r>
      <w:r>
        <w:br/>
      </w:r>
      <w:r>
        <w:rPr>
          <w:rFonts w:ascii="Consolas" w:hAnsi="Consolas" w:eastAsia="Consolas"/>
          <w:sz w:val="17"/>
        </w:rPr>
        <w:t xml:space="preserve">  -&gt; Respond to Webhook</w:t>
      </w:r>
      <w:r>
        <w:b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8"/>
              </w:rPr>
              <w:t>Komponen microservices</w:t>
            </w:r>
          </w:p>
        </w:tc>
        <w:tc>
          <w:tcPr>
            <w:tcW w:type="dxa" w:w="3456"/>
            <w:vAlign w:val="top"/>
            <w:shd w:fill="D9EAF7"/>
          </w:tcPr>
          <w:p>
            <w:r/>
            <w:r>
              <w:rPr>
                <w:b/>
                <w:sz w:val="18"/>
              </w:rPr>
              <w:t>Protocol</w:t>
            </w:r>
          </w:p>
        </w:tc>
        <w:tc>
          <w:tcPr>
            <w:tcW w:type="dxa" w:w="3456"/>
            <w:vAlign w:val="top"/>
            <w:shd w:fill="D9EAF7"/>
          </w:tcPr>
          <w:p>
            <w:r/>
            <w:r>
              <w:rPr>
                <w:b/>
                <w:sz w:val="18"/>
              </w:rPr>
              <w:t>Evidence</w:t>
            </w:r>
          </w:p>
        </w:tc>
      </w:tr>
      <w:tr>
        <w:tc>
          <w:tcPr>
            <w:tcW w:type="dxa" w:w="3456"/>
            <w:vAlign w:val="top"/>
          </w:tcPr>
          <w:p>
            <w:r/>
            <w:r>
              <w:rPr>
                <w:b w:val="0"/>
                <w:sz w:val="18"/>
              </w:rPr>
              <w:t>API Gateway</w:t>
            </w:r>
          </w:p>
        </w:tc>
        <w:tc>
          <w:tcPr>
            <w:tcW w:type="dxa" w:w="3456"/>
            <w:vAlign w:val="top"/>
          </w:tcPr>
          <w:p>
            <w:r/>
            <w:r>
              <w:rPr>
                <w:b w:val="0"/>
                <w:sz w:val="18"/>
              </w:rPr>
              <w:t>REST/HTTP</w:t>
            </w:r>
          </w:p>
        </w:tc>
        <w:tc>
          <w:tcPr>
            <w:tcW w:type="dxa" w:w="3456"/>
            <w:vAlign w:val="top"/>
          </w:tcPr>
          <w:p>
            <w:r/>
            <w:r>
              <w:rPr>
                <w:b w:val="0"/>
                <w:sz w:val="18"/>
              </w:rPr>
              <w:t>Request body dan status code.</w:t>
            </w:r>
          </w:p>
        </w:tc>
      </w:tr>
      <w:tr>
        <w:tc>
          <w:tcPr>
            <w:tcW w:type="dxa" w:w="3456"/>
            <w:vAlign w:val="top"/>
          </w:tcPr>
          <w:p>
            <w:r/>
            <w:r>
              <w:rPr>
                <w:b w:val="0"/>
                <w:sz w:val="18"/>
              </w:rPr>
              <w:t>Order Service</w:t>
            </w:r>
          </w:p>
        </w:tc>
        <w:tc>
          <w:tcPr>
            <w:tcW w:type="dxa" w:w="3456"/>
            <w:vAlign w:val="top"/>
          </w:tcPr>
          <w:p>
            <w:r/>
            <w:r>
              <w:rPr>
                <w:b w:val="0"/>
                <w:sz w:val="18"/>
              </w:rPr>
              <w:t>REST internal simulation</w:t>
            </w:r>
          </w:p>
        </w:tc>
        <w:tc>
          <w:tcPr>
            <w:tcW w:type="dxa" w:w="3456"/>
            <w:vAlign w:val="top"/>
          </w:tcPr>
          <w:p>
            <w:r/>
            <w:r>
              <w:rPr>
                <w:b w:val="0"/>
                <w:sz w:val="18"/>
              </w:rPr>
              <w:t>Order ID dan status.</w:t>
            </w:r>
          </w:p>
        </w:tc>
      </w:tr>
      <w:tr>
        <w:tc>
          <w:tcPr>
            <w:tcW w:type="dxa" w:w="3456"/>
            <w:vAlign w:val="top"/>
          </w:tcPr>
          <w:p>
            <w:r/>
            <w:r>
              <w:rPr>
                <w:b w:val="0"/>
                <w:sz w:val="18"/>
              </w:rPr>
              <w:t>Inventory/Payment Service</w:t>
            </w:r>
          </w:p>
        </w:tc>
        <w:tc>
          <w:tcPr>
            <w:tcW w:type="dxa" w:w="3456"/>
            <w:vAlign w:val="top"/>
          </w:tcPr>
          <w:p>
            <w:r/>
            <w:r>
              <w:rPr>
                <w:b w:val="0"/>
                <w:sz w:val="18"/>
              </w:rPr>
              <w:t>Service chain simulation</w:t>
            </w:r>
          </w:p>
        </w:tc>
        <w:tc>
          <w:tcPr>
            <w:tcW w:type="dxa" w:w="3456"/>
            <w:vAlign w:val="top"/>
          </w:tcPr>
          <w:p>
            <w:r/>
            <w:r>
              <w:rPr>
                <w:b w:val="0"/>
                <w:sz w:val="18"/>
              </w:rPr>
              <w:t>Trace/failure point.</w:t>
            </w:r>
          </w:p>
        </w:tc>
      </w:tr>
      <w:tr>
        <w:tc>
          <w:tcPr>
            <w:tcW w:type="dxa" w:w="3456"/>
            <w:vAlign w:val="top"/>
          </w:tcPr>
          <w:p>
            <w:r/>
            <w:r>
              <w:rPr>
                <w:b w:val="0"/>
                <w:sz w:val="18"/>
              </w:rPr>
              <w:t>Notification/Telemetry</w:t>
            </w:r>
          </w:p>
        </w:tc>
        <w:tc>
          <w:tcPr>
            <w:tcW w:type="dxa" w:w="3456"/>
            <w:vAlign w:val="top"/>
          </w:tcPr>
          <w:p>
            <w:r/>
            <w:r>
              <w:rPr>
                <w:b w:val="0"/>
                <w:sz w:val="18"/>
              </w:rPr>
              <w:t>MQTT or event</w:t>
            </w:r>
          </w:p>
        </w:tc>
        <w:tc>
          <w:tcPr>
            <w:tcW w:type="dxa" w:w="3456"/>
            <w:vAlign w:val="top"/>
          </w:tcPr>
          <w:p>
            <w:r/>
            <w:r>
              <w:rPr>
                <w:b w:val="0"/>
                <w:sz w:val="18"/>
              </w:rPr>
              <w:t>Topic dan payload.</w:t>
            </w:r>
          </w:p>
        </w:tc>
      </w:tr>
    </w:tbl>
    <w:p/>
    <w:tbl>
      <w:tblPr>
        <w:tblW w:type="auto" w:w="0"/>
        <w:jc w:val="center"/>
        <w:tblLook w:firstColumn="1" w:firstRow="1" w:lastColumn="0" w:lastRow="0" w:noHBand="0" w:noVBand="1" w:val="04A0"/>
      </w:tblPr>
      <w:tblGrid>
        <w:gridCol w:w="10368"/>
      </w:tblGrid>
      <w:tr>
        <w:tc>
          <w:tcPr>
            <w:tcW w:type="dxa" w:w="10368"/>
            <w:shd w:fill="E2F0D9"/>
          </w:tcPr>
          <w:p>
            <w:r>
              <w:rPr>
                <w:b/>
                <w:sz w:val="18"/>
              </w:rPr>
              <w:t xml:space="preserve">Endpoint P11: </w:t>
            </w:r>
            <w:r>
              <w:rPr>
                <w:sz w:val="18"/>
              </w:rPr>
              <w:t>Gunakan GET /api/microservices/order-flow untuk konsep dan POST /api/microservices/orders untuk skenario order flow.</w:t>
            </w:r>
          </w:p>
        </w:tc>
      </w:tr>
    </w:tbl>
    <w:p/>
    <w:p>
      <w:pPr>
        <w:pStyle w:val="Heading1"/>
      </w:pPr>
      <w:r>
        <w:t>13. Pengembangan P12: Observability dan Logging</w:t>
      </w:r>
    </w:p>
    <w:p>
      <w:r>
        <w:t>Observability menjawab apa yang terjadi, seberapa sering terjadi, dan request melewati komponen apa saja. Pada tahap ini mahasiswa perlu membedakan logs, metrics, dan traces.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8"/>
              </w:rPr>
              <w:t>Evidence observability</w:t>
            </w:r>
          </w:p>
        </w:tc>
        <w:tc>
          <w:tcPr>
            <w:tcW w:type="dxa" w:w="3456"/>
            <w:vAlign w:val="top"/>
            <w:shd w:fill="D9EAF7"/>
          </w:tcPr>
          <w:p>
            <w:r/>
            <w:r>
              <w:rPr>
                <w:b/>
                <w:sz w:val="18"/>
              </w:rPr>
              <w:t>Endpoint</w:t>
            </w:r>
          </w:p>
        </w:tc>
        <w:tc>
          <w:tcPr>
            <w:tcW w:type="dxa" w:w="3456"/>
            <w:vAlign w:val="top"/>
            <w:shd w:fill="D9EAF7"/>
          </w:tcPr>
          <w:p>
            <w:r/>
            <w:r>
              <w:rPr>
                <w:b/>
                <w:sz w:val="18"/>
              </w:rPr>
              <w:t>Pertanyaan yang dijawab</w:t>
            </w:r>
          </w:p>
        </w:tc>
      </w:tr>
      <w:tr>
        <w:tc>
          <w:tcPr>
            <w:tcW w:type="dxa" w:w="3456"/>
            <w:vAlign w:val="top"/>
          </w:tcPr>
          <w:p>
            <w:r/>
            <w:r>
              <w:rPr>
                <w:b w:val="0"/>
                <w:sz w:val="18"/>
              </w:rPr>
              <w:t>Metrics</w:t>
            </w:r>
          </w:p>
        </w:tc>
        <w:tc>
          <w:tcPr>
            <w:tcW w:type="dxa" w:w="3456"/>
            <w:vAlign w:val="top"/>
          </w:tcPr>
          <w:p>
            <w:r/>
            <w:r>
              <w:rPr>
                <w:b w:val="0"/>
                <w:sz w:val="18"/>
              </w:rPr>
              <w:t>GET /api/observability/metrics</w:t>
            </w:r>
          </w:p>
        </w:tc>
        <w:tc>
          <w:tcPr>
            <w:tcW w:type="dxa" w:w="3456"/>
            <w:vAlign w:val="top"/>
          </w:tcPr>
          <w:p>
            <w:r/>
            <w:r>
              <w:rPr>
                <w:b w:val="0"/>
                <w:sz w:val="18"/>
              </w:rPr>
              <w:t>Berapa banyak request, error, atau latency?</w:t>
            </w:r>
          </w:p>
        </w:tc>
      </w:tr>
      <w:tr>
        <w:tc>
          <w:tcPr>
            <w:tcW w:type="dxa" w:w="3456"/>
            <w:vAlign w:val="top"/>
          </w:tcPr>
          <w:p>
            <w:r/>
            <w:r>
              <w:rPr>
                <w:b w:val="0"/>
                <w:sz w:val="18"/>
              </w:rPr>
              <w:t>Logs</w:t>
            </w:r>
          </w:p>
        </w:tc>
        <w:tc>
          <w:tcPr>
            <w:tcW w:type="dxa" w:w="3456"/>
            <w:vAlign w:val="top"/>
          </w:tcPr>
          <w:p>
            <w:r/>
            <w:r>
              <w:rPr>
                <w:b w:val="0"/>
                <w:sz w:val="18"/>
              </w:rPr>
              <w:t>GET /api/observability/logs</w:t>
            </w:r>
          </w:p>
        </w:tc>
        <w:tc>
          <w:tcPr>
            <w:tcW w:type="dxa" w:w="3456"/>
            <w:vAlign w:val="top"/>
          </w:tcPr>
          <w:p>
            <w:r/>
            <w:r>
              <w:rPr>
                <w:b w:val="0"/>
                <w:sz w:val="18"/>
              </w:rPr>
              <w:t>Event apa yang terjadi?</w:t>
            </w:r>
          </w:p>
        </w:tc>
      </w:tr>
      <w:tr>
        <w:tc>
          <w:tcPr>
            <w:tcW w:type="dxa" w:w="3456"/>
            <w:vAlign w:val="top"/>
          </w:tcPr>
          <w:p>
            <w:r/>
            <w:r>
              <w:rPr>
                <w:b w:val="0"/>
                <w:sz w:val="18"/>
              </w:rPr>
              <w:t>Trace</w:t>
            </w:r>
          </w:p>
        </w:tc>
        <w:tc>
          <w:tcPr>
            <w:tcW w:type="dxa" w:w="3456"/>
            <w:vAlign w:val="top"/>
          </w:tcPr>
          <w:p>
            <w:r/>
            <w:r>
              <w:rPr>
                <w:b w:val="0"/>
                <w:sz w:val="18"/>
              </w:rPr>
              <w:t>GET /api/observability/trace/{id}</w:t>
            </w:r>
          </w:p>
        </w:tc>
        <w:tc>
          <w:tcPr>
            <w:tcW w:type="dxa" w:w="3456"/>
            <w:vAlign w:val="top"/>
          </w:tcPr>
          <w:p>
            <w:r/>
            <w:r>
              <w:rPr>
                <w:b w:val="0"/>
                <w:sz w:val="18"/>
              </w:rPr>
              <w:t>Request melewati komponen mana saja?</w:t>
            </w:r>
          </w:p>
        </w:tc>
      </w:tr>
      <w:tr>
        <w:tc>
          <w:tcPr>
            <w:tcW w:type="dxa" w:w="3456"/>
            <w:vAlign w:val="top"/>
          </w:tcPr>
          <w:p>
            <w:r/>
            <w:r>
              <w:rPr>
                <w:b w:val="0"/>
                <w:sz w:val="18"/>
              </w:rPr>
              <w:t>Capture scenario</w:t>
            </w:r>
          </w:p>
        </w:tc>
        <w:tc>
          <w:tcPr>
            <w:tcW w:type="dxa" w:w="3456"/>
            <w:vAlign w:val="top"/>
          </w:tcPr>
          <w:p>
            <w:r/>
            <w:r>
              <w:rPr>
                <w:b w:val="0"/>
                <w:sz w:val="18"/>
              </w:rPr>
              <w:t>POST /api/observability/capture-scenario</w:t>
            </w:r>
          </w:p>
        </w:tc>
        <w:tc>
          <w:tcPr>
            <w:tcW w:type="dxa" w:w="3456"/>
            <w:vAlign w:val="top"/>
          </w:tcPr>
          <w:p>
            <w:r/>
            <w:r>
              <w:rPr>
                <w:b w:val="0"/>
                <w:sz w:val="18"/>
              </w:rPr>
              <w:t>Apa bukti HTTP dan MQTT dalam satu skenario?</w:t>
            </w:r>
          </w:p>
        </w:tc>
      </w:tr>
    </w:tbl>
    <w:p/>
    <w:p>
      <w:pPr>
        <w:pStyle w:val="CodeBlock"/>
      </w:pPr>
      <w:r>
        <w:rPr>
          <w:rFonts w:ascii="Consolas" w:hAnsi="Consolas" w:eastAsia="Consolas"/>
          <w:sz w:val="17"/>
        </w:rPr>
        <w:t># n8n P12 extension idea</w:t>
      </w:r>
      <w:r>
        <w:br/>
      </w:r>
      <w:r>
        <w:rPr>
          <w:rFonts w:ascii="Consolas" w:hAnsi="Consolas" w:eastAsia="Consolas"/>
          <w:sz w:val="17"/>
        </w:rPr>
        <w:t>Webhook</w:t>
      </w:r>
      <w:r>
        <w:br/>
      </w:r>
      <w:r>
        <w:rPr>
          <w:rFonts w:ascii="Consolas" w:hAnsi="Consolas" w:eastAsia="Consolas"/>
          <w:sz w:val="17"/>
        </w:rPr>
        <w:t xml:space="preserve">  -&gt; Normalize Request</w:t>
      </w:r>
      <w:r>
        <w:br/>
      </w:r>
      <w:r>
        <w:rPr>
          <w:rFonts w:ascii="Consolas" w:hAnsi="Consolas" w:eastAsia="Consolas"/>
          <w:sz w:val="17"/>
        </w:rPr>
        <w:t xml:space="preserve">  -&gt; HTTP Request to backend</w:t>
      </w:r>
      <w:r>
        <w:br/>
      </w:r>
      <w:r>
        <w:rPr>
          <w:rFonts w:ascii="Consolas" w:hAnsi="Consolas" w:eastAsia="Consolas"/>
          <w:sz w:val="17"/>
        </w:rPr>
        <w:t xml:space="preserve">  -&gt; Edit Fields: build log object</w:t>
      </w:r>
      <w:r>
        <w:br/>
      </w:r>
      <w:r>
        <w:rPr>
          <w:rFonts w:ascii="Consolas" w:hAnsi="Consolas" w:eastAsia="Consolas"/>
          <w:sz w:val="17"/>
        </w:rPr>
        <w:t xml:space="preserve">  -&gt; HTTP Request POST /api/observability/custom-log</w:t>
      </w:r>
      <w:r>
        <w:br/>
      </w:r>
      <w:r>
        <w:rPr>
          <w:rFonts w:ascii="Consolas" w:hAnsi="Consolas" w:eastAsia="Consolas"/>
          <w:sz w:val="17"/>
        </w:rPr>
        <w:t xml:space="preserve">  -&gt; Respond to Webhook</w:t>
      </w:r>
      <w:r>
        <w:br/>
      </w:r>
    </w:p>
    <w:p>
      <w:pPr>
        <w:pStyle w:val="Heading1"/>
      </w:pPr>
      <w:r>
        <w:t>14. P13-P14: Project Skeleton dan Final Build</w:t>
      </w:r>
    </w:p>
    <w:p>
      <w:r>
        <w:t>P13 adalah fase skeleton, bukan final. P14 adalah fase final build dan dokumentasi. Mahasiswa reguler bekerja kelompok 4 orang; kelas profesional dikerjakan individu.</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8"/>
              </w:rPr>
              <w:t>Fase</w:t>
            </w:r>
          </w:p>
        </w:tc>
        <w:tc>
          <w:tcPr>
            <w:tcW w:type="dxa" w:w="3456"/>
            <w:vAlign w:val="top"/>
            <w:shd w:fill="D9EAF7"/>
          </w:tcPr>
          <w:p>
            <w:r/>
            <w:r>
              <w:rPr>
                <w:b/>
                <w:sz w:val="18"/>
              </w:rPr>
              <w:t>Reguler</w:t>
            </w:r>
          </w:p>
        </w:tc>
        <w:tc>
          <w:tcPr>
            <w:tcW w:type="dxa" w:w="3456"/>
            <w:vAlign w:val="top"/>
            <w:shd w:fill="D9EAF7"/>
          </w:tcPr>
          <w:p>
            <w:r/>
            <w:r>
              <w:rPr>
                <w:b/>
                <w:sz w:val="18"/>
              </w:rPr>
              <w:t>Profesional</w:t>
            </w:r>
          </w:p>
        </w:tc>
      </w:tr>
      <w:tr>
        <w:tc>
          <w:tcPr>
            <w:tcW w:type="dxa" w:w="3456"/>
            <w:vAlign w:val="top"/>
          </w:tcPr>
          <w:p>
            <w:r/>
            <w:r>
              <w:rPr>
                <w:b w:val="0"/>
                <w:sz w:val="18"/>
              </w:rPr>
              <w:t>P13 skeleton</w:t>
            </w:r>
          </w:p>
        </w:tc>
        <w:tc>
          <w:tcPr>
            <w:tcW w:type="dxa" w:w="3456"/>
            <w:vAlign w:val="top"/>
          </w:tcPr>
          <w:p>
            <w:r/>
            <w:r>
              <w:rPr>
                <w:b w:val="0"/>
                <w:sz w:val="18"/>
              </w:rPr>
              <w:t>Kelompok 4 orang: pilih use case, buat diagram, tentukan protocol map.</w:t>
            </w:r>
          </w:p>
        </w:tc>
        <w:tc>
          <w:tcPr>
            <w:tcW w:type="dxa" w:w="3456"/>
            <w:vAlign w:val="top"/>
          </w:tcPr>
          <w:p>
            <w:r/>
            <w:r>
              <w:rPr>
                <w:b w:val="0"/>
                <w:sz w:val="18"/>
              </w:rPr>
              <w:t>Individu: buat use case lebih spesifik dan testing plan mandiri.</w:t>
            </w:r>
          </w:p>
        </w:tc>
      </w:tr>
      <w:tr>
        <w:tc>
          <w:tcPr>
            <w:tcW w:type="dxa" w:w="3456"/>
            <w:vAlign w:val="top"/>
          </w:tcPr>
          <w:p>
            <w:r/>
            <w:r>
              <w:rPr>
                <w:b w:val="0"/>
                <w:sz w:val="18"/>
              </w:rPr>
              <w:t>P14 final build</w:t>
            </w:r>
          </w:p>
        </w:tc>
        <w:tc>
          <w:tcPr>
            <w:tcW w:type="dxa" w:w="3456"/>
            <w:vAlign w:val="top"/>
          </w:tcPr>
          <w:p>
            <w:r/>
            <w:r>
              <w:rPr>
                <w:b w:val="0"/>
                <w:sz w:val="18"/>
              </w:rPr>
              <w:t>Workflow minimal REST + n8n + salah satu XML/MQTT/Protobuf tambahan.</w:t>
            </w:r>
          </w:p>
        </w:tc>
        <w:tc>
          <w:tcPr>
            <w:tcW w:type="dxa" w:w="3456"/>
            <w:vAlign w:val="top"/>
          </w:tcPr>
          <w:p>
            <w:r/>
            <w:r>
              <w:rPr>
                <w:b w:val="0"/>
                <w:sz w:val="18"/>
              </w:rPr>
              <w:t>Workflow wajib mencakup REST, XML, MQTT, Protobuf, error handling, dan observability.</w:t>
            </w:r>
          </w:p>
        </w:tc>
      </w:tr>
      <w:tr>
        <w:tc>
          <w:tcPr>
            <w:tcW w:type="dxa" w:w="3456"/>
            <w:vAlign w:val="top"/>
          </w:tcPr>
          <w:p>
            <w:r/>
            <w:r>
              <w:rPr>
                <w:b w:val="0"/>
                <w:sz w:val="18"/>
              </w:rPr>
              <w:t>Evidence</w:t>
            </w:r>
          </w:p>
        </w:tc>
        <w:tc>
          <w:tcPr>
            <w:tcW w:type="dxa" w:w="3456"/>
            <w:vAlign w:val="top"/>
          </w:tcPr>
          <w:p>
            <w:r/>
            <w:r>
              <w:rPr>
                <w:b w:val="0"/>
                <w:sz w:val="18"/>
              </w:rPr>
              <w:t>Screenshot dan analisis kelompok.</w:t>
            </w:r>
          </w:p>
        </w:tc>
        <w:tc>
          <w:tcPr>
            <w:tcW w:type="dxa" w:w="3456"/>
            <w:vAlign w:val="top"/>
          </w:tcPr>
          <w:p>
            <w:r/>
            <w:r>
              <w:rPr>
                <w:b w:val="0"/>
                <w:sz w:val="18"/>
              </w:rPr>
              <w:t>Export workflow JSON, Postman collection, log, dan analisis lebih mendalam.</w:t>
            </w:r>
          </w:p>
        </w:tc>
      </w:tr>
    </w:tbl>
    <w:p/>
    <w:p>
      <w:pPr>
        <w:pStyle w:val="CodeBlock"/>
      </w:pPr>
      <w:r>
        <w:rPr>
          <w:rFonts w:ascii="Consolas" w:hAnsi="Consolas" w:eastAsia="Consolas"/>
          <w:sz w:val="17"/>
        </w:rPr>
        <w:t># Final workflow pattern</w:t>
      </w:r>
      <w:r>
        <w:br/>
      </w:r>
      <w:r>
        <w:rPr>
          <w:rFonts w:ascii="Consolas" w:hAnsi="Consolas" w:eastAsia="Consolas"/>
          <w:sz w:val="17"/>
        </w:rPr>
        <w:t>Input REST Webhook</w:t>
      </w:r>
      <w:r>
        <w:br/>
      </w:r>
      <w:r>
        <w:rPr>
          <w:rFonts w:ascii="Consolas" w:hAnsi="Consolas" w:eastAsia="Consolas"/>
          <w:sz w:val="17"/>
        </w:rPr>
        <w:t xml:space="preserve">  -&gt; Validate payload</w:t>
      </w:r>
      <w:r>
        <w:br/>
      </w:r>
      <w:r>
        <w:rPr>
          <w:rFonts w:ascii="Consolas" w:hAnsi="Consolas" w:eastAsia="Consolas"/>
          <w:sz w:val="17"/>
        </w:rPr>
        <w:t xml:space="preserve">  -&gt; Convert XML or Protobuf if needed</w:t>
      </w:r>
      <w:r>
        <w:br/>
      </w:r>
      <w:r>
        <w:rPr>
          <w:rFonts w:ascii="Consolas" w:hAnsi="Consolas" w:eastAsia="Consolas"/>
          <w:sz w:val="17"/>
        </w:rPr>
        <w:t xml:space="preserve">  -&gt; Publish/trigger MQTT telemetry</w:t>
      </w:r>
      <w:r>
        <w:br/>
      </w:r>
      <w:r>
        <w:rPr>
          <w:rFonts w:ascii="Consolas" w:hAnsi="Consolas" w:eastAsia="Consolas"/>
          <w:sz w:val="17"/>
        </w:rPr>
        <w:t xml:space="preserve">  -&gt; Call backend API</w:t>
      </w:r>
      <w:r>
        <w:br/>
      </w:r>
      <w:r>
        <w:rPr>
          <w:rFonts w:ascii="Consolas" w:hAnsi="Consolas" w:eastAsia="Consolas"/>
          <w:sz w:val="17"/>
        </w:rPr>
        <w:t xml:space="preserve">  -&gt; Log result</w:t>
      </w:r>
      <w:r>
        <w:br/>
      </w:r>
      <w:r>
        <w:rPr>
          <w:rFonts w:ascii="Consolas" w:hAnsi="Consolas" w:eastAsia="Consolas"/>
          <w:sz w:val="17"/>
        </w:rPr>
        <w:t xml:space="preserve">  -&gt; Return response</w:t>
      </w:r>
      <w:r>
        <w:br/>
      </w:r>
    </w:p>
    <w:p>
      <w:r>
        <w:drawing>
          <wp:inline xmlns:a="http://schemas.openxmlformats.org/drawingml/2006/main" xmlns:pic="http://schemas.openxmlformats.org/drawingml/2006/picture">
            <wp:extent cx="6126480" cy="3165348"/>
            <wp:docPr id="7" name="Picture 7"/>
            <wp:cNvGraphicFramePr>
              <a:graphicFrameLocks noChangeAspect="1"/>
            </wp:cNvGraphicFramePr>
            <a:graphic>
              <a:graphicData uri="http://schemas.openxmlformats.org/drawingml/2006/picture">
                <pic:pic>
                  <pic:nvPicPr>
                    <pic:cNvPr id="0" name="uas_evidence_pipeline.png"/>
                    <pic:cNvPicPr/>
                  </pic:nvPicPr>
                  <pic:blipFill>
                    <a:blip r:embed="rId13"/>
                    <a:stretch>
                      <a:fillRect/>
                    </a:stretch>
                  </pic:blipFill>
                  <pic:spPr>
                    <a:xfrm>
                      <a:off x="0" y="0"/>
                      <a:ext cx="6126480" cy="3165348"/>
                    </a:xfrm>
                    <a:prstGeom prst="rect"/>
                  </pic:spPr>
                </pic:pic>
              </a:graphicData>
            </a:graphic>
          </wp:inline>
        </w:drawing>
      </w:r>
    </w:p>
    <w:p>
      <w:r>
        <w:br w:type="page"/>
      </w:r>
    </w:p>
    <w:p>
      <w:pPr>
        <w:pStyle w:val="Heading1"/>
      </w:pPr>
      <w:r>
        <w:t>15. P15-P16: Final Presentation UAS</w:t>
      </w:r>
    </w:p>
    <w:p>
      <w:r>
        <w:t>Durasi presentasi maksimal 10 menit. Karena waktu sempit, mahasiswa harus langsung menunjukkan use case, architecture, workflow, demo, evidence, dan kesimpulan. Tidak perlu menjelaskan tools dari nol.</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b/>
                <w:sz w:val="18"/>
              </w:rPr>
              <w:t>Menit</w:t>
            </w:r>
          </w:p>
        </w:tc>
        <w:tc>
          <w:tcPr>
            <w:tcW w:type="dxa" w:w="5184"/>
            <w:vAlign w:val="top"/>
            <w:shd w:fill="D9EAF7"/>
          </w:tcPr>
          <w:p>
            <w:r/>
            <w:r>
              <w:rPr>
                <w:b/>
                <w:sz w:val="18"/>
              </w:rPr>
              <w:t>Isi presentasi</w:t>
            </w:r>
          </w:p>
        </w:tc>
      </w:tr>
      <w:tr>
        <w:tc>
          <w:tcPr>
            <w:tcW w:type="dxa" w:w="5184"/>
            <w:vAlign w:val="top"/>
          </w:tcPr>
          <w:p>
            <w:r/>
            <w:r>
              <w:rPr>
                <w:b w:val="0"/>
                <w:sz w:val="18"/>
              </w:rPr>
              <w:t>0:00-1:00</w:t>
            </w:r>
          </w:p>
        </w:tc>
        <w:tc>
          <w:tcPr>
            <w:tcW w:type="dxa" w:w="5184"/>
            <w:vAlign w:val="top"/>
          </w:tcPr>
          <w:p>
            <w:r/>
            <w:r>
              <w:rPr>
                <w:b w:val="0"/>
                <w:sz w:val="18"/>
              </w:rPr>
              <w:t>Problem statement dan use case.</w:t>
            </w:r>
          </w:p>
        </w:tc>
      </w:tr>
      <w:tr>
        <w:tc>
          <w:tcPr>
            <w:tcW w:type="dxa" w:w="5184"/>
            <w:vAlign w:val="top"/>
          </w:tcPr>
          <w:p>
            <w:r/>
            <w:r>
              <w:rPr>
                <w:b w:val="0"/>
                <w:sz w:val="18"/>
              </w:rPr>
              <w:t>1:00-2:00</w:t>
            </w:r>
          </w:p>
        </w:tc>
        <w:tc>
          <w:tcPr>
            <w:tcW w:type="dxa" w:w="5184"/>
            <w:vAlign w:val="top"/>
          </w:tcPr>
          <w:p>
            <w:r/>
            <w:r>
              <w:rPr>
                <w:b w:val="0"/>
                <w:sz w:val="18"/>
              </w:rPr>
              <w:t>Architecture diagram dan protocol mapping.</w:t>
            </w:r>
          </w:p>
        </w:tc>
      </w:tr>
      <w:tr>
        <w:tc>
          <w:tcPr>
            <w:tcW w:type="dxa" w:w="5184"/>
            <w:vAlign w:val="top"/>
          </w:tcPr>
          <w:p>
            <w:r/>
            <w:r>
              <w:rPr>
                <w:b w:val="0"/>
                <w:sz w:val="18"/>
              </w:rPr>
              <w:t>2:00-5:00</w:t>
            </w:r>
          </w:p>
        </w:tc>
        <w:tc>
          <w:tcPr>
            <w:tcW w:type="dxa" w:w="5184"/>
            <w:vAlign w:val="top"/>
          </w:tcPr>
          <w:p>
            <w:r/>
            <w:r>
              <w:rPr>
                <w:b w:val="0"/>
                <w:sz w:val="18"/>
              </w:rPr>
              <w:t>Demo n8n workflow dan Postman trigger.</w:t>
            </w:r>
          </w:p>
        </w:tc>
      </w:tr>
      <w:tr>
        <w:tc>
          <w:tcPr>
            <w:tcW w:type="dxa" w:w="5184"/>
            <w:vAlign w:val="top"/>
          </w:tcPr>
          <w:p>
            <w:r/>
            <w:r>
              <w:rPr>
                <w:b w:val="0"/>
                <w:sz w:val="18"/>
              </w:rPr>
              <w:t>5:00-7:00</w:t>
            </w:r>
          </w:p>
        </w:tc>
        <w:tc>
          <w:tcPr>
            <w:tcW w:type="dxa" w:w="5184"/>
            <w:vAlign w:val="top"/>
          </w:tcPr>
          <w:p>
            <w:r/>
            <w:r>
              <w:rPr>
                <w:b w:val="0"/>
                <w:sz w:val="18"/>
              </w:rPr>
              <w:t>Evidence success, error, log/observability, status code.</w:t>
            </w:r>
          </w:p>
        </w:tc>
      </w:tr>
      <w:tr>
        <w:tc>
          <w:tcPr>
            <w:tcW w:type="dxa" w:w="5184"/>
            <w:vAlign w:val="top"/>
          </w:tcPr>
          <w:p>
            <w:r/>
            <w:r>
              <w:rPr>
                <w:b w:val="0"/>
                <w:sz w:val="18"/>
              </w:rPr>
              <w:t>7:00-8:30</w:t>
            </w:r>
          </w:p>
        </w:tc>
        <w:tc>
          <w:tcPr>
            <w:tcW w:type="dxa" w:w="5184"/>
            <w:vAlign w:val="top"/>
          </w:tcPr>
          <w:p>
            <w:r/>
            <w:r>
              <w:rPr>
                <w:b w:val="0"/>
                <w:sz w:val="18"/>
              </w:rPr>
              <w:t>Reliability/troubleshooting analysis.</w:t>
            </w:r>
          </w:p>
        </w:tc>
      </w:tr>
      <w:tr>
        <w:tc>
          <w:tcPr>
            <w:tcW w:type="dxa" w:w="5184"/>
            <w:vAlign w:val="top"/>
          </w:tcPr>
          <w:p>
            <w:r/>
            <w:r>
              <w:rPr>
                <w:b w:val="0"/>
                <w:sz w:val="18"/>
              </w:rPr>
              <w:t>8:30-10:00</w:t>
            </w:r>
          </w:p>
        </w:tc>
        <w:tc>
          <w:tcPr>
            <w:tcW w:type="dxa" w:w="5184"/>
            <w:vAlign w:val="top"/>
          </w:tcPr>
          <w:p>
            <w:r/>
            <w:r>
              <w:rPr>
                <w:b w:val="0"/>
                <w:sz w:val="18"/>
              </w:rPr>
              <w:t>Kesimpulan dan Q&amp;A cepat.</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8"/>
              </w:rPr>
              <w:t>Artefak final</w:t>
            </w:r>
          </w:p>
        </w:tc>
        <w:tc>
          <w:tcPr>
            <w:tcW w:type="dxa" w:w="3456"/>
            <w:vAlign w:val="top"/>
            <w:shd w:fill="D9EAF7"/>
          </w:tcPr>
          <w:p>
            <w:r/>
            <w:r>
              <w:rPr>
                <w:b/>
                <w:sz w:val="18"/>
              </w:rPr>
              <w:t>Reguler</w:t>
            </w:r>
          </w:p>
        </w:tc>
        <w:tc>
          <w:tcPr>
            <w:tcW w:type="dxa" w:w="3456"/>
            <w:vAlign w:val="top"/>
            <w:shd w:fill="D9EAF7"/>
          </w:tcPr>
          <w:p>
            <w:r/>
            <w:r>
              <w:rPr>
                <w:b/>
                <w:sz w:val="18"/>
              </w:rPr>
              <w:t>Profesional</w:t>
            </w:r>
          </w:p>
        </w:tc>
      </w:tr>
      <w:tr>
        <w:tc>
          <w:tcPr>
            <w:tcW w:type="dxa" w:w="3456"/>
            <w:vAlign w:val="top"/>
          </w:tcPr>
          <w:p>
            <w:r/>
            <w:r>
              <w:rPr>
                <w:b w:val="0"/>
                <w:sz w:val="18"/>
              </w:rPr>
              <w:t>PDF report</w:t>
            </w:r>
          </w:p>
        </w:tc>
        <w:tc>
          <w:tcPr>
            <w:tcW w:type="dxa" w:w="3456"/>
            <w:vAlign w:val="top"/>
          </w:tcPr>
          <w:p>
            <w:r/>
            <w:r>
              <w:rPr>
                <w:b w:val="0"/>
                <w:sz w:val="18"/>
              </w:rPr>
              <w:t>Wajib kelompok.</w:t>
            </w:r>
          </w:p>
        </w:tc>
        <w:tc>
          <w:tcPr>
            <w:tcW w:type="dxa" w:w="3456"/>
            <w:vAlign w:val="top"/>
          </w:tcPr>
          <w:p>
            <w:r/>
            <w:r>
              <w:rPr>
                <w:b w:val="0"/>
                <w:sz w:val="18"/>
              </w:rPr>
              <w:t>Wajib individu.</w:t>
            </w:r>
          </w:p>
        </w:tc>
      </w:tr>
      <w:tr>
        <w:tc>
          <w:tcPr>
            <w:tcW w:type="dxa" w:w="3456"/>
            <w:vAlign w:val="top"/>
          </w:tcPr>
          <w:p>
            <w:r/>
            <w:r>
              <w:rPr>
                <w:b w:val="0"/>
                <w:sz w:val="18"/>
              </w:rPr>
              <w:t>PPT final</w:t>
            </w:r>
          </w:p>
        </w:tc>
        <w:tc>
          <w:tcPr>
            <w:tcW w:type="dxa" w:w="3456"/>
            <w:vAlign w:val="top"/>
          </w:tcPr>
          <w:p>
            <w:r/>
            <w:r>
              <w:rPr>
                <w:b w:val="0"/>
                <w:sz w:val="18"/>
              </w:rPr>
              <w:t>Wajib.</w:t>
            </w:r>
          </w:p>
        </w:tc>
        <w:tc>
          <w:tcPr>
            <w:tcW w:type="dxa" w:w="3456"/>
            <w:vAlign w:val="top"/>
          </w:tcPr>
          <w:p>
            <w:r/>
            <w:r>
              <w:rPr>
                <w:b w:val="0"/>
                <w:sz w:val="18"/>
              </w:rPr>
              <w:t>Wajib.</w:t>
            </w:r>
          </w:p>
        </w:tc>
      </w:tr>
      <w:tr>
        <w:tc>
          <w:tcPr>
            <w:tcW w:type="dxa" w:w="3456"/>
            <w:vAlign w:val="top"/>
          </w:tcPr>
          <w:p>
            <w:r/>
            <w:r>
              <w:rPr>
                <w:b w:val="0"/>
                <w:sz w:val="18"/>
              </w:rPr>
              <w:t>Repository</w:t>
            </w:r>
          </w:p>
        </w:tc>
        <w:tc>
          <w:tcPr>
            <w:tcW w:type="dxa" w:w="3456"/>
            <w:vAlign w:val="top"/>
          </w:tcPr>
          <w:p>
            <w:r/>
            <w:r>
              <w:rPr>
                <w:b w:val="0"/>
                <w:sz w:val="18"/>
              </w:rPr>
              <w:t>Wajib, boleh satu repo kelompok.</w:t>
            </w:r>
          </w:p>
        </w:tc>
        <w:tc>
          <w:tcPr>
            <w:tcW w:type="dxa" w:w="3456"/>
            <w:vAlign w:val="top"/>
          </w:tcPr>
          <w:p>
            <w:r/>
            <w:r>
              <w:rPr>
                <w:b w:val="0"/>
                <w:sz w:val="18"/>
              </w:rPr>
              <w:t>Wajib personal.</w:t>
            </w:r>
          </w:p>
        </w:tc>
      </w:tr>
      <w:tr>
        <w:tc>
          <w:tcPr>
            <w:tcW w:type="dxa" w:w="3456"/>
            <w:vAlign w:val="top"/>
          </w:tcPr>
          <w:p>
            <w:r/>
            <w:r>
              <w:rPr>
                <w:b w:val="0"/>
                <w:sz w:val="18"/>
              </w:rPr>
              <w:t>Postman Collection</w:t>
            </w:r>
          </w:p>
        </w:tc>
        <w:tc>
          <w:tcPr>
            <w:tcW w:type="dxa" w:w="3456"/>
            <w:vAlign w:val="top"/>
          </w:tcPr>
          <w:p>
            <w:r/>
            <w:r>
              <w:rPr>
                <w:b w:val="0"/>
                <w:sz w:val="18"/>
              </w:rPr>
              <w:t>Wajib.</w:t>
            </w:r>
          </w:p>
        </w:tc>
        <w:tc>
          <w:tcPr>
            <w:tcW w:type="dxa" w:w="3456"/>
            <w:vAlign w:val="top"/>
          </w:tcPr>
          <w:p>
            <w:r/>
            <w:r>
              <w:rPr>
                <w:b w:val="0"/>
                <w:sz w:val="18"/>
              </w:rPr>
              <w:t>Wajib dengan test script.</w:t>
            </w:r>
          </w:p>
        </w:tc>
      </w:tr>
      <w:tr>
        <w:tc>
          <w:tcPr>
            <w:tcW w:type="dxa" w:w="3456"/>
            <w:vAlign w:val="top"/>
          </w:tcPr>
          <w:p>
            <w:r/>
            <w:r>
              <w:rPr>
                <w:b w:val="0"/>
                <w:sz w:val="18"/>
              </w:rPr>
              <w:t>n8n workflow export</w:t>
            </w:r>
          </w:p>
        </w:tc>
        <w:tc>
          <w:tcPr>
            <w:tcW w:type="dxa" w:w="3456"/>
            <w:vAlign w:val="top"/>
          </w:tcPr>
          <w:p>
            <w:r/>
            <w:r>
              <w:rPr>
                <w:b w:val="0"/>
                <w:sz w:val="18"/>
              </w:rPr>
              <w:t>Wajib.</w:t>
            </w:r>
          </w:p>
        </w:tc>
        <w:tc>
          <w:tcPr>
            <w:tcW w:type="dxa" w:w="3456"/>
            <w:vAlign w:val="top"/>
          </w:tcPr>
          <w:p>
            <w:r/>
            <w:r>
              <w:rPr>
                <w:b w:val="0"/>
                <w:sz w:val="18"/>
              </w:rPr>
              <w:t>Wajib dan harus bisa dijelaskan per node.</w:t>
            </w:r>
          </w:p>
        </w:tc>
      </w:tr>
      <w:tr>
        <w:tc>
          <w:tcPr>
            <w:tcW w:type="dxa" w:w="3456"/>
            <w:vAlign w:val="top"/>
          </w:tcPr>
          <w:p>
            <w:r/>
            <w:r>
              <w:rPr>
                <w:b w:val="0"/>
                <w:sz w:val="18"/>
              </w:rPr>
              <w:t>Evidence logs/metrics</w:t>
            </w:r>
          </w:p>
        </w:tc>
        <w:tc>
          <w:tcPr>
            <w:tcW w:type="dxa" w:w="3456"/>
            <w:vAlign w:val="top"/>
          </w:tcPr>
          <w:p>
            <w:r/>
            <w:r>
              <w:rPr>
                <w:b w:val="0"/>
                <w:sz w:val="18"/>
              </w:rPr>
              <w:t>Minimal screenshot.</w:t>
            </w:r>
          </w:p>
        </w:tc>
        <w:tc>
          <w:tcPr>
            <w:tcW w:type="dxa" w:w="3456"/>
            <w:vAlign w:val="top"/>
          </w:tcPr>
          <w:p>
            <w:r/>
            <w:r>
              <w:rPr>
                <w:b w:val="0"/>
                <w:sz w:val="18"/>
              </w:rPr>
              <w:t>Screenshot + analisis root cause/failure.</w:t>
            </w:r>
          </w:p>
        </w:tc>
      </w:tr>
    </w:tbl>
    <w:p/>
    <w:p>
      <w:pPr>
        <w:pStyle w:val="Heading1"/>
      </w:pPr>
      <w:r>
        <w:t>16. Parameter Use Case Final</w:t>
      </w:r>
    </w:p>
    <w:p>
      <w:r>
        <w:t>Use case boleh bebas, tetapi harus memenuhi parameter teknis minimal. Tujuannya agar project tidak hanya menjadi automation sederhana, tetapi tetap terikat ke Communication Protocols.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8"/>
              </w:rPr>
              <w:t>Parameter</w:t>
            </w:r>
          </w:p>
        </w:tc>
        <w:tc>
          <w:tcPr>
            <w:tcW w:type="dxa" w:w="3456"/>
            <w:vAlign w:val="top"/>
            <w:shd w:fill="D9EAF7"/>
          </w:tcPr>
          <w:p>
            <w:r/>
            <w:r>
              <w:rPr>
                <w:b/>
                <w:sz w:val="18"/>
              </w:rPr>
              <w:t>Reguler - kelompok 4 orang</w:t>
            </w:r>
          </w:p>
        </w:tc>
        <w:tc>
          <w:tcPr>
            <w:tcW w:type="dxa" w:w="3456"/>
            <w:vAlign w:val="top"/>
            <w:shd w:fill="D9EAF7"/>
          </w:tcPr>
          <w:p>
            <w:r/>
            <w:r>
              <w:rPr>
                <w:b/>
                <w:sz w:val="18"/>
              </w:rPr>
              <w:t>Profesional - individu</w:t>
            </w:r>
          </w:p>
        </w:tc>
      </w:tr>
      <w:tr>
        <w:tc>
          <w:tcPr>
            <w:tcW w:type="dxa" w:w="3456"/>
            <w:vAlign w:val="top"/>
          </w:tcPr>
          <w:p>
            <w:r/>
            <w:r>
              <w:rPr>
                <w:b w:val="0"/>
                <w:sz w:val="18"/>
              </w:rPr>
              <w:t>Protocol coverage</w:t>
            </w:r>
          </w:p>
        </w:tc>
        <w:tc>
          <w:tcPr>
            <w:tcW w:type="dxa" w:w="3456"/>
            <w:vAlign w:val="top"/>
          </w:tcPr>
          <w:p>
            <w:r/>
            <w:r>
              <w:rPr>
                <w:b w:val="0"/>
                <w:sz w:val="18"/>
              </w:rPr>
              <w:t>Minimal REST+JSON, n8n, dan dua dari XML/MQTT/Protobuf.</w:t>
            </w:r>
          </w:p>
        </w:tc>
        <w:tc>
          <w:tcPr>
            <w:tcW w:type="dxa" w:w="3456"/>
            <w:vAlign w:val="top"/>
          </w:tcPr>
          <w:p>
            <w:r/>
            <w:r>
              <w:rPr>
                <w:b w:val="0"/>
                <w:sz w:val="18"/>
              </w:rPr>
              <w:t>Wajib REST+JSON, XML, MQTT lokal, Protobuf library, dan n8n.</w:t>
            </w:r>
          </w:p>
        </w:tc>
      </w:tr>
      <w:tr>
        <w:tc>
          <w:tcPr>
            <w:tcW w:type="dxa" w:w="3456"/>
            <w:vAlign w:val="top"/>
          </w:tcPr>
          <w:p>
            <w:r/>
            <w:r>
              <w:rPr>
                <w:b w:val="0"/>
                <w:sz w:val="18"/>
              </w:rPr>
              <w:t>Reliability</w:t>
            </w:r>
          </w:p>
        </w:tc>
        <w:tc>
          <w:tcPr>
            <w:tcW w:type="dxa" w:w="3456"/>
            <w:vAlign w:val="top"/>
          </w:tcPr>
          <w:p>
            <w:r/>
            <w:r>
              <w:rPr>
                <w:b w:val="0"/>
                <w:sz w:val="18"/>
              </w:rPr>
              <w:t>Ada success case dan error case.</w:t>
            </w:r>
          </w:p>
        </w:tc>
        <w:tc>
          <w:tcPr>
            <w:tcW w:type="dxa" w:w="3456"/>
            <w:vAlign w:val="top"/>
          </w:tcPr>
          <w:p>
            <w:r/>
            <w:r>
              <w:rPr>
                <w:b w:val="0"/>
                <w:sz w:val="18"/>
              </w:rPr>
              <w:t>Ada success, error, retry/fallback note, dan log.</w:t>
            </w:r>
          </w:p>
        </w:tc>
      </w:tr>
      <w:tr>
        <w:tc>
          <w:tcPr>
            <w:tcW w:type="dxa" w:w="3456"/>
            <w:vAlign w:val="top"/>
          </w:tcPr>
          <w:p>
            <w:r/>
            <w:r>
              <w:rPr>
                <w:b w:val="0"/>
                <w:sz w:val="18"/>
              </w:rPr>
              <w:t>Observability</w:t>
            </w:r>
          </w:p>
        </w:tc>
        <w:tc>
          <w:tcPr>
            <w:tcW w:type="dxa" w:w="3456"/>
            <w:vAlign w:val="top"/>
          </w:tcPr>
          <w:p>
            <w:r/>
            <w:r>
              <w:rPr>
                <w:b w:val="0"/>
                <w:sz w:val="18"/>
              </w:rPr>
              <w:t>Screenshot execution dan endpoint logs.</w:t>
            </w:r>
          </w:p>
        </w:tc>
        <w:tc>
          <w:tcPr>
            <w:tcW w:type="dxa" w:w="3456"/>
            <w:vAlign w:val="top"/>
          </w:tcPr>
          <w:p>
            <w:r/>
            <w:r>
              <w:rPr>
                <w:b w:val="0"/>
                <w:sz w:val="18"/>
              </w:rPr>
              <w:t>Execution history, custom log, metrics/trace evidence.</w:t>
            </w:r>
          </w:p>
        </w:tc>
      </w:tr>
      <w:tr>
        <w:tc>
          <w:tcPr>
            <w:tcW w:type="dxa" w:w="3456"/>
            <w:vAlign w:val="top"/>
          </w:tcPr>
          <w:p>
            <w:r/>
            <w:r>
              <w:rPr>
                <w:b w:val="0"/>
                <w:sz w:val="18"/>
              </w:rPr>
              <w:t>Documentation</w:t>
            </w:r>
          </w:p>
        </w:tc>
        <w:tc>
          <w:tcPr>
            <w:tcW w:type="dxa" w:w="3456"/>
            <w:vAlign w:val="top"/>
          </w:tcPr>
          <w:p>
            <w:r/>
            <w:r>
              <w:rPr>
                <w:b w:val="0"/>
                <w:sz w:val="18"/>
              </w:rPr>
              <w:t>Diagram + laporan + collection.</w:t>
            </w:r>
          </w:p>
        </w:tc>
        <w:tc>
          <w:tcPr>
            <w:tcW w:type="dxa" w:w="3456"/>
            <w:vAlign w:val="top"/>
          </w:tcPr>
          <w:p>
            <w:r/>
            <w:r>
              <w:rPr>
                <w:b w:val="0"/>
                <w:sz w:val="18"/>
              </w:rPr>
              <w:t>Diagram + laporan rinci + exported workflow + test scripts.</w:t>
            </w:r>
          </w:p>
        </w:tc>
      </w:tr>
      <w:tr>
        <w:tc>
          <w:tcPr>
            <w:tcW w:type="dxa" w:w="3456"/>
            <w:vAlign w:val="top"/>
          </w:tcPr>
          <w:p>
            <w:r/>
            <w:r>
              <w:rPr>
                <w:b w:val="0"/>
                <w:sz w:val="18"/>
              </w:rPr>
              <w:t>Presentation</w:t>
            </w:r>
          </w:p>
        </w:tc>
        <w:tc>
          <w:tcPr>
            <w:tcW w:type="dxa" w:w="3456"/>
            <w:vAlign w:val="top"/>
          </w:tcPr>
          <w:p>
            <w:r/>
            <w:r>
              <w:rPr>
                <w:b w:val="0"/>
                <w:sz w:val="18"/>
              </w:rPr>
              <w:t>Maksimal 10 menit kelompok.</w:t>
            </w:r>
          </w:p>
        </w:tc>
        <w:tc>
          <w:tcPr>
            <w:tcW w:type="dxa" w:w="3456"/>
            <w:vAlign w:val="top"/>
          </w:tcPr>
          <w:p>
            <w:r/>
            <w:r>
              <w:rPr>
                <w:b w:val="0"/>
                <w:sz w:val="18"/>
              </w:rPr>
              <w:t>Maksimal 10 menit individu.</w:t>
            </w:r>
          </w:p>
        </w:tc>
      </w:tr>
    </w:tbl>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b/>
                <w:sz w:val="18"/>
              </w:rPr>
              <w:t>Contoh use case</w:t>
            </w:r>
          </w:p>
        </w:tc>
        <w:tc>
          <w:tcPr>
            <w:tcW w:type="dxa" w:w="5184"/>
            <w:vAlign w:val="top"/>
            <w:shd w:fill="D9EAF7"/>
          </w:tcPr>
          <w:p>
            <w:r/>
            <w:r>
              <w:rPr>
                <w:b/>
                <w:sz w:val="18"/>
              </w:rPr>
              <w:t>Keterangan</w:t>
            </w:r>
          </w:p>
        </w:tc>
      </w:tr>
      <w:tr>
        <w:tc>
          <w:tcPr>
            <w:tcW w:type="dxa" w:w="5184"/>
            <w:vAlign w:val="top"/>
          </w:tcPr>
          <w:p>
            <w:r/>
            <w:r>
              <w:rPr>
                <w:b w:val="0"/>
                <w:sz w:val="18"/>
              </w:rPr>
              <w:t>Smart Campus Telemetry Alert</w:t>
            </w:r>
          </w:p>
        </w:tc>
        <w:tc>
          <w:tcPr>
            <w:tcW w:type="dxa" w:w="5184"/>
            <w:vAlign w:val="top"/>
          </w:tcPr>
          <w:p>
            <w:r/>
            <w:r>
              <w:rPr>
                <w:b w:val="0"/>
                <w:sz w:val="18"/>
              </w:rPr>
              <w:t>Sensor suhu/kelembaban mengirim data, n8n memvalidasi, API mencatat, error branch dibuat.</w:t>
            </w:r>
          </w:p>
        </w:tc>
      </w:tr>
      <w:tr>
        <w:tc>
          <w:tcPr>
            <w:tcW w:type="dxa" w:w="5184"/>
            <w:vAlign w:val="top"/>
          </w:tcPr>
          <w:p>
            <w:r/>
            <w:r>
              <w:rPr>
                <w:b w:val="0"/>
                <w:sz w:val="18"/>
              </w:rPr>
              <w:t>Library Occupancy Monitoring</w:t>
            </w:r>
          </w:p>
        </w:tc>
        <w:tc>
          <w:tcPr>
            <w:tcW w:type="dxa" w:w="5184"/>
            <w:vAlign w:val="top"/>
          </w:tcPr>
          <w:p>
            <w:r/>
            <w:r>
              <w:rPr>
                <w:b w:val="0"/>
                <w:sz w:val="18"/>
              </w:rPr>
              <w:t>Data okupansi ruangan dikirim via REST/MQTT dan dicatat untuk observability.</w:t>
            </w:r>
          </w:p>
        </w:tc>
      </w:tr>
      <w:tr>
        <w:tc>
          <w:tcPr>
            <w:tcW w:type="dxa" w:w="5184"/>
            <w:vAlign w:val="top"/>
          </w:tcPr>
          <w:p>
            <w:r/>
            <w:r>
              <w:rPr>
                <w:b w:val="0"/>
                <w:sz w:val="18"/>
              </w:rPr>
              <w:t>Mini E-Commerce Reliability Monitor</w:t>
            </w:r>
          </w:p>
        </w:tc>
        <w:tc>
          <w:tcPr>
            <w:tcW w:type="dxa" w:w="5184"/>
            <w:vAlign w:val="top"/>
          </w:tcPr>
          <w:p>
            <w:r/>
            <w:r>
              <w:rPr>
                <w:b w:val="0"/>
                <w:sz w:val="18"/>
              </w:rPr>
              <w:t>Order API diuji status code, load balancing, dan logging.</w:t>
            </w:r>
          </w:p>
        </w:tc>
      </w:tr>
      <w:tr>
        <w:tc>
          <w:tcPr>
            <w:tcW w:type="dxa" w:w="5184"/>
            <w:vAlign w:val="top"/>
          </w:tcPr>
          <w:p>
            <w:r/>
            <w:r>
              <w:rPr>
                <w:b w:val="0"/>
                <w:sz w:val="18"/>
              </w:rPr>
              <w:t>Lab Equipment Health Check</w:t>
            </w:r>
          </w:p>
        </w:tc>
        <w:tc>
          <w:tcPr>
            <w:tcW w:type="dxa" w:w="5184"/>
            <w:vAlign w:val="top"/>
          </w:tcPr>
          <w:p>
            <w:r/>
            <w:r>
              <w:rPr>
                <w:b w:val="0"/>
                <w:sz w:val="18"/>
              </w:rPr>
              <w:t>Data alat lab dikirim, XML/Protobuf dipakai untuk format exchange.</w:t>
            </w:r>
          </w:p>
        </w:tc>
      </w:tr>
    </w:tbl>
    <w:p/>
    <w:p>
      <w:r>
        <w:br w:type="page"/>
      </w:r>
    </w:p>
    <w:p>
      <w:pPr>
        <w:pStyle w:val="Heading1"/>
      </w:pPr>
      <w:r>
        <w:t>17. XML, MQTT Lokal, dan Protobuf Library</w:t>
      </w:r>
    </w:p>
    <w:p>
      <w:r>
        <w:t>Mahasiswa sudah cukup paham REST API dan JSON. Karena itu, P10 ke atas harus menjadi jembatan ke XML, MQTT, dan Protobuf melalui use case yang sama agar tidak terasa sebagai materi terpisah.</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8"/>
              </w:rPr>
              <w:t>Format/protocol</w:t>
            </w:r>
          </w:p>
        </w:tc>
        <w:tc>
          <w:tcPr>
            <w:tcW w:type="dxa" w:w="3456"/>
            <w:vAlign w:val="top"/>
            <w:shd w:fill="D9EAF7"/>
          </w:tcPr>
          <w:p>
            <w:r/>
            <w:r>
              <w:rPr>
                <w:b/>
                <w:sz w:val="18"/>
              </w:rPr>
              <w:t>Endpoint demo</w:t>
            </w:r>
          </w:p>
        </w:tc>
        <w:tc>
          <w:tcPr>
            <w:tcW w:type="dxa" w:w="3456"/>
            <w:vAlign w:val="top"/>
            <w:shd w:fill="D9EAF7"/>
          </w:tcPr>
          <w:p>
            <w:r/>
            <w:r>
              <w:rPr>
                <w:b/>
                <w:sz w:val="18"/>
              </w:rPr>
              <w:t>Teaching point</w:t>
            </w:r>
          </w:p>
        </w:tc>
      </w:tr>
      <w:tr>
        <w:tc>
          <w:tcPr>
            <w:tcW w:type="dxa" w:w="3456"/>
            <w:vAlign w:val="top"/>
          </w:tcPr>
          <w:p>
            <w:r/>
            <w:r>
              <w:rPr>
                <w:b w:val="0"/>
                <w:sz w:val="18"/>
              </w:rPr>
              <w:t>XML</w:t>
            </w:r>
          </w:p>
        </w:tc>
        <w:tc>
          <w:tcPr>
            <w:tcW w:type="dxa" w:w="3456"/>
            <w:vAlign w:val="top"/>
          </w:tcPr>
          <w:p>
            <w:r/>
            <w:r>
              <w:rPr>
                <w:b w:val="0"/>
                <w:sz w:val="18"/>
              </w:rPr>
              <w:t>POST /api/encoding/convert {"to":"xml"}</w:t>
            </w:r>
          </w:p>
        </w:tc>
        <w:tc>
          <w:tcPr>
            <w:tcW w:type="dxa" w:w="3456"/>
            <w:vAlign w:val="top"/>
          </w:tcPr>
          <w:p>
            <w:r/>
            <w:r>
              <w:rPr>
                <w:b w:val="0"/>
                <w:sz w:val="18"/>
              </w:rPr>
              <w:t>Legacy/enterprise exchange; cocok untuk sistem lama dan interoperability.</w:t>
            </w:r>
          </w:p>
        </w:tc>
      </w:tr>
      <w:tr>
        <w:tc>
          <w:tcPr>
            <w:tcW w:type="dxa" w:w="3456"/>
            <w:vAlign w:val="top"/>
          </w:tcPr>
          <w:p>
            <w:r/>
            <w:r>
              <w:rPr>
                <w:b w:val="0"/>
                <w:sz w:val="18"/>
              </w:rPr>
              <w:t>MQTT lokal</w:t>
            </w:r>
          </w:p>
        </w:tc>
        <w:tc>
          <w:tcPr>
            <w:tcW w:type="dxa" w:w="3456"/>
            <w:vAlign w:val="top"/>
          </w:tcPr>
          <w:p>
            <w:r/>
            <w:r>
              <w:rPr>
                <w:b w:val="0"/>
                <w:sz w:val="18"/>
              </w:rPr>
              <w:t>POST /api/mqtt/real-publish</w:t>
            </w:r>
          </w:p>
        </w:tc>
        <w:tc>
          <w:tcPr>
            <w:tcW w:type="dxa" w:w="3456"/>
            <w:vAlign w:val="top"/>
          </w:tcPr>
          <w:p>
            <w:r/>
            <w:r>
              <w:rPr>
                <w:b w:val="0"/>
                <w:sz w:val="18"/>
              </w:rPr>
              <w:t>Publish-subscribe telemetry; local broker berjalan di server.py pada port 1883.</w:t>
            </w:r>
          </w:p>
        </w:tc>
      </w:tr>
      <w:tr>
        <w:tc>
          <w:tcPr>
            <w:tcW w:type="dxa" w:w="3456"/>
            <w:vAlign w:val="top"/>
          </w:tcPr>
          <w:p>
            <w:r/>
            <w:r>
              <w:rPr>
                <w:b w:val="0"/>
                <w:sz w:val="18"/>
              </w:rPr>
              <w:t>Protobuf</w:t>
            </w:r>
          </w:p>
        </w:tc>
        <w:tc>
          <w:tcPr>
            <w:tcW w:type="dxa" w:w="3456"/>
            <w:vAlign w:val="top"/>
          </w:tcPr>
          <w:p>
            <w:r/>
            <w:r>
              <w:rPr>
                <w:b w:val="0"/>
                <w:sz w:val="18"/>
              </w:rPr>
              <w:t>POST /api/encoding/convert {"to":"protobuf"}</w:t>
            </w:r>
          </w:p>
        </w:tc>
        <w:tc>
          <w:tcPr>
            <w:tcW w:type="dxa" w:w="3456"/>
            <w:vAlign w:val="top"/>
          </w:tcPr>
          <w:p>
            <w:r/>
            <w:r>
              <w:rPr>
                <w:b w:val="0"/>
                <w:sz w:val="18"/>
              </w:rPr>
              <w:t>Schema-based binary encoding; hasil binary ditampilkan sebagai base64 agar aman dibaca di Postman.</w:t>
            </w:r>
          </w:p>
        </w:tc>
      </w:tr>
    </w:tbl>
    <w:p/>
    <w:p>
      <w:pPr>
        <w:pStyle w:val="CodeBlock"/>
      </w:pPr>
      <w:r>
        <w:rPr>
          <w:rFonts w:ascii="Consolas" w:hAnsi="Consolas" w:eastAsia="Consolas"/>
          <w:sz w:val="17"/>
        </w:rPr>
        <w:t># Protobuf conversion body</w:t>
      </w:r>
      <w:r>
        <w:br/>
      </w:r>
      <w:r>
        <w:rPr>
          <w:rFonts w:ascii="Consolas" w:hAnsi="Consolas" w:eastAsia="Consolas"/>
          <w:sz w:val="17"/>
        </w:rPr>
        <w:t>{</w:t>
      </w:r>
      <w:r>
        <w:br/>
      </w:r>
      <w:r>
        <w:rPr>
          <w:rFonts w:ascii="Consolas" w:hAnsi="Consolas" w:eastAsia="Consolas"/>
          <w:sz w:val="17"/>
        </w:rPr>
        <w:t xml:space="preserve">  "to": "protobuf",</w:t>
      </w:r>
      <w:r>
        <w:br/>
      </w:r>
      <w:r>
        <w:rPr>
          <w:rFonts w:ascii="Consolas" w:hAnsi="Consolas" w:eastAsia="Consolas"/>
          <w:sz w:val="17"/>
        </w:rPr>
        <w:t xml:space="preserve">  "records": [</w:t>
      </w:r>
      <w:r>
        <w:br/>
      </w:r>
      <w:r>
        <w:rPr>
          <w:rFonts w:ascii="Consolas" w:hAnsi="Consolas" w:eastAsia="Consolas"/>
          <w:sz w:val="17"/>
        </w:rPr>
        <w:t xml:space="preserve">    {"id": 1, "sensor": "temperature", "value": 31.2, "unit": "celsius"}</w:t>
      </w:r>
      <w:r>
        <w:br/>
      </w:r>
      <w:r>
        <w:rPr>
          <w:rFonts w:ascii="Consolas" w:hAnsi="Consolas" w:eastAsia="Consolas"/>
          <w:sz w:val="17"/>
        </w:rPr>
        <w:t xml:space="preserve">  ]</w:t>
      </w:r>
      <w:r>
        <w:br/>
      </w:r>
      <w:r>
        <w:rPr>
          <w:rFonts w:ascii="Consolas" w:hAnsi="Consolas" w:eastAsia="Consolas"/>
          <w:sz w:val="17"/>
        </w:rPr>
        <w:t>}</w:t>
      </w:r>
      <w:r>
        <w:br/>
      </w:r>
    </w:p>
    <w:tbl>
      <w:tblPr>
        <w:tblW w:type="auto" w:w="0"/>
        <w:jc w:val="center"/>
        <w:tblLook w:firstColumn="1" w:firstRow="1" w:lastColumn="0" w:lastRow="0" w:noHBand="0" w:noVBand="1" w:val="04A0"/>
      </w:tblPr>
      <w:tblGrid>
        <w:gridCol w:w="10368"/>
      </w:tblGrid>
      <w:tr>
        <w:tc>
          <w:tcPr>
            <w:tcW w:type="dxa" w:w="10368"/>
            <w:shd w:fill="E2F0D9"/>
          </w:tcPr>
          <w:p>
            <w:r>
              <w:rPr>
                <w:b/>
                <w:sz w:val="18"/>
              </w:rPr>
              <w:t xml:space="preserve">Implementasi refactor: </w:t>
            </w:r>
            <w:r>
              <w:rPr>
                <w:sz w:val="18"/>
              </w:rPr>
              <w:t>Endpoint Protobuf pada paket ini memakai Python protobuf library. Output binary protobuf dikembalikan sebagai encodedBase64 dan decodedJson untuk memudahkan pembelajaran.</w:t>
            </w:r>
          </w:p>
        </w:tc>
      </w:tr>
    </w:tbl>
    <w:p/>
    <w:p>
      <w:pPr>
        <w:pStyle w:val="Heading1"/>
      </w:pPr>
      <w:r>
        <w:t>18. Wireshark Evidence Opsional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8"/>
              </w:rPr>
              <w:t>Protocol</w:t>
            </w:r>
          </w:p>
        </w:tc>
        <w:tc>
          <w:tcPr>
            <w:tcW w:type="dxa" w:w="3456"/>
            <w:vAlign w:val="top"/>
            <w:shd w:fill="D9EAF7"/>
          </w:tcPr>
          <w:p>
            <w:r/>
            <w:r>
              <w:rPr>
                <w:b/>
                <w:sz w:val="18"/>
              </w:rPr>
              <w:t>Trigger</w:t>
            </w:r>
          </w:p>
        </w:tc>
        <w:tc>
          <w:tcPr>
            <w:tcW w:type="dxa" w:w="3456"/>
            <w:vAlign w:val="top"/>
            <w:shd w:fill="D9EAF7"/>
          </w:tcPr>
          <w:p>
            <w:r/>
            <w:r>
              <w:rPr>
                <w:b/>
                <w:sz w:val="18"/>
              </w:rPr>
              <w:t>Display filter</w:t>
            </w:r>
          </w:p>
        </w:tc>
      </w:tr>
      <w:tr>
        <w:tc>
          <w:tcPr>
            <w:tcW w:type="dxa" w:w="3456"/>
            <w:vAlign w:val="top"/>
          </w:tcPr>
          <w:p>
            <w:r/>
            <w:r>
              <w:rPr>
                <w:b w:val="0"/>
                <w:sz w:val="18"/>
              </w:rPr>
              <w:t>HTTP</w:t>
            </w:r>
          </w:p>
        </w:tc>
        <w:tc>
          <w:tcPr>
            <w:tcW w:type="dxa" w:w="3456"/>
            <w:vAlign w:val="top"/>
          </w:tcPr>
          <w:p>
            <w:r/>
            <w:r>
              <w:rPr>
                <w:b w:val="0"/>
                <w:sz w:val="18"/>
              </w:rPr>
              <w:t>GET /api/health atau Postman ke Webhook/API</w:t>
            </w:r>
          </w:p>
        </w:tc>
        <w:tc>
          <w:tcPr>
            <w:tcW w:type="dxa" w:w="3456"/>
            <w:vAlign w:val="top"/>
          </w:tcPr>
          <w:p>
            <w:r/>
            <w:r>
              <w:rPr>
                <w:b w:val="0"/>
                <w:sz w:val="18"/>
              </w:rPr>
              <w:t>tcp.port == 8088 atau http</w:t>
            </w:r>
          </w:p>
        </w:tc>
      </w:tr>
      <w:tr>
        <w:tc>
          <w:tcPr>
            <w:tcW w:type="dxa" w:w="3456"/>
            <w:vAlign w:val="top"/>
          </w:tcPr>
          <w:p>
            <w:r/>
            <w:r>
              <w:rPr>
                <w:b w:val="0"/>
                <w:sz w:val="18"/>
              </w:rPr>
              <w:t>MQTT</w:t>
            </w:r>
          </w:p>
        </w:tc>
        <w:tc>
          <w:tcPr>
            <w:tcW w:type="dxa" w:w="3456"/>
            <w:vAlign w:val="top"/>
          </w:tcPr>
          <w:p>
            <w:r/>
            <w:r>
              <w:rPr>
                <w:b w:val="0"/>
                <w:sz w:val="18"/>
              </w:rPr>
              <w:t>POST /api/mqtt/real-publish</w:t>
            </w:r>
          </w:p>
        </w:tc>
        <w:tc>
          <w:tcPr>
            <w:tcW w:type="dxa" w:w="3456"/>
            <w:vAlign w:val="top"/>
          </w:tcPr>
          <w:p>
            <w:r/>
            <w:r>
              <w:rPr>
                <w:b w:val="0"/>
                <w:sz w:val="18"/>
              </w:rPr>
              <w:t>tcp.port == 1883 atau mqtt</w:t>
            </w:r>
          </w:p>
        </w:tc>
      </w:tr>
      <w:tr>
        <w:tc>
          <w:tcPr>
            <w:tcW w:type="dxa" w:w="3456"/>
            <w:vAlign w:val="top"/>
          </w:tcPr>
          <w:p>
            <w:r/>
            <w:r>
              <w:rPr>
                <w:b w:val="0"/>
                <w:sz w:val="18"/>
              </w:rPr>
              <w:t>WebSocket</w:t>
            </w:r>
          </w:p>
        </w:tc>
        <w:tc>
          <w:tcPr>
            <w:tcW w:type="dxa" w:w="3456"/>
            <w:vAlign w:val="top"/>
          </w:tcPr>
          <w:p>
            <w:r/>
            <w:r>
              <w:rPr>
                <w:b w:val="0"/>
                <w:sz w:val="18"/>
              </w:rPr>
              <w:t>POST /api/websocket/real-send</w:t>
            </w:r>
          </w:p>
        </w:tc>
        <w:tc>
          <w:tcPr>
            <w:tcW w:type="dxa" w:w="3456"/>
            <w:vAlign w:val="top"/>
          </w:tcPr>
          <w:p>
            <w:r/>
            <w:r>
              <w:rPr>
                <w:b w:val="0"/>
                <w:sz w:val="18"/>
              </w:rPr>
              <w:t>http.request.uri contains "/ws/echo" atau websocket</w:t>
            </w:r>
          </w:p>
        </w:tc>
      </w:tr>
      <w:tr>
        <w:tc>
          <w:tcPr>
            <w:tcW w:type="dxa" w:w="3456"/>
            <w:vAlign w:val="top"/>
          </w:tcPr>
          <w:p>
            <w:r/>
            <w:r>
              <w:rPr>
                <w:b w:val="0"/>
                <w:sz w:val="18"/>
              </w:rPr>
              <w:t>gRPC HTTP/2</w:t>
            </w:r>
          </w:p>
        </w:tc>
        <w:tc>
          <w:tcPr>
            <w:tcW w:type="dxa" w:w="3456"/>
            <w:vAlign w:val="top"/>
          </w:tcPr>
          <w:p>
            <w:r/>
            <w:r>
              <w:rPr>
                <w:b w:val="0"/>
                <w:sz w:val="18"/>
              </w:rPr>
              <w:t>POST /api/grpc/http2-call</w:t>
            </w:r>
          </w:p>
        </w:tc>
        <w:tc>
          <w:tcPr>
            <w:tcW w:type="dxa" w:w="3456"/>
            <w:vAlign w:val="top"/>
          </w:tcPr>
          <w:p>
            <w:r/>
            <w:r>
              <w:rPr>
                <w:b w:val="0"/>
                <w:sz w:val="18"/>
              </w:rPr>
              <w:t>tcp.port == 50051 atau http2</w:t>
            </w:r>
          </w:p>
        </w:tc>
      </w:tr>
      <w:tr>
        <w:tc>
          <w:tcPr>
            <w:tcW w:type="dxa" w:w="3456"/>
            <w:vAlign w:val="top"/>
          </w:tcPr>
          <w:p>
            <w:r/>
            <w:r>
              <w:rPr>
                <w:b w:val="0"/>
                <w:sz w:val="18"/>
              </w:rPr>
              <w:t>TLS</w:t>
            </w:r>
          </w:p>
        </w:tc>
        <w:tc>
          <w:tcPr>
            <w:tcW w:type="dxa" w:w="3456"/>
            <w:vAlign w:val="top"/>
          </w:tcPr>
          <w:p>
            <w:r/>
            <w:r>
              <w:rPr>
                <w:b w:val="0"/>
                <w:sz w:val="18"/>
              </w:rPr>
              <w:t>POST /api/tls/self-test</w:t>
            </w:r>
          </w:p>
        </w:tc>
        <w:tc>
          <w:tcPr>
            <w:tcW w:type="dxa" w:w="3456"/>
            <w:vAlign w:val="top"/>
          </w:tcPr>
          <w:p>
            <w:r/>
            <w:r>
              <w:rPr>
                <w:b w:val="0"/>
                <w:sz w:val="18"/>
              </w:rPr>
              <w:t>tcp.port == 8443 atau tls</w:t>
            </w:r>
          </w:p>
        </w:tc>
      </w:tr>
    </w:tbl>
    <w:p/>
    <w:tbl>
      <w:tblPr>
        <w:tblW w:type="auto" w:w="0"/>
        <w:jc w:val="center"/>
        <w:tblLook w:firstColumn="1" w:firstRow="1" w:lastColumn="0" w:lastRow="0" w:noHBand="0" w:noVBand="1" w:val="04A0"/>
      </w:tblPr>
      <w:tblGrid>
        <w:gridCol w:w="10368"/>
      </w:tblGrid>
      <w:tr>
        <w:tc>
          <w:tcPr>
            <w:tcW w:type="dxa" w:w="10368"/>
            <w:shd w:fill="FFF2CC"/>
          </w:tcPr>
          <w:p>
            <w:r>
              <w:rPr>
                <w:b/>
                <w:sz w:val="18"/>
              </w:rPr>
              <w:t xml:space="preserve">Batasan: </w:t>
            </w:r>
            <w:r>
              <w:rPr>
                <w:sz w:val="18"/>
              </w:rPr>
              <w:t>Wireshark evidence opsional untuk kelas reguler jika waktu terbatas. Untuk kelas profesional, minimal satu capture HTTP atau MQTT disarankan.</w:t>
            </w:r>
          </w:p>
        </w:tc>
      </w:tr>
    </w:tbl>
    <w:p/>
    <w:p>
      <w:pPr>
        <w:pStyle w:val="Heading1"/>
      </w:pPr>
      <w:r>
        <w:t>19. Smoke Test dan Validasi</w:t>
      </w:r>
    </w:p>
    <w:p>
      <w:r>
        <w:t>Smoke test lokal sudah dilakukan pada demo app refactored. n8n Docker command disusun berdasarkan dokumentasi resmi n8n dan Docker; Docker daemon tidak dijalankan di sandbox ini, sehingga validasi Docker dilakukan dengan command yang perlu dijalankan pada laptop dosen/mahasiswa.</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b/>
                <w:sz w:val="18"/>
              </w:rPr>
              <w:t>Area</w:t>
            </w:r>
          </w:p>
        </w:tc>
        <w:tc>
          <w:tcPr>
            <w:tcW w:type="dxa" w:w="5184"/>
            <w:vAlign w:val="top"/>
            <w:shd w:fill="D9EAF7"/>
          </w:tcPr>
          <w:p>
            <w:r/>
            <w:r>
              <w:rPr>
                <w:b/>
                <w:sz w:val="18"/>
              </w:rPr>
              <w:t>Hasil</w:t>
            </w:r>
          </w:p>
        </w:tc>
      </w:tr>
      <w:tr>
        <w:tc>
          <w:tcPr>
            <w:tcW w:type="dxa" w:w="5184"/>
            <w:vAlign w:val="top"/>
          </w:tcPr>
          <w:p>
            <w:r/>
            <w:r>
              <w:rPr>
                <w:b w:val="0"/>
                <w:sz w:val="18"/>
              </w:rPr>
              <w:t>Demo app server.py</w:t>
            </w:r>
          </w:p>
        </w:tc>
        <w:tc>
          <w:tcPr>
            <w:tcW w:type="dxa" w:w="5184"/>
            <w:vAlign w:val="top"/>
          </w:tcPr>
          <w:p>
            <w:r/>
            <w:r>
              <w:rPr>
                <w:b w:val="0"/>
                <w:sz w:val="18"/>
              </w:rPr>
              <w:t>PASS: /api/health, /api/openapi, reliability, microservices, observability, automation, project, XML, Protobuf, MQTT.</w:t>
            </w:r>
          </w:p>
        </w:tc>
      </w:tr>
      <w:tr>
        <w:tc>
          <w:tcPr>
            <w:tcW w:type="dxa" w:w="5184"/>
            <w:vAlign w:val="top"/>
          </w:tcPr>
          <w:p>
            <w:r/>
            <w:r>
              <w:rPr>
                <w:b w:val="0"/>
                <w:sz w:val="18"/>
              </w:rPr>
              <w:t>Rate limiting</w:t>
            </w:r>
          </w:p>
        </w:tc>
        <w:tc>
          <w:tcPr>
            <w:tcW w:type="dxa" w:w="5184"/>
            <w:vAlign w:val="top"/>
          </w:tcPr>
          <w:p>
            <w:r/>
            <w:r>
              <w:rPr>
                <w:b w:val="0"/>
                <w:sz w:val="18"/>
              </w:rPr>
              <w:t>PASS: request keempat mengembalikan 429 setelah limit.</w:t>
            </w:r>
          </w:p>
        </w:tc>
      </w:tr>
      <w:tr>
        <w:tc>
          <w:tcPr>
            <w:tcW w:type="dxa" w:w="5184"/>
            <w:vAlign w:val="top"/>
          </w:tcPr>
          <w:p>
            <w:r/>
            <w:r>
              <w:rPr>
                <w:b w:val="0"/>
                <w:sz w:val="18"/>
              </w:rPr>
              <w:t>Load balancing</w:t>
            </w:r>
          </w:p>
        </w:tc>
        <w:tc>
          <w:tcPr>
            <w:tcW w:type="dxa" w:w="5184"/>
            <w:vAlign w:val="top"/>
          </w:tcPr>
          <w:p>
            <w:r/>
            <w:r>
              <w:rPr>
                <w:b w:val="0"/>
                <w:sz w:val="18"/>
              </w:rPr>
              <w:t>PASS: backend berubah api-node-a/b/c pada request berulang.</w:t>
            </w:r>
          </w:p>
        </w:tc>
      </w:tr>
      <w:tr>
        <w:tc>
          <w:tcPr>
            <w:tcW w:type="dxa" w:w="5184"/>
            <w:vAlign w:val="top"/>
          </w:tcPr>
          <w:p>
            <w:r/>
            <w:r>
              <w:rPr>
                <w:b w:val="0"/>
                <w:sz w:val="18"/>
              </w:rPr>
              <w:t>Protobuf library</w:t>
            </w:r>
          </w:p>
        </w:tc>
        <w:tc>
          <w:tcPr>
            <w:tcW w:type="dxa" w:w="5184"/>
            <w:vAlign w:val="top"/>
          </w:tcPr>
          <w:p>
            <w:r/>
            <w:r>
              <w:rPr>
                <w:b w:val="0"/>
                <w:sz w:val="18"/>
              </w:rPr>
              <w:t>PASS: binary protobuf dihasilkan dan dikembalikan sebagai base64.</w:t>
            </w:r>
          </w:p>
        </w:tc>
      </w:tr>
      <w:tr>
        <w:tc>
          <w:tcPr>
            <w:tcW w:type="dxa" w:w="5184"/>
            <w:vAlign w:val="top"/>
          </w:tcPr>
          <w:p>
            <w:r/>
            <w:r>
              <w:rPr>
                <w:b w:val="0"/>
                <w:sz w:val="18"/>
              </w:rPr>
              <w:t>MQTT lokal</w:t>
            </w:r>
          </w:p>
        </w:tc>
        <w:tc>
          <w:tcPr>
            <w:tcW w:type="dxa" w:w="5184"/>
            <w:vAlign w:val="top"/>
          </w:tcPr>
          <w:p>
            <w:r/>
            <w:r>
              <w:rPr>
                <w:b w:val="0"/>
                <w:sz w:val="18"/>
              </w:rPr>
              <w:t>PASS: /api/mqtt/real-publish mengembalikan packet evidence.</w:t>
            </w:r>
          </w:p>
        </w:tc>
      </w:tr>
      <w:tr>
        <w:tc>
          <w:tcPr>
            <w:tcW w:type="dxa" w:w="5184"/>
            <w:vAlign w:val="top"/>
          </w:tcPr>
          <w:p>
            <w:r/>
            <w:r>
              <w:rPr>
                <w:b w:val="0"/>
                <w:sz w:val="18"/>
              </w:rPr>
              <w:t>n8n Docker</w:t>
            </w:r>
          </w:p>
        </w:tc>
        <w:tc>
          <w:tcPr>
            <w:tcW w:type="dxa" w:w="5184"/>
            <w:vAlign w:val="top"/>
          </w:tcPr>
          <w:p>
            <w:r/>
            <w:r>
              <w:rPr>
                <w:b w:val="0"/>
                <w:sz w:val="18"/>
              </w:rPr>
              <w:t>Command final disediakan untuk Windows dan Debian-family Linux; perlu run test pada laptop dengan Docker Desktop/Engine.</w:t>
            </w:r>
          </w:p>
        </w:tc>
      </w:tr>
    </w:tbl>
    <w:p/>
    <w:p>
      <w:pPr>
        <w:pStyle w:val="CodeBlock"/>
      </w:pPr>
      <w:r>
        <w:rPr>
          <w:rFonts w:ascii="Consolas" w:hAnsi="Consolas" w:eastAsia="Consolas"/>
          <w:sz w:val="17"/>
        </w:rPr>
        <w:t># Test dari dalam container n8n jika perlu</w:t>
      </w:r>
      <w:r>
        <w:br/>
      </w:r>
      <w:r>
        <w:rPr>
          <w:rFonts w:ascii="Consolas" w:hAnsi="Consolas" w:eastAsia="Consolas"/>
          <w:sz w:val="17"/>
        </w:rPr>
        <w:t xml:space="preserve"> docker exec -it n8n sh</w:t>
      </w:r>
      <w:r>
        <w:br/>
      </w:r>
      <w:r>
        <w:rPr>
          <w:rFonts w:ascii="Consolas" w:hAnsi="Consolas" w:eastAsia="Consolas"/>
          <w:sz w:val="17"/>
        </w:rPr>
        <w:t xml:space="preserve"> wget -qO- http://host.docker.internal:8088/api/health</w:t>
      </w:r>
      <w:r>
        <w:br/>
      </w:r>
      <w:r>
        <w:rPr>
          <w:rFonts w:ascii="Consolas" w:hAnsi="Consolas" w:eastAsia="Consolas"/>
          <w:sz w:val="17"/>
        </w:rPr>
      </w:r>
      <w:r>
        <w:br/>
      </w:r>
      <w:r>
        <w:rPr>
          <w:rFonts w:ascii="Consolas" w:hAnsi="Consolas" w:eastAsia="Consolas"/>
          <w:sz w:val="17"/>
        </w:rPr>
        <w:t># Jika wget tidak ada</w:t>
      </w:r>
      <w:r>
        <w:br/>
      </w:r>
      <w:r>
        <w:rPr>
          <w:rFonts w:ascii="Consolas" w:hAnsi="Consolas" w:eastAsia="Consolas"/>
          <w:sz w:val="17"/>
        </w:rPr>
        <w:t xml:space="preserve"> node -e "fetch('http://host.docker.internal:8088/api/health').then(r=&gt;r.text()).then(console.log).catch(console.error)"</w:t>
      </w:r>
      <w:r>
        <w:br/>
      </w:r>
    </w:p>
    <w:p>
      <w:r>
        <w:br w:type="page"/>
      </w:r>
    </w:p>
    <w:p>
      <w:pPr>
        <w:pStyle w:val="Heading1"/>
      </w:pPr>
      <w:r>
        <w:t>20. Troubleshooting</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8"/>
              </w:rPr>
              <w:t>Masalah</w:t>
            </w:r>
          </w:p>
        </w:tc>
        <w:tc>
          <w:tcPr>
            <w:tcW w:type="dxa" w:w="3456"/>
            <w:vAlign w:val="top"/>
            <w:shd w:fill="D9EAF7"/>
          </w:tcPr>
          <w:p>
            <w:r/>
            <w:r>
              <w:rPr>
                <w:b/>
                <w:sz w:val="18"/>
              </w:rPr>
              <w:t>Probable cause</w:t>
            </w:r>
          </w:p>
        </w:tc>
        <w:tc>
          <w:tcPr>
            <w:tcW w:type="dxa" w:w="3456"/>
            <w:vAlign w:val="top"/>
            <w:shd w:fill="D9EAF7"/>
          </w:tcPr>
          <w:p>
            <w:r/>
            <w:r>
              <w:rPr>
                <w:b/>
                <w:sz w:val="18"/>
              </w:rPr>
              <w:t>Perbaikan</w:t>
            </w:r>
          </w:p>
        </w:tc>
      </w:tr>
      <w:tr>
        <w:tc>
          <w:tcPr>
            <w:tcW w:type="dxa" w:w="3456"/>
            <w:vAlign w:val="top"/>
          </w:tcPr>
          <w:p>
            <w:r/>
            <w:r>
              <w:rPr>
                <w:b w:val="0"/>
                <w:sz w:val="18"/>
              </w:rPr>
              <w:t>n8n HTTP Request gagal connect</w:t>
            </w:r>
          </w:p>
        </w:tc>
        <w:tc>
          <w:tcPr>
            <w:tcW w:type="dxa" w:w="3456"/>
            <w:vAlign w:val="top"/>
          </w:tcPr>
          <w:p>
            <w:r/>
            <w:r>
              <w:rPr>
                <w:b w:val="0"/>
                <w:sz w:val="18"/>
              </w:rPr>
              <w:t>URL masih localhost dari dalam container.</w:t>
            </w:r>
          </w:p>
        </w:tc>
        <w:tc>
          <w:tcPr>
            <w:tcW w:type="dxa" w:w="3456"/>
            <w:vAlign w:val="top"/>
          </w:tcPr>
          <w:p>
            <w:r/>
            <w:r>
              <w:rPr>
                <w:b w:val="0"/>
                <w:sz w:val="18"/>
              </w:rPr>
              <w:t>Ganti menjadi host.docker.internal:8088. Di Linux tambahkan --add-host.</w:t>
            </w:r>
          </w:p>
        </w:tc>
      </w:tr>
      <w:tr>
        <w:tc>
          <w:tcPr>
            <w:tcW w:type="dxa" w:w="3456"/>
            <w:vAlign w:val="top"/>
          </w:tcPr>
          <w:p>
            <w:r/>
            <w:r>
              <w:rPr>
                <w:b w:val="0"/>
                <w:sz w:val="18"/>
              </w:rPr>
              <w:t>Webhook tidak menerima request</w:t>
            </w:r>
          </w:p>
        </w:tc>
        <w:tc>
          <w:tcPr>
            <w:tcW w:type="dxa" w:w="3456"/>
            <w:vAlign w:val="top"/>
          </w:tcPr>
          <w:p>
            <w:r/>
            <w:r>
              <w:rPr>
                <w:b w:val="0"/>
                <w:sz w:val="18"/>
              </w:rPr>
              <w:t>Belum klik Listen for test event atau method salah.</w:t>
            </w:r>
          </w:p>
        </w:tc>
        <w:tc>
          <w:tcPr>
            <w:tcW w:type="dxa" w:w="3456"/>
            <w:vAlign w:val="top"/>
          </w:tcPr>
          <w:p>
            <w:r/>
            <w:r>
              <w:rPr>
                <w:b w:val="0"/>
                <w:sz w:val="18"/>
              </w:rPr>
              <w:t>Klik Listen for test event; pastikan Postman POST dan URL Test webhook.</w:t>
            </w:r>
          </w:p>
        </w:tc>
      </w:tr>
      <w:tr>
        <w:tc>
          <w:tcPr>
            <w:tcW w:type="dxa" w:w="3456"/>
            <w:vAlign w:val="top"/>
          </w:tcPr>
          <w:p>
            <w:r/>
            <w:r>
              <w:rPr>
                <w:b w:val="0"/>
                <w:sz w:val="18"/>
              </w:rPr>
              <w:t>429 tidak muncul</w:t>
            </w:r>
          </w:p>
        </w:tc>
        <w:tc>
          <w:tcPr>
            <w:tcW w:type="dxa" w:w="3456"/>
            <w:vAlign w:val="top"/>
          </w:tcPr>
          <w:p>
            <w:r/>
            <w:r>
              <w:rPr>
                <w:b w:val="0"/>
                <w:sz w:val="18"/>
              </w:rPr>
              <w:t>Request tidak cukup cepat atau state belum reset.</w:t>
            </w:r>
          </w:p>
        </w:tc>
        <w:tc>
          <w:tcPr>
            <w:tcW w:type="dxa" w:w="3456"/>
            <w:vAlign w:val="top"/>
          </w:tcPr>
          <w:p>
            <w:r/>
            <w:r>
              <w:rPr>
                <w:b w:val="0"/>
                <w:sz w:val="18"/>
              </w:rPr>
              <w:t>POST /api/reliability/reset lalu hit 4-5 kali cepat.</w:t>
            </w:r>
          </w:p>
        </w:tc>
      </w:tr>
      <w:tr>
        <w:tc>
          <w:tcPr>
            <w:tcW w:type="dxa" w:w="3456"/>
            <w:vAlign w:val="top"/>
          </w:tcPr>
          <w:p>
            <w:r/>
            <w:r>
              <w:rPr>
                <w:b w:val="0"/>
                <w:sz w:val="18"/>
              </w:rPr>
              <w:t>IF selalu masuk success</w:t>
            </w:r>
          </w:p>
        </w:tc>
        <w:tc>
          <w:tcPr>
            <w:tcW w:type="dxa" w:w="3456"/>
            <w:vAlign w:val="top"/>
          </w:tcPr>
          <w:p>
            <w:r/>
            <w:r>
              <w:rPr>
                <w:b w:val="0"/>
                <w:sz w:val="18"/>
              </w:rPr>
              <w:t>statusCode tidak terbaca.</w:t>
            </w:r>
          </w:p>
        </w:tc>
        <w:tc>
          <w:tcPr>
            <w:tcW w:type="dxa" w:w="3456"/>
            <w:vAlign w:val="top"/>
          </w:tcPr>
          <w:p>
            <w:r/>
            <w:r>
              <w:rPr>
                <w:b w:val="0"/>
                <w:sz w:val="18"/>
              </w:rPr>
              <w:t>Aktifkan Include Response Headers and Status dan Never Error pada HTTP Request.</w:t>
            </w:r>
          </w:p>
        </w:tc>
      </w:tr>
      <w:tr>
        <w:tc>
          <w:tcPr>
            <w:tcW w:type="dxa" w:w="3456"/>
            <w:vAlign w:val="top"/>
          </w:tcPr>
          <w:p>
            <w:r/>
            <w:r>
              <w:rPr>
                <w:b w:val="0"/>
                <w:sz w:val="18"/>
              </w:rPr>
              <w:t>Postman Test gagal</w:t>
            </w:r>
          </w:p>
        </w:tc>
        <w:tc>
          <w:tcPr>
            <w:tcW w:type="dxa" w:w="3456"/>
            <w:vAlign w:val="top"/>
          </w:tcPr>
          <w:p>
            <w:r/>
            <w:r>
              <w:rPr>
                <w:b w:val="0"/>
                <w:sz w:val="18"/>
              </w:rPr>
              <w:t>Field response tidak sesuai script.</w:t>
            </w:r>
          </w:p>
        </w:tc>
        <w:tc>
          <w:tcPr>
            <w:tcW w:type="dxa" w:w="3456"/>
            <w:vAlign w:val="top"/>
          </w:tcPr>
          <w:p>
            <w:r/>
            <w:r>
              <w:rPr>
                <w:b w:val="0"/>
                <w:sz w:val="18"/>
              </w:rPr>
              <w:t>Baca response aktual lalu sesuaikan property yang dicek.</w:t>
            </w:r>
          </w:p>
        </w:tc>
      </w:tr>
      <w:tr>
        <w:tc>
          <w:tcPr>
            <w:tcW w:type="dxa" w:w="3456"/>
            <w:vAlign w:val="top"/>
          </w:tcPr>
          <w:p>
            <w:r/>
            <w:r>
              <w:rPr>
                <w:b w:val="0"/>
                <w:sz w:val="18"/>
              </w:rPr>
              <w:t>Port 1883/50051/8443 bentrok</w:t>
            </w:r>
          </w:p>
        </w:tc>
        <w:tc>
          <w:tcPr>
            <w:tcW w:type="dxa" w:w="3456"/>
            <w:vAlign w:val="top"/>
          </w:tcPr>
          <w:p>
            <w:r/>
            <w:r>
              <w:rPr>
                <w:b w:val="0"/>
                <w:sz w:val="18"/>
              </w:rPr>
              <w:t>Service lain sudah memakai port.</w:t>
            </w:r>
          </w:p>
        </w:tc>
        <w:tc>
          <w:tcPr>
            <w:tcW w:type="dxa" w:w="3456"/>
            <w:vAlign w:val="top"/>
          </w:tcPr>
          <w:p>
            <w:r/>
            <w:r>
              <w:rPr>
                <w:b w:val="0"/>
                <w:sz w:val="18"/>
              </w:rPr>
              <w:t>Tutup service lain atau fokus pada HTTP 8088 untuk demo awal.</w:t>
            </w:r>
          </w:p>
        </w:tc>
      </w:tr>
    </w:tbl>
    <w:p/>
    <w:p>
      <w:pPr>
        <w:pStyle w:val="Heading1"/>
      </w:pPr>
      <w:r>
        <w:t>21. Rubrik Penilaian P10 sampai UAS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8"/>
              </w:rPr>
              <w:t>Komponen</w:t>
            </w:r>
          </w:p>
        </w:tc>
        <w:tc>
          <w:tcPr>
            <w:tcW w:type="dxa" w:w="3456"/>
            <w:vAlign w:val="top"/>
            <w:shd w:fill="D9EAF7"/>
          </w:tcPr>
          <w:p>
            <w:r/>
            <w:r>
              <w:rPr>
                <w:b/>
                <w:sz w:val="18"/>
              </w:rPr>
              <w:t>Bobot rekomendasi</w:t>
            </w:r>
          </w:p>
        </w:tc>
        <w:tc>
          <w:tcPr>
            <w:tcW w:type="dxa" w:w="3456"/>
            <w:vAlign w:val="top"/>
            <w:shd w:fill="D9EAF7"/>
          </w:tcPr>
          <w:p>
            <w:r/>
            <w:r>
              <w:rPr>
                <w:b/>
                <w:sz w:val="18"/>
              </w:rPr>
              <w:t>Indikator</w:t>
            </w:r>
          </w:p>
        </w:tc>
      </w:tr>
      <w:tr>
        <w:tc>
          <w:tcPr>
            <w:tcW w:type="dxa" w:w="3456"/>
            <w:vAlign w:val="top"/>
          </w:tcPr>
          <w:p>
            <w:r/>
            <w:r>
              <w:rPr>
                <w:b w:val="0"/>
                <w:sz w:val="18"/>
              </w:rPr>
              <w:t>Protocol design and rationale</w:t>
            </w:r>
          </w:p>
        </w:tc>
        <w:tc>
          <w:tcPr>
            <w:tcW w:type="dxa" w:w="3456"/>
            <w:vAlign w:val="top"/>
          </w:tcPr>
          <w:p>
            <w:r/>
            <w:r>
              <w:rPr>
                <w:b w:val="0"/>
                <w:sz w:val="18"/>
              </w:rPr>
              <w:t>20%</w:t>
            </w:r>
          </w:p>
        </w:tc>
        <w:tc>
          <w:tcPr>
            <w:tcW w:type="dxa" w:w="3456"/>
            <w:vAlign w:val="top"/>
          </w:tcPr>
          <w:p>
            <w:r/>
            <w:r>
              <w:rPr>
                <w:b w:val="0"/>
                <w:sz w:val="18"/>
              </w:rPr>
              <w:t>Protocol dipilih sesuai kebutuhan, bukan sekadar disebut.</w:t>
            </w:r>
          </w:p>
        </w:tc>
      </w:tr>
      <w:tr>
        <w:tc>
          <w:tcPr>
            <w:tcW w:type="dxa" w:w="3456"/>
            <w:vAlign w:val="top"/>
          </w:tcPr>
          <w:p>
            <w:r/>
            <w:r>
              <w:rPr>
                <w:b w:val="0"/>
                <w:sz w:val="18"/>
              </w:rPr>
              <w:t>Implementation/demo</w:t>
            </w:r>
          </w:p>
        </w:tc>
        <w:tc>
          <w:tcPr>
            <w:tcW w:type="dxa" w:w="3456"/>
            <w:vAlign w:val="top"/>
          </w:tcPr>
          <w:p>
            <w:r/>
            <w:r>
              <w:rPr>
                <w:b w:val="0"/>
                <w:sz w:val="18"/>
              </w:rPr>
              <w:t>25%</w:t>
            </w:r>
          </w:p>
        </w:tc>
        <w:tc>
          <w:tcPr>
            <w:tcW w:type="dxa" w:w="3456"/>
            <w:vAlign w:val="top"/>
          </w:tcPr>
          <w:p>
            <w:r/>
            <w:r>
              <w:rPr>
                <w:b w:val="0"/>
                <w:sz w:val="18"/>
              </w:rPr>
              <w:t>Workflow berjalan, API bisa dipanggil, error branch ada.</w:t>
            </w:r>
          </w:p>
        </w:tc>
      </w:tr>
      <w:tr>
        <w:tc>
          <w:tcPr>
            <w:tcW w:type="dxa" w:w="3456"/>
            <w:vAlign w:val="top"/>
          </w:tcPr>
          <w:p>
            <w:r/>
            <w:r>
              <w:rPr>
                <w:b w:val="0"/>
                <w:sz w:val="18"/>
              </w:rPr>
              <w:t>Testing and evidence</w:t>
            </w:r>
          </w:p>
        </w:tc>
        <w:tc>
          <w:tcPr>
            <w:tcW w:type="dxa" w:w="3456"/>
            <w:vAlign w:val="top"/>
          </w:tcPr>
          <w:p>
            <w:r/>
            <w:r>
              <w:rPr>
                <w:b w:val="0"/>
                <w:sz w:val="18"/>
              </w:rPr>
              <w:t>20%</w:t>
            </w:r>
          </w:p>
        </w:tc>
        <w:tc>
          <w:tcPr>
            <w:tcW w:type="dxa" w:w="3456"/>
            <w:vAlign w:val="top"/>
          </w:tcPr>
          <w:p>
            <w:r/>
            <w:r>
              <w:rPr>
                <w:b w:val="0"/>
                <w:sz w:val="18"/>
              </w:rPr>
              <w:t>Postman Test Results, status code, execution screenshot, success/error case.</w:t>
            </w:r>
          </w:p>
        </w:tc>
      </w:tr>
      <w:tr>
        <w:tc>
          <w:tcPr>
            <w:tcW w:type="dxa" w:w="3456"/>
            <w:vAlign w:val="top"/>
          </w:tcPr>
          <w:p>
            <w:r/>
            <w:r>
              <w:rPr>
                <w:b w:val="0"/>
                <w:sz w:val="18"/>
              </w:rPr>
              <w:t>n8n integration evidence</w:t>
            </w:r>
          </w:p>
        </w:tc>
        <w:tc>
          <w:tcPr>
            <w:tcW w:type="dxa" w:w="3456"/>
            <w:vAlign w:val="top"/>
          </w:tcPr>
          <w:p>
            <w:r/>
            <w:r>
              <w:rPr>
                <w:b w:val="0"/>
                <w:sz w:val="18"/>
              </w:rPr>
              <w:t>15%</w:t>
            </w:r>
          </w:p>
        </w:tc>
        <w:tc>
          <w:tcPr>
            <w:tcW w:type="dxa" w:w="3456"/>
            <w:vAlign w:val="top"/>
          </w:tcPr>
          <w:p>
            <w:r/>
            <w:r>
              <w:rPr>
                <w:b w:val="0"/>
                <w:sz w:val="18"/>
              </w:rPr>
              <w:t>Webhook, HTTP Request, IF, Respond, dan export workflow.</w:t>
            </w:r>
          </w:p>
        </w:tc>
      </w:tr>
      <w:tr>
        <w:tc>
          <w:tcPr>
            <w:tcW w:type="dxa" w:w="3456"/>
            <w:vAlign w:val="top"/>
          </w:tcPr>
          <w:p>
            <w:r/>
            <w:r>
              <w:rPr>
                <w:b w:val="0"/>
                <w:sz w:val="18"/>
              </w:rPr>
              <w:t>Observability and troubleshooting</w:t>
            </w:r>
          </w:p>
        </w:tc>
        <w:tc>
          <w:tcPr>
            <w:tcW w:type="dxa" w:w="3456"/>
            <w:vAlign w:val="top"/>
          </w:tcPr>
          <w:p>
            <w:r/>
            <w:r>
              <w:rPr>
                <w:b w:val="0"/>
                <w:sz w:val="18"/>
              </w:rPr>
              <w:t>10%</w:t>
            </w:r>
          </w:p>
        </w:tc>
        <w:tc>
          <w:tcPr>
            <w:tcW w:type="dxa" w:w="3456"/>
            <w:vAlign w:val="top"/>
          </w:tcPr>
          <w:p>
            <w:r/>
            <w:r>
              <w:rPr>
                <w:b w:val="0"/>
                <w:sz w:val="18"/>
              </w:rPr>
              <w:t>Logs/metrics/trace atau execution history dan analisis failure.</w:t>
            </w:r>
          </w:p>
        </w:tc>
      </w:tr>
      <w:tr>
        <w:tc>
          <w:tcPr>
            <w:tcW w:type="dxa" w:w="3456"/>
            <w:vAlign w:val="top"/>
          </w:tcPr>
          <w:p>
            <w:r/>
            <w:r>
              <w:rPr>
                <w:b w:val="0"/>
                <w:sz w:val="18"/>
              </w:rPr>
              <w:t>Documentation and presentation</w:t>
            </w:r>
          </w:p>
        </w:tc>
        <w:tc>
          <w:tcPr>
            <w:tcW w:type="dxa" w:w="3456"/>
            <w:vAlign w:val="top"/>
          </w:tcPr>
          <w:p>
            <w:r/>
            <w:r>
              <w:rPr>
                <w:b w:val="0"/>
                <w:sz w:val="18"/>
              </w:rPr>
              <w:t>10%</w:t>
            </w:r>
          </w:p>
        </w:tc>
        <w:tc>
          <w:tcPr>
            <w:tcW w:type="dxa" w:w="3456"/>
            <w:vAlign w:val="top"/>
          </w:tcPr>
          <w:p>
            <w:r/>
            <w:r>
              <w:rPr>
                <w:b w:val="0"/>
                <w:sz w:val="18"/>
              </w:rPr>
              <w:t>PDF/PPT/repository rapi dan presentasi maksimal 10 menit.</w:t>
            </w:r>
          </w:p>
        </w:tc>
      </w:tr>
    </w:tbl>
    <w:p/>
    <w:p>
      <w:pPr>
        <w:pStyle w:val="Heading1"/>
      </w:pPr>
      <w:r>
        <w:t>22. Appendix - Command dan Endpoint Penting</w:t>
      </w:r>
    </w:p>
    <w:p>
      <w:pPr>
        <w:pStyle w:val="CodeBlock"/>
      </w:pPr>
      <w:r>
        <w:rPr>
          <w:rFonts w:ascii="Consolas" w:hAnsi="Consolas" w:eastAsia="Consolas"/>
          <w:sz w:val="17"/>
        </w:rPr>
        <w:t># App commands</w:t>
      </w:r>
      <w:r>
        <w:br/>
      </w:r>
      <w:r>
        <w:rPr>
          <w:rFonts w:ascii="Consolas" w:hAnsi="Consolas" w:eastAsia="Consolas"/>
          <w:sz w:val="17"/>
        </w:rPr>
        <w:t>py -m pip install -r requirements.txt</w:t>
      </w:r>
      <w:r>
        <w:br/>
      </w:r>
      <w:r>
        <w:rPr>
          <w:rFonts w:ascii="Consolas" w:hAnsi="Consolas" w:eastAsia="Consolas"/>
          <w:sz w:val="17"/>
        </w:rPr>
        <w:t>py server.py</w:t>
      </w:r>
      <w:r>
        <w:br/>
      </w:r>
      <w:r>
        <w:rPr>
          <w:rFonts w:ascii="Consolas" w:hAnsi="Consolas" w:eastAsia="Consolas"/>
          <w:sz w:val="17"/>
        </w:rPr>
      </w:r>
      <w:r>
        <w:br/>
      </w:r>
      <w:r>
        <w:rPr>
          <w:rFonts w:ascii="Consolas" w:hAnsi="Consolas" w:eastAsia="Consolas"/>
          <w:sz w:val="17"/>
        </w:rPr>
        <w:t># Important URLs</w:t>
      </w:r>
      <w:r>
        <w:br/>
      </w:r>
      <w:r>
        <w:rPr>
          <w:rFonts w:ascii="Consolas" w:hAnsi="Consolas" w:eastAsia="Consolas"/>
          <w:sz w:val="17"/>
        </w:rPr>
        <w:t>http://localhost:8088/api/health</w:t>
      </w:r>
      <w:r>
        <w:br/>
      </w:r>
      <w:r>
        <w:rPr>
          <w:rFonts w:ascii="Consolas" w:hAnsi="Consolas" w:eastAsia="Consolas"/>
          <w:sz w:val="17"/>
        </w:rPr>
        <w:t>http://localhost:8088/api/openapi</w:t>
      </w:r>
      <w:r>
        <w:br/>
      </w:r>
      <w:r>
        <w:rPr>
          <w:rFonts w:ascii="Consolas" w:hAnsi="Consolas" w:eastAsia="Consolas"/>
          <w:sz w:val="17"/>
        </w:rPr>
        <w:t>http://localhost:8088/api/reliability/rate-limited</w:t>
      </w:r>
      <w:r>
        <w:br/>
      </w:r>
      <w:r>
        <w:rPr>
          <w:rFonts w:ascii="Consolas" w:hAnsi="Consolas" w:eastAsia="Consolas"/>
          <w:sz w:val="17"/>
        </w:rPr>
        <w:t>http://localhost:8088/api/reliability/load-balanced</w:t>
      </w:r>
      <w:r>
        <w:br/>
      </w:r>
      <w:r>
        <w:rPr>
          <w:rFonts w:ascii="Consolas" w:hAnsi="Consolas" w:eastAsia="Consolas"/>
          <w:sz w:val="17"/>
        </w:rPr>
        <w:t>http://localhost:8088/api/automation/n8n-workflow-spec</w:t>
      </w:r>
      <w:r>
        <w:br/>
      </w:r>
      <w:r>
        <w:rPr>
          <w:rFonts w:ascii="Consolas" w:hAnsi="Consolas" w:eastAsia="Consolas"/>
          <w:sz w:val="17"/>
        </w:rPr>
        <w:t>http://localhost:8088/api/project/capture-demo</w:t>
      </w:r>
      <w:r>
        <w:br/>
      </w:r>
      <w:r>
        <w:rPr>
          <w:rFonts w:ascii="Consolas" w:hAnsi="Consolas" w:eastAsia="Consolas"/>
          <w:sz w:val="17"/>
        </w:rPr>
      </w:r>
      <w:r>
        <w:br/>
      </w:r>
      <w:r>
        <w:rPr>
          <w:rFonts w:ascii="Consolas" w:hAnsi="Consolas" w:eastAsia="Consolas"/>
          <w:sz w:val="17"/>
        </w:rPr>
        <w:t># n8n UI</w:t>
      </w:r>
      <w:r>
        <w:br/>
      </w:r>
      <w:r>
        <w:rPr>
          <w:rFonts w:ascii="Consolas" w:hAnsi="Consolas" w:eastAsia="Consolas"/>
          <w:sz w:val="17"/>
        </w:rPr>
        <w:t>http://localhost:5678</w:t>
      </w:r>
      <w:r>
        <w:br/>
      </w:r>
      <w:r>
        <w:rPr>
          <w:rFonts w:ascii="Consolas" w:hAnsi="Consolas" w:eastAsia="Consolas"/>
          <w:sz w:val="17"/>
        </w:rPr>
      </w:r>
      <w:r>
        <w:br/>
      </w:r>
      <w:r>
        <w:rPr>
          <w:rFonts w:ascii="Consolas" w:hAnsi="Consolas" w:eastAsia="Consolas"/>
          <w:sz w:val="17"/>
        </w:rPr>
        <w:t># URL inside n8n Docker to call app on host</w:t>
      </w:r>
      <w:r>
        <w:br/>
      </w:r>
      <w:r>
        <w:rPr>
          <w:rFonts w:ascii="Consolas" w:hAnsi="Consolas" w:eastAsia="Consolas"/>
          <w:sz w:val="17"/>
        </w:rPr>
        <w:t>http://host.docker.internal:8088/api/health</w:t>
      </w:r>
      <w:r>
        <w:br/>
      </w:r>
    </w:p>
    <w:p>
      <w:pPr>
        <w:pStyle w:val="Heading1"/>
      </w:pPr>
      <w:r>
        <w:t>23. Referensi Resmi</w:t>
      </w:r>
    </w:p>
    <w:p>
      <w:pPr>
        <w:pStyle w:val="ListBullet"/>
      </w:pPr>
      <w:r>
        <w:rPr>
          <w:b/>
        </w:rPr>
        <w:t xml:space="preserve">n8n Docker installation: </w:t>
      </w:r>
      <w:r>
        <w:t>https://docs.n8n.io/hosting/installation/docker/</w:t>
      </w:r>
    </w:p>
    <w:p>
      <w:pPr>
        <w:pStyle w:val="ListBullet"/>
      </w:pPr>
      <w:r>
        <w:rPr>
          <w:b/>
        </w:rPr>
        <w:t xml:space="preserve">n8n Webhook node: </w:t>
      </w:r>
      <w:r>
        <w:t>https://docs.n8n.io/integrations/builtin/core-nodes/n8n-nodes-base.webhook/</w:t>
      </w:r>
    </w:p>
    <w:p>
      <w:pPr>
        <w:pStyle w:val="ListBullet"/>
      </w:pPr>
      <w:r>
        <w:rPr>
          <w:b/>
        </w:rPr>
        <w:t xml:space="preserve">n8n HTTP Request node: </w:t>
      </w:r>
      <w:r>
        <w:t>https://docs.n8n.io/integrations/builtin/core-nodes/n8n-nodes-base.httprequest/</w:t>
      </w:r>
    </w:p>
    <w:p>
      <w:pPr>
        <w:pStyle w:val="ListBullet"/>
      </w:pPr>
      <w:r>
        <w:rPr>
          <w:b/>
        </w:rPr>
        <w:t xml:space="preserve">n8n Respond to Webhook node: </w:t>
      </w:r>
      <w:r>
        <w:t>https://docs.n8n.io/integrations/builtin/core-nodes/n8n-nodes-base.respondtowebhook/</w:t>
      </w:r>
    </w:p>
    <w:p>
      <w:pPr>
        <w:pStyle w:val="ListBullet"/>
      </w:pPr>
      <w:r>
        <w:rPr>
          <w:b/>
        </w:rPr>
        <w:t xml:space="preserve">Docker Desktop networking and host services: </w:t>
      </w:r>
      <w:r>
        <w:t>https://docs.docker.com/desktop/features/networking/networking-how-tos/</w:t>
      </w:r>
    </w:p>
    <w:p>
      <w:pPr>
        <w:pStyle w:val="ListBullet"/>
      </w:pPr>
      <w:r>
        <w:rPr>
          <w:b/>
        </w:rPr>
        <w:t xml:space="preserve">Protocol Buffers Python basics: </w:t>
      </w:r>
      <w:r>
        <w:t>https://protobuf.dev/getting-started/pythontutorial/</w:t>
      </w:r>
    </w:p>
    <w:p>
      <w:pPr>
        <w:pStyle w:val="ListBullet"/>
      </w:pPr>
      <w:r>
        <w:rPr>
          <w:b/>
        </w:rPr>
        <w:t xml:space="preserve">Protocol Buffers Python reference: </w:t>
      </w:r>
      <w:r>
        <w:t>https://protobuf.dev/reference/python/</w:t>
      </w:r>
    </w:p>
    <w:tbl>
      <w:tblPr>
        <w:tblW w:type="auto" w:w="0"/>
        <w:jc w:val="center"/>
        <w:tblLook w:firstColumn="1" w:firstRow="1" w:lastColumn="0" w:lastRow="0" w:noHBand="0" w:noVBand="1" w:val="04A0"/>
      </w:tblPr>
      <w:tblGrid>
        <w:gridCol w:w="10368"/>
      </w:tblGrid>
      <w:tr>
        <w:tc>
          <w:tcPr>
            <w:tcW w:type="dxa" w:w="10368"/>
            <w:shd w:fill="E2F0D9"/>
          </w:tcPr>
          <w:p>
            <w:r>
              <w:rPr>
                <w:b/>
                <w:sz w:val="18"/>
              </w:rPr>
              <w:t xml:space="preserve">Penutup: </w:t>
            </w:r>
            <w:r>
              <w:rPr>
                <w:sz w:val="18"/>
              </w:rPr>
              <w:t>Dokumen ini dirancang agar n8n dapat dipakai bertahap dari P10 sampai P16. Mulai dari reliability workflow sederhana, lalu tambah microservices, observability, XML, MQTT, Protobuf, dan final project evidence.</w:t>
            </w:r>
          </w:p>
        </w:tc>
      </w:tr>
    </w:tbl>
    <w:p/>
    <w:sectPr w:rsidR="00FC693F" w:rsidRPr="0006063C" w:rsidSect="00034616">
      <w:footerReference w:type="default" r:id="rId14"/>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Communication Protocols - n8n P10 sampai UAS | Universitas Cakrawala | Haikal Shiddiq S.Kom., M.T.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16"/>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