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  <w:t>在mac上面安装docker</w:t>
      </w:r>
    </w:p>
    <w:p>
      <w:pPr>
        <w:numPr>
          <w:ilvl w:val="0"/>
          <w:numId w:val="1"/>
        </w:numPr>
        <w:bidi w:val="0"/>
        <w:rPr>
          <w:rFonts w:hint="default" w:asciiTheme="minorEastAsia" w:hAnsiTheme="minorEastAsia" w:cstheme="minorEastAsia"/>
          <w:b w:val="0"/>
          <w:bCs/>
          <w:sz w:val="28"/>
          <w:szCs w:val="28"/>
          <w:lang w:eastAsia="zh-Hans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  <w:t>安装ubuntu</w:t>
      </w:r>
      <w:r>
        <w:rPr>
          <w:rFonts w:hint="default" w:asciiTheme="minorEastAsia" w:hAnsiTheme="minorEastAsia" w:cstheme="minorEastAsia"/>
          <w:b w:val="0"/>
          <w:bCs/>
          <w:sz w:val="28"/>
          <w:szCs w:val="28"/>
          <w:lang w:eastAsia="zh-Hans"/>
        </w:rPr>
        <w:t>20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  <w:t>.</w:t>
      </w:r>
      <w:r>
        <w:rPr>
          <w:rFonts w:hint="default" w:asciiTheme="minorEastAsia" w:hAnsiTheme="minorEastAsia" w:cstheme="minorEastAsia"/>
          <w:b w:val="0"/>
          <w:bCs/>
          <w:sz w:val="28"/>
          <w:szCs w:val="28"/>
          <w:lang w:eastAsia="zh-Hans"/>
        </w:rPr>
        <w:t>04</w:t>
      </w:r>
    </w:p>
    <w:p>
      <w:pPr>
        <w:numPr>
          <w:numId w:val="0"/>
        </w:numPr>
        <w:bidi w:val="0"/>
        <w:rPr>
          <w:rFonts w:hint="default" w:asciiTheme="minorEastAsia" w:hAnsiTheme="minorEastAsia" w:cstheme="minorEastAsia"/>
          <w:b w:val="0"/>
          <w:bCs/>
          <w:sz w:val="28"/>
          <w:szCs w:val="28"/>
          <w:lang w:eastAsia="zh-Hans"/>
        </w:rPr>
      </w:pPr>
      <w:bookmarkStart w:id="0" w:name="_GoBack"/>
      <w:r>
        <w:rPr>
          <w:rFonts w:hint="default" w:asciiTheme="minorEastAsia" w:hAnsiTheme="minorEastAsia" w:cstheme="minorEastAsia"/>
          <w:b w:val="0"/>
          <w:bCs/>
          <w:sz w:val="28"/>
          <w:szCs w:val="28"/>
          <w:lang w:eastAsia="zh-Hans"/>
        </w:rPr>
        <w:drawing>
          <wp:inline distT="0" distB="0" distL="114300" distR="114300">
            <wp:extent cx="4770120" cy="3180080"/>
            <wp:effectExtent l="0" t="0" r="5080" b="20320"/>
            <wp:docPr id="14" name="图片 14" descr="截屏2021-03-22 下午10.57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2021-03-22 下午10.57.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bidi w:val="0"/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  <w:t>打开终端,开始准备安装docker</w:t>
      </w:r>
    </w:p>
    <w:p>
      <w:pPr>
        <w:numPr>
          <w:numId w:val="0"/>
        </w:numPr>
        <w:bidi w:val="0"/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  <w:drawing>
          <wp:inline distT="0" distB="0" distL="114300" distR="114300">
            <wp:extent cx="5090795" cy="1299845"/>
            <wp:effectExtent l="0" t="0" r="14605" b="20955"/>
            <wp:docPr id="13" name="图片 13" descr="截屏2021-03-22 下午10.58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屏2021-03-22 下午10.58.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  <w:t>更新软件包索引,并且安装必要的依赖软件</w:t>
      </w:r>
    </w:p>
    <w:p>
      <w:pPr>
        <w:numPr>
          <w:numId w:val="0"/>
        </w:numPr>
        <w:bidi w:val="0"/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  <w:drawing>
          <wp:inline distT="0" distB="0" distL="114300" distR="114300">
            <wp:extent cx="5083175" cy="1063625"/>
            <wp:effectExtent l="0" t="0" r="22225" b="3175"/>
            <wp:docPr id="1" name="图片 1" descr="截屏2021-03-22 下午9.44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1-03-22 下午9.44.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  <w:drawing>
          <wp:inline distT="0" distB="0" distL="114300" distR="114300">
            <wp:extent cx="5041265" cy="1054735"/>
            <wp:effectExtent l="0" t="0" r="13335" b="12065"/>
            <wp:docPr id="2" name="图片 2" descr="截屏2021-03-22 下午9.44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1-03-22 下午9.44.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  <w:t>使用curl导入源仓库</w:t>
      </w:r>
      <w:r>
        <w:rPr>
          <w:rFonts w:hint="default" w:asciiTheme="minorEastAsia" w:hAnsiTheme="minorEastAsia" w:cstheme="minorEastAsia"/>
          <w:b w:val="0"/>
          <w:bCs/>
          <w:sz w:val="28"/>
          <w:szCs w:val="28"/>
          <w:lang w:eastAsia="zh-Hans"/>
        </w:rPr>
        <w:t xml:space="preserve">GPG 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  <w:t>key,并且将docker</w:t>
      </w:r>
      <w:r>
        <w:rPr>
          <w:rFonts w:hint="default" w:asciiTheme="minorEastAsia" w:hAnsiTheme="minorEastAsia" w:cstheme="minorEastAsia"/>
          <w:b w:val="0"/>
          <w:bCs/>
          <w:sz w:val="28"/>
          <w:szCs w:val="28"/>
          <w:lang w:eastAsia="zh-Hans"/>
        </w:rPr>
        <w:t xml:space="preserve"> APT,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  <w:t>添加公钥</w:t>
      </w:r>
    </w:p>
    <w:p>
      <w:pPr>
        <w:numPr>
          <w:numId w:val="0"/>
        </w:numPr>
        <w:bidi w:val="0"/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  <w:drawing>
          <wp:inline distT="0" distB="0" distL="114300" distR="114300">
            <wp:extent cx="5069205" cy="1521460"/>
            <wp:effectExtent l="0" t="0" r="10795" b="2540"/>
            <wp:docPr id="3" name="图片 3" descr="截屏2021-03-22 下午9.59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1-03-22 下午9.59.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  <w:t>更新软件源</w:t>
      </w:r>
    </w:p>
    <w:p>
      <w:pPr>
        <w:numPr>
          <w:numId w:val="0"/>
        </w:numPr>
        <w:bidi w:val="0"/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  <w:drawing>
          <wp:inline distT="0" distB="0" distL="114300" distR="114300">
            <wp:extent cx="5266055" cy="523240"/>
            <wp:effectExtent l="0" t="0" r="17145" b="10160"/>
            <wp:docPr id="4" name="图片 4" descr="截屏2021-03-22 下午10.08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1-03-22 下午10.08.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  <w:t>安装docke</w:t>
      </w:r>
      <w:r>
        <w:rPr>
          <w:rFonts w:hint="default" w:asciiTheme="minorEastAsia" w:hAnsiTheme="minorEastAsia" w:cstheme="minorEastAsia"/>
          <w:b w:val="0"/>
          <w:bCs/>
          <w:sz w:val="28"/>
          <w:szCs w:val="28"/>
          <w:lang w:eastAsia="zh-Hans"/>
        </w:rPr>
        <w:t>r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  <w:t>引擎</w:t>
      </w:r>
    </w:p>
    <w:p>
      <w:pPr>
        <w:numPr>
          <w:numId w:val="0"/>
        </w:numPr>
        <w:bidi w:val="0"/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  <w:drawing>
          <wp:inline distT="0" distB="0" distL="114300" distR="114300">
            <wp:extent cx="5273675" cy="498475"/>
            <wp:effectExtent l="0" t="0" r="9525" b="9525"/>
            <wp:docPr id="5" name="图片 5" descr="截屏2021-03-22 下午10.10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1-03-22 下午10.10.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  <w:t>手动添加</w:t>
      </w:r>
    </w:p>
    <w:p>
      <w:pPr>
        <w:numPr>
          <w:numId w:val="0"/>
        </w:numPr>
        <w:bidi w:val="0"/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  <w:drawing>
          <wp:inline distT="0" distB="0" distL="114300" distR="114300">
            <wp:extent cx="5269230" cy="1317625"/>
            <wp:effectExtent l="0" t="0" r="13970" b="3175"/>
            <wp:docPr id="6" name="图片 6" descr="截屏2021-03-22 下午10.17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1-03-22 下午10.17.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  <w:t>释放apt端口进程</w:t>
      </w:r>
    </w:p>
    <w:p>
      <w:pPr>
        <w:numPr>
          <w:numId w:val="0"/>
        </w:numPr>
        <w:bidi w:val="0"/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  <w:t>ps -e | grep apt</w:t>
      </w:r>
    </w:p>
    <w:p>
      <w:pPr>
        <w:numPr>
          <w:numId w:val="0"/>
        </w:numPr>
        <w:bidi w:val="0"/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</w:pPr>
      <w:r>
        <w:rPr>
          <w:rFonts w:hint="default" w:asciiTheme="minorEastAsia" w:hAnsiTheme="minorEastAsia" w:cstheme="minorEastAsia"/>
          <w:b w:val="0"/>
          <w:bCs/>
          <w:sz w:val="28"/>
          <w:szCs w:val="28"/>
          <w:lang w:eastAsia="zh-Hans"/>
        </w:rPr>
        <w:t xml:space="preserve">Sudo kill 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  <w:t>端口号</w:t>
      </w:r>
    </w:p>
    <w:p>
      <w:pPr>
        <w:numPr>
          <w:ilvl w:val="0"/>
          <w:numId w:val="1"/>
        </w:numPr>
        <w:bidi w:val="0"/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  <w:t>无法安装,解决此问题,改为阿里云镜像</w:t>
      </w:r>
    </w:p>
    <w:p>
      <w:pPr>
        <w:numPr>
          <w:numId w:val="0"/>
        </w:numPr>
        <w:bidi w:val="0"/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  <w:drawing>
          <wp:inline distT="0" distB="0" distL="114300" distR="114300">
            <wp:extent cx="5271770" cy="1360805"/>
            <wp:effectExtent l="0" t="0" r="11430" b="10795"/>
            <wp:docPr id="9" name="图片 9" descr="截屏2021-03-22 下午10.38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1-03-22 下午10.38.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  <w:drawing>
          <wp:inline distT="0" distB="0" distL="114300" distR="114300">
            <wp:extent cx="5272405" cy="2343150"/>
            <wp:effectExtent l="0" t="0" r="10795" b="19050"/>
            <wp:docPr id="11" name="图片 11" descr="截屏2021-03-22 下午10.48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1-03-22 下午10.48.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  <w:t>安装docker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  <w:br w:type="textWrapping"/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  <w:drawing>
          <wp:inline distT="0" distB="0" distL="114300" distR="114300">
            <wp:extent cx="5266690" cy="599440"/>
            <wp:effectExtent l="0" t="0" r="16510" b="10160"/>
            <wp:docPr id="10" name="图片 10" descr="截屏2021-03-22 下午10.47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1-03-22 下午10.47.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  <w:t>运行docker</w:t>
      </w:r>
    </w:p>
    <w:p>
      <w:pPr>
        <w:widowControl w:val="0"/>
        <w:numPr>
          <w:numId w:val="0"/>
        </w:numPr>
        <w:bidi w:val="0"/>
        <w:jc w:val="both"/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  <w:drawing>
          <wp:inline distT="0" distB="0" distL="114300" distR="114300">
            <wp:extent cx="3855085" cy="2439670"/>
            <wp:effectExtent l="0" t="0" r="5715" b="24130"/>
            <wp:docPr id="12" name="图片 12" descr="IMG_7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72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  <w:t>安装出现错误参考:</w:t>
      </w:r>
    </w:p>
    <w:p>
      <w:pPr>
        <w:widowControl w:val="0"/>
        <w:numPr>
          <w:numId w:val="0"/>
        </w:numPr>
        <w:bidi w:val="0"/>
        <w:jc w:val="both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  <w:t>安装参考: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  <w:fldChar w:fldCharType="begin"/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  <w:instrText xml:space="preserve"> HYPERLINK "https://blog.csdn.net/qq_40313877/article/details/105267327" </w:instrTex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  <w:fldChar w:fldCharType="separate"/>
      </w:r>
      <w:r>
        <w:rPr>
          <w:rStyle w:val="5"/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  <w:t>https://blog.csdn.net/qq_40313877/article/details/105267327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  <w:fldChar w:fldCharType="end"/>
      </w:r>
    </w:p>
    <w:p>
      <w:pPr>
        <w:widowControl w:val="0"/>
        <w:numPr>
          <w:numId w:val="0"/>
        </w:numPr>
        <w:bidi w:val="0"/>
        <w:jc w:val="both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  <w:t>无法定位软件包问题:https://www.jianshu.com/p/7916c6787b4f</w:t>
      </w:r>
    </w:p>
    <w:p>
      <w:pPr>
        <w:widowControl w:val="0"/>
        <w:numPr>
          <w:numId w:val="0"/>
        </w:numPr>
        <w:bidi w:val="0"/>
        <w:jc w:val="both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  <w:t>无法获得锁 /var/lib/dpkg/lock</w:t>
      </w:r>
    </w:p>
    <w:p>
      <w:pPr>
        <w:widowControl w:val="0"/>
        <w:numPr>
          <w:numId w:val="0"/>
        </w:numPr>
        <w:bidi w:val="0"/>
        <w:jc w:val="both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  <w:t>https://blog.csdn.net/shuiyixin/article/details/105545503</w:t>
      </w:r>
    </w:p>
    <w:p>
      <w:pPr>
        <w:widowControl w:val="0"/>
        <w:numPr>
          <w:numId w:val="0"/>
        </w:numPr>
        <w:bidi w:val="0"/>
        <w:jc w:val="both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Hans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</w:pPr>
    </w:p>
    <w:p>
      <w:pPr>
        <w:bidi w:val="0"/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89FFB"/>
    <w:multiLevelType w:val="singleLevel"/>
    <w:tmpl w:val="60589FF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9F8CEF"/>
    <w:rsid w:val="5A771495"/>
    <w:rsid w:val="79BE4CE7"/>
    <w:rsid w:val="79BF0D84"/>
    <w:rsid w:val="7EE4417C"/>
    <w:rsid w:val="7F3655F4"/>
    <w:rsid w:val="BE9F8CEF"/>
    <w:rsid w:val="FDD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2021-03-22T21:44:00Z</dcterms:created>
  <dc:creator>apple</dc:creator>
  <cp:lastModifiedBy>apple</cp:lastModifiedBy>
  <dcterms:modified xsi:type="dcterms:W3CDTF">2021-03-22T22:58:27Z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