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19CE5" w14:textId="77777777" w:rsidR="00AB6D58" w:rsidRPr="00AB6D58" w:rsidRDefault="00AB6D58" w:rsidP="00AB6D58">
      <w:pPr>
        <w:spacing w:after="0" w:line="240" w:lineRule="auto"/>
        <w:outlineLvl w:val="0"/>
        <w:rPr>
          <w:rFonts w:ascii="Times New Roman" w:eastAsia="Times New Roman" w:hAnsi="Times New Roman" w:cs="Times New Roman"/>
          <w:b/>
          <w:bCs/>
          <w:kern w:val="36"/>
          <w:sz w:val="48"/>
          <w:szCs w:val="48"/>
          <w:lang w:eastAsia="en-MY"/>
          <w14:ligatures w14:val="none"/>
        </w:rPr>
      </w:pPr>
      <w:r w:rsidRPr="00AB6D58">
        <w:rPr>
          <w:rFonts w:ascii="Times New Roman" w:eastAsia="Times New Roman" w:hAnsi="Times New Roman" w:cs="Times New Roman"/>
          <w:b/>
          <w:bCs/>
          <w:kern w:val="36"/>
          <w:sz w:val="48"/>
          <w:szCs w:val="48"/>
          <w:lang w:eastAsia="en-MY"/>
          <w14:ligatures w14:val="none"/>
        </w:rPr>
        <w:t>Grids and flexbox cheat sheet</w:t>
      </w:r>
    </w:p>
    <w:p w14:paraId="215CC234"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Note: ‘|’ stands for alternatives or OR.</w:t>
      </w:r>
    </w:p>
    <w:p w14:paraId="7E930388" w14:textId="77777777" w:rsidR="00AB6D58" w:rsidRPr="00AB6D58" w:rsidRDefault="00AB6D58" w:rsidP="00AB6D58">
      <w:pPr>
        <w:shd w:val="clear" w:color="auto" w:fill="181A1B"/>
        <w:spacing w:after="100" w:afterAutospacing="1" w:line="240" w:lineRule="auto"/>
        <w:outlineLvl w:val="0"/>
        <w:rPr>
          <w:rFonts w:ascii="Times New Roman" w:eastAsia="Times New Roman" w:hAnsi="Times New Roman" w:cs="Times New Roman"/>
          <w:b/>
          <w:bCs/>
          <w:color w:val="D4D1CB"/>
          <w:kern w:val="36"/>
          <w:sz w:val="48"/>
          <w:szCs w:val="48"/>
          <w:lang w:eastAsia="en-MY"/>
          <w14:ligatures w14:val="none"/>
        </w:rPr>
      </w:pPr>
      <w:r w:rsidRPr="00AB6D58">
        <w:rPr>
          <w:rFonts w:ascii="Times New Roman" w:eastAsia="Times New Roman" w:hAnsi="Times New Roman" w:cs="Times New Roman"/>
          <w:b/>
          <w:bCs/>
          <w:color w:val="D4D1CB"/>
          <w:kern w:val="36"/>
          <w:sz w:val="48"/>
          <w:szCs w:val="48"/>
          <w:lang w:eastAsia="en-MY"/>
          <w14:ligatures w14:val="none"/>
        </w:rPr>
        <w:t>Grid </w:t>
      </w:r>
    </w:p>
    <w:p w14:paraId="68FB638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The syntax for creating a grid:</w:t>
      </w:r>
    </w:p>
    <w:p w14:paraId="0F270ED6" w14:textId="77777777" w:rsidR="00AB6D58" w:rsidRPr="00AB6D58" w:rsidRDefault="00AB6D58" w:rsidP="00AB6D5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AB6D58">
        <w:rPr>
          <w:rFonts w:ascii="Consolas" w:eastAsia="Times New Roman" w:hAnsi="Consolas" w:cs="Segoe UI"/>
          <w:color w:val="6FC2DD"/>
          <w:kern w:val="0"/>
          <w:sz w:val="21"/>
          <w:szCs w:val="21"/>
          <w:lang w:eastAsia="en-MY"/>
          <w14:ligatures w14:val="none"/>
        </w:rPr>
        <w:t>1</w:t>
      </w:r>
    </w:p>
    <w:p w14:paraId="6870EFD2" w14:textId="77777777" w:rsidR="00AB6D58" w:rsidRPr="00AB6D58" w:rsidRDefault="00AB6D58" w:rsidP="00AB6D5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AB6D58">
        <w:rPr>
          <w:rFonts w:ascii="Consolas" w:eastAsia="Times New Roman" w:hAnsi="Consolas" w:cs="Segoe UI"/>
          <w:color w:val="6FC2DD"/>
          <w:kern w:val="0"/>
          <w:sz w:val="21"/>
          <w:szCs w:val="21"/>
          <w:lang w:eastAsia="en-MY"/>
          <w14:ligatures w14:val="none"/>
        </w:rPr>
        <w:t>2</w:t>
      </w:r>
    </w:p>
    <w:p w14:paraId="4FAD4173" w14:textId="77777777" w:rsidR="00AB6D58" w:rsidRPr="00AB6D58" w:rsidRDefault="00AB6D58" w:rsidP="00AB6D5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AB6D58">
        <w:rPr>
          <w:rFonts w:ascii="Consolas" w:eastAsia="Times New Roman" w:hAnsi="Consolas" w:cs="Segoe UI"/>
          <w:color w:val="6FC2DD"/>
          <w:kern w:val="0"/>
          <w:sz w:val="21"/>
          <w:szCs w:val="21"/>
          <w:lang w:eastAsia="en-MY"/>
          <w14:ligatures w14:val="none"/>
        </w:rPr>
        <w:t>3</w:t>
      </w:r>
    </w:p>
    <w:p w14:paraId="44B4C3C6" w14:textId="77777777" w:rsidR="00AB6D58" w:rsidRPr="00AB6D58" w:rsidRDefault="00AB6D58" w:rsidP="00AB6D5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AB6D58">
        <w:rPr>
          <w:rFonts w:ascii="Consolas" w:eastAsia="Times New Roman" w:hAnsi="Consolas" w:cs="Segoe UI"/>
          <w:color w:val="FF7272"/>
          <w:kern w:val="0"/>
          <w:sz w:val="21"/>
          <w:szCs w:val="21"/>
          <w:lang w:eastAsia="en-MY"/>
          <w14:ligatures w14:val="none"/>
        </w:rPr>
        <w:t>selector</w:t>
      </w:r>
      <w:r w:rsidRPr="00AB6D58">
        <w:rPr>
          <w:rFonts w:ascii="Consolas" w:eastAsia="Times New Roman" w:hAnsi="Consolas" w:cs="Segoe UI"/>
          <w:color w:val="E8E6E3"/>
          <w:kern w:val="0"/>
          <w:sz w:val="21"/>
          <w:szCs w:val="21"/>
          <w:lang w:eastAsia="en-MY"/>
          <w14:ligatures w14:val="none"/>
        </w:rPr>
        <w:t>{</w:t>
      </w:r>
    </w:p>
    <w:p w14:paraId="65C76B74" w14:textId="77777777" w:rsidR="00AB6D58" w:rsidRPr="00AB6D58" w:rsidRDefault="00AB6D58" w:rsidP="00AB6D5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AB6D58">
        <w:rPr>
          <w:rFonts w:ascii="Consolas" w:eastAsia="Times New Roman" w:hAnsi="Consolas" w:cs="Segoe UI"/>
          <w:color w:val="E8E6E3"/>
          <w:kern w:val="0"/>
          <w:sz w:val="21"/>
          <w:szCs w:val="21"/>
          <w:lang w:eastAsia="en-MY"/>
          <w14:ligatures w14:val="none"/>
        </w:rPr>
        <w:t>    </w:t>
      </w:r>
      <w:r w:rsidRPr="00AB6D58">
        <w:rPr>
          <w:rFonts w:ascii="Consolas" w:eastAsia="Times New Roman" w:hAnsi="Consolas" w:cs="Segoe UI"/>
          <w:color w:val="FF1A1A"/>
          <w:kern w:val="0"/>
          <w:sz w:val="21"/>
          <w:szCs w:val="21"/>
          <w:lang w:eastAsia="en-MY"/>
          <w14:ligatures w14:val="none"/>
        </w:rPr>
        <w:t>display:</w:t>
      </w:r>
      <w:r w:rsidRPr="00AB6D58">
        <w:rPr>
          <w:rFonts w:ascii="Consolas" w:eastAsia="Times New Roman" w:hAnsi="Consolas" w:cs="Segoe UI"/>
          <w:color w:val="E8E6E3"/>
          <w:kern w:val="0"/>
          <w:sz w:val="21"/>
          <w:szCs w:val="21"/>
          <w:lang w:eastAsia="en-MY"/>
          <w14:ligatures w14:val="none"/>
        </w:rPr>
        <w:t> </w:t>
      </w:r>
      <w:r w:rsidRPr="00AB6D58">
        <w:rPr>
          <w:rFonts w:ascii="Consolas" w:eastAsia="Times New Roman" w:hAnsi="Consolas" w:cs="Segoe UI"/>
          <w:color w:val="6AB9FB"/>
          <w:kern w:val="0"/>
          <w:sz w:val="21"/>
          <w:szCs w:val="21"/>
          <w:lang w:eastAsia="en-MY"/>
          <w14:ligatures w14:val="none"/>
        </w:rPr>
        <w:t>grid</w:t>
      </w:r>
      <w:r w:rsidRPr="00AB6D58">
        <w:rPr>
          <w:rFonts w:ascii="Consolas" w:eastAsia="Times New Roman" w:hAnsi="Consolas" w:cs="Segoe UI"/>
          <w:color w:val="E8E6E3"/>
          <w:kern w:val="0"/>
          <w:sz w:val="21"/>
          <w:szCs w:val="21"/>
          <w:lang w:eastAsia="en-MY"/>
          <w14:ligatures w14:val="none"/>
        </w:rPr>
        <w:t>; </w:t>
      </w:r>
      <w:r w:rsidRPr="00AB6D58">
        <w:rPr>
          <w:rFonts w:ascii="Consolas" w:eastAsia="Times New Roman" w:hAnsi="Consolas" w:cs="Segoe UI"/>
          <w:color w:val="72FF72"/>
          <w:kern w:val="0"/>
          <w:sz w:val="21"/>
          <w:szCs w:val="21"/>
          <w:lang w:eastAsia="en-MY"/>
          <w14:ligatures w14:val="none"/>
        </w:rPr>
        <w:t>/* or inline-grid */</w:t>
      </w:r>
    </w:p>
    <w:p w14:paraId="2E7229E4" w14:textId="77777777" w:rsidR="00AB6D58" w:rsidRPr="00AB6D58" w:rsidRDefault="00AB6D58" w:rsidP="00AB6D58">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AB6D58">
        <w:rPr>
          <w:rFonts w:ascii="Consolas" w:eastAsia="Times New Roman" w:hAnsi="Consolas" w:cs="Segoe UI"/>
          <w:color w:val="E8E6E3"/>
          <w:kern w:val="0"/>
          <w:sz w:val="21"/>
          <w:szCs w:val="21"/>
          <w:lang w:eastAsia="en-MY"/>
          <w14:ligatures w14:val="none"/>
        </w:rPr>
        <w:t>}</w:t>
      </w:r>
    </w:p>
    <w:p w14:paraId="6CBDE71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Grid shorthand consists of the following properties with default values:</w:t>
      </w:r>
    </w:p>
    <w:p w14:paraId="4C585B31"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w:t>
      </w:r>
    </w:p>
    <w:p w14:paraId="74AF32DA"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A grid will allow you organize the various elements on your page. </w:t>
      </w:r>
    </w:p>
    <w:p w14:paraId="003EBD0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grid-template-rows: none</w:t>
      </w:r>
    </w:p>
    <w:p w14:paraId="01E745E9"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feature allows you configure your elements so that they are organized similarly to rows on a table. </w:t>
      </w:r>
    </w:p>
    <w:p w14:paraId="2071B93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grid-template-columns: none</w:t>
      </w:r>
    </w:p>
    <w:p w14:paraId="45DC26D9"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feature allows you configure your elements but with this setting the elements are organized like columns on a table. </w:t>
      </w:r>
    </w:p>
    <w:p w14:paraId="29CB3AA6"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grid-template-areas: none</w:t>
      </w:r>
    </w:p>
    <w:p w14:paraId="7495ABFF"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feature allows you configure the names of a grid and how they sit in relation to one another. </w:t>
      </w:r>
    </w:p>
    <w:p w14:paraId="2CF45098"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grid-auto-rows: auto</w:t>
      </w:r>
    </w:p>
    <w:p w14:paraId="33C4B3E8"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Default setting for all row sizes that have not been explicitly configured. </w:t>
      </w:r>
    </w:p>
    <w:p w14:paraId="1C369936"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grid-auto-columns: auto</w:t>
      </w:r>
    </w:p>
    <w:p w14:paraId="75A05C7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Default setting for all column sizes that have not been explicitly configured. </w:t>
      </w:r>
    </w:p>
    <w:p w14:paraId="2409509A"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grid-auto-flow: row</w:t>
      </w:r>
    </w:p>
    <w:p w14:paraId="1465DD1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Default location for rows that are not explicitly allocated. </w:t>
      </w:r>
    </w:p>
    <w:p w14:paraId="22E09214"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column-gap: normal</w:t>
      </w:r>
    </w:p>
    <w:p w14:paraId="1C50DC5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lastRenderedPageBreak/>
        <w:t>This sets the gap between the columns</w:t>
      </w:r>
    </w:p>
    <w:p w14:paraId="6522A01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row-gap: normal</w:t>
      </w:r>
    </w:p>
    <w:p w14:paraId="7C6591E9"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This sets the gap between the rows</w:t>
      </w:r>
    </w:p>
    <w:p w14:paraId="5F9B90E0" w14:textId="77777777" w:rsidR="00AB6D58" w:rsidRPr="00AB6D58" w:rsidRDefault="00AB6D58" w:rsidP="00AB6D58">
      <w:pPr>
        <w:shd w:val="clear" w:color="auto" w:fill="181A1B"/>
        <w:spacing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AB6D58">
        <w:rPr>
          <w:rFonts w:ascii="Times New Roman" w:eastAsia="Times New Roman" w:hAnsi="Times New Roman" w:cs="Times New Roman"/>
          <w:b/>
          <w:bCs/>
          <w:color w:val="D4D1CB"/>
          <w:kern w:val="0"/>
          <w:sz w:val="36"/>
          <w:szCs w:val="36"/>
          <w:lang w:eastAsia="en-MY"/>
          <w14:ligatures w14:val="none"/>
        </w:rPr>
        <w:t>Grid properties for container</w:t>
      </w:r>
    </w:p>
    <w:p w14:paraId="6E11DDA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grid-template-columns: measurement units | % units |repeat()</w:t>
      </w:r>
    </w:p>
    <w:p w14:paraId="3E72432A"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Defines the line names, and maintains a constant size of column items. Can accept a range of different measurement sizes.</w:t>
      </w:r>
    </w:p>
    <w:p w14:paraId="40876BEA"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grid-template-rows: measurement units | % units |repeat()</w:t>
      </w:r>
    </w:p>
    <w:p w14:paraId="2643B8B1"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Defines the line names, and maintains a constant size of rows. Can accept a range of different measurement sizes.</w:t>
      </w:r>
    </w:p>
    <w:p w14:paraId="0F11191F"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grid-auto-columns: measurement unit (fixed value for all columns)</w:t>
      </w:r>
    </w:p>
    <w:p w14:paraId="1DFD844B"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Determines the default size for columns that have not been explicitly configured. </w:t>
      </w:r>
    </w:p>
    <w:p w14:paraId="21C8F668"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grid-auto-rows: measurement unit (fixed value for all rows)</w:t>
      </w:r>
    </w:p>
    <w:p w14:paraId="35A1C05C"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Determines the default size for rows that have not been explicitly configured.</w:t>
      </w:r>
    </w:p>
    <w:p w14:paraId="195D5554"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grid-template: “header header” auto</w:t>
      </w:r>
    </w:p>
    <w:p w14:paraId="2C9F2B11"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allows you define and maintain named cells on a grid </w:t>
      </w:r>
    </w:p>
    <w:p w14:paraId="714403D0"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“main right” 75vh</w:t>
      </w:r>
    </w:p>
    <w:p w14:paraId="59533E31"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defines two cells named main and right, that have a sizing of 75% of the viewport height. </w:t>
      </w:r>
    </w:p>
    <w:p w14:paraId="6985D2E9"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“footer footer” 20rem</w:t>
      </w:r>
    </w:p>
    <w:p w14:paraId="4DF9312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defines two cells named footer and footer, that have a sizing of 20 root em (rem). This defines the size in relation to the html font size. </w:t>
      </w:r>
    </w:p>
    <w:p w14:paraId="6BE060D7" w14:textId="77777777" w:rsidR="00AB6D58" w:rsidRPr="00AB6D58" w:rsidRDefault="00AB6D58" w:rsidP="00AB6D58">
      <w:pPr>
        <w:shd w:val="clear" w:color="auto" w:fill="181A1B"/>
        <w:spacing w:after="100" w:afterAutospacing="1" w:line="240" w:lineRule="auto"/>
        <w:outlineLvl w:val="2"/>
        <w:rPr>
          <w:rFonts w:ascii="Times New Roman" w:eastAsia="Times New Roman" w:hAnsi="Times New Roman" w:cs="Times New Roman"/>
          <w:b/>
          <w:bCs/>
          <w:color w:val="D4D1CB"/>
          <w:kern w:val="0"/>
          <w:sz w:val="27"/>
          <w:szCs w:val="27"/>
          <w:lang w:eastAsia="en-MY"/>
          <w14:ligatures w14:val="none"/>
        </w:rPr>
      </w:pPr>
      <w:r w:rsidRPr="00AB6D58">
        <w:rPr>
          <w:rFonts w:ascii="Times New Roman" w:eastAsia="Times New Roman" w:hAnsi="Times New Roman" w:cs="Times New Roman"/>
          <w:b/>
          <w:bCs/>
          <w:color w:val="D4D1CB"/>
          <w:kern w:val="0"/>
          <w:sz w:val="27"/>
          <w:szCs w:val="27"/>
          <w:lang w:eastAsia="en-MY"/>
          <w14:ligatures w14:val="none"/>
        </w:rPr>
        <w:t>Gap</w:t>
      </w:r>
    </w:p>
    <w:p w14:paraId="19EFFB9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grid-gap: measurement units</w:t>
      </w:r>
    </w:p>
    <w:p w14:paraId="269471E8"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Determines the gap between rows and columns </w:t>
      </w:r>
    </w:p>
    <w:p w14:paraId="27E289C7"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grid-column-gap: measurement units</w:t>
      </w:r>
    </w:p>
    <w:p w14:paraId="38CC6F7C"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Determines the gap between columns</w:t>
      </w:r>
    </w:p>
    <w:p w14:paraId="15DDB9DF"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lastRenderedPageBreak/>
        <w:t>grid-row-gap: m-unit-1 m-unit-2</w:t>
      </w:r>
    </w:p>
    <w:p w14:paraId="763060F9"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Determines the gap between columns</w:t>
      </w:r>
    </w:p>
    <w:p w14:paraId="39051CCE" w14:textId="77777777" w:rsidR="00AB6D58" w:rsidRPr="00AB6D58" w:rsidRDefault="00AB6D58" w:rsidP="00AB6D58">
      <w:pPr>
        <w:shd w:val="clear" w:color="auto" w:fill="181A1B"/>
        <w:spacing w:before="100" w:beforeAutospacing="1" w:after="100" w:afterAutospacing="1" w:line="240" w:lineRule="auto"/>
        <w:outlineLvl w:val="2"/>
        <w:rPr>
          <w:rFonts w:ascii="Times New Roman" w:eastAsia="Times New Roman" w:hAnsi="Times New Roman" w:cs="Times New Roman"/>
          <w:b/>
          <w:bCs/>
          <w:color w:val="D4D1CB"/>
          <w:kern w:val="0"/>
          <w:sz w:val="27"/>
          <w:szCs w:val="27"/>
          <w:lang w:eastAsia="en-MY"/>
          <w14:ligatures w14:val="none"/>
        </w:rPr>
      </w:pPr>
      <w:r w:rsidRPr="00AB6D58">
        <w:rPr>
          <w:rFonts w:ascii="Times New Roman" w:eastAsia="Times New Roman" w:hAnsi="Times New Roman" w:cs="Times New Roman"/>
          <w:b/>
          <w:bCs/>
          <w:color w:val="D4D1CB"/>
          <w:kern w:val="0"/>
          <w:sz w:val="27"/>
          <w:szCs w:val="27"/>
          <w:lang w:eastAsia="en-MY"/>
          <w14:ligatures w14:val="none"/>
        </w:rPr>
        <w:t>Alignment</w:t>
      </w:r>
    </w:p>
    <w:p w14:paraId="142ED77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justify-items: start | center | end | stretch</w:t>
      </w:r>
    </w:p>
    <w:p w14:paraId="640DA947"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Defines the default space that is allot to each item on the grid </w:t>
      </w:r>
    </w:p>
    <w:p w14:paraId="7B2404F2"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align-items: start | center | end | stretch</w:t>
      </w:r>
    </w:p>
    <w:p w14:paraId="2FDEB74B"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Defines the default space related to an item along the grid’s block axis </w:t>
      </w:r>
    </w:p>
    <w:p w14:paraId="0E2A89FF"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place-items: start | stretch /* shorthand for two properties above */</w:t>
      </w:r>
    </w:p>
    <w:p w14:paraId="10FCB5A2"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This feature allows you align items with the block and inline directions.</w:t>
      </w:r>
    </w:p>
    <w:p w14:paraId="49D0D1F5" w14:textId="77777777" w:rsidR="00AB6D58" w:rsidRPr="00AB6D58" w:rsidRDefault="00AB6D58" w:rsidP="00AB6D58">
      <w:pPr>
        <w:shd w:val="clear" w:color="auto" w:fill="181A1B"/>
        <w:spacing w:before="100" w:beforeAutospacing="1" w:after="100" w:afterAutospacing="1" w:line="240" w:lineRule="auto"/>
        <w:outlineLvl w:val="2"/>
        <w:rPr>
          <w:rFonts w:ascii="Times New Roman" w:eastAsia="Times New Roman" w:hAnsi="Times New Roman" w:cs="Times New Roman"/>
          <w:b/>
          <w:bCs/>
          <w:color w:val="D4D1CB"/>
          <w:kern w:val="0"/>
          <w:sz w:val="27"/>
          <w:szCs w:val="27"/>
          <w:lang w:eastAsia="en-MY"/>
          <w14:ligatures w14:val="none"/>
        </w:rPr>
      </w:pPr>
      <w:r w:rsidRPr="00AB6D58">
        <w:rPr>
          <w:rFonts w:ascii="Times New Roman" w:eastAsia="Times New Roman" w:hAnsi="Times New Roman" w:cs="Times New Roman"/>
          <w:b/>
          <w:bCs/>
          <w:color w:val="D4D1CB"/>
          <w:kern w:val="0"/>
          <w:sz w:val="27"/>
          <w:szCs w:val="27"/>
          <w:lang w:eastAsia="en-MY"/>
          <w14:ligatures w14:val="none"/>
        </w:rPr>
        <w:t>Justification</w:t>
      </w:r>
    </w:p>
    <w:p w14:paraId="6B137021"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justify-content: start | center | end | stretch | space-between | space-evenly | space-around</w:t>
      </w:r>
    </w:p>
    <w:p w14:paraId="63C190C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Defines browser allocation of space to content items in relation to the main-axis </w:t>
      </w:r>
    </w:p>
    <w:p w14:paraId="13DD218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align-content: start | center | end | stretch | space-between | space-evenly | space-around</w:t>
      </w:r>
    </w:p>
    <w:p w14:paraId="255CFB96"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Defines browser allocation of space to content items in relation to cross axis and block axis </w:t>
      </w:r>
    </w:p>
    <w:p w14:paraId="7B2C6967"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place-content: center | start</w:t>
      </w:r>
    </w:p>
    <w:p w14:paraId="71D4924B"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This feature allows you align items with the block and inline directions.</w:t>
      </w:r>
    </w:p>
    <w:p w14:paraId="02FD4D72" w14:textId="77777777" w:rsidR="00AB6D58" w:rsidRPr="00AB6D58" w:rsidRDefault="00AB6D58" w:rsidP="00AB6D58">
      <w:pPr>
        <w:shd w:val="clear" w:color="auto" w:fill="181A1B"/>
        <w:spacing w:before="100" w:beforeAutospacing="1" w:after="100" w:afterAutospacing="1" w:line="240" w:lineRule="auto"/>
        <w:outlineLvl w:val="2"/>
        <w:rPr>
          <w:rFonts w:ascii="Times New Roman" w:eastAsia="Times New Roman" w:hAnsi="Times New Roman" w:cs="Times New Roman"/>
          <w:b/>
          <w:bCs/>
          <w:color w:val="D4D1CB"/>
          <w:kern w:val="0"/>
          <w:sz w:val="27"/>
          <w:szCs w:val="27"/>
          <w:lang w:eastAsia="en-MY"/>
          <w14:ligatures w14:val="none"/>
        </w:rPr>
      </w:pPr>
      <w:r w:rsidRPr="00AB6D58">
        <w:rPr>
          <w:rFonts w:ascii="Times New Roman" w:eastAsia="Times New Roman" w:hAnsi="Times New Roman" w:cs="Times New Roman"/>
          <w:b/>
          <w:bCs/>
          <w:color w:val="D4D1CB"/>
          <w:kern w:val="0"/>
          <w:sz w:val="27"/>
          <w:szCs w:val="27"/>
          <w:lang w:eastAsia="en-MY"/>
          <w14:ligatures w14:val="none"/>
        </w:rPr>
        <w:t>Positioning</w:t>
      </w:r>
    </w:p>
    <w:p w14:paraId="4A90CE2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grid-auto-flow: row | column | dense</w:t>
      </w:r>
    </w:p>
    <w:p w14:paraId="3042844B"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This relates to how the items are placed automatically within the grid</w:t>
      </w:r>
    </w:p>
    <w:p w14:paraId="02DA09F7"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grid-auto-columns: measurement units</w:t>
      </w:r>
    </w:p>
    <w:p w14:paraId="01BCFE9C"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relates to the size for columns created without specific size specifications </w:t>
      </w:r>
    </w:p>
    <w:p w14:paraId="4A804ACA"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grid-auto-rows: measurement units</w:t>
      </w:r>
    </w:p>
    <w:p w14:paraId="36C206F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relates to the size for rows created without specific size specifications </w:t>
      </w:r>
    </w:p>
    <w:p w14:paraId="4C92E16A" w14:textId="77777777" w:rsidR="00AB6D58" w:rsidRPr="00AB6D58" w:rsidRDefault="00AB6D58" w:rsidP="00AB6D5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AB6D58">
        <w:rPr>
          <w:rFonts w:ascii="Times New Roman" w:eastAsia="Times New Roman" w:hAnsi="Times New Roman" w:cs="Times New Roman"/>
          <w:b/>
          <w:bCs/>
          <w:color w:val="D4D1CB"/>
          <w:kern w:val="0"/>
          <w:sz w:val="36"/>
          <w:szCs w:val="36"/>
          <w:lang w:eastAsia="en-MY"/>
          <w14:ligatures w14:val="none"/>
        </w:rPr>
        <w:t>Grid properties for items (child)</w:t>
      </w:r>
    </w:p>
    <w:p w14:paraId="39DE809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lastRenderedPageBreak/>
        <w:t>grid-column: column position /* E.g. 1/2 */</w:t>
      </w:r>
    </w:p>
    <w:p w14:paraId="27F8F076"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Allows for specifying where on the grid the column is to start. </w:t>
      </w:r>
    </w:p>
    <w:p w14:paraId="142DA826"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 xml:space="preserve">grid-column-start: column start position </w:t>
      </w:r>
    </w:p>
    <w:p w14:paraId="36988602"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property determines the starting column position an item is placed on a grid. </w:t>
      </w:r>
    </w:p>
    <w:p w14:paraId="1459CA27"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 xml:space="preserve">grid-column-end: column end position </w:t>
      </w:r>
    </w:p>
    <w:p w14:paraId="53AD0253"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property determines the end column position an item is placed on a grid. </w:t>
      </w:r>
    </w:p>
    <w:p w14:paraId="2F3F00EC"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grid-row: row position /* E.g. 1/2 */</w:t>
      </w:r>
    </w:p>
    <w:p w14:paraId="1F131E40"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Allows for specifying where on the grid the row is to start. </w:t>
      </w:r>
    </w:p>
    <w:p w14:paraId="3B7C3FC9"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 xml:space="preserve">grid-row-start: row start position </w:t>
      </w:r>
    </w:p>
    <w:p w14:paraId="28A7E740"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property determines the starting row position an item is placed on a grid. </w:t>
      </w:r>
    </w:p>
    <w:p w14:paraId="4C5F44F0"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 xml:space="preserve">grid-row-end: row end position </w:t>
      </w:r>
    </w:p>
    <w:p w14:paraId="7DE477FC"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property determines the end row position an item is placed on a grid. </w:t>
      </w:r>
    </w:p>
    <w:p w14:paraId="40DC05B8" w14:textId="77777777" w:rsidR="00AB6D58" w:rsidRPr="00AB6D58" w:rsidRDefault="00AB6D58" w:rsidP="00AB6D5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AB6D58">
        <w:rPr>
          <w:rFonts w:ascii="Times New Roman" w:eastAsia="Times New Roman" w:hAnsi="Times New Roman" w:cs="Times New Roman"/>
          <w:b/>
          <w:bCs/>
          <w:color w:val="D4D1CB"/>
          <w:kern w:val="0"/>
          <w:sz w:val="36"/>
          <w:szCs w:val="36"/>
          <w:lang w:eastAsia="en-MY"/>
          <w14:ligatures w14:val="none"/>
        </w:rPr>
        <w:t>Justification and alignment</w:t>
      </w:r>
    </w:p>
    <w:p w14:paraId="53D43165"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justify-self: start | center | end | stretch</w:t>
      </w:r>
    </w:p>
    <w:p w14:paraId="0E77C975"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Determines how an item is positioned inside its aligned container in relation to the appropriate axis. </w:t>
      </w:r>
    </w:p>
    <w:p w14:paraId="24785836"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align-self: start | center | end | stretch</w:t>
      </w:r>
    </w:p>
    <w:p w14:paraId="37DCC6C4"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Aligns an item within a grid area. </w:t>
      </w:r>
    </w:p>
    <w:p w14:paraId="2BC21B0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place-self: start | stretch /* shorthand for two properties above */</w:t>
      </w:r>
    </w:p>
    <w:p w14:paraId="5094B75C"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setting lets one align and justify an item within a block. </w:t>
      </w:r>
    </w:p>
    <w:p w14:paraId="744B2500" w14:textId="77777777" w:rsidR="00AB6D58" w:rsidRPr="00AB6D58" w:rsidRDefault="00AB6D58" w:rsidP="00AB6D58">
      <w:pPr>
        <w:shd w:val="clear" w:color="auto" w:fill="181A1B"/>
        <w:spacing w:before="100" w:beforeAutospacing="1" w:after="100" w:afterAutospacing="1" w:line="240" w:lineRule="auto"/>
        <w:outlineLvl w:val="0"/>
        <w:rPr>
          <w:rFonts w:ascii="Times New Roman" w:eastAsia="Times New Roman" w:hAnsi="Times New Roman" w:cs="Times New Roman"/>
          <w:b/>
          <w:bCs/>
          <w:color w:val="D4D1CB"/>
          <w:kern w:val="36"/>
          <w:sz w:val="48"/>
          <w:szCs w:val="48"/>
          <w:lang w:eastAsia="en-MY"/>
          <w14:ligatures w14:val="none"/>
        </w:rPr>
      </w:pPr>
      <w:r w:rsidRPr="00AB6D58">
        <w:rPr>
          <w:rFonts w:ascii="Times New Roman" w:eastAsia="Times New Roman" w:hAnsi="Times New Roman" w:cs="Times New Roman"/>
          <w:b/>
          <w:bCs/>
          <w:color w:val="D4D1CB"/>
          <w:kern w:val="36"/>
          <w:sz w:val="48"/>
          <w:szCs w:val="48"/>
          <w:lang w:eastAsia="en-MY"/>
          <w14:ligatures w14:val="none"/>
        </w:rPr>
        <w:t>Flexbox</w:t>
      </w:r>
    </w:p>
    <w:p w14:paraId="01D77660"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The syntax for creating a flexbox:</w:t>
      </w:r>
    </w:p>
    <w:p w14:paraId="41E500A4" w14:textId="77777777" w:rsidR="00AB6D58" w:rsidRPr="00AB6D58" w:rsidRDefault="00AB6D58" w:rsidP="00AB6D5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AB6D58">
        <w:rPr>
          <w:rFonts w:ascii="Consolas" w:eastAsia="Times New Roman" w:hAnsi="Consolas" w:cs="Segoe UI"/>
          <w:color w:val="6FC2DD"/>
          <w:kern w:val="0"/>
          <w:sz w:val="21"/>
          <w:szCs w:val="21"/>
          <w:lang w:eastAsia="en-MY"/>
          <w14:ligatures w14:val="none"/>
        </w:rPr>
        <w:t>1</w:t>
      </w:r>
    </w:p>
    <w:p w14:paraId="09565D2A" w14:textId="77777777" w:rsidR="00AB6D58" w:rsidRPr="00AB6D58" w:rsidRDefault="00AB6D58" w:rsidP="00AB6D5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AB6D58">
        <w:rPr>
          <w:rFonts w:ascii="Consolas" w:eastAsia="Times New Roman" w:hAnsi="Consolas" w:cs="Segoe UI"/>
          <w:color w:val="6FC2DD"/>
          <w:kern w:val="0"/>
          <w:sz w:val="21"/>
          <w:szCs w:val="21"/>
          <w:lang w:eastAsia="en-MY"/>
          <w14:ligatures w14:val="none"/>
        </w:rPr>
        <w:t>2</w:t>
      </w:r>
    </w:p>
    <w:p w14:paraId="5140C69C" w14:textId="77777777" w:rsidR="00AB6D58" w:rsidRPr="00AB6D58" w:rsidRDefault="00AB6D58" w:rsidP="00AB6D5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AB6D58">
        <w:rPr>
          <w:rFonts w:ascii="Consolas" w:eastAsia="Times New Roman" w:hAnsi="Consolas" w:cs="Segoe UI"/>
          <w:color w:val="6FC2DD"/>
          <w:kern w:val="0"/>
          <w:sz w:val="21"/>
          <w:szCs w:val="21"/>
          <w:lang w:eastAsia="en-MY"/>
          <w14:ligatures w14:val="none"/>
        </w:rPr>
        <w:t>3</w:t>
      </w:r>
    </w:p>
    <w:p w14:paraId="3D102AE9" w14:textId="77777777" w:rsidR="00AB6D58" w:rsidRPr="00AB6D58" w:rsidRDefault="00AB6D58" w:rsidP="00AB6D58">
      <w:pPr>
        <w:shd w:val="clear" w:color="auto" w:fill="272700"/>
        <w:spacing w:after="0" w:line="285" w:lineRule="atLeast"/>
        <w:jc w:val="right"/>
        <w:textAlignment w:val="center"/>
        <w:rPr>
          <w:rFonts w:ascii="Consolas" w:eastAsia="Times New Roman" w:hAnsi="Consolas" w:cs="Segoe UI"/>
          <w:color w:val="6FC2DD"/>
          <w:kern w:val="0"/>
          <w:sz w:val="21"/>
          <w:szCs w:val="21"/>
          <w:lang w:eastAsia="en-MY"/>
          <w14:ligatures w14:val="none"/>
        </w:rPr>
      </w:pPr>
      <w:r w:rsidRPr="00AB6D58">
        <w:rPr>
          <w:rFonts w:ascii="Consolas" w:eastAsia="Times New Roman" w:hAnsi="Consolas" w:cs="Segoe UI"/>
          <w:color w:val="6FC2DD"/>
          <w:kern w:val="0"/>
          <w:sz w:val="21"/>
          <w:szCs w:val="21"/>
          <w:lang w:eastAsia="en-MY"/>
          <w14:ligatures w14:val="none"/>
        </w:rPr>
        <w:t>4</w:t>
      </w:r>
    </w:p>
    <w:p w14:paraId="304AF720" w14:textId="77777777" w:rsidR="00AB6D58" w:rsidRPr="00AB6D58" w:rsidRDefault="00AB6D58" w:rsidP="00AB6D5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AB6D58">
        <w:rPr>
          <w:rFonts w:ascii="Consolas" w:eastAsia="Times New Roman" w:hAnsi="Consolas" w:cs="Segoe UI"/>
          <w:color w:val="FF7272"/>
          <w:kern w:val="0"/>
          <w:sz w:val="21"/>
          <w:szCs w:val="21"/>
          <w:lang w:eastAsia="en-MY"/>
          <w14:ligatures w14:val="none"/>
        </w:rPr>
        <w:t>selector</w:t>
      </w:r>
      <w:r w:rsidRPr="00AB6D58">
        <w:rPr>
          <w:rFonts w:ascii="Consolas" w:eastAsia="Times New Roman" w:hAnsi="Consolas" w:cs="Segoe UI"/>
          <w:color w:val="E8E6E3"/>
          <w:kern w:val="0"/>
          <w:sz w:val="21"/>
          <w:szCs w:val="21"/>
          <w:lang w:eastAsia="en-MY"/>
          <w14:ligatures w14:val="none"/>
        </w:rPr>
        <w:t>{</w:t>
      </w:r>
    </w:p>
    <w:p w14:paraId="46F74F3B" w14:textId="77777777" w:rsidR="00AB6D58" w:rsidRPr="00AB6D58" w:rsidRDefault="00AB6D58" w:rsidP="00AB6D5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AB6D58">
        <w:rPr>
          <w:rFonts w:ascii="Consolas" w:eastAsia="Times New Roman" w:hAnsi="Consolas" w:cs="Segoe UI"/>
          <w:color w:val="E8E6E3"/>
          <w:kern w:val="0"/>
          <w:sz w:val="21"/>
          <w:szCs w:val="21"/>
          <w:lang w:eastAsia="en-MY"/>
          <w14:ligatures w14:val="none"/>
        </w:rPr>
        <w:lastRenderedPageBreak/>
        <w:t>    </w:t>
      </w:r>
      <w:r w:rsidRPr="00AB6D58">
        <w:rPr>
          <w:rFonts w:ascii="Consolas" w:eastAsia="Times New Roman" w:hAnsi="Consolas" w:cs="Segoe UI"/>
          <w:color w:val="FF1A1A"/>
          <w:kern w:val="0"/>
          <w:sz w:val="21"/>
          <w:szCs w:val="21"/>
          <w:lang w:eastAsia="en-MY"/>
          <w14:ligatures w14:val="none"/>
        </w:rPr>
        <w:t>display:</w:t>
      </w:r>
      <w:r w:rsidRPr="00AB6D58">
        <w:rPr>
          <w:rFonts w:ascii="Consolas" w:eastAsia="Times New Roman" w:hAnsi="Consolas" w:cs="Segoe UI"/>
          <w:color w:val="E8E6E3"/>
          <w:kern w:val="0"/>
          <w:sz w:val="21"/>
          <w:szCs w:val="21"/>
          <w:lang w:eastAsia="en-MY"/>
          <w14:ligatures w14:val="none"/>
        </w:rPr>
        <w:t> </w:t>
      </w:r>
      <w:r w:rsidRPr="00AB6D58">
        <w:rPr>
          <w:rFonts w:ascii="Consolas" w:eastAsia="Times New Roman" w:hAnsi="Consolas" w:cs="Segoe UI"/>
          <w:color w:val="6AB9FB"/>
          <w:kern w:val="0"/>
          <w:sz w:val="21"/>
          <w:szCs w:val="21"/>
          <w:lang w:eastAsia="en-MY"/>
          <w14:ligatures w14:val="none"/>
        </w:rPr>
        <w:t>flex</w:t>
      </w:r>
      <w:r w:rsidRPr="00AB6D58">
        <w:rPr>
          <w:rFonts w:ascii="Consolas" w:eastAsia="Times New Roman" w:hAnsi="Consolas" w:cs="Segoe UI"/>
          <w:color w:val="E8E6E3"/>
          <w:kern w:val="0"/>
          <w:sz w:val="21"/>
          <w:szCs w:val="21"/>
          <w:lang w:eastAsia="en-MY"/>
          <w14:ligatures w14:val="none"/>
        </w:rPr>
        <w:t> | </w:t>
      </w:r>
      <w:r w:rsidRPr="00AB6D58">
        <w:rPr>
          <w:rFonts w:ascii="Consolas" w:eastAsia="Times New Roman" w:hAnsi="Consolas" w:cs="Segoe UI"/>
          <w:color w:val="6AB9FB"/>
          <w:kern w:val="0"/>
          <w:sz w:val="21"/>
          <w:szCs w:val="21"/>
          <w:lang w:eastAsia="en-MY"/>
          <w14:ligatures w14:val="none"/>
        </w:rPr>
        <w:t>inline-flex</w:t>
      </w:r>
    </w:p>
    <w:p w14:paraId="18A764A6" w14:textId="77777777" w:rsidR="00AB6D58" w:rsidRPr="00AB6D58" w:rsidRDefault="00AB6D58" w:rsidP="00AB6D58">
      <w:pPr>
        <w:shd w:val="clear" w:color="auto" w:fill="272700"/>
        <w:spacing w:after="0" w:line="285" w:lineRule="atLeast"/>
        <w:rPr>
          <w:rFonts w:ascii="Consolas" w:eastAsia="Times New Roman" w:hAnsi="Consolas" w:cs="Segoe UI"/>
          <w:color w:val="E8E6E3"/>
          <w:kern w:val="0"/>
          <w:sz w:val="21"/>
          <w:szCs w:val="21"/>
          <w:lang w:eastAsia="en-MY"/>
          <w14:ligatures w14:val="none"/>
        </w:rPr>
      </w:pPr>
      <w:r w:rsidRPr="00AB6D58">
        <w:rPr>
          <w:rFonts w:ascii="Consolas" w:eastAsia="Times New Roman" w:hAnsi="Consolas" w:cs="Segoe UI"/>
          <w:color w:val="E8E6E3"/>
          <w:kern w:val="0"/>
          <w:sz w:val="21"/>
          <w:szCs w:val="21"/>
          <w:lang w:eastAsia="en-MY"/>
          <w14:ligatures w14:val="none"/>
        </w:rPr>
        <w:t>}</w:t>
      </w:r>
    </w:p>
    <w:p w14:paraId="68CD0274" w14:textId="77777777" w:rsidR="00AB6D58" w:rsidRPr="00AB6D58" w:rsidRDefault="00AB6D58" w:rsidP="00AB6D58">
      <w:pPr>
        <w:shd w:val="clear" w:color="auto" w:fill="272700"/>
        <w:spacing w:line="285" w:lineRule="atLeast"/>
        <w:rPr>
          <w:rFonts w:ascii="Consolas" w:eastAsia="Times New Roman" w:hAnsi="Consolas" w:cs="Segoe UI"/>
          <w:color w:val="E8E6E3"/>
          <w:kern w:val="0"/>
          <w:sz w:val="21"/>
          <w:szCs w:val="21"/>
          <w:lang w:eastAsia="en-MY"/>
          <w14:ligatures w14:val="none"/>
        </w:rPr>
      </w:pPr>
      <w:r w:rsidRPr="00AB6D58">
        <w:rPr>
          <w:rFonts w:ascii="Consolas" w:eastAsia="Times New Roman" w:hAnsi="Consolas" w:cs="Segoe UI"/>
          <w:color w:val="E8E6E3"/>
          <w:kern w:val="0"/>
          <w:sz w:val="21"/>
          <w:szCs w:val="21"/>
          <w:lang w:eastAsia="en-MY"/>
          <w14:ligatures w14:val="none"/>
        </w:rPr>
        <w:t> </w:t>
      </w:r>
    </w:p>
    <w:p w14:paraId="1BE4074A"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Here the selector can refer to any of the following flex attributes </w:t>
      </w:r>
    </w:p>
    <w:p w14:paraId="15F871FC" w14:textId="77777777" w:rsidR="00AB6D58" w:rsidRPr="00AB6D58" w:rsidRDefault="00AB6D58" w:rsidP="00AB6D58">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Attribute selector</w:t>
      </w:r>
    </w:p>
    <w:p w14:paraId="77398AB0" w14:textId="77777777" w:rsidR="00AB6D58" w:rsidRPr="00AB6D58" w:rsidRDefault="00AB6D58" w:rsidP="00AB6D58">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Class Selector</w:t>
      </w:r>
    </w:p>
    <w:p w14:paraId="758A8057" w14:textId="77777777" w:rsidR="00AB6D58" w:rsidRPr="00AB6D58" w:rsidRDefault="00AB6D58" w:rsidP="00AB6D58">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ID Selector </w:t>
      </w:r>
    </w:p>
    <w:p w14:paraId="5D6A73ED" w14:textId="77777777" w:rsidR="00AB6D58" w:rsidRPr="00AB6D58" w:rsidRDefault="00AB6D58" w:rsidP="00AB6D58">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Type Selectors </w:t>
      </w:r>
    </w:p>
    <w:p w14:paraId="57EE41B5" w14:textId="77777777" w:rsidR="00AB6D58" w:rsidRPr="00AB6D58" w:rsidRDefault="00AB6D58" w:rsidP="00AB6D58">
      <w:pPr>
        <w:numPr>
          <w:ilvl w:val="0"/>
          <w:numId w:val="1"/>
        </w:num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Universal Selectors </w:t>
      </w:r>
    </w:p>
    <w:p w14:paraId="6A5BAB32"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The display relates to how you want the selector to be shown. Setting display to flex makes the given selector a flex box. Setting display to </w:t>
      </w:r>
      <w:r w:rsidRPr="00AB6D58">
        <w:rPr>
          <w:rFonts w:ascii="Courier" w:eastAsia="Times New Roman" w:hAnsi="Courier" w:cs="Times New Roman"/>
          <w:b/>
          <w:bCs/>
          <w:color w:val="D4D1CB"/>
          <w:kern w:val="0"/>
          <w:sz w:val="23"/>
          <w:szCs w:val="23"/>
          <w:lang w:eastAsia="en-MY"/>
          <w14:ligatures w14:val="none"/>
        </w:rPr>
        <w:t>inline-flex</w:t>
      </w:r>
      <w:r w:rsidRPr="00AB6D58">
        <w:rPr>
          <w:rFonts w:ascii="Times New Roman" w:eastAsia="Times New Roman" w:hAnsi="Times New Roman" w:cs="Times New Roman"/>
          <w:color w:val="D4D1CB"/>
          <w:kern w:val="0"/>
          <w:sz w:val="24"/>
          <w:szCs w:val="24"/>
          <w:lang w:eastAsia="en-MY"/>
          <w14:ligatures w14:val="none"/>
        </w:rPr>
        <w:t xml:space="preserve"> makes the selector a flex box container while will be inline. </w:t>
      </w:r>
    </w:p>
    <w:p w14:paraId="59C39353" w14:textId="77777777" w:rsidR="00AB6D58" w:rsidRPr="00AB6D58" w:rsidRDefault="00AB6D58" w:rsidP="00AB6D5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AB6D58">
        <w:rPr>
          <w:rFonts w:ascii="Times New Roman" w:eastAsia="Times New Roman" w:hAnsi="Times New Roman" w:cs="Times New Roman"/>
          <w:b/>
          <w:bCs/>
          <w:color w:val="D4D1CB"/>
          <w:kern w:val="0"/>
          <w:sz w:val="36"/>
          <w:szCs w:val="36"/>
          <w:lang w:eastAsia="en-MY"/>
          <w14:ligatures w14:val="none"/>
        </w:rPr>
        <w:t>Properties for flexbox container</w:t>
      </w:r>
    </w:p>
    <w:p w14:paraId="3EF7C226"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flex-direction: row | row-reverse | column | column-reverse</w:t>
      </w:r>
    </w:p>
    <w:p w14:paraId="41E01454"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It is possible to specify the direction your elements will follow. Traditionally text goes from left to right which is flex’s default setting however it can be set from right to left or even top to bottom. The four flex-direction are:</w:t>
      </w:r>
    </w:p>
    <w:p w14:paraId="4C78C344" w14:textId="77777777" w:rsidR="00AB6D58" w:rsidRPr="00AB6D58" w:rsidRDefault="00AB6D58" w:rsidP="00AB6D58">
      <w:pPr>
        <w:numPr>
          <w:ilvl w:val="0"/>
          <w:numId w:val="2"/>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row : organized from left to right </w:t>
      </w:r>
    </w:p>
    <w:p w14:paraId="4FE7DEFE" w14:textId="77777777" w:rsidR="00AB6D58" w:rsidRPr="00AB6D58" w:rsidRDefault="00AB6D58" w:rsidP="00AB6D58">
      <w:pPr>
        <w:numPr>
          <w:ilvl w:val="0"/>
          <w:numId w:val="2"/>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row-reverse: organized from right to left </w:t>
      </w:r>
    </w:p>
    <w:p w14:paraId="0D62A792" w14:textId="77777777" w:rsidR="00AB6D58" w:rsidRPr="00AB6D58" w:rsidRDefault="00AB6D58" w:rsidP="00AB6D58">
      <w:pPr>
        <w:numPr>
          <w:ilvl w:val="0"/>
          <w:numId w:val="2"/>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column: organized from top to bottom</w:t>
      </w:r>
    </w:p>
    <w:p w14:paraId="1CC331BB" w14:textId="77777777" w:rsidR="00AB6D58" w:rsidRPr="00AB6D58" w:rsidRDefault="00AB6D58" w:rsidP="00AB6D58">
      <w:pPr>
        <w:numPr>
          <w:ilvl w:val="0"/>
          <w:numId w:val="2"/>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column-reverse: organized from bottom to top. </w:t>
      </w:r>
    </w:p>
    <w:p w14:paraId="0757946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flex-wrap: wrap | nowrap</w:t>
      </w:r>
    </w:p>
    <w:p w14:paraId="45E5C3A2"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The standard layout is to plot the elements from left to right in a straight line. The wrap feature allows you customize this to match the size of the window displaying the page. </w:t>
      </w:r>
    </w:p>
    <w:p w14:paraId="1A8EF3DF" w14:textId="77777777" w:rsidR="00AB6D58" w:rsidRPr="00AB6D58" w:rsidRDefault="00AB6D58" w:rsidP="00AB6D58">
      <w:pPr>
        <w:numPr>
          <w:ilvl w:val="0"/>
          <w:numId w:val="3"/>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wrap: Automatically wrap the items with as the window space gets smaller. </w:t>
      </w:r>
    </w:p>
    <w:p w14:paraId="792E7991" w14:textId="77777777" w:rsidR="00AB6D58" w:rsidRPr="00AB6D58" w:rsidRDefault="00AB6D58" w:rsidP="00AB6D58">
      <w:pPr>
        <w:numPr>
          <w:ilvl w:val="0"/>
          <w:numId w:val="3"/>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Nowrap: Default setting, items remain rigid and don’t respond to adjustments made to the window size.</w:t>
      </w:r>
    </w:p>
    <w:p w14:paraId="06FA9B6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align-items: flex-start | flex-end | center |Stretch</w:t>
      </w:r>
    </w:p>
    <w:p w14:paraId="57295FD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determines how the flex items are to be positioned on the page. Items can be aligned in a variety of ways </w:t>
      </w:r>
    </w:p>
    <w:p w14:paraId="694F951F" w14:textId="77777777" w:rsidR="00AB6D58" w:rsidRPr="00AB6D58" w:rsidRDefault="00AB6D58" w:rsidP="00AB6D58">
      <w:pPr>
        <w:numPr>
          <w:ilvl w:val="0"/>
          <w:numId w:val="4"/>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Flex-start: Similar to standard writing, items start at the top left-hand corner and are positioned from left to right </w:t>
      </w:r>
    </w:p>
    <w:p w14:paraId="2D18BF6C" w14:textId="77777777" w:rsidR="00AB6D58" w:rsidRPr="00AB6D58" w:rsidRDefault="00AB6D58" w:rsidP="00AB6D58">
      <w:pPr>
        <w:numPr>
          <w:ilvl w:val="0"/>
          <w:numId w:val="4"/>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Flex-end: Position begins in the bottom right hand corner. </w:t>
      </w:r>
    </w:p>
    <w:p w14:paraId="29746110" w14:textId="77777777" w:rsidR="00AB6D58" w:rsidRPr="00AB6D58" w:rsidRDefault="00AB6D58" w:rsidP="00AB6D58">
      <w:pPr>
        <w:numPr>
          <w:ilvl w:val="0"/>
          <w:numId w:val="4"/>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Center: Item is positioned from the center. </w:t>
      </w:r>
    </w:p>
    <w:p w14:paraId="70BC5995" w14:textId="77777777" w:rsidR="00AB6D58" w:rsidRPr="00AB6D58" w:rsidRDefault="00AB6D58" w:rsidP="00AB6D58">
      <w:pPr>
        <w:numPr>
          <w:ilvl w:val="0"/>
          <w:numId w:val="4"/>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Stretch: item expands to fill the container. </w:t>
      </w:r>
    </w:p>
    <w:p w14:paraId="04C5A0DE"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justify-content: flex-start | flex-end | center | space-between | space-evenly</w:t>
      </w:r>
    </w:p>
    <w:p w14:paraId="2CB92251"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Justify-content determines the alignment of the flex items. </w:t>
      </w:r>
    </w:p>
    <w:p w14:paraId="556643B5" w14:textId="77777777" w:rsidR="00AB6D58" w:rsidRPr="00AB6D58" w:rsidRDefault="00AB6D58" w:rsidP="00AB6D58">
      <w:pPr>
        <w:numPr>
          <w:ilvl w:val="0"/>
          <w:numId w:val="5"/>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lastRenderedPageBreak/>
        <w:t xml:space="preserve">Flex-start: goes from right to left along the main axis. </w:t>
      </w:r>
    </w:p>
    <w:p w14:paraId="4F405F21" w14:textId="77777777" w:rsidR="00AB6D58" w:rsidRPr="00AB6D58" w:rsidRDefault="00AB6D58" w:rsidP="00AB6D58">
      <w:pPr>
        <w:numPr>
          <w:ilvl w:val="0"/>
          <w:numId w:val="5"/>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Flex-end: goes from left to right along the main axis. </w:t>
      </w:r>
    </w:p>
    <w:p w14:paraId="738E4FCC" w14:textId="77777777" w:rsidR="00AB6D58" w:rsidRPr="00AB6D58" w:rsidRDefault="00AB6D58" w:rsidP="00AB6D58">
      <w:pPr>
        <w:numPr>
          <w:ilvl w:val="0"/>
          <w:numId w:val="5"/>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Center: Starting at the middle, alignments expands from there. </w:t>
      </w:r>
    </w:p>
    <w:p w14:paraId="35984B02" w14:textId="77777777" w:rsidR="00AB6D58" w:rsidRPr="00AB6D58" w:rsidRDefault="00AB6D58" w:rsidP="00AB6D58">
      <w:pPr>
        <w:numPr>
          <w:ilvl w:val="0"/>
          <w:numId w:val="5"/>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Space-between: first and last item are flush with the left and right wall respectively, every other item is evenly spaced. </w:t>
      </w:r>
    </w:p>
    <w:p w14:paraId="2E8255FB" w14:textId="77777777" w:rsidR="00AB6D58" w:rsidRPr="00AB6D58" w:rsidRDefault="00AB6D58" w:rsidP="00AB6D58">
      <w:pPr>
        <w:numPr>
          <w:ilvl w:val="0"/>
          <w:numId w:val="5"/>
        </w:numPr>
        <w:shd w:val="clear" w:color="auto" w:fill="181A1B"/>
        <w:spacing w:after="0"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Space-evenly: each item is equidistant from each other and the boundary wall </w:t>
      </w:r>
    </w:p>
    <w:p w14:paraId="5929583F" w14:textId="77777777" w:rsidR="00AB6D58" w:rsidRPr="00AB6D58" w:rsidRDefault="00AB6D58" w:rsidP="00AB6D58">
      <w:pPr>
        <w:shd w:val="clear" w:color="auto" w:fill="181A1B"/>
        <w:spacing w:before="100" w:beforeAutospacing="1" w:after="100" w:afterAutospacing="1" w:line="240" w:lineRule="auto"/>
        <w:outlineLvl w:val="1"/>
        <w:rPr>
          <w:rFonts w:ascii="Times New Roman" w:eastAsia="Times New Roman" w:hAnsi="Times New Roman" w:cs="Times New Roman"/>
          <w:b/>
          <w:bCs/>
          <w:color w:val="D4D1CB"/>
          <w:kern w:val="0"/>
          <w:sz w:val="36"/>
          <w:szCs w:val="36"/>
          <w:lang w:eastAsia="en-MY"/>
          <w14:ligatures w14:val="none"/>
        </w:rPr>
      </w:pPr>
      <w:r w:rsidRPr="00AB6D58">
        <w:rPr>
          <w:rFonts w:ascii="Times New Roman" w:eastAsia="Times New Roman" w:hAnsi="Times New Roman" w:cs="Times New Roman"/>
          <w:b/>
          <w:bCs/>
          <w:color w:val="D4D1CB"/>
          <w:kern w:val="0"/>
          <w:sz w:val="36"/>
          <w:szCs w:val="36"/>
          <w:lang w:eastAsia="en-MY"/>
          <w14:ligatures w14:val="none"/>
        </w:rPr>
        <w:t>Properties for flexbox items (child)</w:t>
      </w:r>
    </w:p>
    <w:p w14:paraId="222B4F77"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 xml:space="preserve">flex-grow: factor of flex’s main size </w:t>
      </w:r>
    </w:p>
    <w:p w14:paraId="72945541"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This attribute enables the flex container to grow proportionally to the other containers present. </w:t>
      </w:r>
    </w:p>
    <w:p w14:paraId="3F979453"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flex-shrink: factor of flex’s main size</w:t>
      </w:r>
    </w:p>
    <w:p w14:paraId="35221BC7"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This allows elements to shrink in relation to items around it.</w:t>
      </w:r>
    </w:p>
    <w:p w14:paraId="78908325"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flex-basis: auto | factor of main’s size | measurement unit</w:t>
      </w:r>
    </w:p>
    <w:p w14:paraId="5B042B2F"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The sets the initial main size of an item. It can be overridden if other stylized elements are configured. </w:t>
      </w:r>
    </w:p>
    <w:p w14:paraId="49F996F2"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order:position in flex /* Set ascending by default */</w:t>
      </w:r>
    </w:p>
    <w:p w14:paraId="072098D6"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 xml:space="preserve">The standard positioning of items is by source order, however this feature will enable you to configure where the items appear on the page. </w:t>
      </w:r>
    </w:p>
    <w:p w14:paraId="0893F1D5"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Courier" w:eastAsia="Times New Roman" w:hAnsi="Courier" w:cs="Times New Roman"/>
          <w:b/>
          <w:bCs/>
          <w:color w:val="D4D1CB"/>
          <w:kern w:val="0"/>
          <w:sz w:val="23"/>
          <w:szCs w:val="23"/>
          <w:lang w:eastAsia="en-MY"/>
          <w14:ligatures w14:val="none"/>
        </w:rPr>
        <w:t>align-self: start | center | end | stretch</w:t>
      </w:r>
    </w:p>
    <w:p w14:paraId="2EB132AD" w14:textId="77777777" w:rsidR="00AB6D58" w:rsidRPr="00AB6D58" w:rsidRDefault="00AB6D58" w:rsidP="00AB6D58">
      <w:pPr>
        <w:shd w:val="clear" w:color="auto" w:fill="181A1B"/>
        <w:spacing w:after="100" w:afterAutospacing="1" w:line="240" w:lineRule="auto"/>
        <w:rPr>
          <w:rFonts w:ascii="Times New Roman" w:eastAsia="Times New Roman" w:hAnsi="Times New Roman" w:cs="Times New Roman"/>
          <w:color w:val="D4D1CB"/>
          <w:kern w:val="0"/>
          <w:sz w:val="24"/>
          <w:szCs w:val="24"/>
          <w:lang w:eastAsia="en-MY"/>
          <w14:ligatures w14:val="none"/>
        </w:rPr>
      </w:pPr>
      <w:r w:rsidRPr="00AB6D58">
        <w:rPr>
          <w:rFonts w:ascii="Times New Roman" w:eastAsia="Times New Roman" w:hAnsi="Times New Roman" w:cs="Times New Roman"/>
          <w:color w:val="D4D1CB"/>
          <w:kern w:val="0"/>
          <w:sz w:val="24"/>
          <w:szCs w:val="24"/>
          <w:lang w:eastAsia="en-MY"/>
          <w14:ligatures w14:val="none"/>
        </w:rPr>
        <w:t>This determines where on the page the child items will be positioned. Similar to the main flex attributes, start is to the left and end is to the right.</w:t>
      </w:r>
    </w:p>
    <w:p w14:paraId="1846B60B" w14:textId="77777777" w:rsidR="00D30501" w:rsidRDefault="00D30501"/>
    <w:sectPr w:rsidR="00D30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92F8A"/>
    <w:multiLevelType w:val="multilevel"/>
    <w:tmpl w:val="F8EE8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BF63FB"/>
    <w:multiLevelType w:val="multilevel"/>
    <w:tmpl w:val="D95C6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6D210D"/>
    <w:multiLevelType w:val="multilevel"/>
    <w:tmpl w:val="660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836D87"/>
    <w:multiLevelType w:val="multilevel"/>
    <w:tmpl w:val="2BB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10B043E"/>
    <w:multiLevelType w:val="multilevel"/>
    <w:tmpl w:val="E97E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460202">
    <w:abstractNumId w:val="0"/>
  </w:num>
  <w:num w:numId="2" w16cid:durableId="453408674">
    <w:abstractNumId w:val="4"/>
  </w:num>
  <w:num w:numId="3" w16cid:durableId="1309439157">
    <w:abstractNumId w:val="3"/>
  </w:num>
  <w:num w:numId="4" w16cid:durableId="1665551168">
    <w:abstractNumId w:val="1"/>
  </w:num>
  <w:num w:numId="5" w16cid:durableId="1171221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D58"/>
    <w:rsid w:val="00AB6D58"/>
    <w:rsid w:val="00D30501"/>
    <w:rsid w:val="00E10E2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267C"/>
  <w15:chartTrackingRefBased/>
  <w15:docId w15:val="{F9FD68D1-B30E-4E2F-A418-51821D9F9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6D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AB6D5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AB6D5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D58"/>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AB6D58"/>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AB6D58"/>
    <w:rPr>
      <w:rFonts w:ascii="Times New Roman" w:eastAsia="Times New Roman" w:hAnsi="Times New Roman" w:cs="Times New Roman"/>
      <w:b/>
      <w:bCs/>
      <w:kern w:val="0"/>
      <w:sz w:val="27"/>
      <w:szCs w:val="27"/>
      <w:lang w:eastAsia="en-MY"/>
      <w14:ligatures w14:val="none"/>
    </w:rPr>
  </w:style>
  <w:style w:type="paragraph" w:styleId="NormalWeb">
    <w:name w:val="Normal (Web)"/>
    <w:basedOn w:val="Normal"/>
    <w:uiPriority w:val="99"/>
    <w:semiHidden/>
    <w:unhideWhenUsed/>
    <w:rsid w:val="00AB6D58"/>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customStyle="1" w:styleId="mtk14">
    <w:name w:val="mtk14"/>
    <w:basedOn w:val="DefaultParagraphFont"/>
    <w:rsid w:val="00AB6D58"/>
  </w:style>
  <w:style w:type="character" w:customStyle="1" w:styleId="mtk1">
    <w:name w:val="mtk1"/>
    <w:basedOn w:val="DefaultParagraphFont"/>
    <w:rsid w:val="00AB6D58"/>
  </w:style>
  <w:style w:type="character" w:customStyle="1" w:styleId="mtk4">
    <w:name w:val="mtk4"/>
    <w:basedOn w:val="DefaultParagraphFont"/>
    <w:rsid w:val="00AB6D58"/>
  </w:style>
  <w:style w:type="character" w:customStyle="1" w:styleId="mtk5">
    <w:name w:val="mtk5"/>
    <w:basedOn w:val="DefaultParagraphFont"/>
    <w:rsid w:val="00AB6D58"/>
  </w:style>
  <w:style w:type="character" w:customStyle="1" w:styleId="mtk8">
    <w:name w:val="mtk8"/>
    <w:basedOn w:val="DefaultParagraphFont"/>
    <w:rsid w:val="00AB6D58"/>
  </w:style>
  <w:style w:type="character" w:styleId="HTMLVariable">
    <w:name w:val="HTML Variable"/>
    <w:basedOn w:val="DefaultParagraphFont"/>
    <w:uiPriority w:val="99"/>
    <w:semiHidden/>
    <w:unhideWhenUsed/>
    <w:rsid w:val="00AB6D5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437507">
      <w:bodyDiv w:val="1"/>
      <w:marLeft w:val="0"/>
      <w:marRight w:val="0"/>
      <w:marTop w:val="0"/>
      <w:marBottom w:val="0"/>
      <w:divBdr>
        <w:top w:val="none" w:sz="0" w:space="0" w:color="auto"/>
        <w:left w:val="none" w:sz="0" w:space="0" w:color="auto"/>
        <w:bottom w:val="none" w:sz="0" w:space="0" w:color="auto"/>
        <w:right w:val="none" w:sz="0" w:space="0" w:color="auto"/>
      </w:divBdr>
      <w:divsChild>
        <w:div w:id="108595103">
          <w:marLeft w:val="0"/>
          <w:marRight w:val="0"/>
          <w:marTop w:val="0"/>
          <w:marBottom w:val="0"/>
          <w:divBdr>
            <w:top w:val="none" w:sz="0" w:space="0" w:color="auto"/>
            <w:left w:val="none" w:sz="0" w:space="0" w:color="auto"/>
            <w:bottom w:val="none" w:sz="0" w:space="0" w:color="auto"/>
            <w:right w:val="none" w:sz="0" w:space="0" w:color="auto"/>
          </w:divBdr>
        </w:div>
        <w:div w:id="1825196482">
          <w:marLeft w:val="0"/>
          <w:marRight w:val="0"/>
          <w:marTop w:val="0"/>
          <w:marBottom w:val="0"/>
          <w:divBdr>
            <w:top w:val="none" w:sz="0" w:space="0" w:color="auto"/>
            <w:left w:val="none" w:sz="0" w:space="0" w:color="auto"/>
            <w:bottom w:val="none" w:sz="0" w:space="0" w:color="auto"/>
            <w:right w:val="none" w:sz="0" w:space="0" w:color="auto"/>
          </w:divBdr>
          <w:divsChild>
            <w:div w:id="583417716">
              <w:marLeft w:val="0"/>
              <w:marRight w:val="0"/>
              <w:marTop w:val="0"/>
              <w:marBottom w:val="0"/>
              <w:divBdr>
                <w:top w:val="none" w:sz="0" w:space="0" w:color="auto"/>
                <w:left w:val="none" w:sz="0" w:space="0" w:color="auto"/>
                <w:bottom w:val="none" w:sz="0" w:space="0" w:color="auto"/>
                <w:right w:val="none" w:sz="0" w:space="0" w:color="auto"/>
              </w:divBdr>
              <w:divsChild>
                <w:div w:id="796414526">
                  <w:marLeft w:val="0"/>
                  <w:marRight w:val="0"/>
                  <w:marTop w:val="0"/>
                  <w:marBottom w:val="0"/>
                  <w:divBdr>
                    <w:top w:val="none" w:sz="0" w:space="0" w:color="auto"/>
                    <w:left w:val="none" w:sz="0" w:space="0" w:color="auto"/>
                    <w:bottom w:val="none" w:sz="0" w:space="0" w:color="auto"/>
                    <w:right w:val="none" w:sz="0" w:space="0" w:color="auto"/>
                  </w:divBdr>
                  <w:divsChild>
                    <w:div w:id="508830557">
                      <w:marLeft w:val="0"/>
                      <w:marRight w:val="0"/>
                      <w:marTop w:val="0"/>
                      <w:marBottom w:val="0"/>
                      <w:divBdr>
                        <w:top w:val="none" w:sz="0" w:space="0" w:color="auto"/>
                        <w:left w:val="none" w:sz="0" w:space="0" w:color="auto"/>
                        <w:bottom w:val="none" w:sz="0" w:space="0" w:color="auto"/>
                        <w:right w:val="none" w:sz="0" w:space="0" w:color="auto"/>
                      </w:divBdr>
                      <w:divsChild>
                        <w:div w:id="294993932">
                          <w:marLeft w:val="0"/>
                          <w:marRight w:val="0"/>
                          <w:marTop w:val="0"/>
                          <w:marBottom w:val="0"/>
                          <w:divBdr>
                            <w:top w:val="none" w:sz="0" w:space="0" w:color="auto"/>
                            <w:left w:val="none" w:sz="0" w:space="0" w:color="auto"/>
                            <w:bottom w:val="none" w:sz="0" w:space="0" w:color="auto"/>
                            <w:right w:val="none" w:sz="0" w:space="0" w:color="auto"/>
                          </w:divBdr>
                          <w:divsChild>
                            <w:div w:id="1759791563">
                              <w:marLeft w:val="0"/>
                              <w:marRight w:val="0"/>
                              <w:marTop w:val="0"/>
                              <w:marBottom w:val="0"/>
                              <w:divBdr>
                                <w:top w:val="none" w:sz="0" w:space="0" w:color="auto"/>
                                <w:left w:val="none" w:sz="0" w:space="0" w:color="auto"/>
                                <w:bottom w:val="none" w:sz="0" w:space="0" w:color="auto"/>
                                <w:right w:val="none" w:sz="0" w:space="0" w:color="auto"/>
                              </w:divBdr>
                              <w:divsChild>
                                <w:div w:id="1154684075">
                                  <w:marLeft w:val="0"/>
                                  <w:marRight w:val="0"/>
                                  <w:marTop w:val="0"/>
                                  <w:marBottom w:val="0"/>
                                  <w:divBdr>
                                    <w:top w:val="none" w:sz="0" w:space="0" w:color="auto"/>
                                    <w:left w:val="none" w:sz="0" w:space="0" w:color="auto"/>
                                    <w:bottom w:val="none" w:sz="0" w:space="0" w:color="auto"/>
                                    <w:right w:val="none" w:sz="0" w:space="0" w:color="auto"/>
                                  </w:divBdr>
                                  <w:divsChild>
                                    <w:div w:id="1062099826">
                                      <w:marLeft w:val="0"/>
                                      <w:marRight w:val="0"/>
                                      <w:marTop w:val="0"/>
                                      <w:marBottom w:val="300"/>
                                      <w:divBdr>
                                        <w:top w:val="none" w:sz="0" w:space="0" w:color="auto"/>
                                        <w:left w:val="none" w:sz="0" w:space="0" w:color="auto"/>
                                        <w:bottom w:val="none" w:sz="0" w:space="0" w:color="auto"/>
                                        <w:right w:val="none" w:sz="0" w:space="0" w:color="auto"/>
                                      </w:divBdr>
                                      <w:divsChild>
                                        <w:div w:id="536313623">
                                          <w:marLeft w:val="0"/>
                                          <w:marRight w:val="0"/>
                                          <w:marTop w:val="0"/>
                                          <w:marBottom w:val="0"/>
                                          <w:divBdr>
                                            <w:top w:val="none" w:sz="0" w:space="0" w:color="auto"/>
                                            <w:left w:val="none" w:sz="0" w:space="0" w:color="auto"/>
                                            <w:bottom w:val="none" w:sz="0" w:space="0" w:color="auto"/>
                                            <w:right w:val="none" w:sz="0" w:space="0" w:color="auto"/>
                                          </w:divBdr>
                                          <w:divsChild>
                                            <w:div w:id="689649932">
                                              <w:marLeft w:val="0"/>
                                              <w:marRight w:val="0"/>
                                              <w:marTop w:val="0"/>
                                              <w:marBottom w:val="0"/>
                                              <w:divBdr>
                                                <w:top w:val="none" w:sz="0" w:space="0" w:color="auto"/>
                                                <w:left w:val="none" w:sz="0" w:space="0" w:color="auto"/>
                                                <w:bottom w:val="none" w:sz="0" w:space="0" w:color="auto"/>
                                                <w:right w:val="none" w:sz="0" w:space="0" w:color="auto"/>
                                              </w:divBdr>
                                              <w:divsChild>
                                                <w:div w:id="896014285">
                                                  <w:marLeft w:val="0"/>
                                                  <w:marRight w:val="0"/>
                                                  <w:marTop w:val="0"/>
                                                  <w:marBottom w:val="0"/>
                                                  <w:divBdr>
                                                    <w:top w:val="none" w:sz="0" w:space="0" w:color="auto"/>
                                                    <w:left w:val="none" w:sz="0" w:space="0" w:color="auto"/>
                                                    <w:bottom w:val="none" w:sz="0" w:space="0" w:color="auto"/>
                                                    <w:right w:val="none" w:sz="0" w:space="0" w:color="auto"/>
                                                  </w:divBdr>
                                                  <w:divsChild>
                                                    <w:div w:id="844172287">
                                                      <w:marLeft w:val="0"/>
                                                      <w:marRight w:val="0"/>
                                                      <w:marTop w:val="0"/>
                                                      <w:marBottom w:val="0"/>
                                                      <w:divBdr>
                                                        <w:top w:val="none" w:sz="0" w:space="0" w:color="auto"/>
                                                        <w:left w:val="none" w:sz="0" w:space="0" w:color="auto"/>
                                                        <w:bottom w:val="none" w:sz="0" w:space="0" w:color="auto"/>
                                                        <w:right w:val="none" w:sz="0" w:space="0" w:color="auto"/>
                                                      </w:divBdr>
                                                      <w:divsChild>
                                                        <w:div w:id="1597521061">
                                                          <w:marLeft w:val="0"/>
                                                          <w:marRight w:val="0"/>
                                                          <w:marTop w:val="0"/>
                                                          <w:marBottom w:val="0"/>
                                                          <w:divBdr>
                                                            <w:top w:val="none" w:sz="0" w:space="0" w:color="auto"/>
                                                            <w:left w:val="none" w:sz="0" w:space="0" w:color="auto"/>
                                                            <w:bottom w:val="none" w:sz="0" w:space="0" w:color="auto"/>
                                                            <w:right w:val="none" w:sz="0" w:space="0" w:color="auto"/>
                                                          </w:divBdr>
                                                        </w:div>
                                                        <w:div w:id="758327242">
                                                          <w:marLeft w:val="0"/>
                                                          <w:marRight w:val="0"/>
                                                          <w:marTop w:val="0"/>
                                                          <w:marBottom w:val="0"/>
                                                          <w:divBdr>
                                                            <w:top w:val="none" w:sz="0" w:space="0" w:color="auto"/>
                                                            <w:left w:val="none" w:sz="0" w:space="0" w:color="auto"/>
                                                            <w:bottom w:val="none" w:sz="0" w:space="0" w:color="auto"/>
                                                            <w:right w:val="none" w:sz="0" w:space="0" w:color="auto"/>
                                                          </w:divBdr>
                                                        </w:div>
                                                        <w:div w:id="214179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7790">
                                                  <w:marLeft w:val="0"/>
                                                  <w:marRight w:val="0"/>
                                                  <w:marTop w:val="0"/>
                                                  <w:marBottom w:val="0"/>
                                                  <w:divBdr>
                                                    <w:top w:val="none" w:sz="0" w:space="0" w:color="auto"/>
                                                    <w:left w:val="none" w:sz="0" w:space="0" w:color="auto"/>
                                                    <w:bottom w:val="none" w:sz="0" w:space="0" w:color="auto"/>
                                                    <w:right w:val="none" w:sz="0" w:space="0" w:color="auto"/>
                                                  </w:divBdr>
                                                  <w:divsChild>
                                                    <w:div w:id="454564444">
                                                      <w:marLeft w:val="0"/>
                                                      <w:marRight w:val="0"/>
                                                      <w:marTop w:val="0"/>
                                                      <w:marBottom w:val="0"/>
                                                      <w:divBdr>
                                                        <w:top w:val="none" w:sz="0" w:space="0" w:color="auto"/>
                                                        <w:left w:val="none" w:sz="0" w:space="0" w:color="auto"/>
                                                        <w:bottom w:val="none" w:sz="0" w:space="0" w:color="auto"/>
                                                        <w:right w:val="none" w:sz="0" w:space="0" w:color="auto"/>
                                                      </w:divBdr>
                                                      <w:divsChild>
                                                        <w:div w:id="676613179">
                                                          <w:marLeft w:val="0"/>
                                                          <w:marRight w:val="0"/>
                                                          <w:marTop w:val="0"/>
                                                          <w:marBottom w:val="0"/>
                                                          <w:divBdr>
                                                            <w:top w:val="none" w:sz="0" w:space="0" w:color="auto"/>
                                                            <w:left w:val="none" w:sz="0" w:space="0" w:color="auto"/>
                                                            <w:bottom w:val="none" w:sz="0" w:space="0" w:color="auto"/>
                                                            <w:right w:val="none" w:sz="0" w:space="0" w:color="auto"/>
                                                          </w:divBdr>
                                                          <w:divsChild>
                                                            <w:div w:id="784278127">
                                                              <w:marLeft w:val="0"/>
                                                              <w:marRight w:val="0"/>
                                                              <w:marTop w:val="0"/>
                                                              <w:marBottom w:val="0"/>
                                                              <w:divBdr>
                                                                <w:top w:val="none" w:sz="0" w:space="0" w:color="auto"/>
                                                                <w:left w:val="none" w:sz="0" w:space="0" w:color="auto"/>
                                                                <w:bottom w:val="none" w:sz="0" w:space="0" w:color="auto"/>
                                                                <w:right w:val="none" w:sz="0" w:space="0" w:color="auto"/>
                                                              </w:divBdr>
                                                            </w:div>
                                                            <w:div w:id="58675686">
                                                              <w:marLeft w:val="0"/>
                                                              <w:marRight w:val="0"/>
                                                              <w:marTop w:val="0"/>
                                                              <w:marBottom w:val="0"/>
                                                              <w:divBdr>
                                                                <w:top w:val="none" w:sz="0" w:space="0" w:color="auto"/>
                                                                <w:left w:val="none" w:sz="0" w:space="0" w:color="auto"/>
                                                                <w:bottom w:val="none" w:sz="0" w:space="0" w:color="auto"/>
                                                                <w:right w:val="none" w:sz="0" w:space="0" w:color="auto"/>
                                                              </w:divBdr>
                                                            </w:div>
                                                            <w:div w:id="24191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7595230">
                              <w:marLeft w:val="0"/>
                              <w:marRight w:val="0"/>
                              <w:marTop w:val="0"/>
                              <w:marBottom w:val="0"/>
                              <w:divBdr>
                                <w:top w:val="none" w:sz="0" w:space="0" w:color="auto"/>
                                <w:left w:val="none" w:sz="0" w:space="0" w:color="auto"/>
                                <w:bottom w:val="none" w:sz="0" w:space="0" w:color="auto"/>
                                <w:right w:val="none" w:sz="0" w:space="0" w:color="auto"/>
                              </w:divBdr>
                              <w:divsChild>
                                <w:div w:id="885265311">
                                  <w:marLeft w:val="0"/>
                                  <w:marRight w:val="0"/>
                                  <w:marTop w:val="0"/>
                                  <w:marBottom w:val="0"/>
                                  <w:divBdr>
                                    <w:top w:val="none" w:sz="0" w:space="0" w:color="auto"/>
                                    <w:left w:val="none" w:sz="0" w:space="0" w:color="auto"/>
                                    <w:bottom w:val="none" w:sz="0" w:space="0" w:color="auto"/>
                                    <w:right w:val="none" w:sz="0" w:space="0" w:color="auto"/>
                                  </w:divBdr>
                                  <w:divsChild>
                                    <w:div w:id="323776328">
                                      <w:marLeft w:val="0"/>
                                      <w:marRight w:val="0"/>
                                      <w:marTop w:val="0"/>
                                      <w:marBottom w:val="300"/>
                                      <w:divBdr>
                                        <w:top w:val="none" w:sz="0" w:space="0" w:color="auto"/>
                                        <w:left w:val="none" w:sz="0" w:space="0" w:color="auto"/>
                                        <w:bottom w:val="none" w:sz="0" w:space="0" w:color="auto"/>
                                        <w:right w:val="none" w:sz="0" w:space="0" w:color="auto"/>
                                      </w:divBdr>
                                      <w:divsChild>
                                        <w:div w:id="876699428">
                                          <w:marLeft w:val="0"/>
                                          <w:marRight w:val="0"/>
                                          <w:marTop w:val="0"/>
                                          <w:marBottom w:val="0"/>
                                          <w:divBdr>
                                            <w:top w:val="none" w:sz="0" w:space="0" w:color="auto"/>
                                            <w:left w:val="none" w:sz="0" w:space="0" w:color="auto"/>
                                            <w:bottom w:val="none" w:sz="0" w:space="0" w:color="auto"/>
                                            <w:right w:val="none" w:sz="0" w:space="0" w:color="auto"/>
                                          </w:divBdr>
                                          <w:divsChild>
                                            <w:div w:id="395669750">
                                              <w:marLeft w:val="0"/>
                                              <w:marRight w:val="0"/>
                                              <w:marTop w:val="0"/>
                                              <w:marBottom w:val="0"/>
                                              <w:divBdr>
                                                <w:top w:val="none" w:sz="0" w:space="0" w:color="auto"/>
                                                <w:left w:val="none" w:sz="0" w:space="0" w:color="auto"/>
                                                <w:bottom w:val="none" w:sz="0" w:space="0" w:color="auto"/>
                                                <w:right w:val="none" w:sz="0" w:space="0" w:color="auto"/>
                                              </w:divBdr>
                                              <w:divsChild>
                                                <w:div w:id="557323470">
                                                  <w:marLeft w:val="0"/>
                                                  <w:marRight w:val="0"/>
                                                  <w:marTop w:val="0"/>
                                                  <w:marBottom w:val="0"/>
                                                  <w:divBdr>
                                                    <w:top w:val="none" w:sz="0" w:space="0" w:color="auto"/>
                                                    <w:left w:val="none" w:sz="0" w:space="0" w:color="auto"/>
                                                    <w:bottom w:val="none" w:sz="0" w:space="0" w:color="auto"/>
                                                    <w:right w:val="none" w:sz="0" w:space="0" w:color="auto"/>
                                                  </w:divBdr>
                                                  <w:divsChild>
                                                    <w:div w:id="346953066">
                                                      <w:marLeft w:val="0"/>
                                                      <w:marRight w:val="0"/>
                                                      <w:marTop w:val="0"/>
                                                      <w:marBottom w:val="0"/>
                                                      <w:divBdr>
                                                        <w:top w:val="none" w:sz="0" w:space="0" w:color="auto"/>
                                                        <w:left w:val="none" w:sz="0" w:space="0" w:color="auto"/>
                                                        <w:bottom w:val="none" w:sz="0" w:space="0" w:color="auto"/>
                                                        <w:right w:val="none" w:sz="0" w:space="0" w:color="auto"/>
                                                      </w:divBdr>
                                                      <w:divsChild>
                                                        <w:div w:id="435685019">
                                                          <w:marLeft w:val="0"/>
                                                          <w:marRight w:val="0"/>
                                                          <w:marTop w:val="0"/>
                                                          <w:marBottom w:val="0"/>
                                                          <w:divBdr>
                                                            <w:top w:val="none" w:sz="0" w:space="0" w:color="auto"/>
                                                            <w:left w:val="none" w:sz="0" w:space="0" w:color="auto"/>
                                                            <w:bottom w:val="none" w:sz="0" w:space="0" w:color="auto"/>
                                                            <w:right w:val="none" w:sz="0" w:space="0" w:color="auto"/>
                                                          </w:divBdr>
                                                        </w:div>
                                                        <w:div w:id="2092122710">
                                                          <w:marLeft w:val="0"/>
                                                          <w:marRight w:val="0"/>
                                                          <w:marTop w:val="0"/>
                                                          <w:marBottom w:val="0"/>
                                                          <w:divBdr>
                                                            <w:top w:val="none" w:sz="0" w:space="0" w:color="auto"/>
                                                            <w:left w:val="none" w:sz="0" w:space="0" w:color="auto"/>
                                                            <w:bottom w:val="none" w:sz="0" w:space="0" w:color="auto"/>
                                                            <w:right w:val="none" w:sz="0" w:space="0" w:color="auto"/>
                                                          </w:divBdr>
                                                        </w:div>
                                                        <w:div w:id="2056074895">
                                                          <w:marLeft w:val="0"/>
                                                          <w:marRight w:val="0"/>
                                                          <w:marTop w:val="0"/>
                                                          <w:marBottom w:val="0"/>
                                                          <w:divBdr>
                                                            <w:top w:val="none" w:sz="0" w:space="0" w:color="auto"/>
                                                            <w:left w:val="none" w:sz="0" w:space="0" w:color="auto"/>
                                                            <w:bottom w:val="none" w:sz="0" w:space="0" w:color="auto"/>
                                                            <w:right w:val="none" w:sz="0" w:space="0" w:color="auto"/>
                                                          </w:divBdr>
                                                        </w:div>
                                                        <w:div w:id="4452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93508">
                                                  <w:marLeft w:val="0"/>
                                                  <w:marRight w:val="0"/>
                                                  <w:marTop w:val="0"/>
                                                  <w:marBottom w:val="0"/>
                                                  <w:divBdr>
                                                    <w:top w:val="none" w:sz="0" w:space="0" w:color="auto"/>
                                                    <w:left w:val="none" w:sz="0" w:space="0" w:color="auto"/>
                                                    <w:bottom w:val="none" w:sz="0" w:space="0" w:color="auto"/>
                                                    <w:right w:val="none" w:sz="0" w:space="0" w:color="auto"/>
                                                  </w:divBdr>
                                                  <w:divsChild>
                                                    <w:div w:id="634140126">
                                                      <w:marLeft w:val="0"/>
                                                      <w:marRight w:val="0"/>
                                                      <w:marTop w:val="0"/>
                                                      <w:marBottom w:val="0"/>
                                                      <w:divBdr>
                                                        <w:top w:val="none" w:sz="0" w:space="0" w:color="auto"/>
                                                        <w:left w:val="none" w:sz="0" w:space="0" w:color="auto"/>
                                                        <w:bottom w:val="none" w:sz="0" w:space="0" w:color="auto"/>
                                                        <w:right w:val="none" w:sz="0" w:space="0" w:color="auto"/>
                                                      </w:divBdr>
                                                      <w:divsChild>
                                                        <w:div w:id="1342659144">
                                                          <w:marLeft w:val="0"/>
                                                          <w:marRight w:val="0"/>
                                                          <w:marTop w:val="0"/>
                                                          <w:marBottom w:val="0"/>
                                                          <w:divBdr>
                                                            <w:top w:val="none" w:sz="0" w:space="0" w:color="auto"/>
                                                            <w:left w:val="none" w:sz="0" w:space="0" w:color="auto"/>
                                                            <w:bottom w:val="none" w:sz="0" w:space="0" w:color="auto"/>
                                                            <w:right w:val="none" w:sz="0" w:space="0" w:color="auto"/>
                                                          </w:divBdr>
                                                          <w:divsChild>
                                                            <w:div w:id="788472095">
                                                              <w:marLeft w:val="0"/>
                                                              <w:marRight w:val="0"/>
                                                              <w:marTop w:val="0"/>
                                                              <w:marBottom w:val="0"/>
                                                              <w:divBdr>
                                                                <w:top w:val="none" w:sz="0" w:space="0" w:color="auto"/>
                                                                <w:left w:val="none" w:sz="0" w:space="0" w:color="auto"/>
                                                                <w:bottom w:val="none" w:sz="0" w:space="0" w:color="auto"/>
                                                                <w:right w:val="none" w:sz="0" w:space="0" w:color="auto"/>
                                                              </w:divBdr>
                                                            </w:div>
                                                            <w:div w:id="1165513817">
                                                              <w:marLeft w:val="0"/>
                                                              <w:marRight w:val="0"/>
                                                              <w:marTop w:val="0"/>
                                                              <w:marBottom w:val="0"/>
                                                              <w:divBdr>
                                                                <w:top w:val="none" w:sz="0" w:space="0" w:color="auto"/>
                                                                <w:left w:val="none" w:sz="0" w:space="0" w:color="auto"/>
                                                                <w:bottom w:val="none" w:sz="0" w:space="0" w:color="auto"/>
                                                                <w:right w:val="none" w:sz="0" w:space="0" w:color="auto"/>
                                                              </w:divBdr>
                                                            </w:div>
                                                            <w:div w:id="1791318342">
                                                              <w:marLeft w:val="0"/>
                                                              <w:marRight w:val="0"/>
                                                              <w:marTop w:val="0"/>
                                                              <w:marBottom w:val="0"/>
                                                              <w:divBdr>
                                                                <w:top w:val="none" w:sz="0" w:space="0" w:color="auto"/>
                                                                <w:left w:val="none" w:sz="0" w:space="0" w:color="auto"/>
                                                                <w:bottom w:val="none" w:sz="0" w:space="0" w:color="auto"/>
                                                                <w:right w:val="none" w:sz="0" w:space="0" w:color="auto"/>
                                                              </w:divBdr>
                                                            </w:div>
                                                            <w:div w:id="21154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1168</Words>
  <Characters>6663</Characters>
  <Application>Microsoft Office Word</Application>
  <DocSecurity>0</DocSecurity>
  <Lines>55</Lines>
  <Paragraphs>15</Paragraphs>
  <ScaleCrop>false</ScaleCrop>
  <Company/>
  <LinksUpToDate>false</LinksUpToDate>
  <CharactersWithSpaces>7816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Osullivan89</dc:creator>
  <cp:keywords/>
  <dc:description/>
  <cp:lastModifiedBy>Osullivan89</cp:lastModifiedBy>
  <cp:revision>1</cp:revision>
  <dcterms:created xsi:type="dcterms:W3CDTF">2024-02-12T11:23:00Z</dcterms:created>
  <dcterms:modified xsi:type="dcterms:W3CDTF">2024-02-12T11:24:00Z</dcterms:modified>
</cp:coreProperties>
</file>