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0F16E" w14:textId="0795F6E5" w:rsidR="007B7432" w:rsidRDefault="00642F39" w:rsidP="00642F39">
      <w:pPr>
        <w:tabs>
          <w:tab w:val="right" w:pos="9360"/>
        </w:tabs>
        <w:rPr>
          <w:rFonts w:cs="B Roya" w:hint="cs"/>
          <w:rtl/>
          <w:lang w:bidi="fa-IR"/>
        </w:rPr>
      </w:pPr>
      <w:r w:rsidRPr="00642F39">
        <w:rPr>
          <w:rFonts w:cs="B Roya" w:hint="cs"/>
          <w:rtl/>
          <w:lang w:bidi="fa-IR"/>
        </w:rPr>
        <w:t>سید علیرضا تهامی، امیرمحمد رستم آبادی، مجتبی دهقانی فیروزآبادی</w:t>
      </w:r>
      <w:r w:rsidRPr="00642F39">
        <w:rPr>
          <w:rFonts w:cs="B Roya"/>
          <w:rtl/>
          <w:lang w:bidi="fa-IR"/>
        </w:rPr>
        <w:tab/>
      </w:r>
      <w:r w:rsidRPr="00642F39">
        <w:rPr>
          <w:rFonts w:cs="B Roya" w:hint="cs"/>
          <w:rtl/>
          <w:lang w:bidi="fa-IR"/>
        </w:rPr>
        <w:t>پروژه اول درس مالتی مدیا</w:t>
      </w:r>
    </w:p>
    <w:p w14:paraId="1029A02A" w14:textId="371075CD" w:rsidR="00642F39" w:rsidRPr="00182BCD" w:rsidRDefault="00642F39" w:rsidP="00182BCD">
      <w:pPr>
        <w:pStyle w:val="Heading1"/>
        <w:bidi/>
        <w:rPr>
          <w:rFonts w:cs="B Roya"/>
          <w:b/>
          <w:bCs/>
          <w:sz w:val="24"/>
          <w:szCs w:val="24"/>
          <w:rtl/>
        </w:rPr>
      </w:pPr>
      <w:r w:rsidRPr="00182BCD">
        <w:rPr>
          <w:rFonts w:cs="B Roya" w:hint="cs"/>
          <w:b/>
          <w:bCs/>
          <w:sz w:val="24"/>
          <w:szCs w:val="24"/>
          <w:rtl/>
        </w:rPr>
        <w:t>نحوه کار با برنامه</w:t>
      </w:r>
    </w:p>
    <w:p w14:paraId="1B4DDF1F" w14:textId="04F7801B" w:rsidR="00642F39" w:rsidRPr="00BD5426" w:rsidRDefault="00642F39" w:rsidP="00BD5426">
      <w:pPr>
        <w:pStyle w:val="ListParagraph"/>
        <w:numPr>
          <w:ilvl w:val="0"/>
          <w:numId w:val="1"/>
        </w:numPr>
        <w:bidi/>
        <w:jc w:val="right"/>
        <w:rPr>
          <w:rFonts w:cs="B Roya"/>
          <w:rtl/>
        </w:rPr>
      </w:pPr>
      <w:r w:rsidRPr="00BD5426">
        <w:rPr>
          <w:rFonts w:cs="B Roya" w:hint="cs"/>
          <w:rtl/>
        </w:rPr>
        <w:t>بعد از بالا آمدن برنامه ابتدا آی پی، به برنامه داده می شود تا در صورت نیاز به ارتباط برنامه به آی پی مد نظر متصل شود.</w:t>
      </w:r>
    </w:p>
    <w:p w14:paraId="2FBF01AD" w14:textId="6A683CFA" w:rsidR="005C254F" w:rsidRPr="00BD5426" w:rsidRDefault="005C254F" w:rsidP="00BD5426">
      <w:pPr>
        <w:pStyle w:val="ListParagraph"/>
        <w:numPr>
          <w:ilvl w:val="0"/>
          <w:numId w:val="1"/>
        </w:numPr>
        <w:bidi/>
        <w:rPr>
          <w:rFonts w:cs="B Roya"/>
          <w:rtl/>
          <w:lang w:bidi="fa-IR"/>
        </w:rPr>
      </w:pPr>
      <w:r w:rsidRPr="00BD5426">
        <w:rPr>
          <w:rFonts w:cs="B Roya" w:hint="cs"/>
          <w:rtl/>
        </w:rPr>
        <w:t>با استفاده از دکمه</w:t>
      </w:r>
      <w:r w:rsidRPr="00BD5426">
        <w:rPr>
          <w:rFonts w:cs="B Roya" w:hint="cs"/>
          <w:rtl/>
          <w:lang w:bidi="fa-IR"/>
        </w:rPr>
        <w:t xml:space="preserve"> </w:t>
      </w:r>
      <w:r w:rsidRPr="00BD5426">
        <w:rPr>
          <w:rFonts w:cs="B Roya"/>
          <w:lang w:bidi="fa-IR"/>
        </w:rPr>
        <w:t>capture</w:t>
      </w:r>
      <w:r w:rsidRPr="00BD5426">
        <w:rPr>
          <w:rFonts w:cs="B Roya" w:hint="cs"/>
          <w:rtl/>
          <w:lang w:bidi="fa-IR"/>
        </w:rPr>
        <w:t xml:space="preserve"> امکان گرفتن عکس فراهم می شود.</w:t>
      </w:r>
    </w:p>
    <w:p w14:paraId="4016098B" w14:textId="5D3A4CFB" w:rsidR="005C254F" w:rsidRPr="00BD5426" w:rsidRDefault="005C254F" w:rsidP="00BD5426">
      <w:pPr>
        <w:pStyle w:val="ListParagraph"/>
        <w:numPr>
          <w:ilvl w:val="0"/>
          <w:numId w:val="1"/>
        </w:numPr>
        <w:bidi/>
        <w:rPr>
          <w:rFonts w:cs="B Roya"/>
          <w:rtl/>
          <w:lang w:bidi="fa-IR"/>
        </w:rPr>
      </w:pPr>
      <w:r w:rsidRPr="00BD5426">
        <w:rPr>
          <w:rFonts w:cs="B Roya" w:hint="cs"/>
          <w:rtl/>
        </w:rPr>
        <w:t>با استفاده از دکمه</w:t>
      </w:r>
      <w:r w:rsidRPr="00BD5426">
        <w:rPr>
          <w:rFonts w:cs="B Roya" w:hint="cs"/>
          <w:rtl/>
          <w:lang w:bidi="fa-IR"/>
        </w:rPr>
        <w:t xml:space="preserve"> </w:t>
      </w:r>
      <w:r w:rsidR="00386E1F">
        <w:rPr>
          <w:rFonts w:cs="B Roya"/>
          <w:lang w:bidi="fa-IR"/>
        </w:rPr>
        <w:t>Record</w:t>
      </w:r>
      <w:r w:rsidRPr="00BD5426">
        <w:rPr>
          <w:rFonts w:cs="B Roya" w:hint="cs"/>
          <w:rtl/>
          <w:lang w:bidi="fa-IR"/>
        </w:rPr>
        <w:t xml:space="preserve"> امکان </w:t>
      </w:r>
      <w:r w:rsidR="00386E1F">
        <w:rPr>
          <w:rFonts w:cs="B Roya" w:hint="cs"/>
          <w:rtl/>
          <w:lang w:bidi="fa-IR"/>
        </w:rPr>
        <w:t>ض</w:t>
      </w:r>
      <w:r w:rsidRPr="00BD5426">
        <w:rPr>
          <w:rFonts w:cs="B Roya" w:hint="cs"/>
          <w:rtl/>
          <w:lang w:bidi="fa-IR"/>
        </w:rPr>
        <w:t>بط صدا در مدت 30</w:t>
      </w:r>
      <w:r w:rsidR="00660D18" w:rsidRPr="00BD5426">
        <w:rPr>
          <w:rFonts w:cs="B Roya" w:hint="cs"/>
          <w:rtl/>
          <w:lang w:bidi="fa-IR"/>
        </w:rPr>
        <w:t xml:space="preserve"> ثانیه </w:t>
      </w:r>
      <w:r w:rsidRPr="00BD5426">
        <w:rPr>
          <w:rFonts w:cs="B Roya" w:hint="cs"/>
          <w:rtl/>
          <w:lang w:bidi="fa-IR"/>
        </w:rPr>
        <w:t>فراهم می شود.</w:t>
      </w:r>
      <w:r w:rsidR="00660D18" w:rsidRPr="00BD5426">
        <w:rPr>
          <w:rFonts w:cs="B Roya" w:hint="cs"/>
          <w:rtl/>
          <w:lang w:bidi="fa-IR"/>
        </w:rPr>
        <w:t xml:space="preserve"> (توجه شود که صدای ضبط شده دارای یک کانال است)</w:t>
      </w:r>
    </w:p>
    <w:p w14:paraId="3C9AC116" w14:textId="20A8253C" w:rsidR="005C254F" w:rsidRDefault="00C830DE" w:rsidP="00BD5426">
      <w:pPr>
        <w:pStyle w:val="ListParagraph"/>
        <w:numPr>
          <w:ilvl w:val="0"/>
          <w:numId w:val="1"/>
        </w:numPr>
        <w:bidi/>
        <w:rPr>
          <w:rFonts w:cs="B Roya"/>
          <w:lang w:bidi="fa-IR"/>
        </w:rPr>
      </w:pPr>
      <w:r w:rsidRPr="00C830DE">
        <w:rPr>
          <w:rFonts w:cs="B Roya"/>
          <w:rtl/>
          <w:lang w:bidi="fa-IR"/>
        </w:rPr>
        <w:drawing>
          <wp:anchor distT="0" distB="0" distL="114300" distR="114300" simplePos="0" relativeHeight="251657216" behindDoc="0" locked="0" layoutInCell="1" allowOverlap="1" wp14:anchorId="66A8146E" wp14:editId="3997E254">
            <wp:simplePos x="0" y="0"/>
            <wp:positionH relativeFrom="margin">
              <wp:posOffset>-5443</wp:posOffset>
            </wp:positionH>
            <wp:positionV relativeFrom="paragraph">
              <wp:posOffset>806903</wp:posOffset>
            </wp:positionV>
            <wp:extent cx="5943600" cy="3489960"/>
            <wp:effectExtent l="0" t="0" r="0" b="0"/>
            <wp:wrapSquare wrapText="bothSides"/>
            <wp:docPr id="801973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7356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anchor>
        </w:drawing>
      </w:r>
      <w:r w:rsidR="005C254F" w:rsidRPr="00BD5426">
        <w:rPr>
          <w:rFonts w:cs="B Roya" w:hint="cs"/>
          <w:rtl/>
          <w:lang w:bidi="fa-IR"/>
        </w:rPr>
        <w:t xml:space="preserve">با استفاده از دکمه </w:t>
      </w:r>
      <w:r w:rsidR="005C254F" w:rsidRPr="00BD5426">
        <w:rPr>
          <w:rFonts w:cs="B Roya"/>
          <w:lang w:bidi="fa-IR"/>
        </w:rPr>
        <w:t>send</w:t>
      </w:r>
      <w:r w:rsidR="005C254F" w:rsidRPr="00BD5426">
        <w:rPr>
          <w:rFonts w:cs="B Roya" w:hint="cs"/>
          <w:rtl/>
          <w:lang w:bidi="fa-IR"/>
        </w:rPr>
        <w:t xml:space="preserve"> ویس و عکس ارسالی به سمت آی پی هدف ارسال می شود. در صورت عدم برقراری ارتباط خطای متناسب به کاربر داده می شود و در صورت ارسال نیز، پیام موفقیت آمیز بودن ارسال به کاربر داده می شود.</w:t>
      </w:r>
    </w:p>
    <w:p w14:paraId="2AB4DB10" w14:textId="56722497" w:rsidR="00055DA3" w:rsidRDefault="00055DA3" w:rsidP="00055DA3">
      <w:pPr>
        <w:bidi/>
        <w:rPr>
          <w:rFonts w:cs="B Roya"/>
          <w:rtl/>
          <w:lang w:bidi="fa-IR"/>
        </w:rPr>
      </w:pPr>
    </w:p>
    <w:p w14:paraId="6B47214A" w14:textId="7B527537" w:rsidR="00B23D99" w:rsidRDefault="00B23D99" w:rsidP="00B23D99">
      <w:pPr>
        <w:bidi/>
        <w:rPr>
          <w:rFonts w:cs="B Roya"/>
          <w:lang w:bidi="fa-IR"/>
        </w:rPr>
      </w:pPr>
      <w:r w:rsidRPr="00B23D99">
        <w:rPr>
          <w:rFonts w:cs="B Roya"/>
          <w:rtl/>
          <w:lang w:bidi="fa-IR"/>
        </w:rPr>
        <w:drawing>
          <wp:anchor distT="0" distB="0" distL="114300" distR="114300" simplePos="0" relativeHeight="251654144" behindDoc="0" locked="0" layoutInCell="1" allowOverlap="1" wp14:anchorId="07790CE3" wp14:editId="76D08EA0">
            <wp:simplePos x="0" y="0"/>
            <wp:positionH relativeFrom="column">
              <wp:posOffset>1838597</wp:posOffset>
            </wp:positionH>
            <wp:positionV relativeFrom="paragraph">
              <wp:posOffset>50618</wp:posOffset>
            </wp:positionV>
            <wp:extent cx="1409700" cy="751205"/>
            <wp:effectExtent l="0" t="0" r="0" b="0"/>
            <wp:wrapSquare wrapText="bothSides"/>
            <wp:docPr id="979561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61122" name=""/>
                    <pic:cNvPicPr/>
                  </pic:nvPicPr>
                  <pic:blipFill>
                    <a:blip r:embed="rId8">
                      <a:extLst>
                        <a:ext uri="{28A0092B-C50C-407E-A947-70E740481C1C}">
                          <a14:useLocalDpi xmlns:a14="http://schemas.microsoft.com/office/drawing/2010/main" val="0"/>
                        </a:ext>
                      </a:extLst>
                    </a:blip>
                    <a:stretch>
                      <a:fillRect/>
                    </a:stretch>
                  </pic:blipFill>
                  <pic:spPr>
                    <a:xfrm>
                      <a:off x="0" y="0"/>
                      <a:ext cx="1409700" cy="751205"/>
                    </a:xfrm>
                    <a:prstGeom prst="rect">
                      <a:avLst/>
                    </a:prstGeom>
                  </pic:spPr>
                </pic:pic>
              </a:graphicData>
            </a:graphic>
          </wp:anchor>
        </w:drawing>
      </w:r>
    </w:p>
    <w:p w14:paraId="628A6C15" w14:textId="3F20AB9B" w:rsidR="00B23D99" w:rsidRDefault="009F6506" w:rsidP="00B23D99">
      <w:pPr>
        <w:tabs>
          <w:tab w:val="left" w:pos="1449"/>
        </w:tabs>
        <w:bidi/>
        <w:rPr>
          <w:rFonts w:cs="B Roya" w:hint="cs"/>
          <w:rtl/>
          <w:lang w:bidi="fa-IR"/>
        </w:rPr>
      </w:pPr>
      <w:r>
        <w:rPr>
          <w:rFonts w:cs="B Roya" w:hint="cs"/>
          <w:rtl/>
          <w:lang w:bidi="fa-IR"/>
        </w:rPr>
        <w:t>پیغام ارسال موفقیت آمیز عکس:</w:t>
      </w:r>
      <w:r w:rsidR="00B23D99">
        <w:rPr>
          <w:rFonts w:cs="B Roya"/>
          <w:rtl/>
          <w:lang w:bidi="fa-IR"/>
        </w:rPr>
        <w:tab/>
      </w:r>
    </w:p>
    <w:p w14:paraId="4D4F5231" w14:textId="77777777" w:rsidR="007261FB" w:rsidRPr="007261FB" w:rsidRDefault="007261FB" w:rsidP="007261FB">
      <w:pPr>
        <w:bidi/>
        <w:rPr>
          <w:rFonts w:cs="B Roya" w:hint="cs"/>
          <w:rtl/>
          <w:lang w:bidi="fa-IR"/>
        </w:rPr>
      </w:pPr>
    </w:p>
    <w:p w14:paraId="640AF7CC" w14:textId="77777777" w:rsidR="007261FB" w:rsidRDefault="007261FB" w:rsidP="007261FB">
      <w:pPr>
        <w:bidi/>
        <w:rPr>
          <w:rFonts w:cs="B Roya"/>
          <w:rtl/>
          <w:lang w:bidi="fa-IR"/>
        </w:rPr>
      </w:pPr>
    </w:p>
    <w:p w14:paraId="5BE0F227" w14:textId="3B8C2DD1" w:rsidR="007261FB" w:rsidRDefault="007261FB" w:rsidP="007261FB">
      <w:pPr>
        <w:bidi/>
        <w:rPr>
          <w:rFonts w:cs="B Roya"/>
          <w:rtl/>
          <w:lang w:bidi="fa-IR"/>
        </w:rPr>
      </w:pPr>
      <w:r>
        <w:rPr>
          <w:rFonts w:cs="B Roya" w:hint="cs"/>
          <w:rtl/>
          <w:lang w:bidi="fa-IR"/>
        </w:rPr>
        <w:t xml:space="preserve">پس از </w:t>
      </w:r>
      <w:r w:rsidR="00C830DE">
        <w:rPr>
          <w:rFonts w:cs="B Roya" w:hint="cs"/>
          <w:rtl/>
          <w:lang w:bidi="fa-IR"/>
        </w:rPr>
        <w:t xml:space="preserve">ارسال داده ها امکان استفاده از دکمه های </w:t>
      </w:r>
      <w:proofErr w:type="spellStart"/>
      <w:r w:rsidR="00C830DE">
        <w:rPr>
          <w:rFonts w:cs="B Roya"/>
          <w:lang w:bidi="fa-IR"/>
        </w:rPr>
        <w:t>play,show</w:t>
      </w:r>
      <w:proofErr w:type="spellEnd"/>
      <w:r w:rsidR="00C830DE">
        <w:rPr>
          <w:rFonts w:cs="B Roya" w:hint="cs"/>
          <w:rtl/>
          <w:lang w:bidi="fa-IR"/>
        </w:rPr>
        <w:t xml:space="preserve"> فراهم می </w:t>
      </w:r>
      <w:r w:rsidR="0008456F">
        <w:rPr>
          <w:rFonts w:cs="B Roya" w:hint="cs"/>
          <w:rtl/>
          <w:lang w:bidi="fa-IR"/>
        </w:rPr>
        <w:t>شو</w:t>
      </w:r>
      <w:r w:rsidR="00853AD4">
        <w:rPr>
          <w:rFonts w:cs="B Roya" w:hint="cs"/>
          <w:rtl/>
          <w:lang w:bidi="fa-IR"/>
        </w:rPr>
        <w:t>د.</w:t>
      </w:r>
    </w:p>
    <w:p w14:paraId="78FE39D3" w14:textId="13557074" w:rsidR="009708B3" w:rsidRPr="00DC185D" w:rsidRDefault="00A20959" w:rsidP="009708B3">
      <w:pPr>
        <w:jc w:val="right"/>
        <w:rPr>
          <w:rFonts w:cs="B Roya"/>
          <w:b/>
          <w:bCs/>
          <w:sz w:val="24"/>
          <w:szCs w:val="24"/>
          <w:rtl/>
        </w:rPr>
      </w:pPr>
      <w:r w:rsidRPr="00182BCD">
        <w:rPr>
          <w:rFonts w:asciiTheme="majorHAnsi" w:eastAsiaTheme="majorEastAsia" w:hAnsiTheme="majorHAnsi" w:cs="B Roya"/>
          <w:b/>
          <w:bCs/>
          <w:color w:val="0F4761" w:themeColor="accent1" w:themeShade="BF"/>
          <w:sz w:val="24"/>
          <w:szCs w:val="24"/>
          <w:rtl/>
        </w:rPr>
        <w:lastRenderedPageBreak/>
        <w:drawing>
          <wp:anchor distT="0" distB="0" distL="114300" distR="114300" simplePos="0" relativeHeight="251659264" behindDoc="0" locked="0" layoutInCell="1" allowOverlap="1" wp14:anchorId="13B6D7F2" wp14:editId="53B858E6">
            <wp:simplePos x="0" y="0"/>
            <wp:positionH relativeFrom="column">
              <wp:posOffset>-425450</wp:posOffset>
            </wp:positionH>
            <wp:positionV relativeFrom="paragraph">
              <wp:posOffset>6350</wp:posOffset>
            </wp:positionV>
            <wp:extent cx="1670050" cy="2062104"/>
            <wp:effectExtent l="0" t="0" r="6350" b="0"/>
            <wp:wrapSquare wrapText="bothSides"/>
            <wp:docPr id="62749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96167" name=""/>
                    <pic:cNvPicPr/>
                  </pic:nvPicPr>
                  <pic:blipFill>
                    <a:blip r:embed="rId9">
                      <a:extLst>
                        <a:ext uri="{28A0092B-C50C-407E-A947-70E740481C1C}">
                          <a14:useLocalDpi xmlns:a14="http://schemas.microsoft.com/office/drawing/2010/main" val="0"/>
                        </a:ext>
                      </a:extLst>
                    </a:blip>
                    <a:stretch>
                      <a:fillRect/>
                    </a:stretch>
                  </pic:blipFill>
                  <pic:spPr>
                    <a:xfrm>
                      <a:off x="0" y="0"/>
                      <a:ext cx="1670050" cy="2062104"/>
                    </a:xfrm>
                    <a:prstGeom prst="rect">
                      <a:avLst/>
                    </a:prstGeom>
                  </pic:spPr>
                </pic:pic>
              </a:graphicData>
            </a:graphic>
          </wp:anchor>
        </w:drawing>
      </w:r>
      <w:r w:rsidR="009708B3" w:rsidRPr="00182BCD">
        <w:rPr>
          <w:rFonts w:asciiTheme="majorHAnsi" w:eastAsiaTheme="majorEastAsia" w:hAnsiTheme="majorHAnsi" w:cs="B Roya" w:hint="cs"/>
          <w:b/>
          <w:bCs/>
          <w:color w:val="0F4761" w:themeColor="accent1" w:themeShade="BF"/>
          <w:sz w:val="24"/>
          <w:szCs w:val="24"/>
          <w:rtl/>
        </w:rPr>
        <w:t xml:space="preserve">توضیح </w:t>
      </w:r>
      <w:r w:rsidR="009708B3" w:rsidRPr="00DC185D">
        <w:rPr>
          <w:rFonts w:cs="B Roya" w:hint="cs"/>
          <w:b/>
          <w:bCs/>
          <w:sz w:val="24"/>
          <w:szCs w:val="24"/>
          <w:rtl/>
        </w:rPr>
        <w:t>کد برنامه</w:t>
      </w:r>
      <w:r w:rsidR="00182BCD" w:rsidRPr="00DC185D">
        <w:rPr>
          <w:rFonts w:cs="B Roya" w:hint="cs"/>
          <w:b/>
          <w:bCs/>
          <w:sz w:val="24"/>
          <w:szCs w:val="24"/>
          <w:rtl/>
        </w:rPr>
        <w:t xml:space="preserve"> </w:t>
      </w:r>
      <w:r w:rsidR="00845112" w:rsidRPr="00DC185D">
        <w:rPr>
          <w:rFonts w:cs="B Roya" w:hint="cs"/>
          <w:b/>
          <w:bCs/>
          <w:sz w:val="24"/>
          <w:szCs w:val="24"/>
          <w:rtl/>
        </w:rPr>
        <w:t>:</w:t>
      </w:r>
    </w:p>
    <w:p w14:paraId="61C352F2" w14:textId="023211C3" w:rsidR="00D5299C" w:rsidRPr="00430799" w:rsidRDefault="00D5299C" w:rsidP="009708B3">
      <w:pPr>
        <w:jc w:val="right"/>
        <w:rPr>
          <w:rFonts w:cs="B Roya"/>
          <w:color w:val="262626" w:themeColor="text1" w:themeTint="D9"/>
          <w:sz w:val="24"/>
          <w:szCs w:val="24"/>
          <w:rtl/>
        </w:rPr>
      </w:pPr>
      <w:r w:rsidRPr="00430799">
        <w:rPr>
          <w:rFonts w:cs="B Roya" w:hint="cs"/>
          <w:color w:val="262626" w:themeColor="text1" w:themeTint="D9"/>
          <w:sz w:val="24"/>
          <w:szCs w:val="24"/>
          <w:rtl/>
        </w:rPr>
        <w:t>کد برنامه شامل سه بخش اصلیش:</w:t>
      </w:r>
    </w:p>
    <w:p w14:paraId="50794708" w14:textId="61E62EA1" w:rsidR="00D5299C" w:rsidRPr="00D91709" w:rsidRDefault="00D5299C" w:rsidP="00D91709">
      <w:pPr>
        <w:pStyle w:val="ListParagraph"/>
        <w:numPr>
          <w:ilvl w:val="0"/>
          <w:numId w:val="2"/>
        </w:numPr>
        <w:bidi/>
        <w:rPr>
          <w:rFonts w:cs="B Roya"/>
          <w:color w:val="262626" w:themeColor="text1" w:themeTint="D9"/>
          <w:sz w:val="24"/>
          <w:szCs w:val="24"/>
          <w:rtl/>
        </w:rPr>
      </w:pPr>
      <w:r w:rsidRPr="00D91709">
        <w:rPr>
          <w:rFonts w:cs="B Roya" w:hint="cs"/>
          <w:color w:val="262626" w:themeColor="text1" w:themeTint="D9"/>
          <w:sz w:val="24"/>
          <w:szCs w:val="24"/>
          <w:rtl/>
        </w:rPr>
        <w:t>طراحی گرافیکی</w:t>
      </w:r>
    </w:p>
    <w:p w14:paraId="14C19347" w14:textId="6C2645B4" w:rsidR="00D5299C" w:rsidRPr="00D91709" w:rsidRDefault="00D5299C" w:rsidP="00D91709">
      <w:pPr>
        <w:pStyle w:val="ListParagraph"/>
        <w:numPr>
          <w:ilvl w:val="0"/>
          <w:numId w:val="2"/>
        </w:numPr>
        <w:bidi/>
        <w:rPr>
          <w:rFonts w:cs="B Roya"/>
          <w:color w:val="262626" w:themeColor="text1" w:themeTint="D9"/>
          <w:sz w:val="24"/>
          <w:szCs w:val="24"/>
          <w:rtl/>
        </w:rPr>
      </w:pPr>
      <w:r w:rsidRPr="00D91709">
        <w:rPr>
          <w:rFonts w:cs="B Roya" w:hint="cs"/>
          <w:color w:val="262626" w:themeColor="text1" w:themeTint="D9"/>
          <w:sz w:val="24"/>
          <w:szCs w:val="24"/>
          <w:rtl/>
        </w:rPr>
        <w:t>کد</w:t>
      </w:r>
      <w:r w:rsidR="00430799" w:rsidRPr="00D91709">
        <w:rPr>
          <w:rFonts w:cs="B Roya" w:hint="cs"/>
          <w:color w:val="262626" w:themeColor="text1" w:themeTint="D9"/>
          <w:sz w:val="24"/>
          <w:szCs w:val="24"/>
          <w:rtl/>
        </w:rPr>
        <w:t xml:space="preserve"> مربوط به مدیریت</w:t>
      </w:r>
      <w:r w:rsidRPr="00D91709">
        <w:rPr>
          <w:rFonts w:cs="B Roya" w:hint="cs"/>
          <w:color w:val="262626" w:themeColor="text1" w:themeTint="D9"/>
          <w:sz w:val="24"/>
          <w:szCs w:val="24"/>
          <w:rtl/>
        </w:rPr>
        <w:t xml:space="preserve"> </w:t>
      </w:r>
      <w:r w:rsidR="00430799" w:rsidRPr="00D91709">
        <w:rPr>
          <w:rFonts w:cs="B Roya" w:hint="cs"/>
          <w:color w:val="262626" w:themeColor="text1" w:themeTint="D9"/>
          <w:sz w:val="24"/>
          <w:szCs w:val="24"/>
          <w:rtl/>
        </w:rPr>
        <w:t>فریم</w:t>
      </w:r>
      <w:r w:rsidR="00D91709" w:rsidRPr="00D91709">
        <w:rPr>
          <w:rFonts w:cs="B Roya" w:hint="cs"/>
          <w:color w:val="262626" w:themeColor="text1" w:themeTint="D9"/>
          <w:sz w:val="24"/>
          <w:szCs w:val="24"/>
          <w:rtl/>
        </w:rPr>
        <w:t xml:space="preserve"> </w:t>
      </w:r>
      <w:r w:rsidR="00D91709" w:rsidRPr="00D91709">
        <w:rPr>
          <w:rFonts w:cs="B Roya" w:hint="cs"/>
          <w:color w:val="262626" w:themeColor="text1" w:themeTint="D9"/>
          <w:sz w:val="24"/>
          <w:szCs w:val="24"/>
          <w:rtl/>
        </w:rPr>
        <w:t xml:space="preserve">در فایل </w:t>
      </w:r>
      <w:r w:rsidR="00D91709" w:rsidRPr="00D91709">
        <w:rPr>
          <w:rFonts w:cs="B Roya"/>
          <w:color w:val="262626" w:themeColor="text1" w:themeTint="D9"/>
          <w:sz w:val="24"/>
          <w:szCs w:val="24"/>
          <w:lang w:bidi="fa-IR"/>
        </w:rPr>
        <w:t>frame</w:t>
      </w:r>
    </w:p>
    <w:p w14:paraId="6B618925" w14:textId="64856F0B" w:rsidR="00430799" w:rsidRDefault="00430799" w:rsidP="00D91709">
      <w:pPr>
        <w:pStyle w:val="ListParagraph"/>
        <w:numPr>
          <w:ilvl w:val="0"/>
          <w:numId w:val="2"/>
        </w:numPr>
        <w:bidi/>
        <w:rPr>
          <w:rFonts w:cs="B Roya"/>
          <w:color w:val="262626" w:themeColor="text1" w:themeTint="D9"/>
          <w:sz w:val="24"/>
          <w:szCs w:val="24"/>
          <w:lang w:bidi="fa-IR"/>
        </w:rPr>
      </w:pPr>
      <w:r w:rsidRPr="00D91709">
        <w:rPr>
          <w:rFonts w:cs="B Roya" w:hint="cs"/>
          <w:color w:val="262626" w:themeColor="text1" w:themeTint="D9"/>
          <w:sz w:val="24"/>
          <w:szCs w:val="24"/>
          <w:rtl/>
        </w:rPr>
        <w:t xml:space="preserve">کد مربوط به مدیریت </w:t>
      </w:r>
      <w:r w:rsidR="00D91709" w:rsidRPr="00D91709">
        <w:rPr>
          <w:rFonts w:cs="B Roya" w:hint="cs"/>
          <w:color w:val="262626" w:themeColor="text1" w:themeTint="D9"/>
          <w:sz w:val="24"/>
          <w:szCs w:val="24"/>
          <w:rtl/>
        </w:rPr>
        <w:t xml:space="preserve">ویس در فایل </w:t>
      </w:r>
      <w:r w:rsidR="00D91709" w:rsidRPr="00D91709">
        <w:rPr>
          <w:rFonts w:cs="B Roya"/>
          <w:color w:val="262626" w:themeColor="text1" w:themeTint="D9"/>
          <w:sz w:val="24"/>
          <w:szCs w:val="24"/>
          <w:lang w:bidi="fa-IR"/>
        </w:rPr>
        <w:t>voice</w:t>
      </w:r>
    </w:p>
    <w:p w14:paraId="4FFCAA22" w14:textId="1248984F" w:rsidR="0010183E" w:rsidRDefault="0010183E" w:rsidP="0010183E">
      <w:pPr>
        <w:bidi/>
        <w:rPr>
          <w:rFonts w:cs="B Roya"/>
          <w:color w:val="262626" w:themeColor="text1" w:themeTint="D9"/>
          <w:sz w:val="24"/>
          <w:szCs w:val="24"/>
          <w:rtl/>
          <w:lang w:bidi="fa-IR"/>
        </w:rPr>
      </w:pPr>
      <w:r>
        <w:rPr>
          <w:rFonts w:cs="B Roya" w:hint="cs"/>
          <w:color w:val="262626" w:themeColor="text1" w:themeTint="D9"/>
          <w:sz w:val="24"/>
          <w:szCs w:val="24"/>
          <w:rtl/>
          <w:lang w:bidi="fa-IR"/>
        </w:rPr>
        <w:t xml:space="preserve">پنجره گرافیکی در فایل </w:t>
      </w:r>
      <w:r>
        <w:rPr>
          <w:rFonts w:cs="B Roya"/>
          <w:color w:val="262626" w:themeColor="text1" w:themeTint="D9"/>
          <w:sz w:val="24"/>
          <w:szCs w:val="24"/>
          <w:lang w:bidi="fa-IR"/>
        </w:rPr>
        <w:t>main window</w:t>
      </w:r>
      <w:r>
        <w:rPr>
          <w:rFonts w:cs="B Roya" w:hint="cs"/>
          <w:color w:val="262626" w:themeColor="text1" w:themeTint="D9"/>
          <w:sz w:val="24"/>
          <w:szCs w:val="24"/>
          <w:rtl/>
          <w:lang w:bidi="fa-IR"/>
        </w:rPr>
        <w:t xml:space="preserve"> ساخته شده است، که در آن دکمه ها و </w:t>
      </w:r>
      <w:r>
        <w:rPr>
          <w:rFonts w:cs="B Roya"/>
          <w:color w:val="262626" w:themeColor="text1" w:themeTint="D9"/>
          <w:sz w:val="24"/>
          <w:szCs w:val="24"/>
          <w:lang w:bidi="fa-IR"/>
        </w:rPr>
        <w:t>background</w:t>
      </w:r>
      <w:r>
        <w:rPr>
          <w:rFonts w:cs="B Roya" w:hint="cs"/>
          <w:color w:val="262626" w:themeColor="text1" w:themeTint="D9"/>
          <w:sz w:val="24"/>
          <w:szCs w:val="24"/>
          <w:rtl/>
          <w:lang w:bidi="fa-IR"/>
        </w:rPr>
        <w:t xml:space="preserve"> صفحه تعریف شده است و همچنین </w:t>
      </w:r>
      <w:r w:rsidR="00BA21AD">
        <w:rPr>
          <w:rFonts w:cs="B Roya" w:hint="cs"/>
          <w:color w:val="262626" w:themeColor="text1" w:themeTint="D9"/>
          <w:sz w:val="24"/>
          <w:szCs w:val="24"/>
          <w:rtl/>
          <w:lang w:bidi="fa-IR"/>
        </w:rPr>
        <w:t xml:space="preserve">هر دکمه به تابع خود </w:t>
      </w:r>
      <w:r w:rsidR="00BA21AD">
        <w:rPr>
          <w:rFonts w:cs="B Roya"/>
          <w:color w:val="262626" w:themeColor="text1" w:themeTint="D9"/>
          <w:sz w:val="24"/>
          <w:szCs w:val="24"/>
          <w:lang w:bidi="fa-IR"/>
        </w:rPr>
        <w:t>connect</w:t>
      </w:r>
      <w:r w:rsidR="00BA21AD">
        <w:rPr>
          <w:rFonts w:cs="B Roya" w:hint="cs"/>
          <w:color w:val="262626" w:themeColor="text1" w:themeTint="D9"/>
          <w:sz w:val="24"/>
          <w:szCs w:val="24"/>
          <w:rtl/>
          <w:lang w:bidi="fa-IR"/>
        </w:rPr>
        <w:t xml:space="preserve"> شده است.</w:t>
      </w:r>
    </w:p>
    <w:p w14:paraId="7EBF7115" w14:textId="0BD95679" w:rsidR="00A20959" w:rsidRDefault="00A20959" w:rsidP="00A20959">
      <w:pPr>
        <w:bidi/>
        <w:rPr>
          <w:rFonts w:cs="B Roya"/>
          <w:color w:val="262626" w:themeColor="text1" w:themeTint="D9"/>
          <w:sz w:val="24"/>
          <w:szCs w:val="24"/>
          <w:rtl/>
          <w:lang w:bidi="fa-IR"/>
        </w:rPr>
      </w:pPr>
      <w:r>
        <w:rPr>
          <w:rFonts w:cs="B Roya" w:hint="cs"/>
          <w:color w:val="262626" w:themeColor="text1" w:themeTint="D9"/>
          <w:sz w:val="24"/>
          <w:szCs w:val="24"/>
          <w:rtl/>
          <w:lang w:bidi="fa-IR"/>
        </w:rPr>
        <w:t xml:space="preserve">فریم ارسالی و دریافتی در </w:t>
      </w:r>
      <w:r w:rsidR="003557E6">
        <w:rPr>
          <w:rFonts w:cs="B Roya" w:hint="cs"/>
          <w:color w:val="262626" w:themeColor="text1" w:themeTint="D9"/>
          <w:sz w:val="24"/>
          <w:szCs w:val="24"/>
          <w:rtl/>
          <w:lang w:bidi="fa-IR"/>
        </w:rPr>
        <w:t xml:space="preserve">پوشه </w:t>
      </w:r>
      <w:r w:rsidR="003557E6">
        <w:rPr>
          <w:rFonts w:cs="B Roya"/>
          <w:color w:val="262626" w:themeColor="text1" w:themeTint="D9"/>
          <w:sz w:val="24"/>
          <w:szCs w:val="24"/>
          <w:lang w:bidi="fa-IR"/>
        </w:rPr>
        <w:t>frame</w:t>
      </w:r>
      <w:r w:rsidR="003557E6">
        <w:rPr>
          <w:rFonts w:cs="B Roya" w:hint="cs"/>
          <w:color w:val="262626" w:themeColor="text1" w:themeTint="D9"/>
          <w:sz w:val="24"/>
          <w:szCs w:val="24"/>
          <w:rtl/>
          <w:lang w:bidi="fa-IR"/>
        </w:rPr>
        <w:t xml:space="preserve"> و صوت ارسالی و دریافتی در پوشه </w:t>
      </w:r>
      <w:proofErr w:type="spellStart"/>
      <w:r w:rsidR="003557E6">
        <w:rPr>
          <w:rFonts w:cs="B Roya"/>
          <w:color w:val="262626" w:themeColor="text1" w:themeTint="D9"/>
          <w:sz w:val="24"/>
          <w:szCs w:val="24"/>
          <w:lang w:bidi="fa-IR"/>
        </w:rPr>
        <w:t>captured_audio</w:t>
      </w:r>
      <w:proofErr w:type="spellEnd"/>
      <w:r w:rsidR="003557E6">
        <w:rPr>
          <w:rFonts w:cs="B Roya" w:hint="cs"/>
          <w:color w:val="262626" w:themeColor="text1" w:themeTint="D9"/>
          <w:sz w:val="24"/>
          <w:szCs w:val="24"/>
          <w:rtl/>
          <w:lang w:bidi="fa-IR"/>
        </w:rPr>
        <w:t xml:space="preserve"> ضبط و ذخیره می شود.</w:t>
      </w:r>
    </w:p>
    <w:p w14:paraId="553F514A" w14:textId="4E1F0AA0" w:rsidR="00A20959" w:rsidRDefault="003557E6" w:rsidP="00384787">
      <w:pPr>
        <w:bidi/>
        <w:rPr>
          <w:rFonts w:cs="B Roya"/>
          <w:color w:val="262626" w:themeColor="text1" w:themeTint="D9"/>
          <w:sz w:val="24"/>
          <w:szCs w:val="24"/>
          <w:rtl/>
          <w:lang w:bidi="fa-IR"/>
        </w:rPr>
      </w:pPr>
      <w:r>
        <w:rPr>
          <w:rFonts w:cs="B Roya" w:hint="cs"/>
          <w:color w:val="262626" w:themeColor="text1" w:themeTint="D9"/>
          <w:sz w:val="24"/>
          <w:szCs w:val="24"/>
          <w:rtl/>
          <w:lang w:bidi="fa-IR"/>
        </w:rPr>
        <w:t xml:space="preserve">همچنین حداکثر </w:t>
      </w:r>
      <w:r w:rsidR="00522961">
        <w:rPr>
          <w:rFonts w:cs="B Roya" w:hint="cs"/>
          <w:color w:val="262626" w:themeColor="text1" w:themeTint="D9"/>
          <w:sz w:val="24"/>
          <w:szCs w:val="24"/>
          <w:rtl/>
          <w:lang w:bidi="fa-IR"/>
        </w:rPr>
        <w:t>نگه داشتن چند فریم یا صوت ضبطی به صورت همزمان وجود ندارد و با ضبط یک فایل، فایل ضبطی قبلی از بین می رود و همچنین با دریافت یک فایل، فایل دریافتی قبلی از بین می رود.</w:t>
      </w:r>
    </w:p>
    <w:p w14:paraId="2762E25C" w14:textId="54C38098" w:rsidR="00384787" w:rsidRDefault="00384787" w:rsidP="00384787">
      <w:pPr>
        <w:bidi/>
        <w:rPr>
          <w:rFonts w:cs="B Roya"/>
          <w:color w:val="262626" w:themeColor="text1" w:themeTint="D9"/>
          <w:sz w:val="24"/>
          <w:szCs w:val="24"/>
          <w:rtl/>
          <w:lang w:bidi="fa-IR"/>
        </w:rPr>
      </w:pPr>
      <w:r>
        <w:rPr>
          <w:rFonts w:cs="B Roya" w:hint="cs"/>
          <w:color w:val="262626" w:themeColor="text1" w:themeTint="D9"/>
          <w:sz w:val="24"/>
          <w:szCs w:val="24"/>
          <w:rtl/>
          <w:lang w:bidi="fa-IR"/>
        </w:rPr>
        <w:t xml:space="preserve">برای اینکه سرور در لحظه به صورت بر خط به سوکت گوش بدهد و همزمان برنامه هم در حال اجرا باشد، نیاز به برنامه نویسی چند هسته ای وجود دارد که این امکان از طریق کتابخانه سیستم پایتون انجام شده هر چند از طریق کتابخانه </w:t>
      </w:r>
      <w:proofErr w:type="spellStart"/>
      <w:r>
        <w:rPr>
          <w:rFonts w:cs="B Roya"/>
          <w:color w:val="262626" w:themeColor="text1" w:themeTint="D9"/>
          <w:sz w:val="24"/>
          <w:szCs w:val="24"/>
          <w:lang w:bidi="fa-IR"/>
        </w:rPr>
        <w:t>pyqt</w:t>
      </w:r>
      <w:proofErr w:type="spellEnd"/>
      <w:r>
        <w:rPr>
          <w:rFonts w:cs="B Roya" w:hint="cs"/>
          <w:color w:val="262626" w:themeColor="text1" w:themeTint="D9"/>
          <w:sz w:val="24"/>
          <w:szCs w:val="24"/>
          <w:rtl/>
          <w:lang w:bidi="fa-IR"/>
        </w:rPr>
        <w:t xml:space="preserve"> نیز امکان پذیر بود.</w:t>
      </w:r>
      <w:r w:rsidR="007D23AC">
        <w:rPr>
          <w:rFonts w:cs="B Roya" w:hint="cs"/>
          <w:color w:val="262626" w:themeColor="text1" w:themeTint="D9"/>
          <w:sz w:val="24"/>
          <w:szCs w:val="24"/>
          <w:rtl/>
          <w:lang w:bidi="fa-IR"/>
        </w:rPr>
        <w:t xml:space="preserve"> استفاده از چندین هسته همچنین باعث </w:t>
      </w:r>
      <w:r w:rsidR="00A43AB2">
        <w:rPr>
          <w:rFonts w:cs="B Roya" w:hint="cs"/>
          <w:color w:val="262626" w:themeColor="text1" w:themeTint="D9"/>
          <w:sz w:val="24"/>
          <w:szCs w:val="24"/>
          <w:rtl/>
          <w:lang w:bidi="fa-IR"/>
        </w:rPr>
        <w:t>کم شدن ریسک بسته شدن برنامه می شود.</w:t>
      </w:r>
    </w:p>
    <w:p w14:paraId="06DAFDF6" w14:textId="6FC9CF51" w:rsidR="00693596" w:rsidRDefault="00B3330F" w:rsidP="00693596">
      <w:pPr>
        <w:bidi/>
        <w:rPr>
          <w:rFonts w:cs="B Roya"/>
          <w:color w:val="262626" w:themeColor="text1" w:themeTint="D9"/>
          <w:sz w:val="24"/>
          <w:szCs w:val="24"/>
          <w:rtl/>
          <w:lang w:bidi="fa-IR"/>
        </w:rPr>
      </w:pPr>
      <w:r w:rsidRPr="00B3330F">
        <w:rPr>
          <w:rFonts w:cs="B Roya"/>
          <w:color w:val="262626" w:themeColor="text1" w:themeTint="D9"/>
          <w:sz w:val="24"/>
          <w:szCs w:val="24"/>
          <w:rtl/>
          <w:lang w:bidi="fa-IR"/>
        </w:rPr>
        <w:drawing>
          <wp:anchor distT="0" distB="0" distL="114300" distR="114300" simplePos="0" relativeHeight="251661312" behindDoc="0" locked="0" layoutInCell="1" allowOverlap="1" wp14:anchorId="685580C0" wp14:editId="45C16FF9">
            <wp:simplePos x="0" y="0"/>
            <wp:positionH relativeFrom="margin">
              <wp:posOffset>2918460</wp:posOffset>
            </wp:positionH>
            <wp:positionV relativeFrom="paragraph">
              <wp:posOffset>684530</wp:posOffset>
            </wp:positionV>
            <wp:extent cx="3077845" cy="810260"/>
            <wp:effectExtent l="0" t="0" r="8255" b="8890"/>
            <wp:wrapSquare wrapText="bothSides"/>
            <wp:docPr id="757615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15245" name=""/>
                    <pic:cNvPicPr/>
                  </pic:nvPicPr>
                  <pic:blipFill>
                    <a:blip r:embed="rId10">
                      <a:extLst>
                        <a:ext uri="{28A0092B-C50C-407E-A947-70E740481C1C}">
                          <a14:useLocalDpi xmlns:a14="http://schemas.microsoft.com/office/drawing/2010/main" val="0"/>
                        </a:ext>
                      </a:extLst>
                    </a:blip>
                    <a:stretch>
                      <a:fillRect/>
                    </a:stretch>
                  </pic:blipFill>
                  <pic:spPr>
                    <a:xfrm>
                      <a:off x="0" y="0"/>
                      <a:ext cx="3077845" cy="810260"/>
                    </a:xfrm>
                    <a:prstGeom prst="rect">
                      <a:avLst/>
                    </a:prstGeom>
                  </pic:spPr>
                </pic:pic>
              </a:graphicData>
            </a:graphic>
            <wp14:sizeRelH relativeFrom="margin">
              <wp14:pctWidth>0</wp14:pctWidth>
            </wp14:sizeRelH>
            <wp14:sizeRelV relativeFrom="margin">
              <wp14:pctHeight>0</wp14:pctHeight>
            </wp14:sizeRelV>
          </wp:anchor>
        </w:drawing>
      </w:r>
      <w:r w:rsidR="00693596">
        <w:rPr>
          <w:rFonts w:cs="B Roya" w:hint="cs"/>
          <w:color w:val="262626" w:themeColor="text1" w:themeTint="D9"/>
          <w:sz w:val="24"/>
          <w:szCs w:val="24"/>
          <w:rtl/>
          <w:lang w:bidi="fa-IR"/>
        </w:rPr>
        <w:t xml:space="preserve">ابتدا یک تابع به صورت واسط بالای فایل های </w:t>
      </w:r>
      <w:r w:rsidR="00693596">
        <w:rPr>
          <w:rFonts w:cs="B Roya"/>
          <w:color w:val="262626" w:themeColor="text1" w:themeTint="D9"/>
          <w:sz w:val="24"/>
          <w:szCs w:val="24"/>
          <w:lang w:bidi="fa-IR"/>
        </w:rPr>
        <w:t>main, main window</w:t>
      </w:r>
      <w:r w:rsidR="00693596">
        <w:rPr>
          <w:rFonts w:cs="B Roya" w:hint="cs"/>
          <w:color w:val="262626" w:themeColor="text1" w:themeTint="D9"/>
          <w:sz w:val="24"/>
          <w:szCs w:val="24"/>
          <w:rtl/>
          <w:lang w:bidi="fa-IR"/>
        </w:rPr>
        <w:t xml:space="preserve"> تعریف شده، سپس در </w:t>
      </w:r>
      <w:r w:rsidR="007D23AC">
        <w:rPr>
          <w:rFonts w:cs="B Roya" w:hint="cs"/>
          <w:color w:val="262626" w:themeColor="text1" w:themeTint="D9"/>
          <w:sz w:val="24"/>
          <w:szCs w:val="24"/>
          <w:rtl/>
          <w:lang w:bidi="fa-IR"/>
        </w:rPr>
        <w:t>زمان تعریف پراسس فراخوانی شده.</w:t>
      </w:r>
    </w:p>
    <w:p w14:paraId="62C32211" w14:textId="179CA745" w:rsidR="00820E53" w:rsidRDefault="00B3330F" w:rsidP="00820E53">
      <w:pPr>
        <w:bidi/>
        <w:rPr>
          <w:rFonts w:cs="B Roya"/>
          <w:color w:val="262626" w:themeColor="text1" w:themeTint="D9"/>
          <w:sz w:val="24"/>
          <w:szCs w:val="24"/>
          <w:rtl/>
          <w:lang w:bidi="fa-IR"/>
        </w:rPr>
      </w:pPr>
      <w:r w:rsidRPr="00B3330F">
        <w:rPr>
          <w:rFonts w:cs="B Roya"/>
          <w:color w:val="262626" w:themeColor="text1" w:themeTint="D9"/>
          <w:sz w:val="24"/>
          <w:szCs w:val="24"/>
          <w:rtl/>
          <w:lang w:bidi="fa-IR"/>
        </w:rPr>
        <w:t xml:space="preserve"> </w:t>
      </w:r>
      <w:r w:rsidR="003034CE" w:rsidRPr="003034CE">
        <w:rPr>
          <w:rFonts w:cs="B Roya"/>
          <w:color w:val="262626" w:themeColor="text1" w:themeTint="D9"/>
          <w:sz w:val="24"/>
          <w:szCs w:val="24"/>
          <w:rtl/>
          <w:lang w:bidi="fa-IR"/>
        </w:rPr>
        <w:drawing>
          <wp:anchor distT="0" distB="0" distL="114300" distR="114300" simplePos="0" relativeHeight="251661312" behindDoc="0" locked="0" layoutInCell="1" allowOverlap="1" wp14:anchorId="056DD5D7" wp14:editId="0F36ECC6">
            <wp:simplePos x="0" y="0"/>
            <wp:positionH relativeFrom="column">
              <wp:posOffset>-165100</wp:posOffset>
            </wp:positionH>
            <wp:positionV relativeFrom="paragraph">
              <wp:posOffset>60325</wp:posOffset>
            </wp:positionV>
            <wp:extent cx="2908300" cy="770255"/>
            <wp:effectExtent l="0" t="0" r="6350" b="0"/>
            <wp:wrapSquare wrapText="bothSides"/>
            <wp:docPr id="2116998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98426" name=""/>
                    <pic:cNvPicPr/>
                  </pic:nvPicPr>
                  <pic:blipFill>
                    <a:blip r:embed="rId11">
                      <a:extLst>
                        <a:ext uri="{28A0092B-C50C-407E-A947-70E740481C1C}">
                          <a14:useLocalDpi xmlns:a14="http://schemas.microsoft.com/office/drawing/2010/main" val="0"/>
                        </a:ext>
                      </a:extLst>
                    </a:blip>
                    <a:stretch>
                      <a:fillRect/>
                    </a:stretch>
                  </pic:blipFill>
                  <pic:spPr>
                    <a:xfrm>
                      <a:off x="0" y="0"/>
                      <a:ext cx="2908300" cy="770255"/>
                    </a:xfrm>
                    <a:prstGeom prst="rect">
                      <a:avLst/>
                    </a:prstGeom>
                  </pic:spPr>
                </pic:pic>
              </a:graphicData>
            </a:graphic>
            <wp14:sizeRelH relativeFrom="margin">
              <wp14:pctWidth>0</wp14:pctWidth>
            </wp14:sizeRelH>
            <wp14:sizeRelV relativeFrom="margin">
              <wp14:pctHeight>0</wp14:pctHeight>
            </wp14:sizeRelV>
          </wp:anchor>
        </w:drawing>
      </w:r>
    </w:p>
    <w:p w14:paraId="55FB8047" w14:textId="15880F91" w:rsidR="00B3330F" w:rsidRDefault="00B3330F" w:rsidP="00B3330F">
      <w:pPr>
        <w:bidi/>
        <w:rPr>
          <w:rFonts w:cs="B Roya"/>
          <w:sz w:val="24"/>
          <w:szCs w:val="24"/>
          <w:rtl/>
          <w:lang w:bidi="fa-IR"/>
        </w:rPr>
      </w:pPr>
      <w:r>
        <w:rPr>
          <w:rFonts w:cs="B Roya" w:hint="cs"/>
          <w:sz w:val="24"/>
          <w:szCs w:val="24"/>
          <w:rtl/>
          <w:lang w:bidi="fa-IR"/>
        </w:rPr>
        <w:t>با توجه به جدا بودن سرور های فریم و ویس، هر کدام به صورت یک پراسس جدا تعریف می شوند.</w:t>
      </w:r>
    </w:p>
    <w:p w14:paraId="60BB1D0F" w14:textId="15A3A94A" w:rsidR="005E62D4" w:rsidRDefault="006C5A76" w:rsidP="005E62D4">
      <w:pPr>
        <w:bidi/>
        <w:rPr>
          <w:rFonts w:cs="B Roya"/>
          <w:sz w:val="24"/>
          <w:szCs w:val="24"/>
          <w:rtl/>
          <w:lang w:bidi="fa-IR"/>
        </w:rPr>
      </w:pPr>
      <w:r>
        <w:rPr>
          <w:rFonts w:cs="B Roya" w:hint="cs"/>
          <w:sz w:val="24"/>
          <w:szCs w:val="24"/>
          <w:rtl/>
          <w:lang w:bidi="fa-IR"/>
        </w:rPr>
        <w:t xml:space="preserve">در زمان ارسال اطلاعات، </w:t>
      </w:r>
      <w:r w:rsidR="005E62D4">
        <w:rPr>
          <w:rFonts w:cs="B Roya" w:hint="cs"/>
          <w:sz w:val="24"/>
          <w:szCs w:val="24"/>
          <w:rtl/>
          <w:lang w:bidi="fa-IR"/>
        </w:rPr>
        <w:t xml:space="preserve">از تکنیک های مدیریت خطا برای رفع برخی از </w:t>
      </w:r>
      <w:r w:rsidR="005E62D4">
        <w:rPr>
          <w:rFonts w:cs="B Roya"/>
          <w:sz w:val="24"/>
          <w:szCs w:val="24"/>
          <w:lang w:bidi="fa-IR"/>
        </w:rPr>
        <w:t>fetal error</w:t>
      </w:r>
      <w:r w:rsidR="005E62D4">
        <w:rPr>
          <w:rFonts w:cs="B Roya" w:hint="cs"/>
          <w:sz w:val="24"/>
          <w:szCs w:val="24"/>
          <w:rtl/>
          <w:lang w:bidi="fa-IR"/>
        </w:rPr>
        <w:t xml:space="preserve"> ها استفاده شده.</w:t>
      </w:r>
      <w:r>
        <w:rPr>
          <w:rFonts w:cs="B Roya" w:hint="cs"/>
          <w:sz w:val="24"/>
          <w:szCs w:val="24"/>
          <w:rtl/>
          <w:lang w:bidi="fa-IR"/>
        </w:rPr>
        <w:t xml:space="preserve"> در صورت عدم استفاده از این بخش، با بسته شدن پروسه کلاینت، برنامه به پایان می رساند.</w:t>
      </w:r>
    </w:p>
    <w:p w14:paraId="41F95D1B" w14:textId="77777777" w:rsidR="00B506BD" w:rsidRDefault="00B506BD" w:rsidP="00B506BD">
      <w:pPr>
        <w:bidi/>
        <w:rPr>
          <w:rFonts w:cs="B Roya"/>
          <w:sz w:val="24"/>
          <w:szCs w:val="24"/>
          <w:rtl/>
          <w:lang w:bidi="fa-IR"/>
        </w:rPr>
      </w:pPr>
    </w:p>
    <w:p w14:paraId="3DA291FE" w14:textId="4C516CD9" w:rsidR="00B506BD" w:rsidRDefault="00B506BD" w:rsidP="00B506BD">
      <w:pPr>
        <w:bidi/>
        <w:rPr>
          <w:rFonts w:cs="B Roya"/>
          <w:sz w:val="24"/>
          <w:szCs w:val="24"/>
          <w:rtl/>
          <w:lang w:bidi="fa-IR"/>
        </w:rPr>
      </w:pPr>
      <w:r w:rsidRPr="00B506BD">
        <w:rPr>
          <w:rFonts w:cs="B Roya"/>
          <w:sz w:val="24"/>
          <w:szCs w:val="24"/>
          <w:rtl/>
          <w:lang w:bidi="fa-IR"/>
        </w:rPr>
        <w:lastRenderedPageBreak/>
        <w:drawing>
          <wp:inline distT="0" distB="0" distL="0" distR="0" wp14:anchorId="6AC99666" wp14:editId="2C1D3EFB">
            <wp:extent cx="5943600" cy="3189605"/>
            <wp:effectExtent l="0" t="0" r="0" b="0"/>
            <wp:docPr id="1729433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33724" name=""/>
                    <pic:cNvPicPr/>
                  </pic:nvPicPr>
                  <pic:blipFill>
                    <a:blip r:embed="rId12"/>
                    <a:stretch>
                      <a:fillRect/>
                    </a:stretch>
                  </pic:blipFill>
                  <pic:spPr>
                    <a:xfrm>
                      <a:off x="0" y="0"/>
                      <a:ext cx="5943600" cy="3189605"/>
                    </a:xfrm>
                    <a:prstGeom prst="rect">
                      <a:avLst/>
                    </a:prstGeom>
                  </pic:spPr>
                </pic:pic>
              </a:graphicData>
            </a:graphic>
          </wp:inline>
        </w:drawing>
      </w:r>
    </w:p>
    <w:p w14:paraId="666F1BED" w14:textId="77777777" w:rsidR="00893630" w:rsidRDefault="00893630" w:rsidP="00893630">
      <w:pPr>
        <w:bidi/>
        <w:rPr>
          <w:rFonts w:cs="B Roya"/>
          <w:sz w:val="24"/>
          <w:szCs w:val="24"/>
          <w:rtl/>
          <w:lang w:bidi="fa-IR"/>
        </w:rPr>
      </w:pPr>
    </w:p>
    <w:p w14:paraId="44C6ED52" w14:textId="19B3B858" w:rsidR="00893630" w:rsidRDefault="00893630" w:rsidP="00893630">
      <w:pPr>
        <w:bidi/>
        <w:rPr>
          <w:rFonts w:cs="B Roya"/>
          <w:sz w:val="24"/>
          <w:szCs w:val="24"/>
          <w:rtl/>
          <w:lang w:bidi="fa-IR"/>
        </w:rPr>
      </w:pPr>
      <w:r>
        <w:rPr>
          <w:rFonts w:cs="B Roya" w:hint="cs"/>
          <w:sz w:val="24"/>
          <w:szCs w:val="24"/>
          <w:rtl/>
          <w:lang w:bidi="fa-IR"/>
        </w:rPr>
        <w:t xml:space="preserve">توضیح سرور و کلاینت، فریم و ویس به صورت کامنت گذاری در هر بخش </w:t>
      </w:r>
      <w:r w:rsidR="00860C97">
        <w:rPr>
          <w:rFonts w:cs="B Roya" w:hint="cs"/>
          <w:sz w:val="24"/>
          <w:szCs w:val="24"/>
          <w:rtl/>
          <w:lang w:bidi="fa-IR"/>
        </w:rPr>
        <w:t xml:space="preserve">آورده شده. فریم با استفاده از کتابخانه </w:t>
      </w:r>
      <w:proofErr w:type="spellStart"/>
      <w:r w:rsidR="00860C97">
        <w:rPr>
          <w:rFonts w:cs="B Roya"/>
          <w:sz w:val="24"/>
          <w:szCs w:val="24"/>
          <w:lang w:bidi="fa-IR"/>
        </w:rPr>
        <w:t>opencv</w:t>
      </w:r>
      <w:proofErr w:type="spellEnd"/>
      <w:r w:rsidR="00860C97">
        <w:rPr>
          <w:rFonts w:cs="B Roya" w:hint="cs"/>
          <w:sz w:val="24"/>
          <w:szCs w:val="24"/>
          <w:rtl/>
          <w:lang w:bidi="fa-IR"/>
        </w:rPr>
        <w:t xml:space="preserve"> ذخیره شده و به صورت یک فایل باینری در کلاینت فراخوانی و در </w:t>
      </w:r>
      <w:r w:rsidR="008E0EAB">
        <w:rPr>
          <w:rFonts w:cs="B Roya" w:hint="cs"/>
          <w:sz w:val="24"/>
          <w:szCs w:val="24"/>
          <w:rtl/>
          <w:lang w:bidi="fa-IR"/>
        </w:rPr>
        <w:t>سرور هم به صورت فایل ذخیره می شود.</w:t>
      </w:r>
    </w:p>
    <w:p w14:paraId="2DAF3AEE" w14:textId="08698E11" w:rsidR="00BA77D3" w:rsidRDefault="00BA77D3" w:rsidP="00BA77D3">
      <w:pPr>
        <w:bidi/>
        <w:rPr>
          <w:rFonts w:cs="B Roya"/>
          <w:sz w:val="24"/>
          <w:szCs w:val="24"/>
          <w:rtl/>
          <w:lang w:bidi="fa-IR"/>
        </w:rPr>
      </w:pPr>
      <w:r>
        <w:rPr>
          <w:rFonts w:cs="B Roya" w:hint="cs"/>
          <w:sz w:val="24"/>
          <w:szCs w:val="24"/>
          <w:rtl/>
          <w:lang w:bidi="fa-IR"/>
        </w:rPr>
        <w:t xml:space="preserve">کتابخانه های </w:t>
      </w:r>
      <w:proofErr w:type="spellStart"/>
      <w:r>
        <w:rPr>
          <w:rFonts w:cs="B Roya"/>
          <w:sz w:val="24"/>
          <w:szCs w:val="24"/>
          <w:lang w:bidi="fa-IR"/>
        </w:rPr>
        <w:t>sounddevice</w:t>
      </w:r>
      <w:proofErr w:type="spellEnd"/>
      <w:r w:rsidR="002E2714">
        <w:rPr>
          <w:rFonts w:cs="B Roya"/>
          <w:sz w:val="24"/>
          <w:szCs w:val="24"/>
          <w:lang w:bidi="fa-IR"/>
        </w:rPr>
        <w:t xml:space="preserve">, </w:t>
      </w:r>
      <w:proofErr w:type="spellStart"/>
      <w:r w:rsidR="002E2714">
        <w:rPr>
          <w:rFonts w:cs="B Roya"/>
          <w:sz w:val="24"/>
          <w:szCs w:val="24"/>
          <w:lang w:bidi="fa-IR"/>
        </w:rPr>
        <w:t>scipy</w:t>
      </w:r>
      <w:proofErr w:type="spellEnd"/>
      <w:r w:rsidR="002E2714">
        <w:rPr>
          <w:rFonts w:cs="B Roya" w:hint="cs"/>
          <w:sz w:val="24"/>
          <w:szCs w:val="24"/>
          <w:rtl/>
          <w:lang w:bidi="fa-IR"/>
        </w:rPr>
        <w:t xml:space="preserve"> برای ضبط و پخش و فراخوانی صدا در برنامه استفاده می شود. در زمان ارسال صدا، برای بازسازی صدا در سرور</w:t>
      </w:r>
      <w:r w:rsidR="00C66776">
        <w:rPr>
          <w:rFonts w:cs="B Roya" w:hint="cs"/>
          <w:sz w:val="24"/>
          <w:szCs w:val="24"/>
          <w:rtl/>
          <w:lang w:bidi="fa-IR"/>
        </w:rPr>
        <w:t>، قبل از ارسال</w:t>
      </w:r>
      <w:r w:rsidR="002E2714">
        <w:rPr>
          <w:rFonts w:cs="B Roya" w:hint="cs"/>
          <w:sz w:val="24"/>
          <w:szCs w:val="24"/>
          <w:rtl/>
          <w:lang w:bidi="fa-IR"/>
        </w:rPr>
        <w:t xml:space="preserve"> اطلاعات صدا،</w:t>
      </w:r>
      <w:r w:rsidR="00C66776">
        <w:rPr>
          <w:rFonts w:cs="B Roya" w:hint="cs"/>
          <w:sz w:val="24"/>
          <w:szCs w:val="24"/>
          <w:rtl/>
          <w:lang w:bidi="fa-IR"/>
        </w:rPr>
        <w:t xml:space="preserve"> حجم و فرکانس نمونه برداری صدا فرستاده می شود.</w:t>
      </w:r>
    </w:p>
    <w:p w14:paraId="4C79BE27" w14:textId="1EB3BAD9" w:rsidR="008D03C5" w:rsidRDefault="008D03C5" w:rsidP="008D03C5">
      <w:pPr>
        <w:bidi/>
        <w:rPr>
          <w:rFonts w:cs="B Roya" w:hint="cs"/>
          <w:sz w:val="24"/>
          <w:szCs w:val="24"/>
          <w:rtl/>
          <w:lang w:bidi="fa-IR"/>
        </w:rPr>
      </w:pPr>
      <w:r w:rsidRPr="008D03C5">
        <w:rPr>
          <w:rFonts w:cs="B Roya"/>
          <w:sz w:val="24"/>
          <w:szCs w:val="24"/>
          <w:rtl/>
          <w:lang w:bidi="fa-IR"/>
        </w:rPr>
        <w:drawing>
          <wp:anchor distT="0" distB="0" distL="114300" distR="114300" simplePos="0" relativeHeight="251662336" behindDoc="0" locked="0" layoutInCell="1" allowOverlap="1" wp14:anchorId="4F1C5F0F" wp14:editId="2536249A">
            <wp:simplePos x="0" y="0"/>
            <wp:positionH relativeFrom="margin">
              <wp:align>center</wp:align>
            </wp:positionH>
            <wp:positionV relativeFrom="paragraph">
              <wp:posOffset>158750</wp:posOffset>
            </wp:positionV>
            <wp:extent cx="3817620" cy="2373777"/>
            <wp:effectExtent l="0" t="0" r="0" b="7620"/>
            <wp:wrapSquare wrapText="bothSides"/>
            <wp:docPr id="99999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97104"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7620" cy="2373777"/>
                    </a:xfrm>
                    <a:prstGeom prst="rect">
                      <a:avLst/>
                    </a:prstGeom>
                  </pic:spPr>
                </pic:pic>
              </a:graphicData>
            </a:graphic>
            <wp14:sizeRelH relativeFrom="margin">
              <wp14:pctWidth>0</wp14:pctWidth>
            </wp14:sizeRelH>
            <wp14:sizeRelV relativeFrom="margin">
              <wp14:pctHeight>0</wp14:pctHeight>
            </wp14:sizeRelV>
          </wp:anchor>
        </w:drawing>
      </w:r>
    </w:p>
    <w:p w14:paraId="529B79AC" w14:textId="77777777" w:rsidR="00164F37" w:rsidRPr="00164F37" w:rsidRDefault="00164F37" w:rsidP="00164F37">
      <w:pPr>
        <w:bidi/>
        <w:rPr>
          <w:rFonts w:cs="B Roya" w:hint="cs"/>
          <w:sz w:val="24"/>
          <w:szCs w:val="24"/>
          <w:rtl/>
          <w:lang w:bidi="fa-IR"/>
        </w:rPr>
      </w:pPr>
    </w:p>
    <w:p w14:paraId="1F9BBF13" w14:textId="77777777" w:rsidR="00164F37" w:rsidRPr="00164F37" w:rsidRDefault="00164F37" w:rsidP="00164F37">
      <w:pPr>
        <w:bidi/>
        <w:rPr>
          <w:rFonts w:cs="B Roya" w:hint="cs"/>
          <w:sz w:val="24"/>
          <w:szCs w:val="24"/>
          <w:rtl/>
          <w:lang w:bidi="fa-IR"/>
        </w:rPr>
      </w:pPr>
    </w:p>
    <w:p w14:paraId="11DA141B" w14:textId="77777777" w:rsidR="00164F37" w:rsidRPr="00164F37" w:rsidRDefault="00164F37" w:rsidP="00164F37">
      <w:pPr>
        <w:bidi/>
        <w:rPr>
          <w:rFonts w:cs="B Roya" w:hint="cs"/>
          <w:sz w:val="24"/>
          <w:szCs w:val="24"/>
          <w:rtl/>
          <w:lang w:bidi="fa-IR"/>
        </w:rPr>
      </w:pPr>
    </w:p>
    <w:p w14:paraId="5D59BB21" w14:textId="77777777" w:rsidR="00164F37" w:rsidRPr="00164F37" w:rsidRDefault="00164F37" w:rsidP="00164F37">
      <w:pPr>
        <w:bidi/>
        <w:rPr>
          <w:rFonts w:cs="B Roya" w:hint="cs"/>
          <w:sz w:val="24"/>
          <w:szCs w:val="24"/>
          <w:rtl/>
          <w:lang w:bidi="fa-IR"/>
        </w:rPr>
      </w:pPr>
    </w:p>
    <w:p w14:paraId="27BD80DB" w14:textId="77777777" w:rsidR="00164F37" w:rsidRPr="00164F37" w:rsidRDefault="00164F37" w:rsidP="00164F37">
      <w:pPr>
        <w:bidi/>
        <w:rPr>
          <w:rFonts w:cs="B Roya" w:hint="cs"/>
          <w:sz w:val="24"/>
          <w:szCs w:val="24"/>
          <w:rtl/>
          <w:lang w:bidi="fa-IR"/>
        </w:rPr>
      </w:pPr>
    </w:p>
    <w:p w14:paraId="5CCF0031" w14:textId="77777777" w:rsidR="00164F37" w:rsidRDefault="00164F37" w:rsidP="00164F37">
      <w:pPr>
        <w:bidi/>
        <w:rPr>
          <w:rFonts w:cs="B Roya" w:hint="cs"/>
          <w:sz w:val="24"/>
          <w:szCs w:val="24"/>
          <w:rtl/>
          <w:lang w:bidi="fa-IR"/>
        </w:rPr>
      </w:pPr>
    </w:p>
    <w:p w14:paraId="24591A75" w14:textId="3C4DB30F" w:rsidR="00164F37" w:rsidRDefault="00164F37" w:rsidP="00164F37">
      <w:pPr>
        <w:bidi/>
        <w:rPr>
          <w:rFonts w:cs="B Roya"/>
          <w:sz w:val="24"/>
          <w:szCs w:val="24"/>
          <w:rtl/>
          <w:lang w:bidi="fa-IR"/>
        </w:rPr>
      </w:pPr>
      <w:r>
        <w:rPr>
          <w:rFonts w:cs="B Roya" w:hint="cs"/>
          <w:sz w:val="24"/>
          <w:szCs w:val="24"/>
          <w:rtl/>
          <w:lang w:bidi="fa-IR"/>
        </w:rPr>
        <w:t xml:space="preserve">شرط پایان دریافت داده در سرور صدا، </w:t>
      </w:r>
      <w:r w:rsidR="00EF08BB">
        <w:rPr>
          <w:rFonts w:cs="B Roya" w:hint="cs"/>
          <w:sz w:val="24"/>
          <w:szCs w:val="24"/>
          <w:rtl/>
          <w:lang w:bidi="fa-IR"/>
        </w:rPr>
        <w:t>رسیدن اطلاعات به حجم دریافت فایل از سوی کلاینت است.</w:t>
      </w:r>
    </w:p>
    <w:p w14:paraId="2633FA28" w14:textId="3F98F5AE" w:rsidR="00EF08BB" w:rsidRDefault="006D5338" w:rsidP="00EF08BB">
      <w:pPr>
        <w:bidi/>
        <w:rPr>
          <w:rFonts w:cs="B Roya"/>
          <w:sz w:val="24"/>
          <w:szCs w:val="24"/>
          <w:rtl/>
          <w:lang w:bidi="fa-IR"/>
        </w:rPr>
      </w:pPr>
      <w:r w:rsidRPr="006D5338">
        <w:rPr>
          <w:rFonts w:cs="B Roya"/>
          <w:sz w:val="24"/>
          <w:szCs w:val="24"/>
          <w:rtl/>
          <w:lang w:bidi="fa-IR"/>
        </w:rPr>
        <w:lastRenderedPageBreak/>
        <w:drawing>
          <wp:inline distT="0" distB="0" distL="0" distR="0" wp14:anchorId="6A15FB03" wp14:editId="09D46D27">
            <wp:extent cx="5943600" cy="2671445"/>
            <wp:effectExtent l="0" t="0" r="0" b="0"/>
            <wp:docPr id="34722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29109" name=""/>
                    <pic:cNvPicPr/>
                  </pic:nvPicPr>
                  <pic:blipFill>
                    <a:blip r:embed="rId14"/>
                    <a:stretch>
                      <a:fillRect/>
                    </a:stretch>
                  </pic:blipFill>
                  <pic:spPr>
                    <a:xfrm>
                      <a:off x="0" y="0"/>
                      <a:ext cx="5943600" cy="2671445"/>
                    </a:xfrm>
                    <a:prstGeom prst="rect">
                      <a:avLst/>
                    </a:prstGeom>
                  </pic:spPr>
                </pic:pic>
              </a:graphicData>
            </a:graphic>
          </wp:inline>
        </w:drawing>
      </w:r>
    </w:p>
    <w:p w14:paraId="7CFCF41D" w14:textId="77777777" w:rsidR="000F0CB9" w:rsidRDefault="000F0CB9" w:rsidP="000F0CB9">
      <w:pPr>
        <w:bidi/>
        <w:rPr>
          <w:rFonts w:cs="B Roya"/>
          <w:sz w:val="24"/>
          <w:szCs w:val="24"/>
          <w:rtl/>
          <w:lang w:bidi="fa-IR"/>
        </w:rPr>
      </w:pPr>
    </w:p>
    <w:p w14:paraId="2E1AA117" w14:textId="77777777" w:rsidR="000F0CB9" w:rsidRDefault="000F0CB9" w:rsidP="000F0CB9">
      <w:pPr>
        <w:bidi/>
        <w:rPr>
          <w:rFonts w:cs="B Roya" w:hint="cs"/>
          <w:sz w:val="24"/>
          <w:szCs w:val="24"/>
          <w:rtl/>
          <w:lang w:bidi="fa-IR"/>
        </w:rPr>
      </w:pPr>
      <w:r>
        <w:rPr>
          <w:rFonts w:cs="B Roya" w:hint="cs"/>
          <w:sz w:val="24"/>
          <w:szCs w:val="24"/>
          <w:rtl/>
          <w:lang w:bidi="fa-IR"/>
        </w:rPr>
        <w:t xml:space="preserve">سرور ها پس از بالا آمدن آی پی خود را از سیستم دریافت می کنند. این کار با تابع </w:t>
      </w:r>
      <w:r>
        <w:rPr>
          <w:rFonts w:cs="B Roya"/>
          <w:sz w:val="24"/>
          <w:szCs w:val="24"/>
          <w:lang w:bidi="fa-IR"/>
        </w:rPr>
        <w:t>get host name</w:t>
      </w:r>
      <w:r>
        <w:rPr>
          <w:rFonts w:cs="B Roya" w:hint="cs"/>
          <w:sz w:val="24"/>
          <w:szCs w:val="24"/>
          <w:rtl/>
          <w:lang w:bidi="fa-IR"/>
        </w:rPr>
        <w:t xml:space="preserve"> انجام می شود.</w:t>
      </w:r>
    </w:p>
    <w:p w14:paraId="6FB92DB0" w14:textId="77777777" w:rsidR="000F0CB9" w:rsidRPr="000F0CB9" w:rsidRDefault="000F0CB9" w:rsidP="000F0CB9">
      <w:pPr>
        <w:bidi/>
        <w:rPr>
          <w:rFonts w:cs="B Roya"/>
          <w:sz w:val="24"/>
          <w:szCs w:val="24"/>
          <w:lang w:bidi="fa-IR"/>
        </w:rPr>
      </w:pPr>
    </w:p>
    <w:sectPr w:rsidR="000F0CB9" w:rsidRPr="000F0CB9" w:rsidSect="00D42223">
      <w:footerReference w:type="default" r:id="rId15"/>
      <w:headerReference w:type="first" r:id="rId16"/>
      <w:pgSz w:w="12240" w:h="15840"/>
      <w:pgMar w:top="1440" w:right="1440" w:bottom="1440" w:left="1440" w:header="720" w:footer="720" w:gutter="0"/>
      <w:pgBorders w:offsetFrom="page">
        <w:top w:val="double" w:sz="4" w:space="24" w:color="074F6A" w:themeColor="accent4" w:themeShade="80"/>
        <w:left w:val="double" w:sz="4" w:space="24" w:color="074F6A" w:themeColor="accent4" w:themeShade="80"/>
        <w:right w:val="double" w:sz="4" w:space="24" w:color="074F6A" w:themeColor="accent4" w:themeShade="8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A0F08" w14:textId="77777777" w:rsidR="00D42223" w:rsidRDefault="00D42223" w:rsidP="00642F39">
      <w:pPr>
        <w:spacing w:after="0" w:line="240" w:lineRule="auto"/>
      </w:pPr>
      <w:r>
        <w:separator/>
      </w:r>
    </w:p>
  </w:endnote>
  <w:endnote w:type="continuationSeparator" w:id="0">
    <w:p w14:paraId="5AA703DA" w14:textId="77777777" w:rsidR="00D42223" w:rsidRDefault="00D42223" w:rsidP="00642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Roy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1093646"/>
      <w:docPartObj>
        <w:docPartGallery w:val="Page Numbers (Bottom of Page)"/>
        <w:docPartUnique/>
      </w:docPartObj>
    </w:sdtPr>
    <w:sdtEndPr>
      <w:rPr>
        <w:color w:val="7F7F7F" w:themeColor="background1" w:themeShade="7F"/>
        <w:spacing w:val="60"/>
      </w:rPr>
    </w:sdtEndPr>
    <w:sdtContent>
      <w:p w14:paraId="0D633AC5" w14:textId="4BFA9935" w:rsidR="00F46337" w:rsidRDefault="00F4633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0EFF33A" w14:textId="77777777" w:rsidR="00F46337" w:rsidRDefault="00F463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AC7E1" w14:textId="77777777" w:rsidR="00D42223" w:rsidRDefault="00D42223" w:rsidP="00642F39">
      <w:pPr>
        <w:spacing w:after="0" w:line="240" w:lineRule="auto"/>
      </w:pPr>
      <w:r>
        <w:separator/>
      </w:r>
    </w:p>
  </w:footnote>
  <w:footnote w:type="continuationSeparator" w:id="0">
    <w:p w14:paraId="72142897" w14:textId="77777777" w:rsidR="00D42223" w:rsidRDefault="00D42223" w:rsidP="00642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DBAD42" w14:textId="54479334" w:rsidR="00642F39" w:rsidRPr="00642F39" w:rsidRDefault="00642F39" w:rsidP="00642F39">
    <w:pPr>
      <w:pStyle w:val="Header"/>
      <w:jc w:val="center"/>
      <w:rPr>
        <w:rFonts w:cs="B Titr" w:hint="cs"/>
        <w:color w:val="0A2F41" w:themeColor="accent1" w:themeShade="80"/>
        <w:sz w:val="28"/>
        <w:szCs w:val="28"/>
        <w:rtl/>
        <w:lang w:bidi="fa-IR"/>
      </w:rPr>
    </w:pPr>
    <w:r w:rsidRPr="00642F39">
      <w:rPr>
        <w:rFonts w:cs="B Titr" w:hint="cs"/>
        <w:color w:val="0A2F41" w:themeColor="accent1" w:themeShade="80"/>
        <w:sz w:val="28"/>
        <w:szCs w:val="28"/>
        <w:rtl/>
        <w:lang w:bidi="fa-IR"/>
      </w:rPr>
      <w:t>به نام خدا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87969"/>
    <w:multiLevelType w:val="hybridMultilevel"/>
    <w:tmpl w:val="E564E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32908"/>
    <w:multiLevelType w:val="hybridMultilevel"/>
    <w:tmpl w:val="AE20B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261343">
    <w:abstractNumId w:val="1"/>
  </w:num>
  <w:num w:numId="2" w16cid:durableId="53781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39"/>
    <w:rsid w:val="00055DA3"/>
    <w:rsid w:val="0008456F"/>
    <w:rsid w:val="000A2F46"/>
    <w:rsid w:val="000F0CB9"/>
    <w:rsid w:val="0010183E"/>
    <w:rsid w:val="00164F37"/>
    <w:rsid w:val="00182BCD"/>
    <w:rsid w:val="002E2714"/>
    <w:rsid w:val="003034CE"/>
    <w:rsid w:val="003557E6"/>
    <w:rsid w:val="00384787"/>
    <w:rsid w:val="00386E1F"/>
    <w:rsid w:val="00430799"/>
    <w:rsid w:val="00522961"/>
    <w:rsid w:val="005C254F"/>
    <w:rsid w:val="005E62D4"/>
    <w:rsid w:val="00642F39"/>
    <w:rsid w:val="00660D18"/>
    <w:rsid w:val="00693596"/>
    <w:rsid w:val="006C5A76"/>
    <w:rsid w:val="006D5338"/>
    <w:rsid w:val="007261FB"/>
    <w:rsid w:val="007B7432"/>
    <w:rsid w:val="007D23AC"/>
    <w:rsid w:val="008142F3"/>
    <w:rsid w:val="00820E53"/>
    <w:rsid w:val="00845112"/>
    <w:rsid w:val="00853AD4"/>
    <w:rsid w:val="00860C97"/>
    <w:rsid w:val="00893630"/>
    <w:rsid w:val="008D03C5"/>
    <w:rsid w:val="008E0EAB"/>
    <w:rsid w:val="00912A84"/>
    <w:rsid w:val="009708B3"/>
    <w:rsid w:val="009F6506"/>
    <w:rsid w:val="00A20959"/>
    <w:rsid w:val="00A43AB2"/>
    <w:rsid w:val="00B23D99"/>
    <w:rsid w:val="00B3330F"/>
    <w:rsid w:val="00B506BD"/>
    <w:rsid w:val="00BA21AD"/>
    <w:rsid w:val="00BA77D3"/>
    <w:rsid w:val="00BD5426"/>
    <w:rsid w:val="00C53C3C"/>
    <w:rsid w:val="00C66776"/>
    <w:rsid w:val="00C830DE"/>
    <w:rsid w:val="00D42223"/>
    <w:rsid w:val="00D5299C"/>
    <w:rsid w:val="00D91709"/>
    <w:rsid w:val="00DC185D"/>
    <w:rsid w:val="00EF08BB"/>
    <w:rsid w:val="00F463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21B459"/>
  <w15:chartTrackingRefBased/>
  <w15:docId w15:val="{7FAEE3A2-D1D9-47B0-BA66-1241162FC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F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F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F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F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F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F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F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F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F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F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F39"/>
    <w:rPr>
      <w:rFonts w:eastAsiaTheme="majorEastAsia" w:cstheme="majorBidi"/>
      <w:color w:val="272727" w:themeColor="text1" w:themeTint="D8"/>
    </w:rPr>
  </w:style>
  <w:style w:type="paragraph" w:styleId="Title">
    <w:name w:val="Title"/>
    <w:basedOn w:val="Normal"/>
    <w:next w:val="Normal"/>
    <w:link w:val="TitleChar"/>
    <w:uiPriority w:val="10"/>
    <w:qFormat/>
    <w:rsid w:val="00642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F39"/>
    <w:pPr>
      <w:spacing w:before="160"/>
      <w:jc w:val="center"/>
    </w:pPr>
    <w:rPr>
      <w:i/>
      <w:iCs/>
      <w:color w:val="404040" w:themeColor="text1" w:themeTint="BF"/>
    </w:rPr>
  </w:style>
  <w:style w:type="character" w:customStyle="1" w:styleId="QuoteChar">
    <w:name w:val="Quote Char"/>
    <w:basedOn w:val="DefaultParagraphFont"/>
    <w:link w:val="Quote"/>
    <w:uiPriority w:val="29"/>
    <w:rsid w:val="00642F39"/>
    <w:rPr>
      <w:i/>
      <w:iCs/>
      <w:color w:val="404040" w:themeColor="text1" w:themeTint="BF"/>
    </w:rPr>
  </w:style>
  <w:style w:type="paragraph" w:styleId="ListParagraph">
    <w:name w:val="List Paragraph"/>
    <w:basedOn w:val="Normal"/>
    <w:uiPriority w:val="34"/>
    <w:qFormat/>
    <w:rsid w:val="00642F39"/>
    <w:pPr>
      <w:ind w:left="720"/>
      <w:contextualSpacing/>
    </w:pPr>
  </w:style>
  <w:style w:type="character" w:styleId="IntenseEmphasis">
    <w:name w:val="Intense Emphasis"/>
    <w:basedOn w:val="DefaultParagraphFont"/>
    <w:uiPriority w:val="21"/>
    <w:qFormat/>
    <w:rsid w:val="00642F39"/>
    <w:rPr>
      <w:i/>
      <w:iCs/>
      <w:color w:val="0F4761" w:themeColor="accent1" w:themeShade="BF"/>
    </w:rPr>
  </w:style>
  <w:style w:type="paragraph" w:styleId="IntenseQuote">
    <w:name w:val="Intense Quote"/>
    <w:basedOn w:val="Normal"/>
    <w:next w:val="Normal"/>
    <w:link w:val="IntenseQuoteChar"/>
    <w:uiPriority w:val="30"/>
    <w:qFormat/>
    <w:rsid w:val="00642F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F39"/>
    <w:rPr>
      <w:i/>
      <w:iCs/>
      <w:color w:val="0F4761" w:themeColor="accent1" w:themeShade="BF"/>
    </w:rPr>
  </w:style>
  <w:style w:type="character" w:styleId="IntenseReference">
    <w:name w:val="Intense Reference"/>
    <w:basedOn w:val="DefaultParagraphFont"/>
    <w:uiPriority w:val="32"/>
    <w:qFormat/>
    <w:rsid w:val="00642F39"/>
    <w:rPr>
      <w:b/>
      <w:bCs/>
      <w:smallCaps/>
      <w:color w:val="0F4761" w:themeColor="accent1" w:themeShade="BF"/>
      <w:spacing w:val="5"/>
    </w:rPr>
  </w:style>
  <w:style w:type="paragraph" w:styleId="Header">
    <w:name w:val="header"/>
    <w:basedOn w:val="Normal"/>
    <w:link w:val="HeaderChar"/>
    <w:uiPriority w:val="99"/>
    <w:unhideWhenUsed/>
    <w:rsid w:val="00642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F39"/>
  </w:style>
  <w:style w:type="paragraph" w:styleId="Footer">
    <w:name w:val="footer"/>
    <w:basedOn w:val="Normal"/>
    <w:link w:val="FooterChar"/>
    <w:uiPriority w:val="99"/>
    <w:unhideWhenUsed/>
    <w:rsid w:val="00642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S.alireza Tahami</dc:creator>
  <cp:keywords/>
  <dc:description/>
  <cp:lastModifiedBy>S.alireza Tahami</cp:lastModifiedBy>
  <cp:revision>3</cp:revision>
  <cp:lastPrinted>2024-04-26T08:20:00Z</cp:lastPrinted>
  <dcterms:created xsi:type="dcterms:W3CDTF">2024-04-26T08:20:00Z</dcterms:created>
  <dcterms:modified xsi:type="dcterms:W3CDTF">2024-04-26T08:21:00Z</dcterms:modified>
</cp:coreProperties>
</file>