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04C1" w14:textId="7E0B07A2" w:rsidR="001E5343" w:rsidRDefault="009D1EEB">
      <w:r>
        <w:t xml:space="preserve">“A riot </w:t>
      </w:r>
      <w:proofErr w:type="spellStart"/>
      <w:r>
        <w:t>isht</w:t>
      </w:r>
      <w:proofErr w:type="spellEnd"/>
      <w:r>
        <w:t xml:space="preserve"> an ugly thing</w:t>
      </w:r>
      <w:r w:rsidR="00EF38CD">
        <w:t xml:space="preserve"> and it’s about time we had one!</w:t>
      </w:r>
      <w:r>
        <w:t>”  Inspector Kemp – Young Frankenstein</w:t>
      </w:r>
    </w:p>
    <w:p w14:paraId="305024D6" w14:textId="2EFF69F1" w:rsidR="008B27A0" w:rsidRDefault="009D1EEB">
      <w:r>
        <w:t xml:space="preserve">As we see more and more awareness and pushback on the failure of Washington State’s Public K12… a failure that can be directly attributed to the </w:t>
      </w:r>
      <w:r w:rsidR="00AF2006">
        <w:t xml:space="preserve">lack of accountability in, and the </w:t>
      </w:r>
      <w:r w:rsidR="008B27A0">
        <w:t>monopolization of</w:t>
      </w:r>
      <w:r w:rsidR="00151BB1">
        <w:t xml:space="preserve"> </w:t>
      </w:r>
      <w:r w:rsidR="008B27A0">
        <w:t>that Government Service by Public Sector Unions… let’s pause for a moment and make sure the pendulum doesn’t swing past reason to an equally destructive over-correction.</w:t>
      </w:r>
    </w:p>
    <w:p w14:paraId="52F321FE" w14:textId="6623951C" w:rsidR="00CA26A1" w:rsidRDefault="008B27A0">
      <w:r>
        <w:t xml:space="preserve">First, we know our current system has failed specifically because the US Department of Education… with the assistance, support and even approval of </w:t>
      </w:r>
      <w:r w:rsidR="008C57C2">
        <w:t xml:space="preserve">… IN PARTICULAR… </w:t>
      </w:r>
      <w:r w:rsidR="00CA26A1">
        <w:t xml:space="preserve">WA </w:t>
      </w:r>
      <w:r>
        <w:t>Teachers’ Unions… established standards</w:t>
      </w:r>
      <w:r w:rsidR="00CA26A1">
        <w:t xml:space="preserve"> (and tests)</w:t>
      </w:r>
      <w:r>
        <w:t xml:space="preserve"> by which we could assess the performance of our Public K12 systems</w:t>
      </w:r>
      <w:r w:rsidR="00CA26A1">
        <w:t xml:space="preserve"> in getting students to a minimum level of proficiency in those standards</w:t>
      </w:r>
      <w:r w:rsidR="00536898">
        <w:t>.  And we have it disaggregated</w:t>
      </w:r>
      <w:r>
        <w:t xml:space="preserve"> </w:t>
      </w:r>
      <w:r w:rsidR="008C57C2">
        <w:t xml:space="preserve">right </w:t>
      </w:r>
      <w:r>
        <w:t xml:space="preserve">down to the school, grade level and </w:t>
      </w:r>
      <w:r w:rsidR="00CA26A1">
        <w:t xml:space="preserve">even </w:t>
      </w:r>
      <w:r>
        <w:t xml:space="preserve">student sub-group.  </w:t>
      </w:r>
    </w:p>
    <w:p w14:paraId="5BCB4FA6" w14:textId="0BACDB2C" w:rsidR="009D1EEB" w:rsidRDefault="008B27A0">
      <w:r>
        <w:t xml:space="preserve">The established standards were specifically designed to keep the US </w:t>
      </w:r>
      <w:r w:rsidR="00CA26A1">
        <w:t xml:space="preserve">K12 system … and presumably the </w:t>
      </w:r>
      <w:r w:rsidR="007943DA">
        <w:t xml:space="preserve">individual student and in aggregate, </w:t>
      </w:r>
      <w:r w:rsidR="00536898">
        <w:t>our future</w:t>
      </w:r>
      <w:r w:rsidR="007943DA">
        <w:t xml:space="preserve"> </w:t>
      </w:r>
      <w:r w:rsidR="00CA26A1">
        <w:t xml:space="preserve">US </w:t>
      </w:r>
      <w:r w:rsidR="00AF2006">
        <w:t>workforce</w:t>
      </w:r>
      <w:r w:rsidR="00CA26A1">
        <w:t xml:space="preserve">… </w:t>
      </w:r>
      <w:r>
        <w:t>competitive</w:t>
      </w:r>
      <w:r w:rsidR="00CA26A1">
        <w:t xml:space="preserve"> in a world economy</w:t>
      </w:r>
      <w:r>
        <w:t xml:space="preserve">.  That </w:t>
      </w:r>
      <w:r w:rsidR="00CA26A1">
        <w:t xml:space="preserve">our Public K12 system has </w:t>
      </w:r>
      <w:r>
        <w:t xml:space="preserve">dropped from the top 3 to </w:t>
      </w:r>
      <w:proofErr w:type="spellStart"/>
      <w:r>
        <w:t>mid</w:t>
      </w:r>
      <w:r w:rsidR="008C57C2">
        <w:t xml:space="preserve"> </w:t>
      </w:r>
      <w:r>
        <w:t>30</w:t>
      </w:r>
      <w:proofErr w:type="spellEnd"/>
      <w:r>
        <w:t xml:space="preserve">’s </w:t>
      </w:r>
      <w:r w:rsidR="00CA26A1">
        <w:t xml:space="preserve">or lower </w:t>
      </w:r>
      <w:r>
        <w:t xml:space="preserve">and </w:t>
      </w:r>
      <w:r w:rsidR="00EF38CD">
        <w:t xml:space="preserve">we </w:t>
      </w:r>
      <w:r>
        <w:t xml:space="preserve">are now ranked below average in </w:t>
      </w:r>
      <w:r w:rsidR="00CA26A1">
        <w:t xml:space="preserve">the </w:t>
      </w:r>
      <w:r>
        <w:t xml:space="preserve">72 </w:t>
      </w:r>
      <w:r w:rsidR="00CA26A1">
        <w:t xml:space="preserve">participating </w:t>
      </w:r>
      <w:r>
        <w:t>nations</w:t>
      </w:r>
      <w:r w:rsidR="00CA26A1">
        <w:t xml:space="preserve"> using a similar testing is a claxon to anyone paying attention.</w:t>
      </w:r>
    </w:p>
    <w:p w14:paraId="02168329" w14:textId="7FAADDF3" w:rsidR="00EF38CD" w:rsidRDefault="00EF38CD">
      <w:r>
        <w:t xml:space="preserve">We’ve all seen claims, accusations and proposed solutions.  Those that </w:t>
      </w:r>
      <w:r w:rsidR="008C57C2">
        <w:t>are</w:t>
      </w:r>
      <w:r>
        <w:t xml:space="preserve"> particularly frightening to me </w:t>
      </w:r>
      <w:r w:rsidR="008C57C2">
        <w:t xml:space="preserve">are ones demanding </w:t>
      </w:r>
      <w:r w:rsidR="00151BB1">
        <w:t xml:space="preserve">downward </w:t>
      </w:r>
      <w:r w:rsidR="008C57C2">
        <w:t xml:space="preserve">changes to </w:t>
      </w:r>
      <w:r w:rsidR="00AF2006">
        <w:t xml:space="preserve">or the elimination of </w:t>
      </w:r>
      <w:r w:rsidR="008C57C2">
        <w:t>the standards used to assess student performance and proficiency.  That is exactly what the Unions (and Chris Rykdal) did when it became evident that our system was failing; change the standards so that more students pass… or rather, appear to have passed.</w:t>
      </w:r>
    </w:p>
    <w:p w14:paraId="106C4718" w14:textId="0BCFBB71" w:rsidR="00AF2006" w:rsidRDefault="00AC44AB">
      <w:r>
        <w:t xml:space="preserve">Change… if not reform… is needed.  And that change is needed urgently.  </w:t>
      </w:r>
      <w:r w:rsidR="00536898">
        <w:t>I</w:t>
      </w:r>
      <w:r>
        <w:t xml:space="preserve">n a world that will increasingly be driven by AI and robotics it is entirely possible the standards we should use to asses our Public k12 system should also change.  </w:t>
      </w:r>
    </w:p>
    <w:p w14:paraId="2F6992D9" w14:textId="2A80D6EA" w:rsidR="008C57C2" w:rsidRDefault="00AC44AB">
      <w:r>
        <w:t>But any change to those standards should be done with the same if not greater level of deliberat</w:t>
      </w:r>
      <w:r w:rsidR="000A684A">
        <w:t>ion and</w:t>
      </w:r>
      <w:r>
        <w:t xml:space="preserve"> rigor tha</w:t>
      </w:r>
      <w:r w:rsidR="007943DA">
        <w:t>n</w:t>
      </w:r>
      <w:r>
        <w:t xml:space="preserve"> went into establishing the current standards… and not by </w:t>
      </w:r>
      <w:r w:rsidR="00AF2006">
        <w:t xml:space="preserve">emotionally driven </w:t>
      </w:r>
      <w:r>
        <w:t>mobs with special interests</w:t>
      </w:r>
      <w:r w:rsidR="00AF2006">
        <w:t xml:space="preserve"> and </w:t>
      </w:r>
      <w:r>
        <w:t>agendas</w:t>
      </w:r>
      <w:r w:rsidR="007943DA">
        <w:t>.</w:t>
      </w:r>
      <w:r w:rsidR="00AF2006">
        <w:t xml:space="preserve">  That is what drove us into this crisis!</w:t>
      </w:r>
    </w:p>
    <w:p w14:paraId="533B69EC" w14:textId="4544020A" w:rsidR="009E3BDE" w:rsidRDefault="00AF2006">
      <w:r>
        <w:t xml:space="preserve">This is not to suggest that </w:t>
      </w:r>
      <w:r w:rsidR="00A87BC0">
        <w:t>we abdicate our responsibility to hold Public k21 accountable</w:t>
      </w:r>
      <w:r w:rsidR="009E3BDE">
        <w:t xml:space="preserve"> in any and every way including </w:t>
      </w:r>
      <w:r w:rsidR="00536898">
        <w:t>denying</w:t>
      </w:r>
      <w:r w:rsidR="009E3BDE">
        <w:t xml:space="preserve"> funding</w:t>
      </w:r>
      <w:r w:rsidR="00536898">
        <w:t xml:space="preserve"> for a substandard product</w:t>
      </w:r>
      <w:r w:rsidR="00A87BC0">
        <w:t>.  For the sake of our own interests and those of our children… it is paramount that we don’t</w:t>
      </w:r>
      <w:r w:rsidR="00151BB1">
        <w:t xml:space="preserve"> abdicate</w:t>
      </w:r>
      <w:r w:rsidR="00A87BC0">
        <w:t xml:space="preserve">.  But we must </w:t>
      </w:r>
      <w:r w:rsidR="00151BB1">
        <w:t>act responsibly</w:t>
      </w:r>
      <w:r w:rsidR="00A87BC0">
        <w:t xml:space="preserve"> and </w:t>
      </w:r>
      <w:r w:rsidR="009E3BDE">
        <w:t>from</w:t>
      </w:r>
      <w:r w:rsidR="00A87BC0">
        <w:t xml:space="preserve"> </w:t>
      </w:r>
      <w:r w:rsidR="00151BB1">
        <w:t xml:space="preserve">well-informed </w:t>
      </w:r>
      <w:r w:rsidR="009E3BDE">
        <w:t xml:space="preserve">clarity of </w:t>
      </w:r>
      <w:r w:rsidR="00A87BC0">
        <w:t>purpos</w:t>
      </w:r>
      <w:r w:rsidR="00151BB1">
        <w:t>e</w:t>
      </w:r>
      <w:r w:rsidR="009E3BDE">
        <w:t>… and not from emotionally driven outrage.</w:t>
      </w:r>
    </w:p>
    <w:p w14:paraId="24EF6BB4" w14:textId="77777777" w:rsidR="00536898" w:rsidRDefault="00536898"/>
    <w:p w14:paraId="6C95127C" w14:textId="77777777" w:rsidR="00E76CFE" w:rsidRDefault="00E76CFE"/>
    <w:p w14:paraId="4F756800" w14:textId="77777777" w:rsidR="009E3BDE" w:rsidRDefault="009E3BDE"/>
    <w:sectPr w:rsidR="009E3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EB"/>
    <w:rsid w:val="000A684A"/>
    <w:rsid w:val="00151BB1"/>
    <w:rsid w:val="001E5343"/>
    <w:rsid w:val="003F4CEC"/>
    <w:rsid w:val="003F723C"/>
    <w:rsid w:val="00536898"/>
    <w:rsid w:val="007943DA"/>
    <w:rsid w:val="008B27A0"/>
    <w:rsid w:val="008C57C2"/>
    <w:rsid w:val="00906BCB"/>
    <w:rsid w:val="009D1EEB"/>
    <w:rsid w:val="009E3BDE"/>
    <w:rsid w:val="00A87BC0"/>
    <w:rsid w:val="00AC44AB"/>
    <w:rsid w:val="00AF2006"/>
    <w:rsid w:val="00CA26A1"/>
    <w:rsid w:val="00E76CFE"/>
    <w:rsid w:val="00EF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BB67"/>
  <w15:chartTrackingRefBased/>
  <w15:docId w15:val="{8B522AF5-7197-403B-8AB2-9A924BBD8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E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E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E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E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E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2025-10-30T15:03:00Z</dcterms:created>
  <dcterms:modified xsi:type="dcterms:W3CDTF">2025-10-30T22:15:00Z</dcterms:modified>
</cp:coreProperties>
</file>