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AF1B" w14:textId="0F629B8A" w:rsidR="001E5343" w:rsidRDefault="00CD360C" w:rsidP="00155A4C">
      <w:bookmarkStart w:id="0" w:name="_Hlk200462637"/>
      <w:r>
        <w:t xml:space="preserve">For the </w:t>
      </w:r>
      <w:r w:rsidR="00070138">
        <w:t xml:space="preserve">third </w:t>
      </w:r>
      <w:r>
        <w:t xml:space="preserve">time in </w:t>
      </w:r>
      <w:r w:rsidR="00070138">
        <w:t xml:space="preserve">a week </w:t>
      </w:r>
      <w:r>
        <w:t xml:space="preserve">a retired teacher has </w:t>
      </w:r>
      <w:r w:rsidR="00056119">
        <w:t xml:space="preserve">spontaneously </w:t>
      </w:r>
      <w:r>
        <w:t xml:space="preserve">cornered me at a social event to lament the </w:t>
      </w:r>
      <w:r w:rsidR="00BB1BEC">
        <w:t xml:space="preserve">current </w:t>
      </w:r>
      <w:r>
        <w:t>state of our Public K12.</w:t>
      </w:r>
      <w:r w:rsidR="00155A4C">
        <w:t xml:space="preserve"> </w:t>
      </w:r>
      <w:r w:rsidR="007008D2">
        <w:t>The</w:t>
      </w:r>
      <w:r w:rsidR="00BB1BEC">
        <w:t xml:space="preserve"> narrative is not new to me.</w:t>
      </w:r>
    </w:p>
    <w:p w14:paraId="71C45F27" w14:textId="77777777" w:rsidR="00056119" w:rsidRDefault="00155A4C" w:rsidP="00155A4C">
      <w:r>
        <w:t xml:space="preserve">“It’s not like the old days.  We tell the </w:t>
      </w:r>
      <w:r w:rsidR="00041F72">
        <w:t xml:space="preserve">them </w:t>
      </w:r>
      <w:r>
        <w:t xml:space="preserve">what to do and how to do it… but they just don’t </w:t>
      </w:r>
      <w:r w:rsidR="00B60985">
        <w:t>listen</w:t>
      </w:r>
      <w:r w:rsidR="00871B14">
        <w:t>.  And the parents!  They don’t make them do the work</w:t>
      </w:r>
      <w:r w:rsidR="007551CF">
        <w:t>!</w:t>
      </w:r>
      <w:r w:rsidR="00656A3F">
        <w:t xml:space="preserve">” </w:t>
      </w:r>
      <w:r>
        <w:t xml:space="preserve">she complains.  </w:t>
      </w:r>
    </w:p>
    <w:p w14:paraId="5C263A69" w14:textId="15B609D0" w:rsidR="002A265E" w:rsidRDefault="008D1E9B" w:rsidP="00D931FB">
      <w:bookmarkStart w:id="1" w:name="_Hlk200485939"/>
      <w:r>
        <w:t xml:space="preserve">That the Public K12 system has failed is no longer </w:t>
      </w:r>
      <w:r w:rsidR="00070138">
        <w:t xml:space="preserve">a </w:t>
      </w:r>
      <w:r>
        <w:t xml:space="preserve">question; </w:t>
      </w:r>
      <w:r w:rsidR="0074579D">
        <w:t xml:space="preserve">left </w:t>
      </w:r>
      <w:r>
        <w:t>only</w:t>
      </w:r>
      <w:r w:rsidR="00BC0550">
        <w:t xml:space="preserve"> is</w:t>
      </w:r>
      <w:r>
        <w:t xml:space="preserve"> </w:t>
      </w:r>
      <w:r w:rsidR="00BC0550">
        <w:t xml:space="preserve">the question as to </w:t>
      </w:r>
      <w:r>
        <w:t>w</w:t>
      </w:r>
      <w:r w:rsidR="002A265E">
        <w:t>hy.</w:t>
      </w:r>
      <w:r w:rsidR="003A545F">
        <w:t xml:space="preserve"> </w:t>
      </w:r>
      <w:r w:rsidR="002A265E">
        <w:t xml:space="preserve"> And why might it be failing?</w:t>
      </w:r>
    </w:p>
    <w:bookmarkEnd w:id="1"/>
    <w:p w14:paraId="6E272EC9" w14:textId="53B35960" w:rsidR="001D7D65" w:rsidRDefault="001D7D65" w:rsidP="00D931FB">
      <w:r>
        <w:t xml:space="preserve">We have </w:t>
      </w:r>
      <w:r w:rsidR="00777E43">
        <w:t xml:space="preserve">removed student accountability via the </w:t>
      </w:r>
      <w:r w:rsidR="00884C71">
        <w:t>policy of “social promotion”</w:t>
      </w:r>
      <w:r w:rsidR="00777E43">
        <w:t>.  The theory?  H</w:t>
      </w:r>
      <w:r w:rsidR="00884C71">
        <w:t>olding u</w:t>
      </w:r>
      <w:r w:rsidR="00BC0550">
        <w:t>nderperforming</w:t>
      </w:r>
      <w:r w:rsidR="00884C71">
        <w:t xml:space="preserve"> students back damages their self-esteem</w:t>
      </w:r>
      <w:r w:rsidR="0037390E">
        <w:t xml:space="preserve">.  This, </w:t>
      </w:r>
      <w:r w:rsidR="00884C71">
        <w:t xml:space="preserve">as if </w:t>
      </w:r>
      <w:r w:rsidR="002A265E">
        <w:t xml:space="preserve">students </w:t>
      </w:r>
      <w:r w:rsidR="00884C71">
        <w:t>finding themselves in a 10</w:t>
      </w:r>
      <w:r w:rsidR="00884C71" w:rsidRPr="00884C71">
        <w:rPr>
          <w:vertAlign w:val="superscript"/>
        </w:rPr>
        <w:t>th</w:t>
      </w:r>
      <w:r w:rsidR="00884C71">
        <w:t xml:space="preserve"> grade </w:t>
      </w:r>
      <w:r w:rsidR="00800DD1">
        <w:t xml:space="preserve">class lacking </w:t>
      </w:r>
      <w:r w:rsidR="00884C71">
        <w:t>3</w:t>
      </w:r>
      <w:r w:rsidR="00884C71" w:rsidRPr="00884C71">
        <w:rPr>
          <w:vertAlign w:val="superscript"/>
        </w:rPr>
        <w:t>rd</w:t>
      </w:r>
      <w:r w:rsidR="00884C71">
        <w:t xml:space="preserve"> </w:t>
      </w:r>
      <w:r w:rsidR="00800DD1">
        <w:t xml:space="preserve">or even </w:t>
      </w:r>
      <w:r w:rsidR="00884C71">
        <w:t>6</w:t>
      </w:r>
      <w:r w:rsidR="00884C71" w:rsidRPr="00884C71">
        <w:rPr>
          <w:vertAlign w:val="superscript"/>
        </w:rPr>
        <w:t>th</w:t>
      </w:r>
      <w:r w:rsidR="00884C71">
        <w:t xml:space="preserve"> grade </w:t>
      </w:r>
      <w:r w:rsidR="00800DD1">
        <w:t xml:space="preserve">proficiencies, </w:t>
      </w:r>
      <w:r w:rsidR="00884C71">
        <w:t>doesn’t</w:t>
      </w:r>
      <w:r w:rsidR="00BB4E38">
        <w:t xml:space="preserve">. </w:t>
      </w:r>
      <w:bookmarkStart w:id="2" w:name="_Hlk200485562"/>
      <w:r w:rsidR="007008D2">
        <w:t xml:space="preserve">Sadly, </w:t>
      </w:r>
      <w:r w:rsidR="00800DD1">
        <w:t xml:space="preserve">based on a sample of interim and summative testing, that is what </w:t>
      </w:r>
      <w:r w:rsidR="0037390E">
        <w:t xml:space="preserve">half of Washington’s </w:t>
      </w:r>
      <w:r w:rsidR="0074579D">
        <w:t>10</w:t>
      </w:r>
      <w:r w:rsidR="0074579D" w:rsidRPr="0074579D">
        <w:rPr>
          <w:vertAlign w:val="superscript"/>
        </w:rPr>
        <w:t>th</w:t>
      </w:r>
      <w:r w:rsidR="0074579D">
        <w:t xml:space="preserve"> grade</w:t>
      </w:r>
      <w:r w:rsidR="000B226A">
        <w:t xml:space="preserve"> </w:t>
      </w:r>
      <w:r w:rsidR="0037390E">
        <w:t>students</w:t>
      </w:r>
      <w:r w:rsidR="00056119">
        <w:t xml:space="preserve"> </w:t>
      </w:r>
      <w:r w:rsidR="00800DD1">
        <w:t>face.</w:t>
      </w:r>
      <w:bookmarkEnd w:id="2"/>
    </w:p>
    <w:p w14:paraId="2C392D9C" w14:textId="6DC9BC86" w:rsidR="0037390E" w:rsidRDefault="001D7D65" w:rsidP="00D931FB">
      <w:r>
        <w:t xml:space="preserve">We have staff (teachers and administrators) who are rewarded based on the classes </w:t>
      </w:r>
      <w:r w:rsidR="00777E43">
        <w:t>THEY</w:t>
      </w:r>
      <w:r>
        <w:t xml:space="preserve"> take and the certifications </w:t>
      </w:r>
      <w:r w:rsidR="00777E43">
        <w:t xml:space="preserve">THEY </w:t>
      </w:r>
      <w:r>
        <w:t xml:space="preserve">obtain (or the years they have </w:t>
      </w:r>
      <w:proofErr w:type="gramStart"/>
      <w:r>
        <w:t>taught)…</w:t>
      </w:r>
      <w:proofErr w:type="gramEnd"/>
      <w:r>
        <w:t xml:space="preserve"> and not </w:t>
      </w:r>
      <w:r w:rsidR="00B8368C">
        <w:t>on an objective measure of</w:t>
      </w:r>
      <w:r w:rsidR="0037390E">
        <w:t xml:space="preserve"> the</w:t>
      </w:r>
      <w:r w:rsidR="00B8368C">
        <w:t xml:space="preserve"> </w:t>
      </w:r>
      <w:proofErr w:type="gramStart"/>
      <w:r w:rsidR="00F25442">
        <w:t>proficienc</w:t>
      </w:r>
      <w:r w:rsidR="00777E43">
        <w:t>ies</w:t>
      </w:r>
      <w:proofErr w:type="gramEnd"/>
      <w:r w:rsidR="00790798">
        <w:t xml:space="preserve"> students acquired</w:t>
      </w:r>
      <w:r w:rsidR="006D628E">
        <w:t xml:space="preserve"> under them.</w:t>
      </w:r>
      <w:r w:rsidR="0037390E">
        <w:t xml:space="preserve"> </w:t>
      </w:r>
      <w:r w:rsidR="00800DD1">
        <w:t xml:space="preserve"> </w:t>
      </w:r>
    </w:p>
    <w:p w14:paraId="69F8FFDE" w14:textId="4FAA1C52" w:rsidR="00790798" w:rsidRDefault="00822DDE" w:rsidP="00790798">
      <w:bookmarkStart w:id="3" w:name="_Hlk200485793"/>
      <w:r>
        <w:t xml:space="preserve">We have a State K12 Administration </w:t>
      </w:r>
      <w:r w:rsidR="00790798">
        <w:t>that has bastardized a known and respected PROJECT MANAGEMENT framework (SMART) relabeling it to a stomach churning “SMARTIE” (the “IE” being of “DEI” fame) to fix our K12 PROGRAM, all based on a preconception that historical, perceived or current systemic bias is/was the primary causation for WA Public K12’s failure.</w:t>
      </w:r>
    </w:p>
    <w:p w14:paraId="0FB6139A" w14:textId="0F0F8905" w:rsidR="0096513B" w:rsidRDefault="007F5975" w:rsidP="00BB1BEC">
      <w:bookmarkStart w:id="4" w:name="_Hlk200462778"/>
      <w:bookmarkEnd w:id="0"/>
      <w:bookmarkEnd w:id="3"/>
      <w:r>
        <w:t xml:space="preserve">That WA is beginning to implement and adopt a Continuous Improvement Framework in Public K12… kudos… even if the testing to support one was m… 20 years after Congress passed an act requiring states to implement testing to support one… Kudos.  </w:t>
      </w:r>
    </w:p>
    <w:bookmarkEnd w:id="4"/>
    <w:p w14:paraId="6B5FD8BA" w14:textId="77777777" w:rsidR="0096513B" w:rsidRDefault="0096513B" w:rsidP="00BB1BEC"/>
    <w:p w14:paraId="068E6CD7" w14:textId="77777777" w:rsidR="0096513B" w:rsidRDefault="0096513B" w:rsidP="00BB1BEC"/>
    <w:p w14:paraId="3009CCBF" w14:textId="6C7E013B" w:rsidR="00822DDE" w:rsidRDefault="00822DDE" w:rsidP="00BB1BEC">
      <w:r>
        <w:t xml:space="preserve">in Continuous Improvement and Project Management </w:t>
      </w:r>
    </w:p>
    <w:p w14:paraId="462ABD9B" w14:textId="77777777" w:rsidR="00822DDE" w:rsidRDefault="00822DDE" w:rsidP="00BB1BEC"/>
    <w:p w14:paraId="1A326AA5" w14:textId="0300863E" w:rsidR="0074579D" w:rsidRDefault="00FB5E5E" w:rsidP="00BB1BEC">
      <w:r>
        <w:t xml:space="preserve">This presents a problem as research tends to point to familial </w:t>
      </w:r>
      <w:r w:rsidR="00423B72">
        <w:t xml:space="preserve">“Social Economic Status” </w:t>
      </w:r>
      <w:r>
        <w:t xml:space="preserve">as one of </w:t>
      </w:r>
      <w:r w:rsidR="00BC0550">
        <w:t xml:space="preserve">the </w:t>
      </w:r>
      <w:r>
        <w:t xml:space="preserve">better predictors.  </w:t>
      </w:r>
      <w:r w:rsidR="00BC0550">
        <w:t>But, n</w:t>
      </w:r>
      <w:r>
        <w:t xml:space="preserve">o problem… </w:t>
      </w:r>
      <w:r w:rsidR="00A658D2">
        <w:t xml:space="preserve">we’ll </w:t>
      </w:r>
      <w:r>
        <w:t xml:space="preserve">change the meaning </w:t>
      </w:r>
      <w:r w:rsidR="00056119">
        <w:t xml:space="preserve">of </w:t>
      </w:r>
      <w:r>
        <w:t xml:space="preserve">SES to mean or at least imply </w:t>
      </w:r>
      <w:r w:rsidR="00423B72">
        <w:t>“marginalized groups</w:t>
      </w:r>
      <w:r w:rsidR="0074579D">
        <w:t xml:space="preserve"> based on race, ethnicity and gender identity.</w:t>
      </w:r>
      <w:r>
        <w:t>”</w:t>
      </w:r>
      <w:r w:rsidR="0074579D">
        <w:t xml:space="preserve">  </w:t>
      </w:r>
    </w:p>
    <w:p w14:paraId="45EB16E6" w14:textId="439567D6" w:rsidR="00BB4E38" w:rsidRDefault="00A658D2" w:rsidP="00BB1BEC">
      <w:r>
        <w:t xml:space="preserve">To further support the above preconceptions, we adopted </w:t>
      </w:r>
      <w:r w:rsidR="00FB5E5E">
        <w:t>SMARTIE (</w:t>
      </w:r>
      <w:r w:rsidR="0074579D">
        <w:t xml:space="preserve">a </w:t>
      </w:r>
      <w:r w:rsidR="007936E2">
        <w:t xml:space="preserve">bastardize </w:t>
      </w:r>
      <w:r w:rsidR="0074579D">
        <w:t xml:space="preserve">version of </w:t>
      </w:r>
      <w:r w:rsidR="007936E2">
        <w:t>SMART</w:t>
      </w:r>
      <w:r>
        <w:t xml:space="preserve"> </w:t>
      </w:r>
      <w:proofErr w:type="gramStart"/>
      <w:r>
        <w:t xml:space="preserve">- </w:t>
      </w:r>
      <w:r w:rsidR="00FB5E5E">
        <w:t xml:space="preserve"> </w:t>
      </w:r>
      <w:r w:rsidR="007936E2">
        <w:t>a</w:t>
      </w:r>
      <w:proofErr w:type="gramEnd"/>
      <w:r w:rsidR="007936E2">
        <w:t xml:space="preserve"> proven project management framework </w:t>
      </w:r>
      <w:r w:rsidR="00BB4E38">
        <w:t>for producing predictable, quality results</w:t>
      </w:r>
      <w:r w:rsidR="0074579D">
        <w:t xml:space="preserve">) </w:t>
      </w:r>
      <w:r w:rsidR="00FB5E5E">
        <w:t xml:space="preserve">to include the </w:t>
      </w:r>
      <w:r w:rsidR="00BB4E38">
        <w:t xml:space="preserve">“IE” </w:t>
      </w:r>
      <w:r w:rsidR="0074579D">
        <w:t xml:space="preserve">of </w:t>
      </w:r>
      <w:r w:rsidR="00BB4E38">
        <w:t>“DEI</w:t>
      </w:r>
      <w:r w:rsidR="00423B72">
        <w:t>.”</w:t>
      </w:r>
    </w:p>
    <w:p w14:paraId="61D1C7EA" w14:textId="36AE5E8B" w:rsidR="00FB5E5E" w:rsidRDefault="00BC0550" w:rsidP="00BB1BEC">
      <w:r>
        <w:t xml:space="preserve">And, </w:t>
      </w:r>
      <w:r w:rsidR="00056119">
        <w:t>to complete the illusion</w:t>
      </w:r>
      <w:r w:rsidR="007008D2">
        <w:t xml:space="preserve"> that all is well and working</w:t>
      </w:r>
      <w:r>
        <w:t xml:space="preserve">… </w:t>
      </w:r>
      <w:r w:rsidR="00A658D2">
        <w:t xml:space="preserve">we </w:t>
      </w:r>
      <w:r w:rsidR="007008D2">
        <w:t xml:space="preserve">will invent and publish </w:t>
      </w:r>
      <w:r>
        <w:t xml:space="preserve">a new, lower “minimum standard of proficiency” for students to meet </w:t>
      </w:r>
      <w:r w:rsidR="007008D2">
        <w:t>and call it</w:t>
      </w:r>
      <w:r w:rsidR="00A658D2">
        <w:t xml:space="preserve"> “Foundational Grade Level </w:t>
      </w:r>
      <w:r w:rsidR="00A658D2">
        <w:lastRenderedPageBreak/>
        <w:t>Knowledge”</w:t>
      </w:r>
      <w:r w:rsidR="007008D2">
        <w:t xml:space="preserve">. We’ll ignore that this adds a 20% bump to the old standard which is already inflated </w:t>
      </w:r>
      <w:r w:rsidR="00511E80">
        <w:t xml:space="preserve">10% </w:t>
      </w:r>
      <w:r w:rsidR="007008D2">
        <w:t>by averaging in the 3</w:t>
      </w:r>
      <w:r w:rsidR="007008D2" w:rsidRPr="007008D2">
        <w:rPr>
          <w:vertAlign w:val="superscript"/>
        </w:rPr>
        <w:t>rd</w:t>
      </w:r>
      <w:r w:rsidR="007008D2">
        <w:t xml:space="preserve"> thru 8</w:t>
      </w:r>
      <w:r w:rsidR="007008D2" w:rsidRPr="007008D2">
        <w:rPr>
          <w:vertAlign w:val="superscript"/>
        </w:rPr>
        <w:t>th</w:t>
      </w:r>
      <w:r w:rsidR="007008D2">
        <w:t xml:space="preserve"> grade test scores</w:t>
      </w:r>
    </w:p>
    <w:p w14:paraId="252C3E3E" w14:textId="0E3562EE" w:rsidR="007008D2" w:rsidRDefault="007008D2" w:rsidP="00BB1BEC">
      <w:r>
        <w:t>There… problem solved.</w:t>
      </w:r>
    </w:p>
    <w:p w14:paraId="55E9AC1B" w14:textId="77777777" w:rsidR="00822DDE" w:rsidRDefault="00822DDE" w:rsidP="00BB1BEC"/>
    <w:p w14:paraId="2E70C85F" w14:textId="25648294" w:rsidR="00056119" w:rsidRDefault="00056119" w:rsidP="00BB1BEC"/>
    <w:p w14:paraId="5CC2AB25" w14:textId="77777777" w:rsidR="00423B72" w:rsidRDefault="00423B72" w:rsidP="00D931FB"/>
    <w:p w14:paraId="64C546F5" w14:textId="3E75BD47" w:rsidR="00BB4E38" w:rsidRDefault="00BB4E38" w:rsidP="00D931FB">
      <w:r>
        <w:t xml:space="preserve">  </w:t>
      </w:r>
    </w:p>
    <w:p w14:paraId="60139864" w14:textId="77777777" w:rsidR="00BB4E38" w:rsidRDefault="00BB4E38" w:rsidP="00D931FB"/>
    <w:p w14:paraId="4B694867" w14:textId="04E1C813" w:rsidR="00FF5E0E" w:rsidRDefault="007936E2" w:rsidP="00D931FB">
      <w:proofErr w:type="spellStart"/>
      <w:r>
        <w:t>esigned</w:t>
      </w:r>
      <w:proofErr w:type="spellEnd"/>
      <w:r>
        <w:t xml:space="preserve"> a Project Management approach around disaggregating student performance by these </w:t>
      </w:r>
    </w:p>
    <w:p w14:paraId="3AD9895C" w14:textId="77777777" w:rsidR="007936E2" w:rsidRDefault="007936E2" w:rsidP="00D931FB"/>
    <w:p w14:paraId="3872FB5C" w14:textId="5B50507B" w:rsidR="00FF5E0E" w:rsidRDefault="00FF5E0E" w:rsidP="00D931FB">
      <w:r>
        <w:t xml:space="preserve">Of course, what we don’t see explained is why brown skin doesn’t negatively affect </w:t>
      </w:r>
      <w:r w:rsidR="007936E2">
        <w:t xml:space="preserve">the performance of </w:t>
      </w:r>
      <w:r>
        <w:t>Asian</w:t>
      </w:r>
      <w:r w:rsidR="007936E2">
        <w:t xml:space="preserve">s.  </w:t>
      </w:r>
    </w:p>
    <w:p w14:paraId="4A749A03" w14:textId="77777777" w:rsidR="007936E2" w:rsidRDefault="007936E2" w:rsidP="00D931FB"/>
    <w:p w14:paraId="5B7AD7CD" w14:textId="21C25CE8" w:rsidR="00FF5E0E" w:rsidRDefault="00FF5E0E" w:rsidP="00D931FB">
      <w:r>
        <w:t xml:space="preserve"> who overwhelmingly score towards the top percentile.</w:t>
      </w:r>
    </w:p>
    <w:p w14:paraId="16A8C29A" w14:textId="77777777" w:rsidR="00FF5E0E" w:rsidRDefault="00FF5E0E" w:rsidP="00D931FB"/>
    <w:p w14:paraId="5FAEBA5A" w14:textId="77777777" w:rsidR="00FF5E0E" w:rsidRDefault="00FF5E0E" w:rsidP="00D931FB"/>
    <w:p w14:paraId="1F966204" w14:textId="1686C611" w:rsidR="00FF5E0E" w:rsidRDefault="00FF5E0E" w:rsidP="00D931FB">
      <w:r>
        <w:t>against Race, Ethnicity and/</w:t>
      </w:r>
      <w:proofErr w:type="gramStart"/>
      <w:r>
        <w:t>or  Sexual</w:t>
      </w:r>
      <w:proofErr w:type="gramEnd"/>
      <w:r>
        <w:t xml:space="preserve"> Orientation has resulted in Public K12 Students </w:t>
      </w:r>
    </w:p>
    <w:p w14:paraId="7BFD20D4" w14:textId="61980220" w:rsidR="0081273E" w:rsidRDefault="0081273E" w:rsidP="00D931FB">
      <w:r>
        <w:t xml:space="preserve">essentially bastardized Project Management and Process Improvement frameworks  </w:t>
      </w:r>
    </w:p>
    <w:p w14:paraId="0FC441C8" w14:textId="77777777" w:rsidR="0081273E" w:rsidRDefault="0081273E" w:rsidP="00D931FB"/>
    <w:p w14:paraId="0D0A7456" w14:textId="77777777" w:rsidR="0081273E" w:rsidRDefault="0081273E" w:rsidP="00D931FB"/>
    <w:p w14:paraId="4C6FE989" w14:textId="4C6C90D5" w:rsidR="006D628E" w:rsidRDefault="006D628E" w:rsidP="00D931FB">
      <w:r>
        <w:t xml:space="preserve">obfuscating the effects of poverty in education with Race, Ethnicity and/or their sexual orientation/identity.  </w:t>
      </w:r>
    </w:p>
    <w:p w14:paraId="5272F2BE" w14:textId="199D8E7C" w:rsidR="006D628E" w:rsidRDefault="006D628E" w:rsidP="00D931FB">
      <w:r>
        <w:t>that appears to have confused “poverty” with conflated “poverty” with “race and ethnicity” and co</w:t>
      </w:r>
    </w:p>
    <w:p w14:paraId="6C020EF3" w14:textId="71973FAE" w:rsidR="000D4A98" w:rsidRDefault="006D628E" w:rsidP="00D931FB">
      <w:r>
        <w:t xml:space="preserve">focused on, primarily, racial disparities… </w:t>
      </w:r>
      <w:r w:rsidR="007B085F">
        <w:t>who</w:t>
      </w:r>
      <w:r w:rsidR="00886120">
        <w:t xml:space="preserve">, w/o benefit of a root cause analysis has proclaimed the issues are due to marginalized groups who, with the exception of Asians, can be identified by their skin color and/or sexual orientation.  And from this, </w:t>
      </w:r>
      <w:r w:rsidR="000D4A98">
        <w:t xml:space="preserve">have </w:t>
      </w:r>
      <w:r w:rsidR="00886120">
        <w:t xml:space="preserve">bastardized a proven </w:t>
      </w:r>
      <w:r w:rsidR="00D53C6F">
        <w:t xml:space="preserve">SMART </w:t>
      </w:r>
      <w:r w:rsidR="00886120">
        <w:t xml:space="preserve">project management </w:t>
      </w:r>
      <w:proofErr w:type="gramStart"/>
      <w:r w:rsidR="00886120">
        <w:t>framewo</w:t>
      </w:r>
      <w:r w:rsidR="00D53C6F">
        <w:t xml:space="preserve">rk </w:t>
      </w:r>
      <w:r w:rsidR="00886120">
        <w:t xml:space="preserve"> to</w:t>
      </w:r>
      <w:proofErr w:type="gramEnd"/>
      <w:r w:rsidR="00886120">
        <w:t xml:space="preserve"> </w:t>
      </w:r>
      <w:r w:rsidR="00D53C6F">
        <w:t>the vomit worthy SMARTIE</w:t>
      </w:r>
      <w:r w:rsidR="000D4A98">
        <w:t xml:space="preserve"> so as to include the “EI” of “DEI” fame.</w:t>
      </w:r>
    </w:p>
    <w:p w14:paraId="4DC2DEA1" w14:textId="77777777" w:rsidR="000D4A98" w:rsidRDefault="000D4A98" w:rsidP="00D931FB"/>
    <w:p w14:paraId="6BFF54DE" w14:textId="77777777" w:rsidR="000D4A98" w:rsidRDefault="000D4A98" w:rsidP="00D931FB"/>
    <w:p w14:paraId="119A3049" w14:textId="77777777" w:rsidR="000D4A98" w:rsidRDefault="000D4A98" w:rsidP="00D931FB"/>
    <w:p w14:paraId="1C33154C" w14:textId="260464C2" w:rsidR="00D53C6F" w:rsidRDefault="00D53C6F" w:rsidP="00D931FB">
      <w:r>
        <w:t>the “IE”</w:t>
      </w:r>
      <w:r w:rsidR="000D4A98">
        <w:t xml:space="preserve"> </w:t>
      </w:r>
      <w:r>
        <w:t xml:space="preserve">so as to include the “EI” of “DEI”.  </w:t>
      </w:r>
    </w:p>
    <w:p w14:paraId="0B4CFBE0" w14:textId="77777777" w:rsidR="00D53C6F" w:rsidRDefault="00D53C6F" w:rsidP="00D931FB"/>
    <w:p w14:paraId="40D8CC73" w14:textId="6EC4B47C" w:rsidR="00886120" w:rsidRDefault="00886120" w:rsidP="00D931FB">
      <w:r>
        <w:t>now include the “EI” of “DEI”</w:t>
      </w:r>
    </w:p>
    <w:p w14:paraId="341D669D" w14:textId="2522BDD1" w:rsidR="00886120" w:rsidRDefault="00886120" w:rsidP="00D931FB">
      <w:r>
        <w:t xml:space="preserve"> </w:t>
      </w:r>
      <w:r w:rsidR="007B085F">
        <w:t xml:space="preserve">repeatedly declined to bring in training in Continuous Improvement </w:t>
      </w:r>
      <w:r>
        <w:t xml:space="preserve">is now so expert at it they can bastardize it and further, without doing “root cause analysis”  </w:t>
      </w:r>
    </w:p>
    <w:p w14:paraId="0E3F254E" w14:textId="22D72E71" w:rsidR="007B085F" w:rsidRDefault="007B085F" w:rsidP="00D931FB">
      <w:r>
        <w:t>for (let alone adopt) policies and procedures to improve its own performance</w:t>
      </w:r>
    </w:p>
    <w:p w14:paraId="692456FB" w14:textId="41845F0C" w:rsidR="007B085F" w:rsidRDefault="007B085F" w:rsidP="00D931FB">
      <w:r>
        <w:t xml:space="preserve">repeatedly declined if not resisted bringing Continuous Improvement training into </w:t>
      </w:r>
      <w:proofErr w:type="spellStart"/>
      <w:proofErr w:type="gramStart"/>
      <w:r>
        <w:t>it’s</w:t>
      </w:r>
      <w:proofErr w:type="spellEnd"/>
      <w:proofErr w:type="gramEnd"/>
      <w:r>
        <w:t xml:space="preserve"> own organization has now become so informed on it they feel competent enough to proclaim </w:t>
      </w:r>
    </w:p>
    <w:p w14:paraId="093578E3" w14:textId="6DAEE216" w:rsidR="000B226A" w:rsidRDefault="007B085F" w:rsidP="00D931FB">
      <w:r>
        <w:t xml:space="preserve">has suddenly become so expert at it that they feel </w:t>
      </w:r>
      <w:r w:rsidR="000B226A">
        <w:t xml:space="preserve">to be all over the board.  From bastardizing the SMART framework for project management to SMARTIE … to using what appear to be two different educational frameworks (UDL Framework and </w:t>
      </w:r>
      <w:proofErr w:type="spellStart"/>
      <w:r w:rsidR="000B226A">
        <w:t>Marzono</w:t>
      </w:r>
      <w:proofErr w:type="spellEnd"/>
      <w:r w:rsidR="000B226A">
        <w:t>)</w:t>
      </w:r>
    </w:p>
    <w:p w14:paraId="4A59CBDB" w14:textId="3A311D15" w:rsidR="00F52827" w:rsidRDefault="00F52827" w:rsidP="00D931FB">
      <w:r>
        <w:t>prioritizes</w:t>
      </w:r>
      <w:r w:rsidR="0037390E">
        <w:t xml:space="preserve"> </w:t>
      </w:r>
      <w:r w:rsidR="00750975">
        <w:t xml:space="preserve">chair arrangement, </w:t>
      </w:r>
      <w:r>
        <w:t>teacher fist bumps and inclusive classroom décor over well proven frameworks designed to improve the quality of the product you are trying to produce… which in this case</w:t>
      </w:r>
      <w:r w:rsidR="00777E43">
        <w:t xml:space="preserve"> is a student that has a MINIMUM level of proficiency in Reading (English Language Arts) and Math</w:t>
      </w:r>
      <w:r w:rsidR="008542B2">
        <w:t>.  O</w:t>
      </w:r>
      <w:r w:rsidR="00777E43">
        <w:t>r at least I THOUGHT that was the objective.</w:t>
      </w:r>
    </w:p>
    <w:p w14:paraId="1560579B" w14:textId="74906955" w:rsidR="00784924" w:rsidRDefault="008542B2" w:rsidP="00D931FB">
      <w:r>
        <w:t xml:space="preserve">Doubt me on this last?  I have sat through a </w:t>
      </w:r>
      <w:r w:rsidR="00750975">
        <w:t>HS teacher</w:t>
      </w:r>
      <w:r w:rsidR="00784924">
        <w:t>’s</w:t>
      </w:r>
      <w:r w:rsidR="00750975">
        <w:t xml:space="preserve"> review conducted by a</w:t>
      </w:r>
      <w:r w:rsidR="00784924">
        <w:t xml:space="preserve"> very pompous</w:t>
      </w:r>
      <w:r w:rsidR="00750975">
        <w:t xml:space="preserve"> ESD (public) employee working off a checklist containing exactly these items.  The disparate test scores showing over 80% of her students were 3 to 6 YEARS behind … or WHY that might have occurred</w:t>
      </w:r>
      <w:r w:rsidR="00784924">
        <w:t xml:space="preserve"> … let alone the effects that might have on students feeling they belong in that classroom</w:t>
      </w:r>
      <w:r w:rsidR="00750975">
        <w:t>… were never considere</w:t>
      </w:r>
      <w:r w:rsidR="00784924">
        <w:t xml:space="preserve">d.  </w:t>
      </w:r>
    </w:p>
    <w:p w14:paraId="3BA1D865" w14:textId="77777777" w:rsidR="00693666" w:rsidRDefault="00750975" w:rsidP="00D931FB">
      <w:r>
        <w:t xml:space="preserve">Where did this checklist come from?  Glad you asked.  </w:t>
      </w:r>
    </w:p>
    <w:p w14:paraId="0F055C33" w14:textId="427BCFE9" w:rsidR="00693666" w:rsidRDefault="00693666" w:rsidP="00693666">
      <w:pPr>
        <w:pStyle w:val="ListParagraph"/>
        <w:numPr>
          <w:ilvl w:val="0"/>
          <w:numId w:val="1"/>
        </w:numPr>
      </w:pPr>
      <w:r w:rsidRPr="00693666">
        <w:t>chrome-extension://efaidnbmnnnibpcajpcglclefindmkaj/https://ospi.k12.wa.us/sites/default/files/2024-10/smartie-goals-reference-sheet.pdf</w:t>
      </w:r>
    </w:p>
    <w:p w14:paraId="1CDC95C4" w14:textId="64303E0E" w:rsidR="00693666" w:rsidRDefault="00693666" w:rsidP="00693666">
      <w:pPr>
        <w:pStyle w:val="ListParagraph"/>
        <w:numPr>
          <w:ilvl w:val="0"/>
          <w:numId w:val="1"/>
        </w:numPr>
      </w:pPr>
      <w:r w:rsidRPr="00693666">
        <w:t>chrome-extension://efaidnbmnnnibpcajpcglclefindmkaj/https://resources.finalsite.net/images/v1718994861/ycswednetedu/sbm4kbbwmmsltx7jknv3/YHS_Board_Infographic_FINAL.pdf</w:t>
      </w:r>
      <w:r>
        <w:t xml:space="preserve">   </w:t>
      </w:r>
    </w:p>
    <w:p w14:paraId="37850BA6" w14:textId="71834BC9" w:rsidR="00693666" w:rsidRDefault="00693666" w:rsidP="00693666">
      <w:pPr>
        <w:pStyle w:val="ListParagraph"/>
        <w:numPr>
          <w:ilvl w:val="0"/>
          <w:numId w:val="1"/>
        </w:numPr>
      </w:pPr>
      <w:hyperlink r:id="rId5" w:history="1">
        <w:r w:rsidRPr="009B7E5E">
          <w:rPr>
            <w:rStyle w:val="Hyperlink"/>
          </w:rPr>
          <w:t>https://www.google.com/search?q=marzano+instructional+strategies&amp;rlz=1C1CHBF_enUS767US767&amp;oq=marzona+ins&amp;gs_lcrp=EgZjaHJvbWUqCQgBEAAYDRiABDIGCAAQRRg5MgkIARAAGA0YgAQyCQgCEAAYDRiABDIJCAMQABgNGIAEMgkIBBAAGA0YgAQyCQgFEAAYDRiABDIJCAYQABgNGIAEMggIBxAAGA0YHjIICAgQABgNGB4yCAgJEAAYDRge0gEIMzU4M2owajeoAgCwAgA&amp;sourceid=chrome&amp;ie=UTF-8</w:t>
        </w:r>
      </w:hyperlink>
      <w:r>
        <w:t xml:space="preserve"> </w:t>
      </w:r>
    </w:p>
    <w:p w14:paraId="32E488DD" w14:textId="71CB1690" w:rsidR="00431BA8" w:rsidRDefault="00431BA8" w:rsidP="00693666">
      <w:pPr>
        <w:pStyle w:val="ListParagraph"/>
        <w:numPr>
          <w:ilvl w:val="0"/>
          <w:numId w:val="1"/>
        </w:numPr>
      </w:pPr>
      <w:r w:rsidRPr="00431BA8">
        <w:lastRenderedPageBreak/>
        <w:t>what is WSIF</w:t>
      </w:r>
      <w:r>
        <w:t xml:space="preserve"> </w:t>
      </w:r>
    </w:p>
    <w:p w14:paraId="4A15A6CE" w14:textId="09811898" w:rsidR="00431BA8" w:rsidRDefault="00431BA8" w:rsidP="00693666">
      <w:pPr>
        <w:pStyle w:val="ListParagraph"/>
        <w:numPr>
          <w:ilvl w:val="0"/>
          <w:numId w:val="1"/>
        </w:numPr>
      </w:pPr>
      <w:hyperlink r:id="rId6" w:history="1">
        <w:r w:rsidRPr="009B7E5E">
          <w:rPr>
            <w:rStyle w:val="Hyperlink"/>
          </w:rPr>
          <w:t>https://www.ycs.wednet.edu/our-district/school-performance-report</w:t>
        </w:r>
      </w:hyperlink>
      <w:r>
        <w:t xml:space="preserve"> </w:t>
      </w:r>
    </w:p>
    <w:p w14:paraId="4B3DDE44" w14:textId="0BC02C2E" w:rsidR="00055A41" w:rsidRPr="000B226A" w:rsidRDefault="00055A41" w:rsidP="000B226A">
      <w:pPr>
        <w:pStyle w:val="ListParagraph"/>
        <w:numPr>
          <w:ilvl w:val="0"/>
          <w:numId w:val="1"/>
        </w:numPr>
        <w:shd w:val="clear" w:color="auto" w:fill="FFFFFF"/>
        <w:spacing w:after="300" w:line="240" w:lineRule="auto"/>
        <w:outlineLvl w:val="1"/>
        <w:rPr>
          <w:rFonts w:ascii="Arial" w:eastAsia="Times New Roman" w:hAnsi="Arial" w:cs="Arial"/>
          <w:b/>
          <w:bCs/>
          <w:color w:val="BD0102"/>
          <w:kern w:val="0"/>
          <w:sz w:val="36"/>
          <w:szCs w:val="36"/>
          <w14:ligatures w14:val="none"/>
        </w:rPr>
      </w:pPr>
      <w:r w:rsidRPr="000B226A">
        <w:rPr>
          <w:rFonts w:ascii="Arial" w:eastAsia="Times New Roman" w:hAnsi="Arial" w:cs="Arial"/>
          <w:b/>
          <w:bCs/>
          <w:color w:val="BD0102"/>
          <w:kern w:val="0"/>
          <w:sz w:val="36"/>
          <w:szCs w:val="36"/>
          <w14:ligatures w14:val="none"/>
        </w:rPr>
        <w:t>Vision of Inclusion</w:t>
      </w:r>
    </w:p>
    <w:p w14:paraId="1F84AF92" w14:textId="77777777" w:rsidR="00055A41" w:rsidRPr="00055A41" w:rsidRDefault="00055A41" w:rsidP="000B226A">
      <w:pPr>
        <w:shd w:val="clear" w:color="auto" w:fill="FFFFFF"/>
        <w:spacing w:after="300" w:line="240" w:lineRule="auto"/>
        <w:ind w:left="720"/>
        <w:rPr>
          <w:rFonts w:ascii="Arial" w:eastAsia="Times New Roman" w:hAnsi="Arial" w:cs="Arial"/>
          <w:color w:val="636363"/>
          <w:kern w:val="0"/>
          <w:sz w:val="24"/>
          <w:szCs w:val="24"/>
          <w14:ligatures w14:val="none"/>
        </w:rPr>
      </w:pPr>
      <w:r w:rsidRPr="00055A41">
        <w:rPr>
          <w:rFonts w:ascii="Arial" w:eastAsia="Times New Roman" w:hAnsi="Arial" w:cs="Arial"/>
          <w:color w:val="636363"/>
          <w:kern w:val="0"/>
          <w:sz w:val="24"/>
          <w:szCs w:val="24"/>
          <w14:ligatures w14:val="none"/>
        </w:rPr>
        <w:t>In Yelm Community Schools we will create an inclusive culture that fosters a sense of belonging for all persons by respecting the dignity of each.</w:t>
      </w:r>
    </w:p>
    <w:p w14:paraId="405037D9" w14:textId="77777777" w:rsidR="00055A41" w:rsidRPr="00055A41" w:rsidRDefault="00055A41" w:rsidP="000B226A">
      <w:pPr>
        <w:numPr>
          <w:ilvl w:val="0"/>
          <w:numId w:val="1"/>
        </w:numPr>
        <w:shd w:val="clear" w:color="auto" w:fill="FFFFFF"/>
        <w:spacing w:before="100" w:beforeAutospacing="1" w:after="100" w:afterAutospacing="1" w:line="240" w:lineRule="auto"/>
        <w:ind w:left="1440"/>
        <w:rPr>
          <w:rFonts w:ascii="Arial" w:eastAsia="Times New Roman" w:hAnsi="Arial" w:cs="Arial"/>
          <w:color w:val="636363"/>
          <w:kern w:val="0"/>
          <w:sz w:val="24"/>
          <w:szCs w:val="24"/>
          <w14:ligatures w14:val="none"/>
        </w:rPr>
      </w:pPr>
      <w:r w:rsidRPr="00055A41">
        <w:rPr>
          <w:rFonts w:ascii="Arial" w:eastAsia="Times New Roman" w:hAnsi="Arial" w:cs="Arial"/>
          <w:color w:val="636363"/>
          <w:kern w:val="0"/>
          <w:sz w:val="24"/>
          <w:szCs w:val="24"/>
          <w14:ligatures w14:val="none"/>
        </w:rPr>
        <w:t>Definition of Dignity: Dignity is our inherent value and worth as human beings. Everyone is born with it. Dignity is an internal state of peace that comes with the recognition and acceptance of the value and vulnerability of all living things.</w:t>
      </w:r>
    </w:p>
    <w:p w14:paraId="607B686E" w14:textId="77777777" w:rsidR="00055A41" w:rsidRPr="00055A41" w:rsidRDefault="00055A41" w:rsidP="000B226A">
      <w:pPr>
        <w:numPr>
          <w:ilvl w:val="0"/>
          <w:numId w:val="1"/>
        </w:numPr>
        <w:shd w:val="clear" w:color="auto" w:fill="FFFFFF"/>
        <w:spacing w:before="100" w:beforeAutospacing="1" w:after="100" w:afterAutospacing="1" w:line="240" w:lineRule="auto"/>
        <w:ind w:left="1440"/>
        <w:rPr>
          <w:rFonts w:ascii="Arial" w:eastAsia="Times New Roman" w:hAnsi="Arial" w:cs="Arial"/>
          <w:color w:val="636363"/>
          <w:kern w:val="0"/>
          <w:sz w:val="24"/>
          <w:szCs w:val="24"/>
          <w14:ligatures w14:val="none"/>
        </w:rPr>
      </w:pPr>
      <w:r w:rsidRPr="00055A41">
        <w:rPr>
          <w:rFonts w:ascii="Arial" w:eastAsia="Times New Roman" w:hAnsi="Arial" w:cs="Arial"/>
          <w:color w:val="636363"/>
          <w:kern w:val="0"/>
          <w:sz w:val="24"/>
          <w:szCs w:val="24"/>
          <w14:ligatures w14:val="none"/>
        </w:rPr>
        <w:t>Definition of Belonging: Feelings of appreciation, validation, acceptance, and fair treatment that result from being treated with dignity.</w:t>
      </w:r>
    </w:p>
    <w:p w14:paraId="6AB02C03" w14:textId="77777777" w:rsidR="00431BA8" w:rsidRDefault="00431BA8" w:rsidP="00693666">
      <w:pPr>
        <w:pStyle w:val="ListParagraph"/>
        <w:numPr>
          <w:ilvl w:val="0"/>
          <w:numId w:val="1"/>
        </w:numPr>
      </w:pPr>
    </w:p>
    <w:p w14:paraId="342AAB80" w14:textId="77777777" w:rsidR="00693666" w:rsidRDefault="00693666" w:rsidP="00D931FB"/>
    <w:p w14:paraId="3EEBC5F6" w14:textId="77777777" w:rsidR="00693666" w:rsidRDefault="00693666" w:rsidP="00D931FB"/>
    <w:p w14:paraId="51A0369F" w14:textId="77777777" w:rsidR="00693666" w:rsidRDefault="00693666" w:rsidP="00D931FB"/>
    <w:p w14:paraId="12851C58" w14:textId="77777777" w:rsidR="00693666" w:rsidRDefault="00693666" w:rsidP="00D931FB"/>
    <w:p w14:paraId="1B720B71" w14:textId="0A5C5066" w:rsidR="00750975" w:rsidRDefault="00750975" w:rsidP="00D931FB">
      <w:r>
        <w:t>If you look at the “School Improvement”</w:t>
      </w:r>
    </w:p>
    <w:p w14:paraId="33F3E64E" w14:textId="71EE600E" w:rsidR="002C5D50" w:rsidRDefault="00F52827" w:rsidP="00D931FB">
      <w:r>
        <w:t xml:space="preserve">to be inclusive than on </w:t>
      </w:r>
      <w:r w:rsidR="00EB7196">
        <w:t xml:space="preserve">making students feel included </w:t>
      </w:r>
      <w:r>
        <w:t xml:space="preserve">and welcome through fist bumps, chair arrangements and class room decorations designed </w:t>
      </w:r>
      <w:r w:rsidR="00B8368C">
        <w:t xml:space="preserve">by focusing on their </w:t>
      </w:r>
      <w:r w:rsidR="00EB7196">
        <w:t>physical characteristics</w:t>
      </w:r>
      <w:r w:rsidR="0037390E">
        <w:t xml:space="preserve"> and surroundings </w:t>
      </w:r>
      <w:r w:rsidR="00620B9B">
        <w:t xml:space="preserve">rather than </w:t>
      </w:r>
      <w:r w:rsidR="00EB7196">
        <w:t>on the</w:t>
      </w:r>
      <w:r w:rsidR="00620B9B">
        <w:t xml:space="preserve">ir ability to meet standards in </w:t>
      </w:r>
      <w:r w:rsidR="00EB7196">
        <w:t>proficiency</w:t>
      </w:r>
      <w:r w:rsidR="00620B9B">
        <w:t xml:space="preserve">.  </w:t>
      </w:r>
    </w:p>
    <w:p w14:paraId="4F3FEC19" w14:textId="01410ED3" w:rsidR="00C50926" w:rsidRDefault="00B8368C" w:rsidP="00D931FB">
      <w:r>
        <w:t xml:space="preserve">This latter is </w:t>
      </w:r>
      <w:r w:rsidR="00EB7196">
        <w:t xml:space="preserve">to the point that </w:t>
      </w:r>
      <w:r>
        <w:t xml:space="preserve">OSPI </w:t>
      </w:r>
      <w:r w:rsidR="00EB7196">
        <w:t xml:space="preserve">has </w:t>
      </w:r>
      <w:r>
        <w:t xml:space="preserve">evidently </w:t>
      </w:r>
      <w:r w:rsidR="00EB7196">
        <w:t xml:space="preserve">bastardized SMART </w:t>
      </w:r>
      <w:r w:rsidR="00620B9B">
        <w:t>(</w:t>
      </w:r>
      <w:r>
        <w:t xml:space="preserve">an acronym </w:t>
      </w:r>
      <w:r w:rsidR="002C5D50">
        <w:t xml:space="preserve">for a </w:t>
      </w:r>
      <w:r w:rsidR="00C50926">
        <w:t xml:space="preserve">very successful </w:t>
      </w:r>
      <w:r w:rsidR="002C5D50">
        <w:t xml:space="preserve">project management </w:t>
      </w:r>
      <w:r w:rsidR="00620B9B" w:rsidRPr="00620B9B">
        <w:t>framework</w:t>
      </w:r>
      <w:r w:rsidR="00C50926">
        <w:t xml:space="preserve">) </w:t>
      </w:r>
      <w:r>
        <w:t xml:space="preserve">to </w:t>
      </w:r>
      <w:r w:rsidR="00EB7196">
        <w:t>a vomit worthy SMARTIE.</w:t>
      </w:r>
    </w:p>
    <w:p w14:paraId="2345185D" w14:textId="7259ED83" w:rsidR="00051067" w:rsidRDefault="00620B9B" w:rsidP="00155A4C">
      <w:r>
        <w:t>Yes, unable successfully implement SMART… our Public K12 leadership has decided to also burden our K12 system with the “IE” of “DEI”</w:t>
      </w:r>
      <w:r w:rsidR="00F25442">
        <w:t xml:space="preserve">.  </w:t>
      </w:r>
      <w:r w:rsidR="00C50926">
        <w:t>No longer will Project Management Methods focus on JUST Specific, Measurable, Achievable, Realistic goals and objectives that can be achieved in a set Time frame… but they will also ensure efforts are Equitable and Inclusive</w:t>
      </w:r>
      <w:r w:rsidR="006666CF">
        <w:t>.</w:t>
      </w:r>
    </w:p>
    <w:p w14:paraId="09B61C2E" w14:textId="2EC61C05" w:rsidR="002C5D50" w:rsidRDefault="002C5D50" w:rsidP="002C5D50">
      <w:r>
        <w:t>At YHS, that appears to come in the form of an Improvement Plan on the School Website.  This in turn will likely reference Kagan Cooperative Learning which advocates for “emphasizing the need for inclusivity in the classroom” which goes “hand in hand with Universal Design for Learning (UDL)” which champions “inclusivity in the classroom” under the premise of “team learning”.</w:t>
      </w:r>
    </w:p>
    <w:p w14:paraId="648EA83D" w14:textId="2239426D" w:rsidR="00F25442" w:rsidRDefault="00F25442" w:rsidP="00155A4C"/>
    <w:sectPr w:rsidR="00F25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F0920"/>
    <w:multiLevelType w:val="hybridMultilevel"/>
    <w:tmpl w:val="C0B67654"/>
    <w:lvl w:ilvl="0" w:tplc="0D469D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341686"/>
    <w:multiLevelType w:val="multilevel"/>
    <w:tmpl w:val="85E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301679">
    <w:abstractNumId w:val="0"/>
  </w:num>
  <w:num w:numId="2" w16cid:durableId="1801266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4C"/>
    <w:rsid w:val="000134A6"/>
    <w:rsid w:val="0003269A"/>
    <w:rsid w:val="00041F72"/>
    <w:rsid w:val="00051067"/>
    <w:rsid w:val="00055A41"/>
    <w:rsid w:val="00056119"/>
    <w:rsid w:val="00057DBD"/>
    <w:rsid w:val="00070138"/>
    <w:rsid w:val="000B226A"/>
    <w:rsid w:val="000C768E"/>
    <w:rsid w:val="000D4A98"/>
    <w:rsid w:val="000E727A"/>
    <w:rsid w:val="00127DAA"/>
    <w:rsid w:val="00136948"/>
    <w:rsid w:val="001373FD"/>
    <w:rsid w:val="001556C5"/>
    <w:rsid w:val="00155A4C"/>
    <w:rsid w:val="00191C83"/>
    <w:rsid w:val="001B74AB"/>
    <w:rsid w:val="001D7D65"/>
    <w:rsid w:val="001E5000"/>
    <w:rsid w:val="001E5343"/>
    <w:rsid w:val="0021074A"/>
    <w:rsid w:val="002275E9"/>
    <w:rsid w:val="00254BD5"/>
    <w:rsid w:val="002A265E"/>
    <w:rsid w:val="002A456C"/>
    <w:rsid w:val="002A7CC8"/>
    <w:rsid w:val="002C5D50"/>
    <w:rsid w:val="002C66FB"/>
    <w:rsid w:val="0037390E"/>
    <w:rsid w:val="003A545F"/>
    <w:rsid w:val="003D4E47"/>
    <w:rsid w:val="003E74BA"/>
    <w:rsid w:val="003F435A"/>
    <w:rsid w:val="003F4CEC"/>
    <w:rsid w:val="003F723C"/>
    <w:rsid w:val="003F7F6C"/>
    <w:rsid w:val="00423B72"/>
    <w:rsid w:val="00431BA8"/>
    <w:rsid w:val="00466F9E"/>
    <w:rsid w:val="004738D1"/>
    <w:rsid w:val="004B0100"/>
    <w:rsid w:val="004C0699"/>
    <w:rsid w:val="004C4A8F"/>
    <w:rsid w:val="004D2913"/>
    <w:rsid w:val="004E5C36"/>
    <w:rsid w:val="00511E80"/>
    <w:rsid w:val="005A5820"/>
    <w:rsid w:val="005C622F"/>
    <w:rsid w:val="00620B9B"/>
    <w:rsid w:val="00623CD2"/>
    <w:rsid w:val="0063292F"/>
    <w:rsid w:val="00656A3F"/>
    <w:rsid w:val="006666CF"/>
    <w:rsid w:val="00674347"/>
    <w:rsid w:val="006777DA"/>
    <w:rsid w:val="00693666"/>
    <w:rsid w:val="006B67C9"/>
    <w:rsid w:val="006D628E"/>
    <w:rsid w:val="006E58DD"/>
    <w:rsid w:val="007008D2"/>
    <w:rsid w:val="0074579D"/>
    <w:rsid w:val="00750975"/>
    <w:rsid w:val="007551CF"/>
    <w:rsid w:val="00777E43"/>
    <w:rsid w:val="00784924"/>
    <w:rsid w:val="007866DC"/>
    <w:rsid w:val="00790798"/>
    <w:rsid w:val="007936E2"/>
    <w:rsid w:val="007B085F"/>
    <w:rsid w:val="007F5975"/>
    <w:rsid w:val="00800DD1"/>
    <w:rsid w:val="0081273E"/>
    <w:rsid w:val="00822DDE"/>
    <w:rsid w:val="00844C6B"/>
    <w:rsid w:val="008542B2"/>
    <w:rsid w:val="008642AB"/>
    <w:rsid w:val="00871B14"/>
    <w:rsid w:val="00884C71"/>
    <w:rsid w:val="00886120"/>
    <w:rsid w:val="008A0249"/>
    <w:rsid w:val="008C3AFB"/>
    <w:rsid w:val="008D1E9B"/>
    <w:rsid w:val="008D3B3A"/>
    <w:rsid w:val="00941D27"/>
    <w:rsid w:val="0096513B"/>
    <w:rsid w:val="00966800"/>
    <w:rsid w:val="00975FCD"/>
    <w:rsid w:val="00986590"/>
    <w:rsid w:val="009D00CF"/>
    <w:rsid w:val="009E75FD"/>
    <w:rsid w:val="009F5D92"/>
    <w:rsid w:val="00A2454D"/>
    <w:rsid w:val="00A55C8E"/>
    <w:rsid w:val="00A642E9"/>
    <w:rsid w:val="00A658D2"/>
    <w:rsid w:val="00A97D20"/>
    <w:rsid w:val="00AD766E"/>
    <w:rsid w:val="00AF7699"/>
    <w:rsid w:val="00B44842"/>
    <w:rsid w:val="00B51329"/>
    <w:rsid w:val="00B60985"/>
    <w:rsid w:val="00B756D7"/>
    <w:rsid w:val="00B8368C"/>
    <w:rsid w:val="00BB1BEC"/>
    <w:rsid w:val="00BB4E38"/>
    <w:rsid w:val="00BC0550"/>
    <w:rsid w:val="00C50926"/>
    <w:rsid w:val="00C5429A"/>
    <w:rsid w:val="00C54960"/>
    <w:rsid w:val="00C56FA2"/>
    <w:rsid w:val="00CD360C"/>
    <w:rsid w:val="00CD514B"/>
    <w:rsid w:val="00CE78E1"/>
    <w:rsid w:val="00D2281C"/>
    <w:rsid w:val="00D47BD1"/>
    <w:rsid w:val="00D53C6F"/>
    <w:rsid w:val="00D672D0"/>
    <w:rsid w:val="00D74FB7"/>
    <w:rsid w:val="00D931FB"/>
    <w:rsid w:val="00DB06A5"/>
    <w:rsid w:val="00DE038B"/>
    <w:rsid w:val="00E2652C"/>
    <w:rsid w:val="00E57C93"/>
    <w:rsid w:val="00E65D1A"/>
    <w:rsid w:val="00E66CEA"/>
    <w:rsid w:val="00E9784E"/>
    <w:rsid w:val="00EB7196"/>
    <w:rsid w:val="00EE7F6F"/>
    <w:rsid w:val="00F25442"/>
    <w:rsid w:val="00F32FD6"/>
    <w:rsid w:val="00F42682"/>
    <w:rsid w:val="00F52827"/>
    <w:rsid w:val="00F66C78"/>
    <w:rsid w:val="00F73774"/>
    <w:rsid w:val="00FB5E5E"/>
    <w:rsid w:val="00FD5EF0"/>
    <w:rsid w:val="00FF4E17"/>
    <w:rsid w:val="00FF5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43BA"/>
  <w15:chartTrackingRefBased/>
  <w15:docId w15:val="{093DB58E-043E-4CB4-8D2D-050A9086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4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55A4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5A4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5A4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5A4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4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55A4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5A4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5A4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5A4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4C"/>
    <w:rPr>
      <w:rFonts w:eastAsiaTheme="majorEastAsia" w:cstheme="majorBidi"/>
      <w:color w:val="272727" w:themeColor="text1" w:themeTint="D8"/>
    </w:rPr>
  </w:style>
  <w:style w:type="paragraph" w:styleId="Title">
    <w:name w:val="Title"/>
    <w:basedOn w:val="Normal"/>
    <w:next w:val="Normal"/>
    <w:link w:val="TitleChar"/>
    <w:uiPriority w:val="10"/>
    <w:qFormat/>
    <w:rsid w:val="0015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5A4C"/>
    <w:rPr>
      <w:i/>
      <w:iCs/>
      <w:color w:val="404040" w:themeColor="text1" w:themeTint="BF"/>
    </w:rPr>
  </w:style>
  <w:style w:type="paragraph" w:styleId="ListParagraph">
    <w:name w:val="List Paragraph"/>
    <w:basedOn w:val="Normal"/>
    <w:uiPriority w:val="34"/>
    <w:qFormat/>
    <w:rsid w:val="00155A4C"/>
    <w:pPr>
      <w:ind w:left="720"/>
      <w:contextualSpacing/>
    </w:pPr>
  </w:style>
  <w:style w:type="character" w:styleId="IntenseEmphasis">
    <w:name w:val="Intense Emphasis"/>
    <w:basedOn w:val="DefaultParagraphFont"/>
    <w:uiPriority w:val="21"/>
    <w:qFormat/>
    <w:rsid w:val="00155A4C"/>
    <w:rPr>
      <w:i/>
      <w:iCs/>
      <w:color w:val="365F91" w:themeColor="accent1" w:themeShade="BF"/>
    </w:rPr>
  </w:style>
  <w:style w:type="paragraph" w:styleId="IntenseQuote">
    <w:name w:val="Intense Quote"/>
    <w:basedOn w:val="Normal"/>
    <w:next w:val="Normal"/>
    <w:link w:val="IntenseQuoteChar"/>
    <w:uiPriority w:val="30"/>
    <w:qFormat/>
    <w:rsid w:val="00155A4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5A4C"/>
    <w:rPr>
      <w:i/>
      <w:iCs/>
      <w:color w:val="365F91" w:themeColor="accent1" w:themeShade="BF"/>
    </w:rPr>
  </w:style>
  <w:style w:type="character" w:styleId="IntenseReference">
    <w:name w:val="Intense Reference"/>
    <w:basedOn w:val="DefaultParagraphFont"/>
    <w:uiPriority w:val="32"/>
    <w:qFormat/>
    <w:rsid w:val="00155A4C"/>
    <w:rPr>
      <w:b/>
      <w:bCs/>
      <w:smallCaps/>
      <w:color w:val="365F91" w:themeColor="accent1" w:themeShade="BF"/>
      <w:spacing w:val="5"/>
    </w:rPr>
  </w:style>
  <w:style w:type="character" w:styleId="Hyperlink">
    <w:name w:val="Hyperlink"/>
    <w:basedOn w:val="DefaultParagraphFont"/>
    <w:uiPriority w:val="99"/>
    <w:unhideWhenUsed/>
    <w:rsid w:val="00693666"/>
    <w:rPr>
      <w:color w:val="0000FF" w:themeColor="hyperlink"/>
      <w:u w:val="single"/>
    </w:rPr>
  </w:style>
  <w:style w:type="character" w:styleId="UnresolvedMention">
    <w:name w:val="Unresolved Mention"/>
    <w:basedOn w:val="DefaultParagraphFont"/>
    <w:uiPriority w:val="99"/>
    <w:semiHidden/>
    <w:unhideWhenUsed/>
    <w:rsid w:val="00693666"/>
    <w:rPr>
      <w:color w:val="605E5C"/>
      <w:shd w:val="clear" w:color="auto" w:fill="E1DFDD"/>
    </w:rPr>
  </w:style>
  <w:style w:type="paragraph" w:styleId="NormalWeb">
    <w:name w:val="Normal (Web)"/>
    <w:basedOn w:val="Normal"/>
    <w:uiPriority w:val="99"/>
    <w:semiHidden/>
    <w:unhideWhenUsed/>
    <w:rsid w:val="00055A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75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cs.wednet.edu/our-district/school-performance-report" TargetMode="External"/><Relationship Id="rId5" Type="http://schemas.openxmlformats.org/officeDocument/2006/relationships/hyperlink" Target="https://www.google.com/search?q=marzano+instructional+strategies&amp;rlz=1C1CHBF_enUS767US767&amp;oq=marzona+ins&amp;gs_lcrp=EgZjaHJvbWUqCQgBEAAYDRiABDIGCAAQRRg5MgkIARAAGA0YgAQyCQgCEAAYDRiABDIJCAMQABgNGIAEMgkIBBAAGA0YgAQyCQgFEAAYDRiABDIJCAYQABgNGIAEMggIBxAAGA0YHjIICAgQABgNGB4yCAgJEAAYDRge0gEIMzU4M2owajeoAgCwAgA&amp;sourceid=chrome&amp;ie=UTF-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2127</TotalTime>
  <Pages>4</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2025-06-09T05:39:00Z</dcterms:created>
  <dcterms:modified xsi:type="dcterms:W3CDTF">2025-06-14T21:22:00Z</dcterms:modified>
</cp:coreProperties>
</file>