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F7F2" w14:textId="467CE474" w:rsidR="001E5343" w:rsidRPr="00386568" w:rsidRDefault="004A4348">
      <w:pPr>
        <w:rPr>
          <w:b/>
          <w:bCs/>
        </w:rPr>
      </w:pPr>
      <w:r w:rsidRPr="00386568">
        <w:rPr>
          <w:b/>
          <w:bCs/>
        </w:rPr>
        <w:t xml:space="preserve">‘We can’t help </w:t>
      </w:r>
      <w:r w:rsidR="002A1D84" w:rsidRPr="00386568">
        <w:rPr>
          <w:b/>
          <w:bCs/>
        </w:rPr>
        <w:t xml:space="preserve">improve </w:t>
      </w:r>
      <w:r w:rsidR="00A129FF" w:rsidRPr="00386568">
        <w:rPr>
          <w:b/>
          <w:bCs/>
        </w:rPr>
        <w:t>the quality of the product,</w:t>
      </w:r>
      <w:r w:rsidRPr="00386568">
        <w:rPr>
          <w:b/>
          <w:bCs/>
        </w:rPr>
        <w:t xml:space="preserve"> but we can get you more money</w:t>
      </w:r>
      <w:r w:rsidR="003C3A3F" w:rsidRPr="00386568">
        <w:rPr>
          <w:b/>
          <w:bCs/>
        </w:rPr>
        <w:t xml:space="preserve"> (for turning </w:t>
      </w:r>
      <w:r w:rsidR="00256966" w:rsidRPr="00386568">
        <w:rPr>
          <w:b/>
          <w:bCs/>
        </w:rPr>
        <w:t xml:space="preserve">out </w:t>
      </w:r>
      <w:r w:rsidR="003C3A3F" w:rsidRPr="00386568">
        <w:rPr>
          <w:b/>
          <w:bCs/>
        </w:rPr>
        <w:t>a bad one)</w:t>
      </w:r>
      <w:r w:rsidRPr="00386568">
        <w:rPr>
          <w:b/>
          <w:bCs/>
        </w:rPr>
        <w:t xml:space="preserve">’ </w:t>
      </w:r>
      <w:r w:rsidR="003C3A3F" w:rsidRPr="00386568">
        <w:rPr>
          <w:b/>
          <w:bCs/>
        </w:rPr>
        <w:t xml:space="preserve">WA K12 </w:t>
      </w:r>
      <w:r w:rsidRPr="00386568">
        <w:rPr>
          <w:b/>
          <w:bCs/>
        </w:rPr>
        <w:t xml:space="preserve">Union Organizer </w:t>
      </w:r>
      <w:r w:rsidR="00643F6A" w:rsidRPr="00386568">
        <w:rPr>
          <w:b/>
          <w:bCs/>
        </w:rPr>
        <w:t xml:space="preserve">– OSPI </w:t>
      </w:r>
      <w:r w:rsidRPr="00386568">
        <w:rPr>
          <w:b/>
          <w:bCs/>
        </w:rPr>
        <w:t>circa 1995</w:t>
      </w:r>
      <w:r w:rsidR="00A129FF" w:rsidRPr="00386568">
        <w:rPr>
          <w:b/>
          <w:bCs/>
        </w:rPr>
        <w:t>ish</w:t>
      </w:r>
      <w:r w:rsidR="003C3A3F" w:rsidRPr="00386568">
        <w:rPr>
          <w:b/>
          <w:bCs/>
        </w:rPr>
        <w:t>.</w:t>
      </w:r>
    </w:p>
    <w:p w14:paraId="3376EAF7" w14:textId="25260EA3" w:rsidR="0070706E" w:rsidRDefault="004A4348">
      <w:r>
        <w:t xml:space="preserve">We are seeing more and more attention given to Public K12.  For those who are aware of their State’s Report-Card, International Testing and Public </w:t>
      </w:r>
      <w:r w:rsidR="00E91DC5">
        <w:t xml:space="preserve">Employee </w:t>
      </w:r>
      <w:r>
        <w:t>K12 salaries</w:t>
      </w:r>
      <w:r w:rsidR="00E91DC5">
        <w:t xml:space="preserve"> (all public information)</w:t>
      </w:r>
      <w:r>
        <w:t xml:space="preserve">, </w:t>
      </w:r>
      <w:r w:rsidR="00461286">
        <w:t xml:space="preserve">labeling this </w:t>
      </w:r>
      <w:r w:rsidR="00724347">
        <w:t xml:space="preserve">an </w:t>
      </w:r>
      <w:r>
        <w:t>“</w:t>
      </w:r>
      <w:r w:rsidR="00256966">
        <w:t xml:space="preserve">expensive </w:t>
      </w:r>
      <w:r>
        <w:t>disaster” is an understatement.</w:t>
      </w:r>
      <w:r w:rsidR="00A129FF">
        <w:t xml:space="preserve">  </w:t>
      </w:r>
    </w:p>
    <w:p w14:paraId="1069EE02" w14:textId="53087D23" w:rsidR="00E91DC5" w:rsidRDefault="003C3A3F">
      <w:r>
        <w:t>To summarize</w:t>
      </w:r>
      <w:r w:rsidR="00386568">
        <w:t xml:space="preserve"> for those that aren’t</w:t>
      </w:r>
      <w:r>
        <w:t xml:space="preserve">:  </w:t>
      </w:r>
      <w:r w:rsidR="0070706E">
        <w:t xml:space="preserve">Washington </w:t>
      </w:r>
      <w:r w:rsidR="00A129FF">
        <w:t>State</w:t>
      </w:r>
      <w:r w:rsidR="0070706E">
        <w:t>, is about average for the US</w:t>
      </w:r>
      <w:r>
        <w:t xml:space="preserve"> and </w:t>
      </w:r>
      <w:r w:rsidR="0070706E">
        <w:t xml:space="preserve">has </w:t>
      </w:r>
      <w:r w:rsidR="00A129FF">
        <w:t xml:space="preserve">a </w:t>
      </w:r>
      <w:r w:rsidR="0070706E">
        <w:t xml:space="preserve">70% Failure Rate in getting Students to </w:t>
      </w:r>
      <w:r w:rsidR="00E91DC5">
        <w:t>a</w:t>
      </w:r>
      <w:r w:rsidR="0070706E">
        <w:t xml:space="preserve"> minimum level of proficiency</w:t>
      </w:r>
      <w:r w:rsidR="00256966">
        <w:t xml:space="preserve">… </w:t>
      </w:r>
      <w:r>
        <w:t xml:space="preserve">a level set by </w:t>
      </w:r>
      <w:r w:rsidR="0070706E">
        <w:t>Educator</w:t>
      </w:r>
      <w:r w:rsidR="00256966">
        <w:t>s AND</w:t>
      </w:r>
      <w:r w:rsidR="0070706E">
        <w:t xml:space="preserve"> </w:t>
      </w:r>
      <w:r>
        <w:t>the</w:t>
      </w:r>
      <w:r w:rsidR="00256966">
        <w:t>ir</w:t>
      </w:r>
      <w:r>
        <w:t xml:space="preserve"> </w:t>
      </w:r>
      <w:r w:rsidR="0070706E">
        <w:t>Unions</w:t>
      </w:r>
      <w:r w:rsidR="00256966">
        <w:t>, btw</w:t>
      </w:r>
      <w:r>
        <w:t>.  Internationally, the US</w:t>
      </w:r>
      <w:r w:rsidR="002A1D84">
        <w:t xml:space="preserve"> K12 </w:t>
      </w:r>
      <w:r>
        <w:t>is ranked about 35</w:t>
      </w:r>
      <w:r w:rsidRPr="003C3A3F">
        <w:rPr>
          <w:vertAlign w:val="superscript"/>
        </w:rPr>
        <w:t>th</w:t>
      </w:r>
      <w:r>
        <w:rPr>
          <w:vertAlign w:val="superscript"/>
        </w:rPr>
        <w:t xml:space="preserve"> </w:t>
      </w:r>
      <w:r>
        <w:t>(out of about 78</w:t>
      </w:r>
      <w:r w:rsidR="002A1D84">
        <w:t xml:space="preserve"> </w:t>
      </w:r>
      <w:r w:rsidR="00256966">
        <w:t>nations</w:t>
      </w:r>
      <w:r w:rsidR="00386568">
        <w:t xml:space="preserve"> and down from the top </w:t>
      </w:r>
      <w:proofErr w:type="gramStart"/>
      <w:r w:rsidR="00386568">
        <w:t>3)</w:t>
      </w:r>
      <w:r>
        <w:t>…</w:t>
      </w:r>
      <w:proofErr w:type="gramEnd"/>
      <w:r>
        <w:t xml:space="preserve"> but below average for </w:t>
      </w:r>
      <w:r w:rsidR="00386568">
        <w:t xml:space="preserve">demonstrated </w:t>
      </w:r>
      <w:r>
        <w:t xml:space="preserve">student </w:t>
      </w:r>
      <w:r w:rsidR="00B91330">
        <w:t>proficiency</w:t>
      </w:r>
      <w:r>
        <w:t xml:space="preserve">.  </w:t>
      </w:r>
    </w:p>
    <w:p w14:paraId="54670822" w14:textId="2203D149" w:rsidR="00461286" w:rsidRDefault="00E91DC5">
      <w:r>
        <w:t>Standing a</w:t>
      </w:r>
      <w:r w:rsidR="00724347">
        <w:t>s a monument</w:t>
      </w:r>
      <w:r>
        <w:t xml:space="preserve"> to the title</w:t>
      </w:r>
      <w:r w:rsidR="00724347">
        <w:t xml:space="preserve"> of this piece</w:t>
      </w:r>
      <w:r>
        <w:t xml:space="preserve">, </w:t>
      </w:r>
      <w:r w:rsidR="001B18F2">
        <w:t xml:space="preserve">AVERAGE </w:t>
      </w:r>
      <w:r>
        <w:t xml:space="preserve">US </w:t>
      </w:r>
      <w:r w:rsidR="00B91330">
        <w:t xml:space="preserve">K12 </w:t>
      </w:r>
      <w:r>
        <w:t>Salaries</w:t>
      </w:r>
      <w:r>
        <w:t xml:space="preserve"> </w:t>
      </w:r>
      <w:r>
        <w:t>hover around 3</w:t>
      </w:r>
      <w:r w:rsidRPr="003C3A3F">
        <w:rPr>
          <w:vertAlign w:val="superscript"/>
        </w:rPr>
        <w:t>rd</w:t>
      </w:r>
      <w:r>
        <w:t xml:space="preserve"> place internationally.  </w:t>
      </w:r>
      <w:r w:rsidR="003C3A3F">
        <w:t xml:space="preserve">Washington State is near the top </w:t>
      </w:r>
      <w:r w:rsidR="00B91330">
        <w:t>(3</w:t>
      </w:r>
      <w:r w:rsidR="00B91330" w:rsidRPr="00B91330">
        <w:rPr>
          <w:vertAlign w:val="superscript"/>
        </w:rPr>
        <w:t>rd</w:t>
      </w:r>
      <w:r w:rsidR="00B91330">
        <w:t xml:space="preserve"> or so) </w:t>
      </w:r>
      <w:r w:rsidR="003C3A3F">
        <w:t xml:space="preserve">in the US </w:t>
      </w:r>
      <w:r w:rsidR="00256966">
        <w:t xml:space="preserve">where they </w:t>
      </w:r>
      <w:r w:rsidR="003C3A3F">
        <w:t xml:space="preserve">equal or exceed </w:t>
      </w:r>
      <w:r>
        <w:t xml:space="preserve">the $97,000 </w:t>
      </w:r>
      <w:r w:rsidR="003C3A3F">
        <w:t xml:space="preserve">average </w:t>
      </w:r>
      <w:r w:rsidR="00B91330">
        <w:t xml:space="preserve">Joe </w:t>
      </w:r>
      <w:r w:rsidR="003C3A3F">
        <w:t xml:space="preserve">worker salaries </w:t>
      </w:r>
      <w:r w:rsidR="00256966">
        <w:t>in the state</w:t>
      </w:r>
      <w:r w:rsidR="00B91330">
        <w:t>. And that is</w:t>
      </w:r>
      <w:r>
        <w:t xml:space="preserve"> </w:t>
      </w:r>
      <w:r w:rsidR="00256966">
        <w:t xml:space="preserve">BEFORE </w:t>
      </w:r>
      <w:r w:rsidR="003C3A3F">
        <w:t>adjusting for the 2</w:t>
      </w:r>
      <w:r w:rsidR="00256966">
        <w:t xml:space="preserve"> to 3 </w:t>
      </w:r>
      <w:r w:rsidR="003C3A3F">
        <w:t>month</w:t>
      </w:r>
      <w:r w:rsidR="00256966">
        <w:t xml:space="preserve">’s </w:t>
      </w:r>
      <w:r w:rsidR="003C3A3F">
        <w:t>difference in</w:t>
      </w:r>
      <w:r w:rsidR="00256966">
        <w:t xml:space="preserve"> days worked. </w:t>
      </w:r>
    </w:p>
    <w:p w14:paraId="476DEED9" w14:textId="27D5C892" w:rsidR="00922936" w:rsidRDefault="00461286">
      <w:r>
        <w:t>So, h</w:t>
      </w:r>
      <w:r w:rsidR="00922936">
        <w:t xml:space="preserve">ow did we get from </w:t>
      </w:r>
      <w:r>
        <w:t xml:space="preserve">being in </w:t>
      </w:r>
      <w:r w:rsidR="00922936">
        <w:t>the top 3 in the world in public education to below average but with the highest salaries?</w:t>
      </w:r>
    </w:p>
    <w:p w14:paraId="58783A0F" w14:textId="23867809" w:rsidR="00553540" w:rsidRDefault="00553540">
      <w:r>
        <w:t xml:space="preserve">Accountability: </w:t>
      </w:r>
      <w:r w:rsidR="00AA6B3B">
        <w:t>Thanks to unions…</w:t>
      </w:r>
    </w:p>
    <w:p w14:paraId="4E870DBA" w14:textId="64347B21" w:rsidR="00553540" w:rsidRDefault="00553540" w:rsidP="00553540">
      <w:pPr>
        <w:pStyle w:val="ListParagraph"/>
        <w:numPr>
          <w:ilvl w:val="0"/>
          <w:numId w:val="2"/>
        </w:numPr>
      </w:pPr>
      <w:r>
        <w:t xml:space="preserve">Salaries are based and justified on the salaries other </w:t>
      </w:r>
      <w:proofErr w:type="gramStart"/>
      <w:r>
        <w:t>SD’s</w:t>
      </w:r>
      <w:proofErr w:type="gramEnd"/>
      <w:r>
        <w:t xml:space="preserve"> are payin</w:t>
      </w:r>
      <w:r w:rsidR="002934FA">
        <w:t xml:space="preserve">g, the teacher’s </w:t>
      </w:r>
      <w:r>
        <w:t xml:space="preserve">certifications and </w:t>
      </w:r>
      <w:r w:rsidR="00724347">
        <w:t xml:space="preserve">time in service. </w:t>
      </w:r>
      <w:r w:rsidR="00986C48">
        <w:t>Objective measures of s</w:t>
      </w:r>
      <w:r>
        <w:t xml:space="preserve">tudent </w:t>
      </w:r>
      <w:r w:rsidR="00724347">
        <w:t xml:space="preserve">performance </w:t>
      </w:r>
      <w:r w:rsidR="00986C48">
        <w:t xml:space="preserve">are </w:t>
      </w:r>
      <w:r w:rsidR="00724347">
        <w:t>not a factor.</w:t>
      </w:r>
      <w:r w:rsidR="002E64E1">
        <w:t xml:space="preserve"> </w:t>
      </w:r>
    </w:p>
    <w:p w14:paraId="1F4A4B41" w14:textId="0035C885" w:rsidR="006602C6" w:rsidRDefault="006602C6" w:rsidP="006602C6">
      <w:pPr>
        <w:pStyle w:val="ListParagraph"/>
      </w:pPr>
      <w:r>
        <w:t xml:space="preserve"> </w:t>
      </w:r>
    </w:p>
    <w:p w14:paraId="7346F99C" w14:textId="6C4B21B3" w:rsidR="002934FA" w:rsidRDefault="00553540" w:rsidP="002934FA">
      <w:pPr>
        <w:pStyle w:val="ListParagraph"/>
        <w:numPr>
          <w:ilvl w:val="0"/>
          <w:numId w:val="2"/>
        </w:numPr>
      </w:pPr>
      <w:r>
        <w:t xml:space="preserve">Students are promoted </w:t>
      </w:r>
      <w:r w:rsidR="00AF5F44">
        <w:t xml:space="preserve">and even graduated </w:t>
      </w:r>
      <w:r>
        <w:t xml:space="preserve">whether </w:t>
      </w:r>
      <w:r w:rsidR="00724347">
        <w:t xml:space="preserve">or not </w:t>
      </w:r>
      <w:r>
        <w:t xml:space="preserve">they have </w:t>
      </w:r>
      <w:r w:rsidR="00724347">
        <w:t xml:space="preserve">demonstrated </w:t>
      </w:r>
      <w:r>
        <w:t xml:space="preserve">a level of proficiency sufficient to suggest </w:t>
      </w:r>
      <w:r w:rsidR="00AF5F44">
        <w:t>same</w:t>
      </w:r>
      <w:r w:rsidR="001A3950">
        <w:t xml:space="preserve">.  </w:t>
      </w:r>
      <w:r w:rsidR="002934FA">
        <w:t>Locally, i</w:t>
      </w:r>
      <w:r w:rsidR="001A3950">
        <w:t>t is estimated over 40% of 10</w:t>
      </w:r>
      <w:r w:rsidR="001A3950" w:rsidRPr="002934FA">
        <w:rPr>
          <w:vertAlign w:val="superscript"/>
        </w:rPr>
        <w:t>th</w:t>
      </w:r>
      <w:r w:rsidR="001A3950">
        <w:t xml:space="preserve"> grade student</w:t>
      </w:r>
      <w:r w:rsidR="002934FA">
        <w:t xml:space="preserve">s </w:t>
      </w:r>
      <w:r w:rsidR="001A3950">
        <w:t>lack 3</w:t>
      </w:r>
      <w:r w:rsidR="001A3950" w:rsidRPr="002934FA">
        <w:rPr>
          <w:vertAlign w:val="superscript"/>
        </w:rPr>
        <w:t>rd</w:t>
      </w:r>
      <w:r w:rsidR="001A3950">
        <w:t xml:space="preserve"> grade requisite </w:t>
      </w:r>
      <w:r w:rsidR="002934FA">
        <w:t xml:space="preserve">math </w:t>
      </w:r>
      <w:r w:rsidR="001A3950">
        <w:t>proficiencies</w:t>
      </w:r>
      <w:r w:rsidR="00AF5F44">
        <w:t xml:space="preserve">.  </w:t>
      </w:r>
    </w:p>
    <w:p w14:paraId="04E2CEC3" w14:textId="77777777" w:rsidR="002934FA" w:rsidRDefault="002934FA" w:rsidP="002934FA">
      <w:pPr>
        <w:pStyle w:val="ListParagraph"/>
      </w:pPr>
    </w:p>
    <w:p w14:paraId="04507D74" w14:textId="1011BE9C" w:rsidR="002934FA" w:rsidRDefault="002934FA" w:rsidP="002934FA">
      <w:pPr>
        <w:pStyle w:val="ListParagraph"/>
      </w:pPr>
      <w:r>
        <w:t>And, nationwide, “a</w:t>
      </w:r>
      <w:r w:rsidRPr="002934FA">
        <w:t xml:space="preserve">ccording to a U.S. Department of Education report, more than two-thirds of community college students and 40% of undergraduates at four-year institutions have started with at least one remedial </w:t>
      </w:r>
      <w:r w:rsidR="00986C48">
        <w:t xml:space="preserve">(math) </w:t>
      </w:r>
      <w:r w:rsidRPr="002934FA">
        <w:t>class.</w:t>
      </w:r>
      <w:r>
        <w:t>”</w:t>
      </w:r>
    </w:p>
    <w:p w14:paraId="3A823DB5" w14:textId="77777777" w:rsidR="002934FA" w:rsidRDefault="002934FA" w:rsidP="002934FA">
      <w:pPr>
        <w:pStyle w:val="ListParagraph"/>
      </w:pPr>
    </w:p>
    <w:p w14:paraId="1EE98104" w14:textId="5F29BCC3" w:rsidR="002934FA" w:rsidRDefault="002934FA" w:rsidP="002934FA">
      <w:pPr>
        <w:pStyle w:val="ListParagraph"/>
      </w:pPr>
      <w:r>
        <w:t xml:space="preserve">Based on </w:t>
      </w:r>
      <w:r w:rsidR="00724347">
        <w:t xml:space="preserve">the </w:t>
      </w:r>
      <w:r>
        <w:t>Report Card, it is unlikely that Washington State will be a positive exception.</w:t>
      </w:r>
    </w:p>
    <w:p w14:paraId="5A01022A" w14:textId="602EF3EC" w:rsidR="00553540" w:rsidRDefault="00553540" w:rsidP="002934FA">
      <w:r>
        <w:t xml:space="preserve">Focus: </w:t>
      </w:r>
    </w:p>
    <w:p w14:paraId="7AE986F8" w14:textId="717D5E0F" w:rsidR="00553540" w:rsidRDefault="00553540" w:rsidP="00AF5F44">
      <w:pPr>
        <w:pStyle w:val="ListParagraph"/>
        <w:numPr>
          <w:ilvl w:val="0"/>
          <w:numId w:val="2"/>
        </w:numPr>
      </w:pPr>
      <w:r>
        <w:t xml:space="preserve">We assess school performance on primarily two subjects; ELA and Math.  ELA </w:t>
      </w:r>
      <w:r w:rsidR="00986C48">
        <w:t xml:space="preserve">education is re-enforced in virtually </w:t>
      </w:r>
      <w:r w:rsidR="00651C08">
        <w:t>every subject</w:t>
      </w:r>
      <w:r w:rsidR="00986C48">
        <w:t>.</w:t>
      </w:r>
      <w:r w:rsidR="00651C08">
        <w:t xml:space="preserve">  In contrast… </w:t>
      </w:r>
      <w:r w:rsidR="00AF5F44">
        <w:t>Math</w:t>
      </w:r>
      <w:r w:rsidR="00651C08">
        <w:t xml:space="preserve">, the foundation for critical thinking, </w:t>
      </w:r>
      <w:r>
        <w:t>is denigrated (sic) to</w:t>
      </w:r>
      <w:r w:rsidR="00651C08">
        <w:t xml:space="preserve"> typically one 50</w:t>
      </w:r>
      <w:r w:rsidR="00986C48">
        <w:t>-</w:t>
      </w:r>
      <w:r w:rsidR="00651C08">
        <w:t>minute period per day</w:t>
      </w:r>
      <w:r w:rsidR="00986C48">
        <w:t xml:space="preserve">… </w:t>
      </w:r>
      <w:proofErr w:type="spellStart"/>
      <w:r w:rsidR="00986C48">
        <w:t>ie</w:t>
      </w:r>
      <w:proofErr w:type="spellEnd"/>
      <w:r w:rsidR="00986C48">
        <w:t>.</w:t>
      </w:r>
      <w:r w:rsidR="00651C08">
        <w:t xml:space="preserve"> less than 10% of </w:t>
      </w:r>
      <w:r w:rsidR="00986C48">
        <w:t xml:space="preserve">a </w:t>
      </w:r>
      <w:r w:rsidR="00651C08">
        <w:t>student</w:t>
      </w:r>
      <w:r w:rsidR="00986C48">
        <w:t xml:space="preserve">’s </w:t>
      </w:r>
      <w:r w:rsidR="00651C08">
        <w:t xml:space="preserve">curriculum.  Is it any wonder student assessments in ELA outperform </w:t>
      </w:r>
      <w:r w:rsidR="00461286">
        <w:t>Math by 20</w:t>
      </w:r>
      <w:r w:rsidR="00724347">
        <w:t xml:space="preserve"> percentage points</w:t>
      </w:r>
      <w:r w:rsidR="00461286">
        <w:t xml:space="preserve"> or more?</w:t>
      </w:r>
    </w:p>
    <w:p w14:paraId="3A0886E0" w14:textId="205B0BE5" w:rsidR="00AF5F44" w:rsidRDefault="00AF5F44" w:rsidP="00AF5F44">
      <w:r>
        <w:t>Preparation:</w:t>
      </w:r>
    </w:p>
    <w:p w14:paraId="69747F88" w14:textId="58001E40" w:rsidR="00986C48" w:rsidRDefault="00AF5F44" w:rsidP="00461286">
      <w:pPr>
        <w:pStyle w:val="ListParagraph"/>
        <w:numPr>
          <w:ilvl w:val="0"/>
          <w:numId w:val="2"/>
        </w:numPr>
      </w:pPr>
      <w:r>
        <w:lastRenderedPageBreak/>
        <w:t xml:space="preserve">Research in an Ed journal several years ago lamented the fact that </w:t>
      </w:r>
      <w:r w:rsidR="00651C08">
        <w:t xml:space="preserve">demonstrated </w:t>
      </w:r>
      <w:r>
        <w:t xml:space="preserve">Math Proficiency was not a requisite </w:t>
      </w:r>
      <w:r w:rsidR="00651C08">
        <w:t>for an Ed degree</w:t>
      </w:r>
      <w:r w:rsidR="00986C48">
        <w:t xml:space="preserve"> in most US colleges/universities</w:t>
      </w:r>
      <w:r w:rsidR="00651C08">
        <w:t>.  It is hard to imagine</w:t>
      </w:r>
      <w:r w:rsidR="00986C48">
        <w:t xml:space="preserve"> how teachers, certified without demonstrated math proficiency</w:t>
      </w:r>
      <w:r w:rsidR="00AA6B3B">
        <w:t>,</w:t>
      </w:r>
      <w:r w:rsidR="00986C48">
        <w:t xml:space="preserve"> would be likely to </w:t>
      </w:r>
      <w:r w:rsidR="00AA6B3B">
        <w:t xml:space="preserve">make math relevant in their </w:t>
      </w:r>
      <w:r w:rsidR="00986C48">
        <w:t>courses.</w:t>
      </w:r>
    </w:p>
    <w:p w14:paraId="5A5CDAF2" w14:textId="77777777" w:rsidR="00AA6B3B" w:rsidRDefault="00AA6B3B" w:rsidP="00AA6B3B"/>
    <w:p w14:paraId="458D6496" w14:textId="305FE22C" w:rsidR="00461286" w:rsidRDefault="00461286" w:rsidP="00986C48">
      <w:pPr>
        <w:ind w:left="360"/>
      </w:pPr>
      <w:r>
        <w:t>Competition:</w:t>
      </w:r>
    </w:p>
    <w:p w14:paraId="7AA38338" w14:textId="4A114972" w:rsidR="006602C6" w:rsidRDefault="00D23E66" w:rsidP="006602C6">
      <w:pPr>
        <w:pStyle w:val="ListParagraph"/>
        <w:numPr>
          <w:ilvl w:val="0"/>
          <w:numId w:val="2"/>
        </w:numPr>
      </w:pPr>
      <w:r>
        <w:t>Public K12 was, until recently, a monopoly</w:t>
      </w:r>
      <w:r w:rsidR="003443C1">
        <w:t xml:space="preserve"> with staff positions protected by union contract</w:t>
      </w:r>
      <w:r w:rsidR="00D36C8A">
        <w:t>s</w:t>
      </w:r>
      <w:r>
        <w:t xml:space="preserve">.  </w:t>
      </w:r>
      <w:r w:rsidR="00724347">
        <w:t>Prior to Charter Schools (which were heavily resisted by the teachers’ unions) c</w:t>
      </w:r>
      <w:r w:rsidR="003443C1">
        <w:t xml:space="preserve">ompetition consisted </w:t>
      </w:r>
      <w:r w:rsidR="006602C6">
        <w:t xml:space="preserve">of parents </w:t>
      </w:r>
      <w:r w:rsidR="003443C1">
        <w:t>paying property taxes to support</w:t>
      </w:r>
      <w:r w:rsidR="006602C6">
        <w:t xml:space="preserve"> their </w:t>
      </w:r>
      <w:r w:rsidR="003443C1">
        <w:t xml:space="preserve">local school and sending </w:t>
      </w:r>
      <w:r w:rsidR="006602C6">
        <w:t xml:space="preserve">their </w:t>
      </w:r>
      <w:r w:rsidR="003443C1">
        <w:t xml:space="preserve">kid(s) to a private school </w:t>
      </w:r>
      <w:r w:rsidR="006602C6">
        <w:t xml:space="preserve">… for </w:t>
      </w:r>
      <w:r w:rsidR="003443C1">
        <w:t xml:space="preserve">$30,000/kid/year.  </w:t>
      </w:r>
    </w:p>
    <w:p w14:paraId="3E48708A" w14:textId="4780C2C4" w:rsidR="006602C6" w:rsidRDefault="006602C6" w:rsidP="00724347"/>
    <w:sectPr w:rsidR="00660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558D"/>
    <w:multiLevelType w:val="hybridMultilevel"/>
    <w:tmpl w:val="6C625C36"/>
    <w:lvl w:ilvl="0" w:tplc="AA54D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D39B7"/>
    <w:multiLevelType w:val="hybridMultilevel"/>
    <w:tmpl w:val="9D429370"/>
    <w:lvl w:ilvl="0" w:tplc="7F78B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243538">
    <w:abstractNumId w:val="0"/>
  </w:num>
  <w:num w:numId="2" w16cid:durableId="76461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48"/>
    <w:rsid w:val="00096936"/>
    <w:rsid w:val="000C5B9C"/>
    <w:rsid w:val="00126069"/>
    <w:rsid w:val="00181373"/>
    <w:rsid w:val="001A3950"/>
    <w:rsid w:val="001B18F2"/>
    <w:rsid w:val="001E5343"/>
    <w:rsid w:val="00256966"/>
    <w:rsid w:val="002934FA"/>
    <w:rsid w:val="002A1D84"/>
    <w:rsid w:val="002E64E1"/>
    <w:rsid w:val="003443C1"/>
    <w:rsid w:val="00386568"/>
    <w:rsid w:val="003C3A3F"/>
    <w:rsid w:val="003F4CEC"/>
    <w:rsid w:val="003F723C"/>
    <w:rsid w:val="00461286"/>
    <w:rsid w:val="0046159D"/>
    <w:rsid w:val="004A4348"/>
    <w:rsid w:val="00553540"/>
    <w:rsid w:val="00643F6A"/>
    <w:rsid w:val="00651C08"/>
    <w:rsid w:val="006602C6"/>
    <w:rsid w:val="0070706E"/>
    <w:rsid w:val="00724347"/>
    <w:rsid w:val="00745F20"/>
    <w:rsid w:val="007B7EBB"/>
    <w:rsid w:val="008072AA"/>
    <w:rsid w:val="00922936"/>
    <w:rsid w:val="00986C48"/>
    <w:rsid w:val="009A1DF5"/>
    <w:rsid w:val="00A129FF"/>
    <w:rsid w:val="00AA6B3B"/>
    <w:rsid w:val="00AF5F44"/>
    <w:rsid w:val="00B91330"/>
    <w:rsid w:val="00BF4FCA"/>
    <w:rsid w:val="00D23E66"/>
    <w:rsid w:val="00D36C8A"/>
    <w:rsid w:val="00D90760"/>
    <w:rsid w:val="00E91DC5"/>
    <w:rsid w:val="00F2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7A85"/>
  <w15:chartTrackingRefBased/>
  <w15:docId w15:val="{FA722D4A-2122-4528-A250-C482B320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4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4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5</cp:revision>
  <dcterms:created xsi:type="dcterms:W3CDTF">2025-11-21T17:29:00Z</dcterms:created>
  <dcterms:modified xsi:type="dcterms:W3CDTF">2025-11-22T22:34:00Z</dcterms:modified>
</cp:coreProperties>
</file>