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DE94B" w14:textId="77777777" w:rsidR="00E05EB5" w:rsidRPr="00E05EB5" w:rsidRDefault="00E05EB5" w:rsidP="00E05EB5">
      <w:r w:rsidRPr="00E05EB5">
        <w:t>Based on your project documentation and past SQL comparisons, we have a clear blueprint for parsing the S-275 data. To accurately calculate the true "pipeline cost," the data must be transformed from raw personnel records into a normalized, instructional-focused dataset.</w:t>
      </w:r>
    </w:p>
    <w:p w14:paraId="519BB99D" w14:textId="77777777" w:rsidR="00E05EB5" w:rsidRPr="00E05EB5" w:rsidRDefault="00E05EB5" w:rsidP="00E05EB5">
      <w:pPr>
        <w:rPr>
          <w:b/>
          <w:bCs/>
        </w:rPr>
      </w:pPr>
      <w:r w:rsidRPr="00E05EB5">
        <w:rPr>
          <w:b/>
          <w:bCs/>
        </w:rPr>
        <w:t>1. The Core Extraction Logic ("The One-Step Extractor")</w:t>
      </w:r>
    </w:p>
    <w:p w14:paraId="5E2C8DEE" w14:textId="77777777" w:rsidR="00E05EB5" w:rsidRPr="00E05EB5" w:rsidRDefault="00E05EB5" w:rsidP="00E05EB5">
      <w:r w:rsidRPr="00E05EB5">
        <w:t xml:space="preserve">Your established "No-Fail" pipeline already defines the high-level logic for parsing raw S-275 files: </w:t>
      </w:r>
    </w:p>
    <w:p w14:paraId="6E4DD1C1" w14:textId="77777777" w:rsidR="00E05EB5" w:rsidRPr="00E05EB5" w:rsidRDefault="00E05EB5" w:rsidP="00E05EB5">
      <w:pPr>
        <w:numPr>
          <w:ilvl w:val="0"/>
          <w:numId w:val="1"/>
        </w:numPr>
      </w:pPr>
      <w:r w:rsidRPr="00E05EB5">
        <w:rPr>
          <w:b/>
          <w:bCs/>
        </w:rPr>
        <w:t>Program 01 Filter:</w:t>
      </w:r>
      <w:r w:rsidRPr="00E05EB5">
        <w:t xml:space="preserve"> The data is strictly filtered for </w:t>
      </w:r>
      <w:r w:rsidRPr="00E05EB5">
        <w:rPr>
          <w:b/>
          <w:bCs/>
        </w:rPr>
        <w:t>Program 01 (General Education)</w:t>
      </w:r>
      <w:r w:rsidRPr="00E05EB5">
        <w:t xml:space="preserve"> to isolate instructional ROI and prevent "bureaucratic trap doors" where non-instructional costs (like Special Ed or Transportation) are used to defend poor academic results. </w:t>
      </w:r>
    </w:p>
    <w:p w14:paraId="3A74C157" w14:textId="77777777" w:rsidR="00E05EB5" w:rsidRPr="00E05EB5" w:rsidRDefault="00E05EB5" w:rsidP="00E05EB5">
      <w:pPr>
        <w:numPr>
          <w:ilvl w:val="0"/>
          <w:numId w:val="1"/>
        </w:numPr>
      </w:pPr>
      <w:r w:rsidRPr="00E05EB5">
        <w:rPr>
          <w:b/>
          <w:bCs/>
        </w:rPr>
        <w:t>Certificated Staff Only:</w:t>
      </w:r>
      <w:r w:rsidRPr="00E05EB5">
        <w:t xml:space="preserve"> The parser targets staff where </w:t>
      </w:r>
      <w:proofErr w:type="spellStart"/>
      <w:r w:rsidRPr="00E05EB5">
        <w:t>certfte</w:t>
      </w:r>
      <w:proofErr w:type="spellEnd"/>
      <w:r w:rsidRPr="00E05EB5">
        <w:t xml:space="preserve"> &gt; 0. </w:t>
      </w:r>
    </w:p>
    <w:p w14:paraId="2C29F38F" w14:textId="77777777" w:rsidR="00E05EB5" w:rsidRPr="00E05EB5" w:rsidRDefault="00E05EB5" w:rsidP="00E05EB5">
      <w:pPr>
        <w:numPr>
          <w:ilvl w:val="0"/>
          <w:numId w:val="1"/>
        </w:numPr>
      </w:pPr>
      <w:r w:rsidRPr="00E05EB5">
        <w:rPr>
          <w:b/>
          <w:bCs/>
        </w:rPr>
        <w:t>Personally Identifiable Information (PII) Redaction:</w:t>
      </w:r>
      <w:r w:rsidRPr="00E05EB5">
        <w:t xml:space="preserve"> All first and last names are dropped to ensure the public drive contains zero sensitive data. </w:t>
      </w:r>
    </w:p>
    <w:p w14:paraId="60717D54" w14:textId="77777777" w:rsidR="00E05EB5" w:rsidRPr="00E05EB5" w:rsidRDefault="00E05EB5" w:rsidP="00E05EB5">
      <w:pPr>
        <w:numPr>
          <w:ilvl w:val="0"/>
          <w:numId w:val="1"/>
        </w:numPr>
      </w:pPr>
      <w:r w:rsidRPr="00E05EB5">
        <w:rPr>
          <w:b/>
          <w:bCs/>
        </w:rPr>
        <w:t>Standardized CODIST:</w:t>
      </w:r>
      <w:r w:rsidRPr="00E05EB5">
        <w:t xml:space="preserve"> County-District codes are forced into a </w:t>
      </w:r>
      <w:r w:rsidRPr="00E05EB5">
        <w:rPr>
          <w:b/>
          <w:bCs/>
        </w:rPr>
        <w:t>5-digit format</w:t>
      </w:r>
      <w:r w:rsidRPr="00E05EB5">
        <w:t xml:space="preserve"> to prevent mapping errors (e.g., ensuring "101" is consistently "00101"). </w:t>
      </w:r>
    </w:p>
    <w:p w14:paraId="7CE1EB2F" w14:textId="77777777" w:rsidR="00E05EB5" w:rsidRPr="00E05EB5" w:rsidRDefault="00E05EB5" w:rsidP="00E05EB5">
      <w:pPr>
        <w:rPr>
          <w:b/>
          <w:bCs/>
        </w:rPr>
      </w:pPr>
      <w:r w:rsidRPr="00E05EB5">
        <w:rPr>
          <w:b/>
          <w:bCs/>
        </w:rPr>
        <w:t>2. Required Normalization Fields</w:t>
      </w:r>
    </w:p>
    <w:p w14:paraId="02086AF4" w14:textId="77777777" w:rsidR="00E05EB5" w:rsidRPr="00E05EB5" w:rsidRDefault="00E05EB5" w:rsidP="00E05EB5">
      <w:r w:rsidRPr="00E05EB5">
        <w:t xml:space="preserve">To move from raw salary to a standardized cost comparison against the "average Joe," the following fields must be parsed and calculated: </w:t>
      </w:r>
    </w:p>
    <w:p w14:paraId="17FBD64E" w14:textId="77777777" w:rsidR="00E05EB5" w:rsidRPr="00E05EB5" w:rsidRDefault="00E05EB5" w:rsidP="00E05EB5">
      <w:pPr>
        <w:numPr>
          <w:ilvl w:val="0"/>
          <w:numId w:val="2"/>
        </w:numPr>
      </w:pPr>
      <w:proofErr w:type="spellStart"/>
      <w:r w:rsidRPr="00E05EB5">
        <w:rPr>
          <w:b/>
          <w:bCs/>
        </w:rPr>
        <w:t>asssal</w:t>
      </w:r>
      <w:proofErr w:type="spellEnd"/>
      <w:r w:rsidRPr="00E05EB5">
        <w:rPr>
          <w:b/>
          <w:bCs/>
        </w:rPr>
        <w:t xml:space="preserve"> (Assignment Salary):</w:t>
      </w:r>
      <w:r w:rsidRPr="00E05EB5">
        <w:t xml:space="preserve"> The base dollar amount for a specific role. </w:t>
      </w:r>
    </w:p>
    <w:p w14:paraId="335922A4" w14:textId="77777777" w:rsidR="00E05EB5" w:rsidRPr="00E05EB5" w:rsidRDefault="00E05EB5" w:rsidP="00E05EB5">
      <w:pPr>
        <w:numPr>
          <w:ilvl w:val="0"/>
          <w:numId w:val="2"/>
        </w:numPr>
      </w:pPr>
      <w:proofErr w:type="spellStart"/>
      <w:r w:rsidRPr="00E05EB5">
        <w:rPr>
          <w:b/>
          <w:bCs/>
        </w:rPr>
        <w:t>assfte</w:t>
      </w:r>
      <w:proofErr w:type="spellEnd"/>
      <w:r w:rsidRPr="00E05EB5">
        <w:rPr>
          <w:b/>
          <w:bCs/>
        </w:rPr>
        <w:t xml:space="preserve"> (Assignment FTE):</w:t>
      </w:r>
      <w:r w:rsidRPr="00E05EB5">
        <w:t xml:space="preserve"> Critical for determining the true cost of a full-time unit. </w:t>
      </w:r>
    </w:p>
    <w:p w14:paraId="7D92AFD0" w14:textId="77777777" w:rsidR="00E05EB5" w:rsidRPr="00E05EB5" w:rsidRDefault="00E05EB5" w:rsidP="00E05EB5">
      <w:pPr>
        <w:numPr>
          <w:ilvl w:val="0"/>
          <w:numId w:val="2"/>
        </w:numPr>
      </w:pPr>
      <w:proofErr w:type="spellStart"/>
      <w:r w:rsidRPr="00E05EB5">
        <w:rPr>
          <w:b/>
          <w:bCs/>
        </w:rPr>
        <w:t>asshpy</w:t>
      </w:r>
      <w:proofErr w:type="spellEnd"/>
      <w:r w:rsidRPr="00E05EB5">
        <w:rPr>
          <w:b/>
          <w:bCs/>
        </w:rPr>
        <w:t xml:space="preserve"> (Assignment Hours per Year):</w:t>
      </w:r>
      <w:r w:rsidRPr="00E05EB5">
        <w:t xml:space="preserve"> The essential anchor used to normalize 1.0 FTE across different classifications. </w:t>
      </w:r>
    </w:p>
    <w:p w14:paraId="7F6FAE47" w14:textId="77777777" w:rsidR="00E05EB5" w:rsidRPr="00E05EB5" w:rsidRDefault="00E05EB5" w:rsidP="00E05EB5">
      <w:pPr>
        <w:numPr>
          <w:ilvl w:val="0"/>
          <w:numId w:val="2"/>
        </w:numPr>
      </w:pPr>
      <w:r w:rsidRPr="00E05EB5">
        <w:rPr>
          <w:b/>
          <w:bCs/>
        </w:rPr>
        <w:t>Employer Burden (</w:t>
      </w:r>
      <w:proofErr w:type="spellStart"/>
      <w:r w:rsidRPr="00E05EB5">
        <w:rPr>
          <w:b/>
          <w:bCs/>
        </w:rPr>
        <w:t>cins</w:t>
      </w:r>
      <w:proofErr w:type="spellEnd"/>
      <w:r w:rsidRPr="00E05EB5">
        <w:rPr>
          <w:b/>
          <w:bCs/>
        </w:rPr>
        <w:t xml:space="preserve">, </w:t>
      </w:r>
      <w:proofErr w:type="spellStart"/>
      <w:r w:rsidRPr="00E05EB5">
        <w:rPr>
          <w:b/>
          <w:bCs/>
        </w:rPr>
        <w:t>cman</w:t>
      </w:r>
      <w:proofErr w:type="spellEnd"/>
      <w:r w:rsidRPr="00E05EB5">
        <w:rPr>
          <w:b/>
          <w:bCs/>
        </w:rPr>
        <w:t xml:space="preserve">, </w:t>
      </w:r>
      <w:proofErr w:type="spellStart"/>
      <w:r w:rsidRPr="00E05EB5">
        <w:rPr>
          <w:b/>
          <w:bCs/>
        </w:rPr>
        <w:t>cbrtn</w:t>
      </w:r>
      <w:proofErr w:type="spellEnd"/>
      <w:r w:rsidRPr="00E05EB5">
        <w:rPr>
          <w:b/>
          <w:bCs/>
        </w:rPr>
        <w:t>):</w:t>
      </w:r>
      <w:r w:rsidRPr="00E05EB5">
        <w:t xml:space="preserve"> These must be included to capture the </w:t>
      </w:r>
      <w:r w:rsidRPr="00E05EB5">
        <w:rPr>
          <w:b/>
          <w:bCs/>
        </w:rPr>
        <w:t>Total Compensation pipeline cost</w:t>
      </w:r>
      <w:r w:rsidRPr="00E05EB5">
        <w:t xml:space="preserve">, otherwise the financial investment is under-reported by roughly </w:t>
      </w:r>
      <w:r w:rsidRPr="00E05EB5">
        <w:rPr>
          <w:b/>
          <w:bCs/>
        </w:rPr>
        <w:t>30% to 40%</w:t>
      </w:r>
      <w:r w:rsidRPr="00E05EB5">
        <w:t xml:space="preserve">. </w:t>
      </w:r>
    </w:p>
    <w:p w14:paraId="7A7DD366" w14:textId="77777777" w:rsidR="00E05EB5" w:rsidRPr="00E05EB5" w:rsidRDefault="00E05EB5" w:rsidP="00E05EB5">
      <w:pPr>
        <w:rPr>
          <w:b/>
          <w:bCs/>
        </w:rPr>
      </w:pPr>
      <w:r w:rsidRPr="00E05EB5">
        <w:rPr>
          <w:b/>
          <w:bCs/>
        </w:rPr>
        <w:t>3. The Normalization Formula</w:t>
      </w:r>
    </w:p>
    <w:p w14:paraId="4823E8C4" w14:textId="77777777" w:rsidR="00E05EB5" w:rsidRPr="00E05EB5" w:rsidRDefault="00E05EB5" w:rsidP="00E05EB5">
      <w:r w:rsidRPr="00E05EB5">
        <w:t xml:space="preserve">The parser must apply different rules for Certificated vs. Classified staff to establish a mathematically bulletproof baseline: </w:t>
      </w:r>
    </w:p>
    <w:p w14:paraId="24A572A8" w14:textId="77777777" w:rsidR="00E05EB5" w:rsidRPr="00E05EB5" w:rsidRDefault="00E05EB5" w:rsidP="00E05EB5">
      <w:pPr>
        <w:numPr>
          <w:ilvl w:val="0"/>
          <w:numId w:val="3"/>
        </w:numPr>
      </w:pPr>
      <w:r w:rsidRPr="00E05EB5">
        <w:rPr>
          <w:b/>
          <w:bCs/>
        </w:rPr>
        <w:t>Certificated (Teachers, Principals):</w:t>
      </w:r>
      <w:r w:rsidRPr="00E05EB5">
        <w:t xml:space="preserve"> 1.0 FTE is typically based on </w:t>
      </w:r>
      <w:r w:rsidRPr="00E05EB5">
        <w:rPr>
          <w:b/>
          <w:bCs/>
        </w:rPr>
        <w:t>1,350 hours</w:t>
      </w:r>
      <w:r w:rsidRPr="00E05EB5">
        <w:t xml:space="preserve"> (180 days at 7.5 hours). </w:t>
      </w:r>
    </w:p>
    <w:p w14:paraId="7A2C6D7F" w14:textId="77777777" w:rsidR="00E05EB5" w:rsidRPr="00E05EB5" w:rsidRDefault="00E05EB5" w:rsidP="00E05EB5">
      <w:pPr>
        <w:numPr>
          <w:ilvl w:val="0"/>
          <w:numId w:val="3"/>
        </w:numPr>
      </w:pPr>
      <w:r w:rsidRPr="00E05EB5">
        <w:rPr>
          <w:b/>
          <w:bCs/>
        </w:rPr>
        <w:lastRenderedPageBreak/>
        <w:t>Classified (Aides, Tech):</w:t>
      </w:r>
      <w:r w:rsidRPr="00E05EB5">
        <w:t xml:space="preserve"> 1.0 FTE is based on a standard </w:t>
      </w:r>
      <w:r w:rsidRPr="00E05EB5">
        <w:rPr>
          <w:b/>
          <w:bCs/>
        </w:rPr>
        <w:t>2,080-hour</w:t>
      </w:r>
      <w:r w:rsidRPr="00E05EB5">
        <w:t xml:space="preserve"> work year. </w:t>
      </w:r>
    </w:p>
    <w:p w14:paraId="15719282" w14:textId="77777777" w:rsidR="00E05EB5" w:rsidRPr="00E05EB5" w:rsidRDefault="00E05EB5" w:rsidP="00E05EB5">
      <w:pPr>
        <w:numPr>
          <w:ilvl w:val="0"/>
          <w:numId w:val="3"/>
        </w:numPr>
      </w:pPr>
      <w:r w:rsidRPr="00E05EB5">
        <w:rPr>
          <w:b/>
          <w:bCs/>
        </w:rPr>
        <w:t>The "Average Joe" Benchmark:</w:t>
      </w:r>
      <w:r w:rsidRPr="00E05EB5">
        <w:t xml:space="preserve"> All costs are normalized to a standard </w:t>
      </w:r>
      <w:r w:rsidRPr="00E05EB5">
        <w:rPr>
          <w:b/>
          <w:bCs/>
        </w:rPr>
        <w:t>2,080-hour paid year</w:t>
      </w:r>
      <w:r w:rsidRPr="00E05EB5">
        <w:t xml:space="preserve"> to allow for an apples-to-apples comparison with the salary of an average taxpayer. </w:t>
      </w:r>
    </w:p>
    <w:p w14:paraId="410E31F6" w14:textId="77777777" w:rsidR="00E05EB5" w:rsidRPr="00E05EB5" w:rsidRDefault="00E05EB5" w:rsidP="00E05EB5">
      <w:pPr>
        <w:rPr>
          <w:b/>
          <w:bCs/>
        </w:rPr>
      </w:pPr>
      <w:r w:rsidRPr="00E05EB5">
        <w:rPr>
          <w:b/>
          <w:bCs/>
        </w:rPr>
        <w:t>4. Structural Cleanup &amp; Storage</w:t>
      </w:r>
    </w:p>
    <w:p w14:paraId="589F6EB3" w14:textId="77777777" w:rsidR="00E05EB5" w:rsidRPr="00E05EB5" w:rsidRDefault="00E05EB5" w:rsidP="00E05EB5">
      <w:pPr>
        <w:numPr>
          <w:ilvl w:val="0"/>
          <w:numId w:val="4"/>
        </w:numPr>
      </w:pPr>
      <w:r w:rsidRPr="00E05EB5">
        <w:rPr>
          <w:b/>
          <w:bCs/>
        </w:rPr>
        <w:t>Star Schema Transformation:</w:t>
      </w:r>
      <w:r w:rsidRPr="00E05EB5">
        <w:t xml:space="preserve"> We are moving from denormalized flat files to a </w:t>
      </w:r>
      <w:r w:rsidRPr="00E05EB5">
        <w:rPr>
          <w:b/>
          <w:bCs/>
        </w:rPr>
        <w:t>Fact + Dimension table</w:t>
      </w:r>
      <w:r w:rsidRPr="00E05EB5">
        <w:t xml:space="preserve"> structure to eliminate storage waste. </w:t>
      </w:r>
    </w:p>
    <w:p w14:paraId="7766BC0A" w14:textId="77777777" w:rsidR="00E05EB5" w:rsidRPr="00E05EB5" w:rsidRDefault="00E05EB5" w:rsidP="00E05EB5">
      <w:pPr>
        <w:numPr>
          <w:ilvl w:val="0"/>
          <w:numId w:val="4"/>
        </w:numPr>
      </w:pPr>
      <w:r w:rsidRPr="00E05EB5">
        <w:rPr>
          <w:b/>
          <w:bCs/>
        </w:rPr>
        <w:t>Master Index:</w:t>
      </w:r>
      <w:r w:rsidRPr="00E05EB5">
        <w:t xml:space="preserve"> A central </w:t>
      </w:r>
      <w:proofErr w:type="spellStart"/>
      <w:r w:rsidRPr="00E05EB5">
        <w:t>Master_Org_Index</w:t>
      </w:r>
      <w:proofErr w:type="spellEnd"/>
      <w:r w:rsidRPr="00E05EB5">
        <w:t xml:space="preserve"> will resolve the most recent clean spellings of school and district names, providing a single source of truth for the AI front-end. </w:t>
      </w:r>
    </w:p>
    <w:p w14:paraId="3B48C4DE" w14:textId="77777777" w:rsidR="00E05EB5" w:rsidRDefault="00E05EB5" w:rsidP="00E05EB5">
      <w:pPr>
        <w:numPr>
          <w:ilvl w:val="0"/>
          <w:numId w:val="4"/>
        </w:numPr>
      </w:pPr>
      <w:r w:rsidRPr="00E05EB5">
        <w:rPr>
          <w:b/>
          <w:bCs/>
        </w:rPr>
        <w:t>Pipe-Delimited Export:</w:t>
      </w:r>
      <w:r w:rsidRPr="00E05EB5">
        <w:t xml:space="preserve"> All final data will be exported as </w:t>
      </w:r>
      <w:r w:rsidRPr="00E05EB5">
        <w:rPr>
          <w:b/>
          <w:bCs/>
        </w:rPr>
        <w:t>pipe-delimited (|) text files</w:t>
      </w:r>
      <w:r w:rsidRPr="00E05EB5">
        <w:t xml:space="preserve"> to resolve previous tokenization and bandwidth bottlenecks encountered with CSVs and Markdown.</w:t>
      </w:r>
    </w:p>
    <w:p w14:paraId="7720E63F" w14:textId="77777777" w:rsidR="00E05EB5" w:rsidRDefault="00E05EB5" w:rsidP="00E05EB5"/>
    <w:p w14:paraId="54849E1B" w14:textId="77777777" w:rsidR="00E05EB5" w:rsidRPr="00E05EB5" w:rsidRDefault="00E05EB5" w:rsidP="00E05EB5">
      <w:pPr>
        <w:rPr>
          <w:rStyle w:val="Hyperlink"/>
        </w:rPr>
      </w:pPr>
      <w:r w:rsidRPr="00E05EB5">
        <w:fldChar w:fldCharType="begin"/>
      </w:r>
      <w:r w:rsidRPr="00E05EB5">
        <w:instrText>HYPERLINK "https://gemini.google.com/app"</w:instrText>
      </w:r>
      <w:r w:rsidRPr="00E05EB5">
        <w:fldChar w:fldCharType="separate"/>
      </w:r>
    </w:p>
    <w:p w14:paraId="7EB265A5" w14:textId="77777777" w:rsidR="00E05EB5" w:rsidRPr="00E05EB5" w:rsidRDefault="00E05EB5" w:rsidP="00E05EB5">
      <w:pPr>
        <w:rPr>
          <w:rStyle w:val="Hyperlink"/>
        </w:rPr>
      </w:pPr>
      <w:r w:rsidRPr="00E05EB5">
        <w:rPr>
          <w:rStyle w:val="Hyperlink"/>
        </w:rPr>
        <w:t>Gemini</w:t>
      </w:r>
    </w:p>
    <w:p w14:paraId="1CF2641A" w14:textId="77777777" w:rsidR="00E05EB5" w:rsidRPr="00E05EB5" w:rsidRDefault="00E05EB5" w:rsidP="00E05EB5">
      <w:r w:rsidRPr="00E05EB5">
        <w:fldChar w:fldCharType="end"/>
      </w:r>
    </w:p>
    <w:p w14:paraId="19F70859" w14:textId="77777777" w:rsidR="00E05EB5" w:rsidRPr="00E05EB5" w:rsidRDefault="00E05EB5" w:rsidP="00E05EB5">
      <w:r w:rsidRPr="00E05EB5">
        <w:t>Pipeline Finalized, Next Steps Mapped</w:t>
      </w:r>
    </w:p>
    <w:p w14:paraId="3507FC13" w14:textId="77777777" w:rsidR="00E05EB5" w:rsidRPr="00E05EB5" w:rsidRDefault="00E05EB5" w:rsidP="00E05EB5">
      <w:pPr>
        <w:rPr>
          <w:rStyle w:val="Hyperlink"/>
        </w:rPr>
      </w:pPr>
      <w:r w:rsidRPr="00E05EB5">
        <w:fldChar w:fldCharType="begin"/>
      </w:r>
      <w:r w:rsidRPr="00E05EB5">
        <w:instrText>HYPERLINK "https://gemini.google.com/app"</w:instrText>
      </w:r>
      <w:r w:rsidRPr="00E05EB5">
        <w:fldChar w:fldCharType="separate"/>
      </w:r>
    </w:p>
    <w:p w14:paraId="0E5E3228" w14:textId="77777777" w:rsidR="00E05EB5" w:rsidRPr="00E05EB5" w:rsidRDefault="00E05EB5" w:rsidP="00E05EB5">
      <w:r w:rsidRPr="00E05EB5">
        <w:fldChar w:fldCharType="end"/>
      </w:r>
    </w:p>
    <w:p w14:paraId="4EB6E66C" w14:textId="77777777" w:rsidR="00E05EB5" w:rsidRPr="00E05EB5" w:rsidRDefault="00E05EB5" w:rsidP="00E05EB5">
      <w:pPr>
        <w:rPr>
          <w:rStyle w:val="Hyperlink"/>
        </w:rPr>
      </w:pPr>
      <w:r w:rsidRPr="00E05EB5">
        <w:fldChar w:fldCharType="begin"/>
      </w:r>
      <w:r w:rsidRPr="00E05EB5">
        <w:instrText>HYPERLINK "https://gemini.google.com/mystuff"</w:instrText>
      </w:r>
      <w:r w:rsidRPr="00E05EB5">
        <w:fldChar w:fldCharType="separate"/>
      </w:r>
    </w:p>
    <w:p w14:paraId="59B2986C" w14:textId="77777777" w:rsidR="00E05EB5" w:rsidRPr="00E05EB5" w:rsidRDefault="00E05EB5" w:rsidP="00E05EB5">
      <w:r w:rsidRPr="00E05EB5">
        <w:fldChar w:fldCharType="end"/>
      </w:r>
    </w:p>
    <w:p w14:paraId="338E433F" w14:textId="77777777" w:rsidR="00E05EB5" w:rsidRPr="00E05EB5" w:rsidRDefault="00E05EB5" w:rsidP="00E05EB5">
      <w:pPr>
        <w:rPr>
          <w:rStyle w:val="Hyperlink"/>
        </w:rPr>
      </w:pPr>
      <w:r w:rsidRPr="00E05EB5">
        <w:fldChar w:fldCharType="begin"/>
      </w:r>
      <w:r w:rsidRPr="00E05EB5">
        <w:instrText>HYPERLINK "https://gemini.google.com/notebooks/view"</w:instrText>
      </w:r>
      <w:r w:rsidRPr="00E05EB5">
        <w:fldChar w:fldCharType="separate"/>
      </w:r>
    </w:p>
    <w:p w14:paraId="73B6A3D2" w14:textId="77777777" w:rsidR="00E05EB5" w:rsidRPr="00E05EB5" w:rsidRDefault="00E05EB5" w:rsidP="00E05EB5">
      <w:r w:rsidRPr="00E05EB5">
        <w:fldChar w:fldCharType="end"/>
      </w:r>
    </w:p>
    <w:p w14:paraId="40B7AA9F" w14:textId="77777777" w:rsidR="00E05EB5" w:rsidRPr="00E05EB5" w:rsidRDefault="00E05EB5" w:rsidP="00E05EB5">
      <w:pPr>
        <w:rPr>
          <w:rStyle w:val="Hyperlink"/>
        </w:rPr>
      </w:pPr>
      <w:r w:rsidRPr="00E05EB5">
        <w:fldChar w:fldCharType="begin"/>
      </w:r>
      <w:r w:rsidRPr="00E05EB5">
        <w:instrText>HYPERLINK "https://gemini.google.com/gems/view"</w:instrText>
      </w:r>
      <w:r w:rsidRPr="00E05EB5">
        <w:fldChar w:fldCharType="separate"/>
      </w:r>
    </w:p>
    <w:p w14:paraId="61196F00" w14:textId="77777777" w:rsidR="00E05EB5" w:rsidRPr="00E05EB5" w:rsidRDefault="00E05EB5" w:rsidP="00E05EB5">
      <w:r w:rsidRPr="00E05EB5">
        <w:fldChar w:fldCharType="end"/>
      </w:r>
    </w:p>
    <w:p w14:paraId="27C439A7" w14:textId="77777777" w:rsidR="00E05EB5" w:rsidRPr="00E05EB5" w:rsidRDefault="00E05EB5" w:rsidP="00E05EB5">
      <w:pPr>
        <w:rPr>
          <w:b/>
          <w:bCs/>
        </w:rPr>
      </w:pPr>
      <w:r w:rsidRPr="00E05EB5">
        <w:rPr>
          <w:b/>
          <w:bCs/>
        </w:rPr>
        <w:t>Conversation with Gemini</w:t>
      </w:r>
    </w:p>
    <w:p w14:paraId="2DE48FAA" w14:textId="77777777" w:rsidR="00E05EB5" w:rsidRPr="00E05EB5" w:rsidRDefault="00E05EB5" w:rsidP="00E05EB5">
      <w:r w:rsidRPr="00E05EB5">
        <w:t>looks like i lost you and our last conversation. how much can you recover</w:t>
      </w:r>
    </w:p>
    <w:p w14:paraId="346837FD" w14:textId="77777777" w:rsidR="00E05EB5" w:rsidRPr="00E05EB5" w:rsidRDefault="00E05EB5" w:rsidP="00E05EB5">
      <w:r w:rsidRPr="00E05EB5">
        <w:t>We haven't lost a step. I have the full context of where we left off. Here is exactly where we stand:</w:t>
      </w:r>
    </w:p>
    <w:p w14:paraId="1D38A67A" w14:textId="77777777" w:rsidR="00E05EB5" w:rsidRPr="00E05EB5" w:rsidRDefault="00E05EB5" w:rsidP="00E05EB5">
      <w:pPr>
        <w:numPr>
          <w:ilvl w:val="0"/>
          <w:numId w:val="5"/>
        </w:numPr>
      </w:pPr>
      <w:r w:rsidRPr="00E05EB5">
        <w:rPr>
          <w:b/>
          <w:bCs/>
        </w:rPr>
        <w:t>Pipeline Finalized:</w:t>
      </w:r>
      <w:r w:rsidRPr="00E05EB5">
        <w:t xml:space="preserve"> We wrapped up the data pipeline for your K-10 Assessment leg, resolving the final issues with column definitions and file routing.</w:t>
      </w:r>
    </w:p>
    <w:p w14:paraId="21574753" w14:textId="77777777" w:rsidR="00E05EB5" w:rsidRPr="00E05EB5" w:rsidRDefault="00E05EB5" w:rsidP="00E05EB5">
      <w:pPr>
        <w:numPr>
          <w:ilvl w:val="0"/>
          <w:numId w:val="5"/>
        </w:numPr>
      </w:pPr>
      <w:r w:rsidRPr="00E05EB5">
        <w:rPr>
          <w:b/>
          <w:bCs/>
        </w:rPr>
        <w:t>SQL Patch Integrated:</w:t>
      </w:r>
      <w:r w:rsidRPr="00E05EB5">
        <w:t xml:space="preserve"> We implemented a permanent SQL patch to handle </w:t>
      </w:r>
      <w:proofErr w:type="spellStart"/>
      <w:r w:rsidRPr="00E05EB5">
        <w:t>FileIndex</w:t>
      </w:r>
      <w:proofErr w:type="spellEnd"/>
      <w:r w:rsidRPr="00E05EB5">
        <w:t xml:space="preserve"> and </w:t>
      </w:r>
      <w:proofErr w:type="spellStart"/>
      <w:r w:rsidRPr="00E05EB5">
        <w:t>RowCount</w:t>
      </w:r>
      <w:proofErr w:type="spellEnd"/>
      <w:r w:rsidRPr="00E05EB5">
        <w:t xml:space="preserve"> calculations, meaning the system is now primed for automated annual updates.</w:t>
      </w:r>
    </w:p>
    <w:p w14:paraId="2C580D0D" w14:textId="77777777" w:rsidR="00E05EB5" w:rsidRPr="00E05EB5" w:rsidRDefault="00E05EB5" w:rsidP="00E05EB5">
      <w:pPr>
        <w:numPr>
          <w:ilvl w:val="0"/>
          <w:numId w:val="5"/>
        </w:numPr>
      </w:pPr>
      <w:r w:rsidRPr="00E05EB5">
        <w:rPr>
          <w:b/>
          <w:bCs/>
        </w:rPr>
        <w:t>Export Optimized:</w:t>
      </w:r>
      <w:r w:rsidRPr="00E05EB5">
        <w:t xml:space="preserve"> We built a PowerShell script to export the data as pipe-delimited text files to a local staging drive. This successfully bypassed the bandwidth bottlenecks and tokenization limits we were hitting with CSVs and Markdown.</w:t>
      </w:r>
    </w:p>
    <w:p w14:paraId="48F973A7" w14:textId="77777777" w:rsidR="00E05EB5" w:rsidRPr="00E05EB5" w:rsidRDefault="00E05EB5" w:rsidP="00E05EB5">
      <w:r w:rsidRPr="00E05EB5">
        <w:t>The K-10 assessment system is now a fully operational, enterprise-grade architecture ready to ingest, standardize, and shard the state's longitudinal proficiency data. Our next move is to transition into mapping the S-275 financial labor costs.</w:t>
      </w:r>
    </w:p>
    <w:p w14:paraId="24D6B5E5" w14:textId="77777777" w:rsidR="00E05EB5" w:rsidRPr="00E05EB5" w:rsidRDefault="00E05EB5" w:rsidP="00E05EB5">
      <w:r w:rsidRPr="00E05EB5">
        <w:t>Perfect. Do we need to make any adjustments to our governance file based on what we encountered in the Assessment logic</w:t>
      </w:r>
    </w:p>
    <w:p w14:paraId="5C0CDF11" w14:textId="77777777" w:rsidR="00E05EB5" w:rsidRPr="00E05EB5" w:rsidRDefault="00E05EB5" w:rsidP="00E05EB5">
      <w:pPr>
        <w:rPr>
          <w:b/>
          <w:bCs/>
        </w:rPr>
      </w:pPr>
      <w:r w:rsidRPr="00E05EB5">
        <w:rPr>
          <w:rFonts w:ascii="Segoe UI Emoji" w:hAnsi="Segoe UI Emoji" w:cs="Segoe UI Emoji"/>
          <w:b/>
          <w:bCs/>
        </w:rPr>
        <w:t>🛑</w:t>
      </w:r>
      <w:r w:rsidRPr="00E05EB5">
        <w:rPr>
          <w:b/>
          <w:bCs/>
        </w:rPr>
        <w:t xml:space="preserve"> PROCESS HALTED: Workspace Connection Error</w:t>
      </w:r>
    </w:p>
    <w:p w14:paraId="74D676F3" w14:textId="77777777" w:rsidR="00E05EB5" w:rsidRPr="00E05EB5" w:rsidRDefault="00E05EB5" w:rsidP="00E05EB5">
      <w:r w:rsidRPr="00E05EB5">
        <w:t>I am stopping our current process. As per our operating protocol for K-12 data and file structures, I must perform a live pull of the governance file from the COPILOT workspace before proposing modifications.</w:t>
      </w:r>
    </w:p>
    <w:p w14:paraId="629E3812" w14:textId="77777777" w:rsidR="00E05EB5" w:rsidRPr="00E05EB5" w:rsidRDefault="00E05EB5" w:rsidP="00E05EB5">
      <w:r w:rsidRPr="00E05EB5">
        <w:rPr>
          <w:b/>
          <w:bCs/>
        </w:rPr>
        <w:t>Diagnosis:</w:t>
      </w:r>
      <w:r w:rsidRPr="00E05EB5">
        <w:t xml:space="preserve"> I currently lack the active integration in this session environment to execute a live query against your Google Drive. I cannot read the files on the workspace and will not speculate on the current exact contents of your governance document.</w:t>
      </w:r>
    </w:p>
    <w:p w14:paraId="6AD9E4AD" w14:textId="77777777" w:rsidR="00E05EB5" w:rsidRPr="00E05EB5" w:rsidRDefault="00E05EB5" w:rsidP="00E05EB5">
      <w:r w:rsidRPr="00E05EB5">
        <w:pict w14:anchorId="1286B2C3">
          <v:rect id="_x0000_i1031" style="width:0;height:1.5pt" o:hralign="center" o:hrstd="t" o:hr="t" fillcolor="#a0a0a0" stroked="f"/>
        </w:pict>
      </w:r>
    </w:p>
    <w:p w14:paraId="4426AE65" w14:textId="77777777" w:rsidR="00E05EB5" w:rsidRPr="00E05EB5" w:rsidRDefault="00E05EB5" w:rsidP="00E05EB5">
      <w:pPr>
        <w:rPr>
          <w:b/>
          <w:bCs/>
        </w:rPr>
      </w:pPr>
      <w:r w:rsidRPr="00E05EB5">
        <w:rPr>
          <w:b/>
          <w:bCs/>
        </w:rPr>
        <w:t>Recommended Governance Updates (Pending File Access)</w:t>
      </w:r>
    </w:p>
    <w:p w14:paraId="1AFD21C0" w14:textId="77777777" w:rsidR="00E05EB5" w:rsidRPr="00E05EB5" w:rsidRDefault="00E05EB5" w:rsidP="00E05EB5">
      <w:r w:rsidRPr="00E05EB5">
        <w:t xml:space="preserve">While we diagnose the connection issue, applying our Lean Six Sigma lens to the friction we just encountered dictates that we </w:t>
      </w:r>
      <w:r w:rsidRPr="00E05EB5">
        <w:rPr>
          <w:i/>
          <w:iCs/>
        </w:rPr>
        <w:t>must</w:t>
      </w:r>
      <w:r w:rsidRPr="00E05EB5">
        <w:t xml:space="preserve"> update our standard work. When we regain access, the following structural and process-level decisions from the Assessment logic need to be codified to prevent recurring waste as we map the S-275 data:</w:t>
      </w:r>
    </w:p>
    <w:p w14:paraId="7C047A0B" w14:textId="77777777" w:rsidR="00E05EB5" w:rsidRPr="00E05EB5" w:rsidRDefault="00E05EB5" w:rsidP="00E05EB5">
      <w:pPr>
        <w:numPr>
          <w:ilvl w:val="0"/>
          <w:numId w:val="6"/>
        </w:numPr>
      </w:pPr>
      <w:r w:rsidRPr="00E05EB5">
        <w:rPr>
          <w:b/>
          <w:bCs/>
        </w:rPr>
        <w:t>Standardized Export Format:</w:t>
      </w:r>
      <w:r w:rsidRPr="00E05EB5">
        <w:t xml:space="preserve"> We need a strict directive mandating pipe-delimited (|) text files for all local staging and inter-system transfers. We hit hard tokenization and bandwidth bottlenecks with CSVs and Markdown; standardizing on pipe-delimited exports prevents us from re-litigating this issue.</w:t>
      </w:r>
    </w:p>
    <w:p w14:paraId="52CAFA25" w14:textId="77777777" w:rsidR="00E05EB5" w:rsidRPr="00E05EB5" w:rsidRDefault="00E05EB5" w:rsidP="00E05EB5">
      <w:pPr>
        <w:numPr>
          <w:ilvl w:val="0"/>
          <w:numId w:val="6"/>
        </w:numPr>
      </w:pPr>
      <w:r w:rsidRPr="00E05EB5">
        <w:rPr>
          <w:b/>
          <w:bCs/>
        </w:rPr>
        <w:t>Suppression and Interpolation Handling:</w:t>
      </w:r>
      <w:r w:rsidRPr="00E05EB5">
        <w:t xml:space="preserve"> The governance file must explicitly document the standard for the redacted K-10 data. Specifically, it needs to define how we handle the &lt;12% and &gt;88% bounds, detailing how the met percent and Suppression columns are used to interpolate and flag these estimates without breaking the pipeline.</w:t>
      </w:r>
    </w:p>
    <w:p w14:paraId="4FEB4AE9" w14:textId="77777777" w:rsidR="00E05EB5" w:rsidRPr="00E05EB5" w:rsidRDefault="00E05EB5" w:rsidP="00E05EB5">
      <w:pPr>
        <w:numPr>
          <w:ilvl w:val="0"/>
          <w:numId w:val="6"/>
        </w:numPr>
      </w:pPr>
      <w:r w:rsidRPr="00E05EB5">
        <w:rPr>
          <w:b/>
          <w:bCs/>
        </w:rPr>
        <w:t>Metric and Subgroup Baselines:</w:t>
      </w:r>
      <w:r w:rsidRPr="00E05EB5">
        <w:t xml:space="preserve"> We must lock in the operational definitions to prevent scope creep:</w:t>
      </w:r>
    </w:p>
    <w:p w14:paraId="10A5B4F3" w14:textId="77777777" w:rsidR="00E05EB5" w:rsidRPr="00E05EB5" w:rsidRDefault="00E05EB5" w:rsidP="00E05EB5">
      <w:pPr>
        <w:numPr>
          <w:ilvl w:val="1"/>
          <w:numId w:val="6"/>
        </w:numPr>
      </w:pPr>
      <w:r w:rsidRPr="00E05EB5">
        <w:t xml:space="preserve">Analysis is strictly restricted to the </w:t>
      </w:r>
      <w:r w:rsidRPr="00E05EB5">
        <w:rPr>
          <w:b/>
          <w:bCs/>
        </w:rPr>
        <w:t>"All Students"</w:t>
      </w:r>
      <w:r w:rsidRPr="00E05EB5">
        <w:t xml:space="preserve"> subgroup.</w:t>
      </w:r>
    </w:p>
    <w:p w14:paraId="401B7BC2" w14:textId="77777777" w:rsidR="00E05EB5" w:rsidRPr="00E05EB5" w:rsidRDefault="00E05EB5" w:rsidP="00E05EB5">
      <w:pPr>
        <w:numPr>
          <w:ilvl w:val="1"/>
          <w:numId w:val="6"/>
        </w:numPr>
      </w:pPr>
      <w:r w:rsidRPr="00E05EB5">
        <w:t>"Success" is defined solely as proficiency across Math, ELA, and Science, with Math codified as the primary systemic bottleneck.</w:t>
      </w:r>
    </w:p>
    <w:p w14:paraId="7967A521" w14:textId="77777777" w:rsidR="00E05EB5" w:rsidRPr="00E05EB5" w:rsidRDefault="00E05EB5" w:rsidP="00E05EB5">
      <w:pPr>
        <w:numPr>
          <w:ilvl w:val="0"/>
          <w:numId w:val="6"/>
        </w:numPr>
      </w:pPr>
      <w:r w:rsidRPr="00E05EB5">
        <w:rPr>
          <w:b/>
          <w:bCs/>
        </w:rPr>
        <w:t>Pipeline Cost Definition:</w:t>
      </w:r>
      <w:r w:rsidRPr="00E05EB5">
        <w:t xml:space="preserve"> Before we touch the S-275 financial labor data, the governance document must define student "pipeline cost" as the cumulative, longitudinal sunk investment over 10-13 years, firmly rejecting any annualized snapshot calculations.</w:t>
      </w:r>
    </w:p>
    <w:p w14:paraId="1836D329" w14:textId="77777777" w:rsidR="00E05EB5" w:rsidRPr="00E05EB5" w:rsidRDefault="00E05EB5" w:rsidP="00E05EB5">
      <w:pPr>
        <w:numPr>
          <w:ilvl w:val="0"/>
          <w:numId w:val="6"/>
        </w:numPr>
      </w:pPr>
      <w:r w:rsidRPr="00E05EB5">
        <w:rPr>
          <w:b/>
          <w:bCs/>
        </w:rPr>
        <w:t>Automated Indexing:</w:t>
      </w:r>
      <w:r w:rsidRPr="00E05EB5">
        <w:t xml:space="preserve"> The SQL patch we just built for </w:t>
      </w:r>
      <w:proofErr w:type="spellStart"/>
      <w:r w:rsidRPr="00E05EB5">
        <w:t>FileIndex</w:t>
      </w:r>
      <w:proofErr w:type="spellEnd"/>
      <w:r w:rsidRPr="00E05EB5">
        <w:t xml:space="preserve"> and </w:t>
      </w:r>
      <w:proofErr w:type="spellStart"/>
      <w:r w:rsidRPr="00E05EB5">
        <w:t>RowCount</w:t>
      </w:r>
      <w:proofErr w:type="spellEnd"/>
      <w:r w:rsidRPr="00E05EB5">
        <w:t xml:space="preserve"> calculations needs to be documented as a mandatory architectural standard for all future data ingestion legs.</w:t>
      </w:r>
    </w:p>
    <w:p w14:paraId="0A4F7C3A" w14:textId="77777777" w:rsidR="00E05EB5" w:rsidRPr="00E05EB5" w:rsidRDefault="00E05EB5" w:rsidP="00E05EB5">
      <w:r w:rsidRPr="00E05EB5">
        <w:t>To challenge our current architecture: Are we asking too much of a single governance file? We may want to separate the technical data dictionary (column constraints, suppression flags) from the process governance (LSS methodology, pipeline cost definitions) to keep the documentation manageable.</w:t>
      </w:r>
    </w:p>
    <w:p w14:paraId="265D769E" w14:textId="77777777" w:rsidR="00E05EB5" w:rsidRPr="00E05EB5" w:rsidRDefault="00E05EB5" w:rsidP="00E05EB5">
      <w:r w:rsidRPr="00E05EB5">
        <w:t>How would you like to proceed—can you paste the current contents of the governance file here so we can update it manually, or should we troubleshoot the workspace connection first?</w:t>
      </w:r>
    </w:p>
    <w:p w14:paraId="6A9C520E" w14:textId="77777777" w:rsidR="00E05EB5" w:rsidRPr="00E05EB5" w:rsidRDefault="00E05EB5" w:rsidP="00E05EB5">
      <w:r w:rsidRPr="00E05EB5">
        <w:t>you have access to the @Google Drive</w:t>
      </w:r>
    </w:p>
    <w:p w14:paraId="0A04C7F1" w14:textId="77777777" w:rsidR="00E05EB5" w:rsidRPr="00E05EB5" w:rsidRDefault="00E05EB5" w:rsidP="00E05EB5">
      <w:r w:rsidRPr="00E05EB5">
        <w:t xml:space="preserve">You are absolutely correct. The connection to the COPILOT workspace is restored, and I have successfully pulled your governance documentation, including _00.00_Project_Governance_MD.docx, 20260423_Project Architecture and Salaries.docx, and 00_Project_Governance_Redux_FINAL (2).docx. </w:t>
      </w:r>
    </w:p>
    <w:p w14:paraId="74772EC1" w14:textId="77777777" w:rsidR="00E05EB5" w:rsidRPr="00E05EB5" w:rsidRDefault="00E05EB5" w:rsidP="00E05EB5">
      <w:r w:rsidRPr="00E05EB5">
        <w:t>+3</w:t>
      </w:r>
    </w:p>
    <w:p w14:paraId="1B49A9E3" w14:textId="77777777" w:rsidR="00E05EB5" w:rsidRPr="00E05EB5" w:rsidRDefault="00E05EB5" w:rsidP="00E05EB5">
      <w:r w:rsidRPr="00E05EB5">
        <w:t xml:space="preserve">Reviewing the current files, we have already done an excellent job locking down several of the core Assessment logic rules. The governance explicitly mandates the "All Students" subgroup, codifies Math as the primary systemic bottleneck, defines the pipeline cost as the 10-to-11-year cumulative investment cycle, and details the cohort interpolation rule for stripping &lt; and &gt; from suppressed data ranges like &lt;12% and &gt;88%. </w:t>
      </w:r>
    </w:p>
    <w:p w14:paraId="74072208" w14:textId="77777777" w:rsidR="00E05EB5" w:rsidRPr="00E05EB5" w:rsidRDefault="00E05EB5" w:rsidP="00E05EB5">
      <w:r w:rsidRPr="00E05EB5">
        <w:t>+4</w:t>
      </w:r>
    </w:p>
    <w:p w14:paraId="50B1926E" w14:textId="77777777" w:rsidR="00E05EB5" w:rsidRPr="00E05EB5" w:rsidRDefault="00E05EB5" w:rsidP="00E05EB5">
      <w:r w:rsidRPr="00E05EB5">
        <w:t>However, to lock in the architectural wins we just achieved, we need to add two specific technical directives to the documentation:</w:t>
      </w:r>
    </w:p>
    <w:p w14:paraId="474B53D0" w14:textId="77777777" w:rsidR="00E05EB5" w:rsidRPr="00E05EB5" w:rsidRDefault="00E05EB5" w:rsidP="00E05EB5">
      <w:pPr>
        <w:numPr>
          <w:ilvl w:val="0"/>
          <w:numId w:val="7"/>
        </w:numPr>
      </w:pPr>
      <w:r w:rsidRPr="00E05EB5">
        <w:rPr>
          <w:b/>
          <w:bCs/>
        </w:rPr>
        <w:t>Standardized Export Format:</w:t>
      </w:r>
      <w:r w:rsidRPr="00E05EB5">
        <w:t xml:space="preserve"> Right now, the documents (such as the Project Architecture summary and the Project Governance Redux) still explicitly reference .csv files for the pipeline (e.g., Assessment_App_Ready.csv, WASF_Staff_Cleaned.csv, WsacfExpd_Cleaned.csv). We need to formally mandate </w:t>
      </w:r>
      <w:r w:rsidRPr="00E05EB5">
        <w:rPr>
          <w:b/>
          <w:bCs/>
        </w:rPr>
        <w:t>pipe-delimited (</w:t>
      </w:r>
      <w:r w:rsidRPr="00E05EB5">
        <w:t>|</w:t>
      </w:r>
      <w:r w:rsidRPr="00E05EB5">
        <w:rPr>
          <w:b/>
          <w:bCs/>
        </w:rPr>
        <w:t>) text files</w:t>
      </w:r>
      <w:r w:rsidRPr="00E05EB5">
        <w:t xml:space="preserve"> for all local staging to permanently document how we resolved the tokenization and bandwidth bottlenecks. </w:t>
      </w:r>
    </w:p>
    <w:p w14:paraId="2FDB21D7" w14:textId="77777777" w:rsidR="00E05EB5" w:rsidRPr="00E05EB5" w:rsidRDefault="00E05EB5" w:rsidP="00E05EB5">
      <w:r w:rsidRPr="00E05EB5">
        <w:t>+3</w:t>
      </w:r>
    </w:p>
    <w:p w14:paraId="04ADEF54" w14:textId="77777777" w:rsidR="00E05EB5" w:rsidRPr="00E05EB5" w:rsidRDefault="00E05EB5" w:rsidP="00E05EB5">
      <w:pPr>
        <w:numPr>
          <w:ilvl w:val="0"/>
          <w:numId w:val="7"/>
        </w:numPr>
      </w:pPr>
      <w:r w:rsidRPr="00E05EB5">
        <w:rPr>
          <w:b/>
          <w:bCs/>
        </w:rPr>
        <w:t>Automated Indexing:</w:t>
      </w:r>
      <w:r w:rsidRPr="00E05EB5">
        <w:t xml:space="preserve"> The permanent SQL patch we implemented for </w:t>
      </w:r>
      <w:proofErr w:type="spellStart"/>
      <w:r w:rsidRPr="00E05EB5">
        <w:t>FileIndex</w:t>
      </w:r>
      <w:proofErr w:type="spellEnd"/>
      <w:r w:rsidRPr="00E05EB5">
        <w:t xml:space="preserve"> and </w:t>
      </w:r>
      <w:proofErr w:type="spellStart"/>
      <w:r w:rsidRPr="00E05EB5">
        <w:t>RowCount</w:t>
      </w:r>
      <w:proofErr w:type="spellEnd"/>
      <w:r w:rsidRPr="00E05EB5">
        <w:t xml:space="preserve"> calculations needs to be added to the Data Architecture section as a mandatory standard for all future data ingestion legs.</w:t>
      </w:r>
    </w:p>
    <w:p w14:paraId="1FC3222A" w14:textId="77777777" w:rsidR="00E05EB5" w:rsidRPr="00E05EB5" w:rsidRDefault="00E05EB5" w:rsidP="00E05EB5">
      <w:r w:rsidRPr="00E05EB5">
        <w:t>I can rewrite the Data Architecture section of the _00.00_Project_Governance_MD.docx file to include these new constraints. Would you like me to draft that specific update, or should we transition straight into mapping the S-275 data now that the Assessment pipeline rules are mathematically defensible and secure?</w:t>
      </w:r>
    </w:p>
    <w:p w14:paraId="1C026506" w14:textId="77777777" w:rsidR="00E05EB5" w:rsidRPr="00E05EB5" w:rsidRDefault="00E05EB5" w:rsidP="00E05EB5">
      <w:r w:rsidRPr="00E05EB5">
        <w:t>Here is where we are in that PG file.... with some notes. I agree it is overkill for a governance file and will need to be parsed. Can we work with this until we get the $$$'s brought in and everything stabilized??? From there we can parse out, etc. Project Plan:</w:t>
      </w:r>
    </w:p>
    <w:p w14:paraId="22EA60C3" w14:textId="77777777" w:rsidR="00E05EB5" w:rsidRPr="00E05EB5" w:rsidRDefault="00E05EB5" w:rsidP="00E05EB5">
      <w:r w:rsidRPr="00E05EB5">
        <w:t>1)     Convert and assemble the .doc documentation to</w:t>
      </w:r>
    </w:p>
    <w:p w14:paraId="148EDA8E" w14:textId="77777777" w:rsidR="00E05EB5" w:rsidRPr="00E05EB5" w:rsidRDefault="00E05EB5" w:rsidP="00E05EB5">
      <w:r w:rsidRPr="00E05EB5">
        <w:t xml:space="preserve">.txt </w:t>
      </w:r>
      <w:proofErr w:type="gramStart"/>
      <w:r w:rsidRPr="00E05EB5">
        <w:t>or .mb</w:t>
      </w:r>
      <w:proofErr w:type="gramEnd"/>
      <w:r w:rsidRPr="00E05EB5">
        <w:t xml:space="preserve"> (preferably .md)</w:t>
      </w:r>
    </w:p>
    <w:p w14:paraId="47633887" w14:textId="77777777" w:rsidR="00E05EB5" w:rsidRPr="00E05EB5" w:rsidRDefault="00E05EB5" w:rsidP="00E05EB5">
      <w:r w:rsidRPr="00E05EB5">
        <w:t>a.     Documentation should carry forward the date the</w:t>
      </w:r>
    </w:p>
    <w:p w14:paraId="447C5CB3" w14:textId="77777777" w:rsidR="00E05EB5" w:rsidRPr="00E05EB5" w:rsidRDefault="00E05EB5" w:rsidP="00E05EB5">
      <w:r w:rsidRPr="00E05EB5">
        <w:t>document was actually created (I have peeled out all of the .doc_ files and put</w:t>
      </w:r>
    </w:p>
    <w:p w14:paraId="71FD07B4" w14:textId="77777777" w:rsidR="00E05EB5" w:rsidRPr="00E05EB5" w:rsidRDefault="00E05EB5" w:rsidP="00E05EB5">
      <w:r w:rsidRPr="00E05EB5">
        <w:t>them in D:\_AI_GITHUB\DOCS\OtherDocuments\ (and ordered them for my view by</w:t>
      </w:r>
    </w:p>
    <w:p w14:paraId="131D8BF0" w14:textId="77777777" w:rsidR="00E05EB5" w:rsidRPr="00E05EB5" w:rsidRDefault="00E05EB5" w:rsidP="00E05EB5">
      <w:r w:rsidRPr="00E05EB5">
        <w:t>date created).  High priority documents</w:t>
      </w:r>
    </w:p>
    <w:p w14:paraId="6F8E404A" w14:textId="77777777" w:rsidR="00E05EB5" w:rsidRPr="00E05EB5" w:rsidRDefault="00E05EB5" w:rsidP="00E05EB5">
      <w:r w:rsidRPr="00E05EB5">
        <w:t>have a</w:t>
      </w:r>
    </w:p>
    <w:p w14:paraId="3F454960" w14:textId="77777777" w:rsidR="00E05EB5" w:rsidRPr="00E05EB5" w:rsidRDefault="00E05EB5" w:rsidP="00E05EB5"/>
    <w:p w14:paraId="601CB054" w14:textId="77777777" w:rsidR="00E05EB5" w:rsidRPr="00E05EB5" w:rsidRDefault="00E05EB5" w:rsidP="00E05EB5">
      <w:proofErr w:type="gramStart"/>
      <w:r w:rsidRPr="00E05EB5">
        <w:t>_  (</w:t>
      </w:r>
      <w:proofErr w:type="gramEnd"/>
      <w:r w:rsidRPr="00E05EB5">
        <w:t>underscore) pre-pended to them.  I’d love to have a script that converted</w:t>
      </w:r>
    </w:p>
    <w:p w14:paraId="47A57928" w14:textId="77777777" w:rsidR="00E05EB5" w:rsidRPr="00E05EB5" w:rsidRDefault="00E05EB5" w:rsidP="00E05EB5">
      <w:r w:rsidRPr="00E05EB5">
        <w:t xml:space="preserve">those </w:t>
      </w:r>
      <w:proofErr w:type="gramStart"/>
      <w:r w:rsidRPr="00E05EB5">
        <w:t>to .</w:t>
      </w:r>
      <w:proofErr w:type="spellStart"/>
      <w:r w:rsidRPr="00E05EB5">
        <w:t>md’s</w:t>
      </w:r>
      <w:proofErr w:type="spellEnd"/>
      <w:proofErr w:type="gramEnd"/>
      <w:r w:rsidRPr="00E05EB5">
        <w:t xml:space="preserve">… </w:t>
      </w:r>
      <w:proofErr w:type="spellStart"/>
      <w:r w:rsidRPr="00E05EB5">
        <w:t>powershell</w:t>
      </w:r>
      <w:proofErr w:type="spellEnd"/>
      <w:r w:rsidRPr="00E05EB5">
        <w:t xml:space="preserve"> or whatever…. Either as a loop through the directory</w:t>
      </w:r>
    </w:p>
    <w:p w14:paraId="3225C9ED" w14:textId="77777777" w:rsidR="00E05EB5" w:rsidRPr="00E05EB5" w:rsidRDefault="00E05EB5" w:rsidP="00E05EB5">
      <w:r w:rsidRPr="00E05EB5">
        <w:t>or as a series of individual commands (there are currently 67 of them but those</w:t>
      </w:r>
    </w:p>
    <w:p w14:paraId="6EC04D21" w14:textId="77777777" w:rsidR="00E05EB5" w:rsidRPr="00E05EB5" w:rsidRDefault="00E05EB5" w:rsidP="00E05EB5">
      <w:r w:rsidRPr="00E05EB5">
        <w:t>prior to 2/7/2026 are not relevant)</w:t>
      </w:r>
    </w:p>
    <w:p w14:paraId="625BE87E" w14:textId="77777777" w:rsidR="00E05EB5" w:rsidRPr="00E05EB5" w:rsidRDefault="00E05EB5" w:rsidP="00E05EB5">
      <w:r w:rsidRPr="00E05EB5">
        <w:t>b.     AND… if possible… a brief summary of the</w:t>
      </w:r>
    </w:p>
    <w:p w14:paraId="7AF30D33" w14:textId="77777777" w:rsidR="00E05EB5" w:rsidRPr="00E05EB5" w:rsidRDefault="00E05EB5" w:rsidP="00E05EB5">
      <w:r w:rsidRPr="00E05EB5">
        <w:t xml:space="preserve">contents of each as an index… either before or after the conversion </w:t>
      </w:r>
      <w:proofErr w:type="gramStart"/>
      <w:r w:rsidRPr="00E05EB5">
        <w:t>to .mb</w:t>
      </w:r>
      <w:proofErr w:type="gramEnd"/>
      <w:r w:rsidRPr="00E05EB5">
        <w:t>/.txt</w:t>
      </w:r>
    </w:p>
    <w:p w14:paraId="594E5F27" w14:textId="77777777" w:rsidR="00E05EB5" w:rsidRPr="00E05EB5" w:rsidRDefault="00E05EB5" w:rsidP="00E05EB5">
      <w:r w:rsidRPr="00E05EB5">
        <w:t>c.     A summary of the decisions we’ve made for</w:t>
      </w:r>
    </w:p>
    <w:p w14:paraId="2EA53E4D" w14:textId="77777777" w:rsidR="00E05EB5" w:rsidRPr="00E05EB5" w:rsidRDefault="00E05EB5" w:rsidP="00E05EB5">
      <w:r w:rsidRPr="00E05EB5">
        <w:t>purposes of documenting our process.</w:t>
      </w:r>
    </w:p>
    <w:p w14:paraId="1453CF5D" w14:textId="77777777" w:rsidR="00E05EB5" w:rsidRPr="00E05EB5" w:rsidRDefault="00E05EB5" w:rsidP="00E05EB5">
      <w:r w:rsidRPr="00E05EB5">
        <w:t> </w:t>
      </w:r>
    </w:p>
    <w:p w14:paraId="6E46EFE2" w14:textId="77777777" w:rsidR="00E05EB5" w:rsidRPr="00E05EB5" w:rsidRDefault="00E05EB5" w:rsidP="00E05EB5">
      <w:r w:rsidRPr="00E05EB5">
        <w:t>2)     Assemble, validate and document the complete</w:t>
      </w:r>
    </w:p>
    <w:p w14:paraId="326DADC9" w14:textId="77777777" w:rsidR="00E05EB5" w:rsidRPr="00E05EB5" w:rsidRDefault="00E05EB5" w:rsidP="00E05EB5">
      <w:r w:rsidRPr="00E05EB5">
        <w:t>Assessment Pipeline.</w:t>
      </w:r>
    </w:p>
    <w:p w14:paraId="34B0B516" w14:textId="77777777" w:rsidR="00E05EB5" w:rsidRPr="00E05EB5" w:rsidRDefault="00E05EB5" w:rsidP="00E05EB5">
      <w:r w:rsidRPr="00E05EB5">
        <w:t>a.     Prior Documentation (step one???? Or derive it</w:t>
      </w:r>
    </w:p>
    <w:p w14:paraId="7A1FE840" w14:textId="77777777" w:rsidR="00E05EB5" w:rsidRPr="00E05EB5" w:rsidRDefault="00E05EB5" w:rsidP="00E05EB5">
      <w:r w:rsidRPr="00E05EB5">
        <w:t>from review of the code???)</w:t>
      </w:r>
    </w:p>
    <w:p w14:paraId="351DE898" w14:textId="77777777" w:rsidR="00E05EB5" w:rsidRPr="00E05EB5" w:rsidRDefault="00E05EB5" w:rsidP="00E05EB5">
      <w:r w:rsidRPr="00E05EB5">
        <w:t>b.     Tables</w:t>
      </w:r>
    </w:p>
    <w:p w14:paraId="5770E71C" w14:textId="77777777" w:rsidR="00E05EB5" w:rsidRPr="00E05EB5" w:rsidRDefault="00E05EB5" w:rsidP="00E05EB5">
      <w:r w:rsidRPr="00E05EB5">
        <w:t>c.     Views</w:t>
      </w:r>
    </w:p>
    <w:p w14:paraId="215EF97C" w14:textId="77777777" w:rsidR="00E05EB5" w:rsidRPr="00E05EB5" w:rsidRDefault="00E05EB5" w:rsidP="00E05EB5">
      <w:r w:rsidRPr="00E05EB5">
        <w:t>d.     SQL</w:t>
      </w:r>
    </w:p>
    <w:p w14:paraId="5395DB7E" w14:textId="77777777" w:rsidR="00E05EB5" w:rsidRPr="00E05EB5" w:rsidRDefault="00E05EB5" w:rsidP="00E05EB5">
      <w:r w:rsidRPr="00E05EB5">
        <w:t>e.     </w:t>
      </w:r>
      <w:proofErr w:type="spellStart"/>
      <w:r w:rsidRPr="00E05EB5">
        <w:t>Powershell</w:t>
      </w:r>
      <w:proofErr w:type="spellEnd"/>
      <w:r w:rsidRPr="00E05EB5">
        <w:t xml:space="preserve"> scripts</w:t>
      </w:r>
    </w:p>
    <w:p w14:paraId="37125B9F" w14:textId="77777777" w:rsidR="00E05EB5" w:rsidRPr="00E05EB5" w:rsidRDefault="00E05EB5" w:rsidP="00E05EB5">
      <w:r w:rsidRPr="00E05EB5">
        <w:t>f.       Review “sharding” in context of objectives and</w:t>
      </w:r>
    </w:p>
    <w:p w14:paraId="5651BD59" w14:textId="77777777" w:rsidR="00E05EB5" w:rsidRPr="00E05EB5" w:rsidRDefault="00E05EB5" w:rsidP="00E05EB5">
      <w:r w:rsidRPr="00E05EB5">
        <w:t>goals (LSS Queries we’d expect to support)</w:t>
      </w:r>
    </w:p>
    <w:p w14:paraId="18D9F054" w14:textId="77777777" w:rsidR="00E05EB5" w:rsidRPr="00E05EB5" w:rsidRDefault="00E05EB5" w:rsidP="00E05EB5">
      <w:r w:rsidRPr="00E05EB5">
        <w:t>g.     Keep in mind we have a new data set for 2025-26</w:t>
      </w:r>
    </w:p>
    <w:p w14:paraId="7BE576B1" w14:textId="77777777" w:rsidR="00E05EB5" w:rsidRPr="00E05EB5" w:rsidRDefault="00E05EB5" w:rsidP="00E05EB5">
      <w:r w:rsidRPr="00E05EB5">
        <w:t>about to land</w:t>
      </w:r>
    </w:p>
    <w:p w14:paraId="2D075CA3" w14:textId="77777777" w:rsidR="00E05EB5" w:rsidRPr="00E05EB5" w:rsidRDefault="00E05EB5" w:rsidP="00E05EB5">
      <w:r w:rsidRPr="00E05EB5">
        <w:t>h.     Keep in mind AI limitations re file formats (.md</w:t>
      </w:r>
    </w:p>
    <w:p w14:paraId="0E79A844" w14:textId="77777777" w:rsidR="00E05EB5" w:rsidRPr="00E05EB5" w:rsidRDefault="00E05EB5" w:rsidP="00E05EB5">
      <w:r w:rsidRPr="00E05EB5">
        <w:t>vs .txt vs .</w:t>
      </w:r>
      <w:proofErr w:type="spellStart"/>
      <w:r w:rsidRPr="00E05EB5">
        <w:t>xls</w:t>
      </w:r>
      <w:proofErr w:type="spellEnd"/>
      <w:r w:rsidRPr="00E05EB5">
        <w:t>)</w:t>
      </w:r>
    </w:p>
    <w:p w14:paraId="6C390461" w14:textId="77777777" w:rsidR="00E05EB5" w:rsidRPr="00E05EB5" w:rsidRDefault="00E05EB5" w:rsidP="00E05EB5">
      <w:r w:rsidRPr="00E05EB5">
        <w:t>i.       Keep in mind and document data limitations and process</w:t>
      </w:r>
    </w:p>
    <w:p w14:paraId="6269E89C" w14:textId="77777777" w:rsidR="00E05EB5" w:rsidRPr="00E05EB5" w:rsidRDefault="00E05EB5" w:rsidP="00E05EB5">
      <w:r w:rsidRPr="00E05EB5">
        <w:t>decisions</w:t>
      </w:r>
    </w:p>
    <w:p w14:paraId="140D8DC1" w14:textId="77777777" w:rsidR="00E05EB5" w:rsidRPr="00E05EB5" w:rsidRDefault="00E05EB5" w:rsidP="00E05EB5">
      <w:r w:rsidRPr="00E05EB5">
        <w:t>j.       Draft Governance based on objective:  Any person using any AI able to access the</w:t>
      </w:r>
    </w:p>
    <w:p w14:paraId="6703D9DC" w14:textId="77777777" w:rsidR="00E05EB5" w:rsidRPr="00E05EB5" w:rsidRDefault="00E05EB5" w:rsidP="00E05EB5">
      <w:r w:rsidRPr="00E05EB5">
        <w:t>data and obtain consistent LSS/systemic Audit (?) results.</w:t>
      </w:r>
    </w:p>
    <w:p w14:paraId="19C9C855" w14:textId="77777777" w:rsidR="00E05EB5" w:rsidRPr="00E05EB5" w:rsidRDefault="00E05EB5" w:rsidP="00E05EB5">
      <w:r w:rsidRPr="00E05EB5">
        <w:t>k.     Load all to GitHub</w:t>
      </w:r>
    </w:p>
    <w:p w14:paraId="6D171E92" w14:textId="77777777" w:rsidR="00E05EB5" w:rsidRPr="00E05EB5" w:rsidRDefault="00E05EB5" w:rsidP="00E05EB5">
      <w:r w:rsidRPr="00E05EB5">
        <w:t> </w:t>
      </w:r>
    </w:p>
    <w:p w14:paraId="2AFCC1FF" w14:textId="77777777" w:rsidR="00E05EB5" w:rsidRPr="00E05EB5" w:rsidRDefault="00E05EB5" w:rsidP="00E05EB5">
      <w:r w:rsidRPr="00E05EB5">
        <w:t>3)     Assemble, validate and document the Complete (to</w:t>
      </w:r>
    </w:p>
    <w:p w14:paraId="3DAB3053" w14:textId="77777777" w:rsidR="00E05EB5" w:rsidRPr="00E05EB5" w:rsidRDefault="00E05EB5" w:rsidP="00E05EB5">
      <w:r w:rsidRPr="00E05EB5">
        <w:t>this point in time) S-275 pipeline</w:t>
      </w:r>
    </w:p>
    <w:p w14:paraId="6B69AE13" w14:textId="77777777" w:rsidR="00E05EB5" w:rsidRPr="00E05EB5" w:rsidRDefault="00E05EB5" w:rsidP="00E05EB5">
      <w:r w:rsidRPr="00E05EB5">
        <w:t>a.     Ibid</w:t>
      </w:r>
    </w:p>
    <w:p w14:paraId="50480B82" w14:textId="77777777" w:rsidR="00E05EB5" w:rsidRPr="00E05EB5" w:rsidRDefault="00E05EB5" w:rsidP="00E05EB5">
      <w:r w:rsidRPr="00E05EB5">
        <w:t> </w:t>
      </w:r>
    </w:p>
    <w:p w14:paraId="76EE56C3" w14:textId="77777777" w:rsidR="00E05EB5" w:rsidRPr="00E05EB5" w:rsidRDefault="00E05EB5" w:rsidP="00E05EB5">
      <w:r w:rsidRPr="00E05EB5">
        <w:t>4)     Make necessary changes to the S275 to summarize</w:t>
      </w:r>
    </w:p>
    <w:p w14:paraId="30835D31" w14:textId="77777777" w:rsidR="00E05EB5" w:rsidRPr="00E05EB5" w:rsidRDefault="00E05EB5" w:rsidP="00E05EB5">
      <w:r w:rsidRPr="00E05EB5">
        <w:t>to the Organization (State, District, “school”) level</w:t>
      </w:r>
    </w:p>
    <w:p w14:paraId="3A9AFF70" w14:textId="77777777" w:rsidR="00E05EB5" w:rsidRPr="00E05EB5" w:rsidRDefault="00E05EB5" w:rsidP="00E05EB5">
      <w:r w:rsidRPr="00E05EB5">
        <w:t>a.     School level may require estimating based on</w:t>
      </w:r>
    </w:p>
    <w:p w14:paraId="67462EF9" w14:textId="77777777" w:rsidR="00E05EB5" w:rsidRPr="00E05EB5" w:rsidRDefault="00E05EB5" w:rsidP="00E05EB5">
      <w:r w:rsidRPr="00E05EB5">
        <w:t>student population since salaries are at school level and metrics are at grade</w:t>
      </w:r>
    </w:p>
    <w:p w14:paraId="0A84E4A5" w14:textId="77777777" w:rsidR="00E05EB5" w:rsidRPr="00E05EB5" w:rsidRDefault="00E05EB5" w:rsidP="00E05EB5">
      <w:r w:rsidRPr="00E05EB5">
        <w:t>level</w:t>
      </w:r>
    </w:p>
    <w:p w14:paraId="27444DC8" w14:textId="77777777" w:rsidR="00E05EB5" w:rsidRPr="00E05EB5" w:rsidRDefault="00E05EB5" w:rsidP="00E05EB5">
      <w:r w:rsidRPr="00E05EB5">
        <w:t> </w:t>
      </w:r>
    </w:p>
    <w:p w14:paraId="0268C235" w14:textId="77777777" w:rsidR="00E05EB5" w:rsidRPr="00E05EB5" w:rsidRDefault="00E05EB5" w:rsidP="00E05EB5">
      <w:r w:rsidRPr="00E05EB5">
        <w:t>5)     Open it to the public</w:t>
      </w:r>
    </w:p>
    <w:p w14:paraId="07EF28D9" w14:textId="77777777" w:rsidR="00E05EB5" w:rsidRPr="00E05EB5" w:rsidRDefault="00E05EB5" w:rsidP="00E05EB5"/>
    <w:p w14:paraId="7CFECC25" w14:textId="77777777" w:rsidR="00E05EB5" w:rsidRPr="00E05EB5" w:rsidRDefault="00E05EB5" w:rsidP="00E05EB5">
      <w:r w:rsidRPr="00E05EB5">
        <w:t> </w:t>
      </w:r>
    </w:p>
    <w:p w14:paraId="55EAAAEE" w14:textId="77777777" w:rsidR="00E05EB5" w:rsidRPr="00E05EB5" w:rsidRDefault="00E05EB5" w:rsidP="00E05EB5">
      <w:r w:rsidRPr="00E05EB5">
        <w:t>$</w:t>
      </w:r>
      <w:proofErr w:type="spellStart"/>
      <w:r w:rsidRPr="00E05EB5">
        <w:t>sourceDir</w:t>
      </w:r>
      <w:proofErr w:type="spellEnd"/>
      <w:r w:rsidRPr="00E05EB5">
        <w:t xml:space="preserve"> =</w:t>
      </w:r>
    </w:p>
    <w:p w14:paraId="26AC54FD" w14:textId="77777777" w:rsidR="00E05EB5" w:rsidRPr="00E05EB5" w:rsidRDefault="00E05EB5" w:rsidP="00E05EB5">
      <w:r w:rsidRPr="00E05EB5">
        <w:t>"D:\_AI_GITHUB\DOCS\OtherDocuments\"</w:t>
      </w:r>
    </w:p>
    <w:p w14:paraId="3C45304C" w14:textId="77777777" w:rsidR="00E05EB5" w:rsidRPr="00E05EB5" w:rsidRDefault="00E05EB5" w:rsidP="00E05EB5">
      <w:r w:rsidRPr="00E05EB5">
        <w:t>$</w:t>
      </w:r>
      <w:proofErr w:type="spellStart"/>
      <w:r w:rsidRPr="00E05EB5">
        <w:t>targetDir</w:t>
      </w:r>
      <w:proofErr w:type="spellEnd"/>
      <w:r w:rsidRPr="00E05EB5">
        <w:t xml:space="preserve"> =</w:t>
      </w:r>
    </w:p>
    <w:p w14:paraId="455AAAE7" w14:textId="77777777" w:rsidR="00E05EB5" w:rsidRPr="00E05EB5" w:rsidRDefault="00E05EB5" w:rsidP="00E05EB5">
      <w:r w:rsidRPr="00E05EB5">
        <w:t>"D:\_AI_GITHUB\DOCS\MarkdownDocs\"</w:t>
      </w:r>
    </w:p>
    <w:p w14:paraId="425B2AD9" w14:textId="77777777" w:rsidR="00E05EB5" w:rsidRPr="00E05EB5" w:rsidRDefault="00E05EB5" w:rsidP="00E05EB5">
      <w:r w:rsidRPr="00E05EB5">
        <w:t>$</w:t>
      </w:r>
      <w:proofErr w:type="spellStart"/>
      <w:r w:rsidRPr="00E05EB5">
        <w:t>cutoffDate</w:t>
      </w:r>
      <w:proofErr w:type="spellEnd"/>
      <w:r w:rsidRPr="00E05EB5">
        <w:t xml:space="preserve"> = Get-Date</w:t>
      </w:r>
    </w:p>
    <w:p w14:paraId="3E8792E2" w14:textId="77777777" w:rsidR="00E05EB5" w:rsidRPr="00E05EB5" w:rsidRDefault="00E05EB5" w:rsidP="00E05EB5">
      <w:r w:rsidRPr="00E05EB5">
        <w:t>"2026-02-07"</w:t>
      </w:r>
    </w:p>
    <w:p w14:paraId="721ACFF3" w14:textId="77777777" w:rsidR="00E05EB5" w:rsidRPr="00E05EB5" w:rsidRDefault="00E05EB5" w:rsidP="00E05EB5">
      <w:r w:rsidRPr="00E05EB5">
        <w:t> </w:t>
      </w:r>
    </w:p>
    <w:p w14:paraId="09A8940B" w14:textId="77777777" w:rsidR="00E05EB5" w:rsidRPr="00E05EB5" w:rsidRDefault="00E05EB5" w:rsidP="00E05EB5">
      <w:r w:rsidRPr="00E05EB5">
        <w:t># Create target directory if it doesn't</w:t>
      </w:r>
    </w:p>
    <w:p w14:paraId="234419BA" w14:textId="77777777" w:rsidR="00E05EB5" w:rsidRPr="00E05EB5" w:rsidRDefault="00E05EB5" w:rsidP="00E05EB5">
      <w:r w:rsidRPr="00E05EB5">
        <w:t>exist</w:t>
      </w:r>
    </w:p>
    <w:p w14:paraId="069BC319" w14:textId="77777777" w:rsidR="00E05EB5" w:rsidRPr="00E05EB5" w:rsidRDefault="00E05EB5" w:rsidP="00E05EB5">
      <w:r w:rsidRPr="00E05EB5">
        <w:t xml:space="preserve">if </w:t>
      </w:r>
      <w:proofErr w:type="gramStart"/>
      <w:r w:rsidRPr="00E05EB5">
        <w:t>(!(</w:t>
      </w:r>
      <w:proofErr w:type="gramEnd"/>
      <w:r w:rsidRPr="00E05EB5">
        <w:t>Test-Path -Path $</w:t>
      </w:r>
      <w:proofErr w:type="spellStart"/>
      <w:r w:rsidRPr="00E05EB5">
        <w:t>targetDir</w:t>
      </w:r>
      <w:proofErr w:type="spellEnd"/>
      <w:r w:rsidRPr="00E05EB5">
        <w:t>)) {</w:t>
      </w:r>
    </w:p>
    <w:p w14:paraId="20985759" w14:textId="77777777" w:rsidR="00E05EB5" w:rsidRPr="00E05EB5" w:rsidRDefault="00E05EB5" w:rsidP="00E05EB5">
      <w:r w:rsidRPr="00E05EB5">
        <w:t>New-Item -ItemType Directory -Path $</w:t>
      </w:r>
      <w:proofErr w:type="spellStart"/>
      <w:r w:rsidRPr="00E05EB5">
        <w:t>targetDir</w:t>
      </w:r>
      <w:proofErr w:type="spellEnd"/>
      <w:r w:rsidRPr="00E05EB5">
        <w:t xml:space="preserve"> | Out-</w:t>
      </w:r>
      <w:proofErr w:type="gramStart"/>
      <w:r w:rsidRPr="00E05EB5">
        <w:t>Null }</w:t>
      </w:r>
      <w:proofErr w:type="gramEnd"/>
    </w:p>
    <w:p w14:paraId="0F5BACD4" w14:textId="77777777" w:rsidR="00E05EB5" w:rsidRPr="00E05EB5" w:rsidRDefault="00E05EB5" w:rsidP="00E05EB5">
      <w:r w:rsidRPr="00E05EB5">
        <w:t> </w:t>
      </w:r>
    </w:p>
    <w:p w14:paraId="4B01FD08" w14:textId="77777777" w:rsidR="00E05EB5" w:rsidRPr="00E05EB5" w:rsidRDefault="00E05EB5" w:rsidP="00E05EB5">
      <w:r w:rsidRPr="00E05EB5">
        <w:t>Write-Host "Initializing</w:t>
      </w:r>
    </w:p>
    <w:p w14:paraId="265508B4" w14:textId="77777777" w:rsidR="00E05EB5" w:rsidRPr="00E05EB5" w:rsidRDefault="00E05EB5" w:rsidP="00E05EB5">
      <w:r w:rsidRPr="00E05EB5">
        <w:t>Word..."</w:t>
      </w:r>
    </w:p>
    <w:p w14:paraId="273BB157" w14:textId="77777777" w:rsidR="00E05EB5" w:rsidRPr="00E05EB5" w:rsidRDefault="00E05EB5" w:rsidP="00E05EB5">
      <w:r w:rsidRPr="00E05EB5">
        <w:t>$word = New-Object -</w:t>
      </w:r>
      <w:proofErr w:type="spellStart"/>
      <w:r w:rsidRPr="00E05EB5">
        <w:t>ComObject</w:t>
      </w:r>
      <w:proofErr w:type="spellEnd"/>
    </w:p>
    <w:p w14:paraId="380F292D" w14:textId="77777777" w:rsidR="00E05EB5" w:rsidRPr="00E05EB5" w:rsidRDefault="00E05EB5" w:rsidP="00E05EB5">
      <w:proofErr w:type="spellStart"/>
      <w:r w:rsidRPr="00E05EB5">
        <w:t>Word.Application</w:t>
      </w:r>
      <w:proofErr w:type="spellEnd"/>
    </w:p>
    <w:p w14:paraId="38AB83A2" w14:textId="77777777" w:rsidR="00E05EB5" w:rsidRPr="00E05EB5" w:rsidRDefault="00E05EB5" w:rsidP="00E05EB5">
      <w:r w:rsidRPr="00E05EB5">
        <w:t>$</w:t>
      </w:r>
      <w:proofErr w:type="spellStart"/>
      <w:proofErr w:type="gramStart"/>
      <w:r w:rsidRPr="00E05EB5">
        <w:t>word.Visible</w:t>
      </w:r>
      <w:proofErr w:type="spellEnd"/>
      <w:proofErr w:type="gramEnd"/>
      <w:r w:rsidRPr="00E05EB5">
        <w:t xml:space="preserve"> = $false</w:t>
      </w:r>
    </w:p>
    <w:p w14:paraId="26E5A0FD" w14:textId="77777777" w:rsidR="00E05EB5" w:rsidRPr="00E05EB5" w:rsidRDefault="00E05EB5" w:rsidP="00E05EB5">
      <w:r w:rsidRPr="00E05EB5">
        <w:t> </w:t>
      </w:r>
    </w:p>
    <w:p w14:paraId="525DDA28" w14:textId="77777777" w:rsidR="00E05EB5" w:rsidRPr="00E05EB5" w:rsidRDefault="00E05EB5" w:rsidP="00E05EB5">
      <w:r w:rsidRPr="00E05EB5">
        <w:t># Fetch docs, filter by date, and sort</w:t>
      </w:r>
    </w:p>
    <w:p w14:paraId="75871EF9" w14:textId="77777777" w:rsidR="00E05EB5" w:rsidRPr="00E05EB5" w:rsidRDefault="00E05EB5" w:rsidP="00E05EB5">
      <w:r w:rsidRPr="00E05EB5">
        <w:t>(underscores will naturally sort to the top)</w:t>
      </w:r>
    </w:p>
    <w:p w14:paraId="5BBC2C9E" w14:textId="77777777" w:rsidR="00E05EB5" w:rsidRPr="00E05EB5" w:rsidRDefault="00E05EB5" w:rsidP="00E05EB5">
      <w:r w:rsidRPr="00E05EB5">
        <w:t>$docs = Get-</w:t>
      </w:r>
      <w:proofErr w:type="spellStart"/>
      <w:r w:rsidRPr="00E05EB5">
        <w:t>ChildItem</w:t>
      </w:r>
      <w:proofErr w:type="spellEnd"/>
      <w:r w:rsidRPr="00E05EB5">
        <w:t xml:space="preserve"> -Path $</w:t>
      </w:r>
      <w:proofErr w:type="spellStart"/>
      <w:r w:rsidRPr="00E05EB5">
        <w:t>sourceDir</w:t>
      </w:r>
      <w:proofErr w:type="spellEnd"/>
    </w:p>
    <w:p w14:paraId="5D089478" w14:textId="77777777" w:rsidR="00E05EB5" w:rsidRPr="00E05EB5" w:rsidRDefault="00E05EB5" w:rsidP="00E05EB5">
      <w:r w:rsidRPr="00E05EB5">
        <w:t>-Filter *.doc* |</w:t>
      </w:r>
    </w:p>
    <w:p w14:paraId="2D34AF17" w14:textId="77777777" w:rsidR="00E05EB5" w:rsidRPr="00E05EB5" w:rsidRDefault="00E05EB5" w:rsidP="00E05EB5">
      <w:r w:rsidRPr="00E05EB5">
        <w:t xml:space="preserve">       Where-Object </w:t>
      </w:r>
      <w:proofErr w:type="gramStart"/>
      <w:r w:rsidRPr="00E05EB5">
        <w:t>{ $_.</w:t>
      </w:r>
      <w:proofErr w:type="spellStart"/>
      <w:r w:rsidRPr="00E05EB5">
        <w:t>CreationTime</w:t>
      </w:r>
      <w:proofErr w:type="spellEnd"/>
      <w:proofErr w:type="gramEnd"/>
      <w:r w:rsidRPr="00E05EB5">
        <w:t xml:space="preserve"> -</w:t>
      </w:r>
      <w:proofErr w:type="spellStart"/>
      <w:r w:rsidRPr="00E05EB5">
        <w:t>ge</w:t>
      </w:r>
      <w:proofErr w:type="spellEnd"/>
      <w:r w:rsidRPr="00E05EB5">
        <w:t xml:space="preserve"> $</w:t>
      </w:r>
      <w:proofErr w:type="spellStart"/>
      <w:proofErr w:type="gramStart"/>
      <w:r w:rsidRPr="00E05EB5">
        <w:t>cutoffDate</w:t>
      </w:r>
      <w:proofErr w:type="spellEnd"/>
      <w:r w:rsidRPr="00E05EB5">
        <w:t xml:space="preserve"> }</w:t>
      </w:r>
      <w:proofErr w:type="gramEnd"/>
      <w:r w:rsidRPr="00E05EB5">
        <w:t xml:space="preserve"> |</w:t>
      </w:r>
    </w:p>
    <w:p w14:paraId="592DC39F" w14:textId="77777777" w:rsidR="00E05EB5" w:rsidRPr="00E05EB5" w:rsidRDefault="00E05EB5" w:rsidP="00E05EB5">
      <w:r w:rsidRPr="00E05EB5">
        <w:t>       Sort-Object Name</w:t>
      </w:r>
    </w:p>
    <w:p w14:paraId="4BB6826D" w14:textId="77777777" w:rsidR="00E05EB5" w:rsidRPr="00E05EB5" w:rsidRDefault="00E05EB5" w:rsidP="00E05EB5">
      <w:r w:rsidRPr="00E05EB5">
        <w:t> </w:t>
      </w:r>
    </w:p>
    <w:p w14:paraId="33B67D5E" w14:textId="77777777" w:rsidR="00E05EB5" w:rsidRPr="00E05EB5" w:rsidRDefault="00E05EB5" w:rsidP="00E05EB5">
      <w:r w:rsidRPr="00E05EB5">
        <w:t>foreach ($doc in $docs) {</w:t>
      </w:r>
    </w:p>
    <w:p w14:paraId="7AF45CF5" w14:textId="77777777" w:rsidR="00E05EB5" w:rsidRPr="00E05EB5" w:rsidRDefault="00E05EB5" w:rsidP="00E05EB5">
      <w:r w:rsidRPr="00E05EB5">
        <w:t>   Write-Host "Converting: $($</w:t>
      </w:r>
      <w:proofErr w:type="spellStart"/>
      <w:proofErr w:type="gramStart"/>
      <w:r w:rsidRPr="00E05EB5">
        <w:t>doc.Name</w:t>
      </w:r>
      <w:proofErr w:type="spellEnd"/>
      <w:proofErr w:type="gramEnd"/>
      <w:r w:rsidRPr="00E05EB5">
        <w:t>) (Created:</w:t>
      </w:r>
    </w:p>
    <w:p w14:paraId="0B9F0CBB" w14:textId="77777777" w:rsidR="00E05EB5" w:rsidRPr="00E05EB5" w:rsidRDefault="00E05EB5" w:rsidP="00E05EB5">
      <w:r w:rsidRPr="00E05EB5">
        <w:t>$($</w:t>
      </w:r>
      <w:proofErr w:type="spellStart"/>
      <w:proofErr w:type="gramStart"/>
      <w:r w:rsidRPr="00E05EB5">
        <w:t>doc.CreationTime.ToString</w:t>
      </w:r>
      <w:proofErr w:type="spellEnd"/>
      <w:proofErr w:type="gramEnd"/>
      <w:r w:rsidRPr="00E05EB5">
        <w:t>('</w:t>
      </w:r>
      <w:proofErr w:type="spellStart"/>
      <w:r w:rsidRPr="00E05EB5">
        <w:t>yyyy</w:t>
      </w:r>
      <w:proofErr w:type="spellEnd"/>
      <w:r w:rsidRPr="00E05EB5">
        <w:t>-MM-dd')))"</w:t>
      </w:r>
    </w:p>
    <w:p w14:paraId="6FB820CC" w14:textId="77777777" w:rsidR="00E05EB5" w:rsidRPr="00E05EB5" w:rsidRDefault="00E05EB5" w:rsidP="00E05EB5">
      <w:r w:rsidRPr="00E05EB5">
        <w:t>   </w:t>
      </w:r>
    </w:p>
    <w:p w14:paraId="05CF1B2A" w14:textId="77777777" w:rsidR="00E05EB5" w:rsidRPr="00E05EB5" w:rsidRDefault="00E05EB5" w:rsidP="00E05EB5">
      <w:r w:rsidRPr="00E05EB5">
        <w:t>   $document = $</w:t>
      </w:r>
      <w:proofErr w:type="spellStart"/>
      <w:proofErr w:type="gramStart"/>
      <w:r w:rsidRPr="00E05EB5">
        <w:t>word.Documents.Open</w:t>
      </w:r>
      <w:proofErr w:type="spellEnd"/>
      <w:proofErr w:type="gramEnd"/>
      <w:r w:rsidRPr="00E05EB5">
        <w:t>($</w:t>
      </w:r>
      <w:proofErr w:type="spellStart"/>
      <w:proofErr w:type="gramStart"/>
      <w:r w:rsidRPr="00E05EB5">
        <w:t>doc.FullName</w:t>
      </w:r>
      <w:proofErr w:type="spellEnd"/>
      <w:proofErr w:type="gramEnd"/>
      <w:r w:rsidRPr="00E05EB5">
        <w:t>)</w:t>
      </w:r>
    </w:p>
    <w:p w14:paraId="7551C0D8" w14:textId="77777777" w:rsidR="00E05EB5" w:rsidRPr="00E05EB5" w:rsidRDefault="00E05EB5" w:rsidP="00E05EB5">
      <w:r w:rsidRPr="00E05EB5">
        <w:t>   </w:t>
      </w:r>
    </w:p>
    <w:p w14:paraId="5C600D36" w14:textId="77777777" w:rsidR="00E05EB5" w:rsidRPr="00E05EB5" w:rsidRDefault="00E05EB5" w:rsidP="00E05EB5">
      <w:r w:rsidRPr="00E05EB5">
        <w:t>   # Prepend the creation date to the new filename</w:t>
      </w:r>
    </w:p>
    <w:p w14:paraId="6BE7BC70" w14:textId="77777777" w:rsidR="00E05EB5" w:rsidRPr="00E05EB5" w:rsidRDefault="00E05EB5" w:rsidP="00E05EB5">
      <w:r w:rsidRPr="00E05EB5">
        <w:t>   $</w:t>
      </w:r>
      <w:proofErr w:type="spellStart"/>
      <w:r w:rsidRPr="00E05EB5">
        <w:t>datePrefix</w:t>
      </w:r>
      <w:proofErr w:type="spellEnd"/>
      <w:r w:rsidRPr="00E05EB5">
        <w:t xml:space="preserve"> = $</w:t>
      </w:r>
      <w:proofErr w:type="spellStart"/>
      <w:proofErr w:type="gramStart"/>
      <w:r w:rsidRPr="00E05EB5">
        <w:t>doc.CreationTime.ToString</w:t>
      </w:r>
      <w:proofErr w:type="spellEnd"/>
      <w:proofErr w:type="gramEnd"/>
      <w:r w:rsidRPr="00E05EB5">
        <w:t>("</w:t>
      </w:r>
      <w:proofErr w:type="spellStart"/>
      <w:r w:rsidRPr="00E05EB5">
        <w:t>yyyy</w:t>
      </w:r>
      <w:proofErr w:type="spellEnd"/>
      <w:r w:rsidRPr="00E05EB5">
        <w:t>-MM-dd")</w:t>
      </w:r>
    </w:p>
    <w:p w14:paraId="3434FD23" w14:textId="77777777" w:rsidR="00E05EB5" w:rsidRPr="00E05EB5" w:rsidRDefault="00E05EB5" w:rsidP="00E05EB5">
      <w:r w:rsidRPr="00E05EB5">
        <w:t>   $</w:t>
      </w:r>
      <w:proofErr w:type="spellStart"/>
      <w:r w:rsidRPr="00E05EB5">
        <w:t>newName</w:t>
      </w:r>
      <w:proofErr w:type="spellEnd"/>
      <w:r w:rsidRPr="00E05EB5">
        <w:t xml:space="preserve"> =</w:t>
      </w:r>
    </w:p>
    <w:p w14:paraId="6FE009A5" w14:textId="77777777" w:rsidR="00E05EB5" w:rsidRPr="00E05EB5" w:rsidRDefault="00E05EB5" w:rsidP="00E05EB5">
      <w:r w:rsidRPr="00E05EB5">
        <w:t>"${datePrefix}_$([System.IO.Path</w:t>
      </w:r>
      <w:proofErr w:type="gramStart"/>
      <w:r w:rsidRPr="00E05EB5">
        <w:t>]::</w:t>
      </w:r>
      <w:proofErr w:type="gramEnd"/>
      <w:r w:rsidRPr="00E05EB5">
        <w:t>GetFileNameWithoutExtension($</w:t>
      </w:r>
      <w:proofErr w:type="gramStart"/>
      <w:r w:rsidRPr="00E05EB5">
        <w:t>doc.Name</w:t>
      </w:r>
      <w:proofErr w:type="gramEnd"/>
      <w:r w:rsidRPr="00E05EB5">
        <w:t>)).md"</w:t>
      </w:r>
    </w:p>
    <w:p w14:paraId="00DEE84B" w14:textId="77777777" w:rsidR="00E05EB5" w:rsidRPr="00E05EB5" w:rsidRDefault="00E05EB5" w:rsidP="00E05EB5">
      <w:r w:rsidRPr="00E05EB5">
        <w:t>    [string]$</w:t>
      </w:r>
      <w:proofErr w:type="spellStart"/>
      <w:r w:rsidRPr="00E05EB5">
        <w:t>targetPath</w:t>
      </w:r>
      <w:proofErr w:type="spellEnd"/>
    </w:p>
    <w:p w14:paraId="028247B6" w14:textId="77777777" w:rsidR="00E05EB5" w:rsidRPr="00E05EB5" w:rsidRDefault="00E05EB5" w:rsidP="00E05EB5">
      <w:r w:rsidRPr="00E05EB5">
        <w:t>= Join-Path -Path $</w:t>
      </w:r>
      <w:proofErr w:type="spellStart"/>
      <w:r w:rsidRPr="00E05EB5">
        <w:t>targetDir</w:t>
      </w:r>
      <w:proofErr w:type="spellEnd"/>
      <w:r w:rsidRPr="00E05EB5">
        <w:t xml:space="preserve"> -</w:t>
      </w:r>
      <w:proofErr w:type="spellStart"/>
      <w:r w:rsidRPr="00E05EB5">
        <w:t>ChildPath</w:t>
      </w:r>
      <w:proofErr w:type="spellEnd"/>
      <w:r w:rsidRPr="00E05EB5">
        <w:t xml:space="preserve"> $</w:t>
      </w:r>
      <w:proofErr w:type="spellStart"/>
      <w:r w:rsidRPr="00E05EB5">
        <w:t>newName</w:t>
      </w:r>
      <w:proofErr w:type="spellEnd"/>
    </w:p>
    <w:p w14:paraId="5B05C903" w14:textId="77777777" w:rsidR="00E05EB5" w:rsidRPr="00E05EB5" w:rsidRDefault="00E05EB5" w:rsidP="00E05EB5">
      <w:r w:rsidRPr="00E05EB5">
        <w:t>   </w:t>
      </w:r>
    </w:p>
    <w:p w14:paraId="07FD70C3" w14:textId="77777777" w:rsidR="00E05EB5" w:rsidRPr="00E05EB5" w:rsidRDefault="00E05EB5" w:rsidP="00E05EB5">
      <w:r w:rsidRPr="00E05EB5">
        <w:t>   # Save as plain text (Word Format 2), but with .md extension for AI</w:t>
      </w:r>
    </w:p>
    <w:p w14:paraId="20DBACF4" w14:textId="77777777" w:rsidR="00E05EB5" w:rsidRPr="00E05EB5" w:rsidRDefault="00E05EB5" w:rsidP="00E05EB5">
      <w:r w:rsidRPr="00E05EB5">
        <w:t>readability</w:t>
      </w:r>
    </w:p>
    <w:p w14:paraId="2686C464" w14:textId="77777777" w:rsidR="00E05EB5" w:rsidRPr="00E05EB5" w:rsidRDefault="00E05EB5" w:rsidP="00E05EB5">
      <w:r w:rsidRPr="00E05EB5">
        <w:t>    $</w:t>
      </w:r>
      <w:proofErr w:type="spellStart"/>
      <w:proofErr w:type="gramStart"/>
      <w:r w:rsidRPr="00E05EB5">
        <w:t>document.SaveAs</w:t>
      </w:r>
      <w:proofErr w:type="spellEnd"/>
      <w:proofErr w:type="gramEnd"/>
      <w:r w:rsidRPr="00E05EB5">
        <w:t>($</w:t>
      </w:r>
      <w:proofErr w:type="spellStart"/>
      <w:r w:rsidRPr="00E05EB5">
        <w:t>targetPath</w:t>
      </w:r>
      <w:proofErr w:type="spellEnd"/>
      <w:r w:rsidRPr="00E05EB5">
        <w:t>,</w:t>
      </w:r>
    </w:p>
    <w:p w14:paraId="1B28E934" w14:textId="77777777" w:rsidR="00E05EB5" w:rsidRPr="00E05EB5" w:rsidRDefault="00E05EB5" w:rsidP="00E05EB5">
      <w:r w:rsidRPr="00E05EB5">
        <w:t>2)</w:t>
      </w:r>
    </w:p>
    <w:p w14:paraId="0B871E33" w14:textId="77777777" w:rsidR="00E05EB5" w:rsidRPr="00E05EB5" w:rsidRDefault="00E05EB5" w:rsidP="00E05EB5">
      <w:r w:rsidRPr="00E05EB5">
        <w:t>   $</w:t>
      </w:r>
      <w:proofErr w:type="spellStart"/>
      <w:proofErr w:type="gramStart"/>
      <w:r w:rsidRPr="00E05EB5">
        <w:t>document.Close</w:t>
      </w:r>
      <w:proofErr w:type="spellEnd"/>
      <w:proofErr w:type="gramEnd"/>
      <w:r w:rsidRPr="00E05EB5">
        <w:t>()</w:t>
      </w:r>
    </w:p>
    <w:p w14:paraId="599E47BE" w14:textId="77777777" w:rsidR="00E05EB5" w:rsidRPr="00E05EB5" w:rsidRDefault="00E05EB5" w:rsidP="00E05EB5">
      <w:r w:rsidRPr="00E05EB5">
        <w:t>}</w:t>
      </w:r>
    </w:p>
    <w:p w14:paraId="28332D39" w14:textId="77777777" w:rsidR="00E05EB5" w:rsidRPr="00E05EB5" w:rsidRDefault="00E05EB5" w:rsidP="00E05EB5">
      <w:r w:rsidRPr="00E05EB5">
        <w:t> </w:t>
      </w:r>
    </w:p>
    <w:p w14:paraId="4E5ABE72" w14:textId="77777777" w:rsidR="00E05EB5" w:rsidRPr="00E05EB5" w:rsidRDefault="00E05EB5" w:rsidP="00E05EB5">
      <w:r w:rsidRPr="00E05EB5">
        <w:t>$</w:t>
      </w:r>
      <w:proofErr w:type="spellStart"/>
      <w:proofErr w:type="gramStart"/>
      <w:r w:rsidRPr="00E05EB5">
        <w:t>word.Quit</w:t>
      </w:r>
      <w:proofErr w:type="spellEnd"/>
      <w:proofErr w:type="gramEnd"/>
      <w:r w:rsidRPr="00E05EB5">
        <w:t>()</w:t>
      </w:r>
    </w:p>
    <w:p w14:paraId="0A48F3FC" w14:textId="77777777" w:rsidR="00E05EB5" w:rsidRPr="00E05EB5" w:rsidRDefault="00E05EB5" w:rsidP="00E05EB5">
      <w:r w:rsidRPr="00E05EB5">
        <w:t>[</w:t>
      </w:r>
      <w:proofErr w:type="gramStart"/>
      <w:r w:rsidRPr="00E05EB5">
        <w:t>System.Runtime.Interopservices.Marshal]::</w:t>
      </w:r>
      <w:proofErr w:type="gramEnd"/>
      <w:r w:rsidRPr="00E05EB5">
        <w:t>ReleaseComObject($word)</w:t>
      </w:r>
    </w:p>
    <w:p w14:paraId="2BC4B27C" w14:textId="77777777" w:rsidR="00E05EB5" w:rsidRPr="00E05EB5" w:rsidRDefault="00E05EB5" w:rsidP="00E05EB5">
      <w:r w:rsidRPr="00E05EB5">
        <w:t>| Out-Null</w:t>
      </w:r>
    </w:p>
    <w:p w14:paraId="340011C5" w14:textId="77777777" w:rsidR="00E05EB5" w:rsidRPr="00E05EB5" w:rsidRDefault="00E05EB5" w:rsidP="00E05EB5">
      <w:r w:rsidRPr="00E05EB5">
        <w:t>Write-Host "Conversion complete.</w:t>
      </w:r>
    </w:p>
    <w:p w14:paraId="01B67A6D" w14:textId="77777777" w:rsidR="00E05EB5" w:rsidRPr="00E05EB5" w:rsidRDefault="00E05EB5" w:rsidP="00E05EB5">
      <w:r w:rsidRPr="00E05EB5">
        <w:t>Files saved to $</w:t>
      </w:r>
      <w:proofErr w:type="spellStart"/>
      <w:r w:rsidRPr="00E05EB5">
        <w:t>targetDir"DRAFT</w:t>
      </w:r>
      <w:proofErr w:type="spellEnd"/>
      <w:r w:rsidRPr="00E05EB5">
        <w:t xml:space="preserve"> Governance</w:t>
      </w:r>
    </w:p>
    <w:p w14:paraId="5083627E" w14:textId="77777777" w:rsidR="00E05EB5" w:rsidRPr="00E05EB5" w:rsidRDefault="00E05EB5" w:rsidP="00E05EB5">
      <w:r w:rsidRPr="00E05EB5">
        <w:t> </w:t>
      </w:r>
    </w:p>
    <w:p w14:paraId="5B664CC6" w14:textId="77777777" w:rsidR="00E05EB5" w:rsidRPr="00E05EB5" w:rsidRDefault="00E05EB5" w:rsidP="00E05EB5">
      <w:r w:rsidRPr="00E05EB5">
        <w:t>AI Onboarding &amp; Project Governance Guide: Washington</w:t>
      </w:r>
    </w:p>
    <w:p w14:paraId="7E9C1FF8" w14:textId="77777777" w:rsidR="00E05EB5" w:rsidRPr="00E05EB5" w:rsidRDefault="00E05EB5" w:rsidP="00E05EB5">
      <w:r w:rsidRPr="00E05EB5">
        <w:t>State K-12 AI Portal</w:t>
      </w:r>
    </w:p>
    <w:p w14:paraId="46835758" w14:textId="77777777" w:rsidR="00E05EB5" w:rsidRPr="00E05EB5" w:rsidRDefault="00E05EB5" w:rsidP="00E05EB5">
      <w:r w:rsidRPr="00E05EB5">
        <w:t>1. Project Architecture and Data Flow This project</w:t>
      </w:r>
    </w:p>
    <w:p w14:paraId="37BA9453" w14:textId="77777777" w:rsidR="00E05EB5" w:rsidRPr="00E05EB5" w:rsidRDefault="00E05EB5" w:rsidP="00E05EB5">
      <w:r w:rsidRPr="00E05EB5">
        <w:t>provides an alternative evaluation of Washington State K-12 Assessment and</w:t>
      </w:r>
    </w:p>
    <w:p w14:paraId="0BD90754" w14:textId="77777777" w:rsidR="00E05EB5" w:rsidRPr="00E05EB5" w:rsidRDefault="00E05EB5" w:rsidP="00E05EB5">
      <w:r w:rsidRPr="00E05EB5">
        <w:t>Expenditure data by applying strict Lean Six Sigma (LSS) methodology to K-12</w:t>
      </w:r>
    </w:p>
    <w:p w14:paraId="1FFAC675" w14:textId="77777777" w:rsidR="00E05EB5" w:rsidRPr="00E05EB5" w:rsidRDefault="00E05EB5" w:rsidP="00E05EB5">
      <w:r w:rsidRPr="00E05EB5">
        <w:t xml:space="preserve">public education. The primary datasets are sourced from </w:t>
      </w:r>
      <w:proofErr w:type="gramStart"/>
      <w:r w:rsidRPr="00E05EB5">
        <w:t>Data.Wa.Gov</w:t>
      </w:r>
      <w:proofErr w:type="gramEnd"/>
    </w:p>
    <w:p w14:paraId="729C3F08" w14:textId="77777777" w:rsidR="00E05EB5" w:rsidRPr="00E05EB5" w:rsidRDefault="00E05EB5" w:rsidP="00E05EB5">
      <w:r w:rsidRPr="00E05EB5">
        <w:t>(Assessment) and Fiscal.wa.gov (S275 Personnel Salary Information).</w:t>
      </w:r>
    </w:p>
    <w:p w14:paraId="6F2B0F83" w14:textId="77777777" w:rsidR="00E05EB5" w:rsidRPr="00E05EB5" w:rsidRDefault="00E05EB5" w:rsidP="00E05EB5">
      <w:r w:rsidRPr="00E05EB5">
        <w:t>The forensic workbench resides in Google Drive, but the</w:t>
      </w:r>
    </w:p>
    <w:p w14:paraId="61FF0D4C" w14:textId="77777777" w:rsidR="00E05EB5" w:rsidRPr="00E05EB5" w:rsidRDefault="00E05EB5" w:rsidP="00E05EB5">
      <w:r w:rsidRPr="00E05EB5">
        <w:t>single source of truth for the processed pipeline is the GitHub repository. Key</w:t>
      </w:r>
    </w:p>
    <w:p w14:paraId="10AE0E6E" w14:textId="77777777" w:rsidR="00E05EB5" w:rsidRPr="00E05EB5" w:rsidRDefault="00E05EB5" w:rsidP="00E05EB5">
      <w:r w:rsidRPr="00E05EB5">
        <w:t>standardized SQL views and files include:</w:t>
      </w:r>
    </w:p>
    <w:p w14:paraId="006C4212" w14:textId="77777777" w:rsidR="00E05EB5" w:rsidRPr="00E05EB5" w:rsidRDefault="00E05EB5" w:rsidP="00E05EB5"/>
    <w:p w14:paraId="542F512E" w14:textId="77777777" w:rsidR="00E05EB5" w:rsidRPr="00E05EB5" w:rsidRDefault="00E05EB5" w:rsidP="00E05EB5">
      <w:r w:rsidRPr="00E05EB5">
        <w:t>WASF_Staff_Cleaned.csv:</w:t>
      </w:r>
    </w:p>
    <w:p w14:paraId="364A24BC" w14:textId="77777777" w:rsidR="00E05EB5" w:rsidRPr="00E05EB5" w:rsidRDefault="00E05EB5" w:rsidP="00E05EB5">
      <w:r w:rsidRPr="00E05EB5">
        <w:t>Standardized labor inventory and FTE counts.</w:t>
      </w:r>
    </w:p>
    <w:p w14:paraId="55700920" w14:textId="77777777" w:rsidR="00E05EB5" w:rsidRPr="00E05EB5" w:rsidRDefault="00E05EB5" w:rsidP="00E05EB5"/>
    <w:p w14:paraId="461AFFBE" w14:textId="77777777" w:rsidR="00E05EB5" w:rsidRPr="00E05EB5" w:rsidRDefault="00E05EB5" w:rsidP="00E05EB5">
      <w:r w:rsidRPr="00E05EB5">
        <w:t>WsacfExpd_Cleaned.csv:</w:t>
      </w:r>
    </w:p>
    <w:p w14:paraId="14D2042D" w14:textId="77777777" w:rsidR="00E05EB5" w:rsidRPr="00E05EB5" w:rsidRDefault="00E05EB5" w:rsidP="00E05EB5">
      <w:r w:rsidRPr="00E05EB5">
        <w:t>Operational expenditure data.</w:t>
      </w:r>
    </w:p>
    <w:p w14:paraId="57F6F841" w14:textId="77777777" w:rsidR="00E05EB5" w:rsidRPr="00E05EB5" w:rsidRDefault="00E05EB5" w:rsidP="00E05EB5"/>
    <w:p w14:paraId="389EC183" w14:textId="77777777" w:rsidR="00E05EB5" w:rsidRPr="00E05EB5" w:rsidRDefault="00E05EB5" w:rsidP="00E05EB5">
      <w:r w:rsidRPr="00E05EB5">
        <w:t>Assessment_App_Ready.csv:</w:t>
      </w:r>
    </w:p>
    <w:p w14:paraId="3D7287A5" w14:textId="77777777" w:rsidR="00E05EB5" w:rsidRPr="00E05EB5" w:rsidRDefault="00E05EB5" w:rsidP="00E05EB5">
      <w:r w:rsidRPr="00E05EB5">
        <w:t>Student proficiency "yield" data formatted with standardized</w:t>
      </w:r>
    </w:p>
    <w:p w14:paraId="6DCAA299" w14:textId="77777777" w:rsidR="00E05EB5" w:rsidRPr="00E05EB5" w:rsidRDefault="00E05EB5" w:rsidP="00E05EB5">
      <w:r w:rsidRPr="00E05EB5">
        <w:t>decimals to resolve raw string and reporting inconsistencies.</w:t>
      </w:r>
    </w:p>
    <w:p w14:paraId="11CCC9BC" w14:textId="77777777" w:rsidR="00E05EB5" w:rsidRPr="00E05EB5" w:rsidRDefault="00E05EB5" w:rsidP="00E05EB5">
      <w:r w:rsidRPr="00E05EB5">
        <w:t>2. Core Analytical Metrics (The "Pipeline")</w:t>
      </w:r>
    </w:p>
    <w:p w14:paraId="7863F867" w14:textId="77777777" w:rsidR="00E05EB5" w:rsidRPr="00E05EB5" w:rsidRDefault="00E05EB5" w:rsidP="00E05EB5">
      <w:r w:rsidRPr="00E05EB5">
        <w:t>The educational system is evaluated as a continuous manufacturing pipeline.</w:t>
      </w:r>
    </w:p>
    <w:p w14:paraId="2E3D6FB8" w14:textId="77777777" w:rsidR="00E05EB5" w:rsidRPr="00E05EB5" w:rsidRDefault="00E05EB5" w:rsidP="00E05EB5"/>
    <w:p w14:paraId="05F3B9B1" w14:textId="77777777" w:rsidR="00E05EB5" w:rsidRPr="00E05EB5" w:rsidRDefault="00E05EB5" w:rsidP="00E05EB5">
      <w:r w:rsidRPr="00E05EB5">
        <w:t>The</w:t>
      </w:r>
    </w:p>
    <w:p w14:paraId="72277897" w14:textId="77777777" w:rsidR="00E05EB5" w:rsidRPr="00E05EB5" w:rsidRDefault="00E05EB5" w:rsidP="00E05EB5">
      <w:r w:rsidRPr="00E05EB5">
        <w:t>Baseline ("Produced to Standard"): The absolute measure of a</w:t>
      </w:r>
    </w:p>
    <w:p w14:paraId="6F4A2905" w14:textId="77777777" w:rsidR="00E05EB5" w:rsidRPr="00E05EB5" w:rsidRDefault="00E05EB5" w:rsidP="00E05EB5">
      <w:r w:rsidRPr="00E05EB5">
        <w:t>successful K-10 system is a student prepared for "life,</w:t>
      </w:r>
    </w:p>
    <w:p w14:paraId="0B14A1E0" w14:textId="77777777" w:rsidR="00E05EB5" w:rsidRPr="00E05EB5" w:rsidRDefault="00E05EB5" w:rsidP="00E05EB5">
      <w:r w:rsidRPr="00E05EB5">
        <w:t>post-secondary pathways, and civic engagement." Because civic</w:t>
      </w:r>
    </w:p>
    <w:p w14:paraId="3192C7FF" w14:textId="77777777" w:rsidR="00E05EB5" w:rsidRPr="00E05EB5" w:rsidRDefault="00E05EB5" w:rsidP="00E05EB5">
      <w:r w:rsidRPr="00E05EB5">
        <w:t>engagement requires significant mathematical competence, the lowest</w:t>
      </w:r>
    </w:p>
    <w:p w14:paraId="670F4F43" w14:textId="77777777" w:rsidR="00E05EB5" w:rsidRPr="00E05EB5" w:rsidRDefault="00E05EB5" w:rsidP="00E05EB5">
      <w:r w:rsidRPr="00E05EB5">
        <w:t>performing subject—Math—serves as the primary systemic bottleneck and</w:t>
      </w:r>
    </w:p>
    <w:p w14:paraId="51609E12" w14:textId="77777777" w:rsidR="00E05EB5" w:rsidRPr="00E05EB5" w:rsidRDefault="00E05EB5" w:rsidP="00E05EB5">
      <w:r w:rsidRPr="00E05EB5">
        <w:t>performance gauge.</w:t>
      </w:r>
    </w:p>
    <w:p w14:paraId="029D057D" w14:textId="77777777" w:rsidR="00E05EB5" w:rsidRPr="00E05EB5" w:rsidRDefault="00E05EB5" w:rsidP="00E05EB5"/>
    <w:p w14:paraId="5CE843EE" w14:textId="77777777" w:rsidR="00E05EB5" w:rsidRPr="00E05EB5" w:rsidRDefault="00E05EB5" w:rsidP="00E05EB5">
      <w:r w:rsidRPr="00E05EB5">
        <w:t>The</w:t>
      </w:r>
    </w:p>
    <w:p w14:paraId="5582F228" w14:textId="77777777" w:rsidR="00E05EB5" w:rsidRPr="00E05EB5" w:rsidRDefault="00E05EB5" w:rsidP="00E05EB5">
      <w:r w:rsidRPr="00E05EB5">
        <w:t>Subject Group: All performance metrics must use the "All</w:t>
      </w:r>
    </w:p>
    <w:p w14:paraId="1B90BA35" w14:textId="77777777" w:rsidR="00E05EB5" w:rsidRPr="00E05EB5" w:rsidRDefault="00E05EB5" w:rsidP="00E05EB5">
      <w:r w:rsidRPr="00E05EB5">
        <w:t>Students" subgroup as the primary basis. Disaggregation by physical</w:t>
      </w:r>
    </w:p>
    <w:p w14:paraId="1A443648" w14:textId="77777777" w:rsidR="00E05EB5" w:rsidRPr="00E05EB5" w:rsidRDefault="00E05EB5" w:rsidP="00E05EB5">
      <w:r w:rsidRPr="00E05EB5">
        <w:t>traits, race, ethnicity, or gender is strictly prohibited, as these</w:t>
      </w:r>
    </w:p>
    <w:p w14:paraId="45E33662" w14:textId="77777777" w:rsidR="00E05EB5" w:rsidRPr="00E05EB5" w:rsidRDefault="00E05EB5" w:rsidP="00E05EB5">
      <w:r w:rsidRPr="00E05EB5">
        <w:t>factors lack a causal link to cognitive ability. Environmental constraints</w:t>
      </w:r>
    </w:p>
    <w:p w14:paraId="38AA195B" w14:textId="77777777" w:rsidR="00E05EB5" w:rsidRPr="00E05EB5" w:rsidRDefault="00E05EB5" w:rsidP="00E05EB5">
      <w:r w:rsidRPr="00E05EB5">
        <w:t>(such as poverty or military transiency) may be isolated separately as</w:t>
      </w:r>
    </w:p>
    <w:p w14:paraId="709B8409" w14:textId="77777777" w:rsidR="00E05EB5" w:rsidRPr="00E05EB5" w:rsidRDefault="00E05EB5" w:rsidP="00E05EB5">
      <w:r w:rsidRPr="00E05EB5">
        <w:t>external pipeline variables.</w:t>
      </w:r>
    </w:p>
    <w:p w14:paraId="19252E28" w14:textId="77777777" w:rsidR="00E05EB5" w:rsidRPr="00E05EB5" w:rsidRDefault="00E05EB5" w:rsidP="00E05EB5"/>
    <w:p w14:paraId="426862C3" w14:textId="77777777" w:rsidR="00E05EB5" w:rsidRPr="00E05EB5" w:rsidRDefault="00E05EB5" w:rsidP="00E05EB5">
      <w:r w:rsidRPr="00E05EB5">
        <w:t>The</w:t>
      </w:r>
    </w:p>
    <w:p w14:paraId="39A1AF74" w14:textId="77777777" w:rsidR="00E05EB5" w:rsidRPr="00E05EB5" w:rsidRDefault="00E05EB5" w:rsidP="00E05EB5">
      <w:r w:rsidRPr="00E05EB5">
        <w:t>"Cost of Production": Cost is not calculated as a</w:t>
      </w:r>
    </w:p>
    <w:p w14:paraId="0AD4BC1A" w14:textId="77777777" w:rsidR="00E05EB5" w:rsidRPr="00E05EB5" w:rsidRDefault="00E05EB5" w:rsidP="00E05EB5">
      <w:r w:rsidRPr="00E05EB5">
        <w:t>single-year snapshot. The true cost of production is the longitudinal</w:t>
      </w:r>
    </w:p>
    <w:p w14:paraId="1E40E573" w14:textId="77777777" w:rsidR="00E05EB5" w:rsidRPr="00E05EB5" w:rsidRDefault="00E05EB5" w:rsidP="00E05EB5">
      <w:r w:rsidRPr="00E05EB5">
        <w:t>"</w:t>
      </w:r>
      <w:proofErr w:type="gramStart"/>
      <w:r w:rsidRPr="00E05EB5">
        <w:t>pipeline</w:t>
      </w:r>
      <w:proofErr w:type="gramEnd"/>
      <w:r w:rsidRPr="00E05EB5">
        <w:t xml:space="preserve"> cost"—the cumulative sunk K-10 financial investment</w:t>
      </w:r>
    </w:p>
    <w:p w14:paraId="3AAF2280" w14:textId="77777777" w:rsidR="00E05EB5" w:rsidRPr="00E05EB5" w:rsidRDefault="00E05EB5" w:rsidP="00E05EB5">
      <w:r w:rsidRPr="00E05EB5">
        <w:t>required to produce one unit (student) to standard. This inherently</w:t>
      </w:r>
    </w:p>
    <w:p w14:paraId="6BCB6B67" w14:textId="77777777" w:rsidR="00E05EB5" w:rsidRPr="00E05EB5" w:rsidRDefault="00E05EB5" w:rsidP="00E05EB5">
      <w:r w:rsidRPr="00E05EB5">
        <w:t>captures process waste. Financial summaries normalize labor costs against</w:t>
      </w:r>
    </w:p>
    <w:p w14:paraId="75E445A0" w14:textId="77777777" w:rsidR="00E05EB5" w:rsidRPr="00E05EB5" w:rsidRDefault="00E05EB5" w:rsidP="00E05EB5">
      <w:r w:rsidRPr="00E05EB5">
        <w:t>a standard 2,080-hour work year to accurately reflect bloat and</w:t>
      </w:r>
    </w:p>
    <w:p w14:paraId="51500B07" w14:textId="77777777" w:rsidR="00E05EB5" w:rsidRPr="00E05EB5" w:rsidRDefault="00E05EB5" w:rsidP="00E05EB5">
      <w:r w:rsidRPr="00E05EB5">
        <w:t>administrative overhead.</w:t>
      </w:r>
    </w:p>
    <w:p w14:paraId="06C3E7C9" w14:textId="77777777" w:rsidR="00E05EB5" w:rsidRPr="00E05EB5" w:rsidRDefault="00E05EB5" w:rsidP="00E05EB5">
      <w:r w:rsidRPr="00E05EB5">
        <w:t>3. Legislative Context: NCLB vs. ESSA (The Process</w:t>
      </w:r>
    </w:p>
    <w:p w14:paraId="249FAE23" w14:textId="77777777" w:rsidR="00E05EB5" w:rsidRPr="00E05EB5" w:rsidRDefault="00E05EB5" w:rsidP="00E05EB5">
      <w:r w:rsidRPr="00E05EB5">
        <w:t>Control Shift) Any AI analyzing longitudinal trends must understand the</w:t>
      </w:r>
    </w:p>
    <w:p w14:paraId="1CE83D53" w14:textId="77777777" w:rsidR="00E05EB5" w:rsidRPr="00E05EB5" w:rsidRDefault="00E05EB5" w:rsidP="00E05EB5">
      <w:r w:rsidRPr="00E05EB5">
        <w:t>legislative environment governing the data. Educational outcomes are directly</w:t>
      </w:r>
    </w:p>
    <w:p w14:paraId="14854D01" w14:textId="77777777" w:rsidR="00E05EB5" w:rsidRPr="00E05EB5" w:rsidRDefault="00E05EB5" w:rsidP="00E05EB5">
      <w:r w:rsidRPr="00E05EB5">
        <w:t>affected by whether the system is politically forced to utilize</w:t>
      </w:r>
    </w:p>
    <w:p w14:paraId="58E7ED83" w14:textId="77777777" w:rsidR="00E05EB5" w:rsidRPr="00E05EB5" w:rsidRDefault="00E05EB5" w:rsidP="00E05EB5">
      <w:r w:rsidRPr="00E05EB5">
        <w:t>process-improvement methodologies.</w:t>
      </w:r>
    </w:p>
    <w:p w14:paraId="548FA5BD" w14:textId="77777777" w:rsidR="00E05EB5" w:rsidRPr="00E05EB5" w:rsidRDefault="00E05EB5" w:rsidP="00E05EB5"/>
    <w:p w14:paraId="25D613C3" w14:textId="77777777" w:rsidR="00E05EB5" w:rsidRPr="00E05EB5" w:rsidRDefault="00E05EB5" w:rsidP="00E05EB5">
      <w:r w:rsidRPr="00E05EB5">
        <w:t>The</w:t>
      </w:r>
    </w:p>
    <w:p w14:paraId="20C0D9FD" w14:textId="77777777" w:rsidR="00E05EB5" w:rsidRPr="00E05EB5" w:rsidRDefault="00E05EB5" w:rsidP="00E05EB5">
      <w:r w:rsidRPr="00E05EB5">
        <w:t>LSS Era (No Child Left Behind - NCLB): NCLB mandated a target of 100%</w:t>
      </w:r>
    </w:p>
    <w:p w14:paraId="21777097" w14:textId="77777777" w:rsidR="00E05EB5" w:rsidRPr="00E05EB5" w:rsidRDefault="00E05EB5" w:rsidP="00E05EB5">
      <w:r w:rsidRPr="00E05EB5">
        <w:t>proficiency (zero defects). While states were responsible for defining</w:t>
      </w:r>
    </w:p>
    <w:p w14:paraId="7E2714BD" w14:textId="77777777" w:rsidR="00E05EB5" w:rsidRPr="00E05EB5" w:rsidRDefault="00E05EB5" w:rsidP="00E05EB5">
      <w:r w:rsidRPr="00E05EB5">
        <w:t>their own academic standards and assessments, the federal law imposed</w:t>
      </w:r>
    </w:p>
    <w:p w14:paraId="3C53863B" w14:textId="77777777" w:rsidR="00E05EB5" w:rsidRPr="00E05EB5" w:rsidRDefault="00E05EB5" w:rsidP="00E05EB5">
      <w:r w:rsidRPr="00E05EB5">
        <w:t>severe sanctions if a state failed to meet Adequate Yearly Progress (AYP).</w:t>
      </w:r>
    </w:p>
    <w:p w14:paraId="6B514ABD" w14:textId="77777777" w:rsidR="00E05EB5" w:rsidRPr="00E05EB5" w:rsidRDefault="00E05EB5" w:rsidP="00E05EB5">
      <w:r w:rsidRPr="00E05EB5">
        <w:t>These sanctions—which included mandatory restructuring, replacing</w:t>
      </w:r>
    </w:p>
    <w:p w14:paraId="28AD358A" w14:textId="77777777" w:rsidR="00E05EB5" w:rsidRPr="00E05EB5" w:rsidRDefault="00E05EB5" w:rsidP="00E05EB5">
      <w:r w:rsidRPr="00E05EB5">
        <w:t>administration and teaching staff, and offering school choice—acted as</w:t>
      </w:r>
    </w:p>
    <w:p w14:paraId="17EBB2CC" w14:textId="77777777" w:rsidR="00E05EB5" w:rsidRPr="00E05EB5" w:rsidRDefault="00E05EB5" w:rsidP="00E05EB5">
      <w:r w:rsidRPr="00E05EB5">
        <w:t>strict LSS enforcement mechanisms. If a process node (a school)</w:t>
      </w:r>
    </w:p>
    <w:p w14:paraId="4836F069" w14:textId="77777777" w:rsidR="00E05EB5" w:rsidRPr="00E05EB5" w:rsidRDefault="00E05EB5" w:rsidP="00E05EB5">
      <w:r w:rsidRPr="00E05EB5">
        <w:t>consistently produced defects, the system was legally forced to halt the</w:t>
      </w:r>
    </w:p>
    <w:p w14:paraId="7EB1BDBD" w14:textId="77777777" w:rsidR="00E05EB5" w:rsidRPr="00E05EB5" w:rsidRDefault="00E05EB5" w:rsidP="00E05EB5">
      <w:r w:rsidRPr="00E05EB5">
        <w:t>line, root-cause the failure, and replace the defective components to</w:t>
      </w:r>
    </w:p>
    <w:p w14:paraId="03C8F473" w14:textId="77777777" w:rsidR="00E05EB5" w:rsidRPr="00E05EB5" w:rsidRDefault="00E05EB5" w:rsidP="00E05EB5">
      <w:r w:rsidRPr="00E05EB5">
        <w:t>protect the final yield.</w:t>
      </w:r>
    </w:p>
    <w:p w14:paraId="4F568BC2" w14:textId="77777777" w:rsidR="00E05EB5" w:rsidRPr="00E05EB5" w:rsidRDefault="00E05EB5" w:rsidP="00E05EB5"/>
    <w:p w14:paraId="463C8338" w14:textId="77777777" w:rsidR="00E05EB5" w:rsidRPr="00E05EB5" w:rsidRDefault="00E05EB5" w:rsidP="00E05EB5">
      <w:r w:rsidRPr="00E05EB5">
        <w:t>The</w:t>
      </w:r>
    </w:p>
    <w:p w14:paraId="1A82CAD8" w14:textId="77777777" w:rsidR="00E05EB5" w:rsidRPr="00E05EB5" w:rsidRDefault="00E05EB5" w:rsidP="00E05EB5">
      <w:r w:rsidRPr="00E05EB5">
        <w:t>Redaction of Accountability (Every Student Succeeds Act - ESSA): ESSA</w:t>
      </w:r>
    </w:p>
    <w:p w14:paraId="26AC8F98" w14:textId="77777777" w:rsidR="00E05EB5" w:rsidRPr="00E05EB5" w:rsidRDefault="00E05EB5" w:rsidP="00E05EB5">
      <w:r w:rsidRPr="00E05EB5">
        <w:t>explicitly dismantled the NCLB framework. It shifted accountability</w:t>
      </w:r>
    </w:p>
    <w:p w14:paraId="450D8CDD" w14:textId="77777777" w:rsidR="00E05EB5" w:rsidRPr="00E05EB5" w:rsidRDefault="00E05EB5" w:rsidP="00E05EB5">
      <w:r w:rsidRPr="00E05EB5">
        <w:t>entirely back to the states, removed the 100% proficiency mandate, and</w:t>
      </w:r>
    </w:p>
    <w:p w14:paraId="33E1E18A" w14:textId="77777777" w:rsidR="00E05EB5" w:rsidRPr="00E05EB5" w:rsidRDefault="00E05EB5" w:rsidP="00E05EB5">
      <w:r w:rsidRPr="00E05EB5">
        <w:t>eliminated the punitive federal sanctions for failing schools. In LSS</w:t>
      </w:r>
    </w:p>
    <w:p w14:paraId="7B962A25" w14:textId="77777777" w:rsidR="00E05EB5" w:rsidRPr="00E05EB5" w:rsidRDefault="00E05EB5" w:rsidP="00E05EB5">
      <w:r w:rsidRPr="00E05EB5">
        <w:t>terms, ESSA removed the "stop the line" mandate. Without</w:t>
      </w:r>
    </w:p>
    <w:p w14:paraId="4ADBC46D" w14:textId="77777777" w:rsidR="00E05EB5" w:rsidRPr="00E05EB5" w:rsidRDefault="00E05EB5" w:rsidP="00E05EB5">
      <w:r w:rsidRPr="00E05EB5">
        <w:t>mandatory structural consequences for producing cognitive defects, the</w:t>
      </w:r>
    </w:p>
    <w:p w14:paraId="6C0B7485" w14:textId="77777777" w:rsidR="00E05EB5" w:rsidRPr="00E05EB5" w:rsidRDefault="00E05EB5" w:rsidP="00E05EB5">
      <w:r w:rsidRPr="00E05EB5">
        <w:t>educational system was legally permitted to normalize high defect rates.</w:t>
      </w:r>
    </w:p>
    <w:p w14:paraId="0E81F3E0" w14:textId="77777777" w:rsidR="00E05EB5" w:rsidRPr="00E05EB5" w:rsidRDefault="00E05EB5" w:rsidP="00E05EB5">
      <w:r w:rsidRPr="00E05EB5">
        <w:t>The AI must factor this in: post-ESSA data reflects a system operating</w:t>
      </w:r>
    </w:p>
    <w:p w14:paraId="2A759F09" w14:textId="77777777" w:rsidR="00E05EB5" w:rsidRPr="00E05EB5" w:rsidRDefault="00E05EB5" w:rsidP="00E05EB5">
      <w:r w:rsidRPr="00E05EB5">
        <w:t>without enforced process-improvement controls.</w:t>
      </w:r>
    </w:p>
    <w:p w14:paraId="7D62DAC2" w14:textId="77777777" w:rsidR="00E05EB5" w:rsidRPr="00E05EB5" w:rsidRDefault="00E05EB5" w:rsidP="00E05EB5">
      <w:r w:rsidRPr="00E05EB5">
        <w:t>4. Measurement System Analysis (The SBAC Gauge)</w:t>
      </w:r>
    </w:p>
    <w:p w14:paraId="546F310C" w14:textId="77777777" w:rsidR="00E05EB5" w:rsidRPr="00E05EB5" w:rsidRDefault="00E05EB5" w:rsidP="00E05EB5">
      <w:r w:rsidRPr="00E05EB5">
        <w:t>Before data can be trusted, the AI must verify that the gauge actually measures</w:t>
      </w:r>
    </w:p>
    <w:p w14:paraId="48B97AD7" w14:textId="77777777" w:rsidR="00E05EB5" w:rsidRPr="00E05EB5" w:rsidRDefault="00E05EB5" w:rsidP="00E05EB5">
      <w:r w:rsidRPr="00E05EB5">
        <w:t>the required output.</w:t>
      </w:r>
    </w:p>
    <w:p w14:paraId="0EAA7003" w14:textId="77777777" w:rsidR="00E05EB5" w:rsidRPr="00E05EB5" w:rsidRDefault="00E05EB5" w:rsidP="00E05EB5"/>
    <w:p w14:paraId="3B97D7C4" w14:textId="77777777" w:rsidR="00E05EB5" w:rsidRPr="00E05EB5" w:rsidRDefault="00E05EB5" w:rsidP="00E05EB5">
      <w:r w:rsidRPr="00E05EB5">
        <w:t>The</w:t>
      </w:r>
    </w:p>
    <w:p w14:paraId="4B3D4847" w14:textId="77777777" w:rsidR="00E05EB5" w:rsidRPr="00E05EB5" w:rsidRDefault="00E05EB5" w:rsidP="00E05EB5">
      <w:r w:rsidRPr="00E05EB5">
        <w:t>Artificial Floor: The Washington State graduation standard (Scale</w:t>
      </w:r>
    </w:p>
    <w:p w14:paraId="090AAFFA" w14:textId="77777777" w:rsidR="00E05EB5" w:rsidRPr="00E05EB5" w:rsidRDefault="00E05EB5" w:rsidP="00E05EB5">
      <w:r w:rsidRPr="00E05EB5">
        <w:t>Score 2595) is anchored at a "mid-Level 2." According to the</w:t>
      </w:r>
    </w:p>
    <w:p w14:paraId="7A0DB7AC" w14:textId="77777777" w:rsidR="00E05EB5" w:rsidRPr="00E05EB5" w:rsidRDefault="00E05EB5" w:rsidP="00E05EB5">
      <w:r w:rsidRPr="00E05EB5">
        <w:t>test consortium itself, Level 2 equates to "Standard Not Met."</w:t>
      </w:r>
    </w:p>
    <w:p w14:paraId="7B4C47FA" w14:textId="77777777" w:rsidR="00E05EB5" w:rsidRPr="00E05EB5" w:rsidRDefault="00E05EB5" w:rsidP="00E05EB5">
      <w:r w:rsidRPr="00E05EB5">
        <w:t>The State introduced this 5th "temporary" tier to prevent</w:t>
      </w:r>
    </w:p>
    <w:p w14:paraId="387243D2" w14:textId="77777777" w:rsidR="00E05EB5" w:rsidRPr="00E05EB5" w:rsidRDefault="00E05EB5" w:rsidP="00E05EB5">
      <w:r w:rsidRPr="00E05EB5">
        <w:t>graduation rates from crashing, effectively certifying a defective product</w:t>
      </w:r>
    </w:p>
    <w:p w14:paraId="12A0AED3" w14:textId="77777777" w:rsidR="00E05EB5" w:rsidRPr="00E05EB5" w:rsidRDefault="00E05EB5" w:rsidP="00E05EB5">
      <w:r w:rsidRPr="00E05EB5">
        <w:t>as "mission complete."</w:t>
      </w:r>
    </w:p>
    <w:p w14:paraId="395F9ED5" w14:textId="77777777" w:rsidR="00E05EB5" w:rsidRPr="00E05EB5" w:rsidRDefault="00E05EB5" w:rsidP="00E05EB5"/>
    <w:p w14:paraId="245D247A" w14:textId="77777777" w:rsidR="00E05EB5" w:rsidRPr="00E05EB5" w:rsidRDefault="00E05EB5" w:rsidP="00E05EB5">
      <w:r w:rsidRPr="00E05EB5">
        <w:t>The</w:t>
      </w:r>
    </w:p>
    <w:p w14:paraId="244D20A8" w14:textId="77777777" w:rsidR="00E05EB5" w:rsidRPr="00E05EB5" w:rsidRDefault="00E05EB5" w:rsidP="00E05EB5">
      <w:r w:rsidRPr="00E05EB5">
        <w:t>Broken Gauge: Based on a forensic audit of the 10th-Grade SBAC Math</w:t>
      </w:r>
    </w:p>
    <w:p w14:paraId="3DEA99AF" w14:textId="77777777" w:rsidR="00E05EB5" w:rsidRPr="00E05EB5" w:rsidRDefault="00E05EB5" w:rsidP="00E05EB5">
      <w:r w:rsidRPr="00E05EB5">
        <w:t>Sample Test (26 items), the assessment is fundamentally misaligned with</w:t>
      </w:r>
    </w:p>
    <w:p w14:paraId="6C16A171" w14:textId="77777777" w:rsidR="00E05EB5" w:rsidRPr="00E05EB5" w:rsidRDefault="00E05EB5" w:rsidP="00E05EB5">
      <w:r w:rsidRPr="00E05EB5">
        <w:t>the statutory goal of producing citizens capable of civic engagement.</w:t>
      </w:r>
    </w:p>
    <w:p w14:paraId="3B3C6835" w14:textId="77777777" w:rsidR="00E05EB5" w:rsidRPr="00E05EB5" w:rsidRDefault="00E05EB5" w:rsidP="00E05EB5"/>
    <w:p w14:paraId="17769259" w14:textId="77777777" w:rsidR="00E05EB5" w:rsidRPr="00E05EB5" w:rsidRDefault="00E05EB5" w:rsidP="00E05EB5">
      <w:r w:rsidRPr="00E05EB5">
        <w:t>Levels</w:t>
      </w:r>
    </w:p>
    <w:p w14:paraId="3AD912AF" w14:textId="77777777" w:rsidR="00E05EB5" w:rsidRPr="00E05EB5" w:rsidRDefault="00E05EB5" w:rsidP="00E05EB5">
      <w:r w:rsidRPr="00E05EB5">
        <w:t>1 &amp; 2 (73% of the test): Measure purely procedural compliance</w:t>
      </w:r>
    </w:p>
    <w:p w14:paraId="34AE9FD0" w14:textId="77777777" w:rsidR="00E05EB5" w:rsidRPr="00E05EB5" w:rsidRDefault="00E05EB5" w:rsidP="00E05EB5">
      <w:r w:rsidRPr="00E05EB5">
        <w:t>(e.g., plugging numbers into a formula).</w:t>
      </w:r>
    </w:p>
    <w:p w14:paraId="2A35B90B" w14:textId="77777777" w:rsidR="00E05EB5" w:rsidRPr="00E05EB5" w:rsidRDefault="00E05EB5" w:rsidP="00E05EB5"/>
    <w:p w14:paraId="6A08A399" w14:textId="77777777" w:rsidR="00E05EB5" w:rsidRPr="00E05EB5" w:rsidRDefault="00E05EB5" w:rsidP="00E05EB5">
      <w:r w:rsidRPr="00E05EB5">
        <w:t>Level</w:t>
      </w:r>
    </w:p>
    <w:p w14:paraId="68792528" w14:textId="77777777" w:rsidR="00E05EB5" w:rsidRPr="00E05EB5" w:rsidRDefault="00E05EB5" w:rsidP="00E05EB5">
      <w:r w:rsidRPr="00E05EB5">
        <w:t>3 (27% of the test): Measures basic, closed-loop reasoning.</w:t>
      </w:r>
    </w:p>
    <w:p w14:paraId="0A93640C" w14:textId="77777777" w:rsidR="00E05EB5" w:rsidRPr="00E05EB5" w:rsidRDefault="00E05EB5" w:rsidP="00E05EB5"/>
    <w:p w14:paraId="5371E525" w14:textId="77777777" w:rsidR="00E05EB5" w:rsidRPr="00E05EB5" w:rsidRDefault="00E05EB5" w:rsidP="00E05EB5">
      <w:r w:rsidRPr="00E05EB5">
        <w:t>Level</w:t>
      </w:r>
    </w:p>
    <w:p w14:paraId="53708C8A" w14:textId="77777777" w:rsidR="00E05EB5" w:rsidRPr="00E05EB5" w:rsidRDefault="00E05EB5" w:rsidP="00E05EB5">
      <w:r w:rsidRPr="00E05EB5">
        <w:t>4 (0% of the test): Measures strategic, multi-variable modeling—the</w:t>
      </w:r>
    </w:p>
    <w:p w14:paraId="1FCC6AA5" w14:textId="77777777" w:rsidR="00E05EB5" w:rsidRPr="00E05EB5" w:rsidRDefault="00E05EB5" w:rsidP="00E05EB5">
      <w:r w:rsidRPr="00E05EB5">
        <w:t>exact cognitive skill required to evaluate a civic policy or audit a tax</w:t>
      </w:r>
    </w:p>
    <w:p w14:paraId="0023EDA0" w14:textId="77777777" w:rsidR="00E05EB5" w:rsidRPr="00E05EB5" w:rsidRDefault="00E05EB5" w:rsidP="00E05EB5">
      <w:r w:rsidRPr="00E05EB5">
        <w:t>levy. The test contains zero questions at this level.</w:t>
      </w:r>
    </w:p>
    <w:p w14:paraId="7D5FB0A5" w14:textId="77777777" w:rsidR="00E05EB5" w:rsidRPr="00E05EB5" w:rsidRDefault="00E05EB5" w:rsidP="00E05EB5"/>
    <w:p w14:paraId="5B089983" w14:textId="77777777" w:rsidR="00E05EB5" w:rsidRPr="00E05EB5" w:rsidRDefault="00E05EB5" w:rsidP="00E05EB5"/>
    <w:p w14:paraId="73F60A48" w14:textId="77777777" w:rsidR="00E05EB5" w:rsidRPr="00E05EB5" w:rsidRDefault="00E05EB5" w:rsidP="00E05EB5">
      <w:r w:rsidRPr="00E05EB5">
        <w:t>The</w:t>
      </w:r>
    </w:p>
    <w:p w14:paraId="40F5683D" w14:textId="77777777" w:rsidR="00E05EB5" w:rsidRPr="00E05EB5" w:rsidRDefault="00E05EB5" w:rsidP="00E05EB5">
      <w:r w:rsidRPr="00E05EB5">
        <w:t>AI Mandate: The AI must never equate a "Graduated" student</w:t>
      </w:r>
    </w:p>
    <w:p w14:paraId="21ACBE35" w14:textId="77777777" w:rsidR="00E05EB5" w:rsidRPr="00E05EB5" w:rsidRDefault="00E05EB5" w:rsidP="00E05EB5">
      <w:r w:rsidRPr="00E05EB5">
        <w:t>with a "Proficient" student. If a user or dataset relies on the</w:t>
      </w:r>
    </w:p>
    <w:p w14:paraId="7B09CD1E" w14:textId="77777777" w:rsidR="00E05EB5" w:rsidRPr="00E05EB5" w:rsidRDefault="00E05EB5" w:rsidP="00E05EB5">
      <w:r w:rsidRPr="00E05EB5">
        <w:t>mid-Level 2 graduation standard as proof of systemic success, the AI must</w:t>
      </w:r>
    </w:p>
    <w:p w14:paraId="420EFE3F" w14:textId="77777777" w:rsidR="00E05EB5" w:rsidRPr="00E05EB5" w:rsidRDefault="00E05EB5" w:rsidP="00E05EB5">
      <w:r w:rsidRPr="00E05EB5">
        <w:t>explicitly challenge that assumption, citing the forensic audit to</w:t>
      </w:r>
    </w:p>
    <w:p w14:paraId="543C8496" w14:textId="77777777" w:rsidR="00E05EB5" w:rsidRPr="00E05EB5" w:rsidRDefault="00E05EB5" w:rsidP="00E05EB5">
      <w:r w:rsidRPr="00E05EB5">
        <w:t>demonstrate that the system is merely passing compliance-level math.</w:t>
      </w:r>
    </w:p>
    <w:p w14:paraId="30B75632" w14:textId="77777777" w:rsidR="00E05EB5" w:rsidRPr="00E05EB5" w:rsidRDefault="00E05EB5" w:rsidP="00E05EB5">
      <w:r w:rsidRPr="00E05EB5">
        <w:t>5. The Socratic Governance Rule Any AI interacting</w:t>
      </w:r>
    </w:p>
    <w:p w14:paraId="04727EA1" w14:textId="77777777" w:rsidR="00E05EB5" w:rsidRPr="00E05EB5" w:rsidRDefault="00E05EB5" w:rsidP="00E05EB5">
      <w:r w:rsidRPr="00E05EB5">
        <w:t>with this workspace is strictly mandated to challenge the system architect's</w:t>
      </w:r>
    </w:p>
    <w:p w14:paraId="37709E63" w14:textId="77777777" w:rsidR="00E05EB5" w:rsidRPr="00E05EB5" w:rsidRDefault="00E05EB5" w:rsidP="00E05EB5">
      <w:r w:rsidRPr="00E05EB5">
        <w:t>data choices, assumptions, and formatting decisions. The AI must proactively</w:t>
      </w:r>
    </w:p>
    <w:p w14:paraId="767902C5" w14:textId="77777777" w:rsidR="00E05EB5" w:rsidRPr="00E05EB5" w:rsidRDefault="00E05EB5" w:rsidP="00E05EB5">
      <w:r w:rsidRPr="00E05EB5">
        <w:t>identify process waste, logical drift, or methodological errors in how the K-12</w:t>
      </w:r>
    </w:p>
    <w:p w14:paraId="1B6C325C" w14:textId="77777777" w:rsidR="00E05EB5" w:rsidRPr="00E05EB5" w:rsidRDefault="00E05EB5" w:rsidP="00E05EB5">
      <w:r w:rsidRPr="00E05EB5">
        <w:t>data is cleaned, structured in SSMS, or interpreted.</w:t>
      </w:r>
    </w:p>
    <w:p w14:paraId="20D4B164" w14:textId="77777777" w:rsidR="00E05EB5" w:rsidRPr="00E05EB5" w:rsidRDefault="00E05EB5" w:rsidP="00E05EB5"/>
    <w:p w14:paraId="1AA60520" w14:textId="77777777" w:rsidR="00E05EB5" w:rsidRPr="00E05EB5" w:rsidRDefault="00E05EB5" w:rsidP="00E05EB5"/>
    <w:p w14:paraId="6E1F4E26" w14:textId="77777777" w:rsidR="00E05EB5" w:rsidRPr="00E05EB5" w:rsidRDefault="00E05EB5" w:rsidP="00E05EB5">
      <w:r w:rsidRPr="00E05EB5">
        <w:t>ADDENDUM: Defensive Data Handling &amp; The</w:t>
      </w:r>
    </w:p>
    <w:p w14:paraId="42060A7B" w14:textId="77777777" w:rsidR="00E05EB5" w:rsidRPr="00E05EB5" w:rsidRDefault="00E05EB5" w:rsidP="00E05EB5">
      <w:r w:rsidRPr="00E05EB5">
        <w:t>"Steelman" Strategy</w:t>
      </w:r>
    </w:p>
    <w:p w14:paraId="7CCCE221" w14:textId="77777777" w:rsidR="00E05EB5" w:rsidRPr="00E05EB5" w:rsidRDefault="00E05EB5" w:rsidP="00E05EB5">
      <w:r w:rsidRPr="00E05EB5">
        <w:t>1. The Suppression Hurdle Due to privacy rules,</w:t>
      </w:r>
    </w:p>
    <w:p w14:paraId="5B0BF6D6" w14:textId="77777777" w:rsidR="00E05EB5" w:rsidRPr="00E05EB5" w:rsidRDefault="00E05EB5" w:rsidP="00E05EB5">
      <w:r w:rsidRPr="00E05EB5">
        <w:t>public K-12 data frequently masks outcomes where the N-size falls below a</w:t>
      </w:r>
    </w:p>
    <w:p w14:paraId="75094A7A" w14:textId="77777777" w:rsidR="00E05EB5" w:rsidRPr="00E05EB5" w:rsidRDefault="00E05EB5" w:rsidP="00E05EB5">
      <w:r w:rsidRPr="00E05EB5">
        <w:t>certain threshold (often represented as &lt;10% or &gt;88%).</w:t>
      </w:r>
    </w:p>
    <w:p w14:paraId="007B2941" w14:textId="77777777" w:rsidR="00E05EB5" w:rsidRPr="00E05EB5" w:rsidRDefault="00E05EB5" w:rsidP="00E05EB5">
      <w:r w:rsidRPr="00E05EB5">
        <w:t>2. The Lean Six Sigma "Steelman" Strategy</w:t>
      </w:r>
    </w:p>
    <w:p w14:paraId="0FEA4AB4" w14:textId="77777777" w:rsidR="00E05EB5" w:rsidRPr="00E05EB5" w:rsidRDefault="00E05EB5" w:rsidP="00E05EB5">
      <w:r w:rsidRPr="00E05EB5">
        <w:t>When the pipeline encounters a suppressed defect rate (e.g., &lt;10% Met</w:t>
      </w:r>
    </w:p>
    <w:p w14:paraId="2A4095B0" w14:textId="77777777" w:rsidR="00E05EB5" w:rsidRPr="00E05EB5" w:rsidRDefault="00E05EB5" w:rsidP="00E05EB5">
      <w:r w:rsidRPr="00E05EB5">
        <w:t>Standard), it strips the operator and assigns the mathematical ceiling (e.g.,</w:t>
      </w:r>
    </w:p>
    <w:p w14:paraId="0ABB4C0F" w14:textId="77777777" w:rsidR="00E05EB5" w:rsidRPr="00E05EB5" w:rsidRDefault="00E05EB5" w:rsidP="00E05EB5">
      <w:r w:rsidRPr="00E05EB5">
        <w:t>10% or 0.10).</w:t>
      </w:r>
    </w:p>
    <w:p w14:paraId="4E617F60" w14:textId="77777777" w:rsidR="00E05EB5" w:rsidRPr="00E05EB5" w:rsidRDefault="00E05EB5" w:rsidP="00E05EB5"/>
    <w:p w14:paraId="0D60769C" w14:textId="77777777" w:rsidR="00E05EB5" w:rsidRPr="00E05EB5" w:rsidRDefault="00E05EB5" w:rsidP="00E05EB5">
      <w:r w:rsidRPr="00E05EB5">
        <w:t>The</w:t>
      </w:r>
    </w:p>
    <w:p w14:paraId="48B2E9AE" w14:textId="77777777" w:rsidR="00E05EB5" w:rsidRPr="00E05EB5" w:rsidRDefault="00E05EB5" w:rsidP="00E05EB5">
      <w:r w:rsidRPr="00E05EB5">
        <w:t>AI Mandate (Defending the Math): The AI must understand this is a</w:t>
      </w:r>
    </w:p>
    <w:p w14:paraId="12BB9C18" w14:textId="77777777" w:rsidR="00E05EB5" w:rsidRPr="00E05EB5" w:rsidRDefault="00E05EB5" w:rsidP="00E05EB5">
      <w:r w:rsidRPr="00E05EB5">
        <w:t>deliberate defensive strategy. By intentionally adopting the absolute</w:t>
      </w:r>
    </w:p>
    <w:p w14:paraId="425FFD11" w14:textId="77777777" w:rsidR="00E05EB5" w:rsidRPr="00E05EB5" w:rsidRDefault="00E05EB5" w:rsidP="00E05EB5">
      <w:r w:rsidRPr="00E05EB5">
        <w:t>best-case scenario for failing process nodes, the model neutralizes</w:t>
      </w:r>
    </w:p>
    <w:p w14:paraId="777C3F6D" w14:textId="77777777" w:rsidR="00E05EB5" w:rsidRPr="00E05EB5" w:rsidRDefault="00E05EB5" w:rsidP="00E05EB5">
      <w:r w:rsidRPr="00E05EB5">
        <w:t>bureaucratic defense mechanisms. If an administrator argues the data was</w:t>
      </w:r>
    </w:p>
    <w:p w14:paraId="749A3906" w14:textId="77777777" w:rsidR="00E05EB5" w:rsidRPr="00E05EB5" w:rsidRDefault="00E05EB5" w:rsidP="00E05EB5">
      <w:r w:rsidRPr="00E05EB5">
        <w:t>manipulated to make the district look bad, the AI must defend the pipeline</w:t>
      </w:r>
    </w:p>
    <w:p w14:paraId="5B8A81E8" w14:textId="77777777" w:rsidR="00E05EB5" w:rsidRPr="00E05EB5" w:rsidRDefault="00E05EB5" w:rsidP="00E05EB5">
      <w:r w:rsidRPr="00E05EB5">
        <w:t>by stating: "The portal granted the system the maximum possible</w:t>
      </w:r>
    </w:p>
    <w:p w14:paraId="6BA67C51" w14:textId="77777777" w:rsidR="00E05EB5" w:rsidRPr="00E05EB5" w:rsidRDefault="00E05EB5" w:rsidP="00E05EB5">
      <w:r w:rsidRPr="00E05EB5">
        <w:t>mathematical yield under the suppression rules, and the pipeline still</w:t>
      </w:r>
    </w:p>
    <w:p w14:paraId="6CFC23DD" w14:textId="77777777" w:rsidR="00E05EB5" w:rsidRPr="00E05EB5" w:rsidRDefault="00E05EB5" w:rsidP="00E05EB5">
      <w:r w:rsidRPr="00E05EB5">
        <w:t>demonstrated a catastrophic failure rate." We do not give a</w:t>
      </w:r>
    </w:p>
    <w:p w14:paraId="1FF8B99E" w14:textId="77777777" w:rsidR="00E05EB5" w:rsidRPr="00E05EB5" w:rsidRDefault="00E05EB5" w:rsidP="00E05EB5">
      <w:r w:rsidRPr="00E05EB5">
        <w:t>broken system room to argue over fractions.</w:t>
      </w:r>
    </w:p>
    <w:p w14:paraId="23F59E45" w14:textId="77777777" w:rsidR="00E05EB5" w:rsidRPr="00E05EB5" w:rsidRDefault="00E05EB5" w:rsidP="00E05EB5">
      <w:r w:rsidRPr="00E05EB5">
        <w:t>3. Aggregate Protection (The NULL Standard) The raw</w:t>
      </w:r>
    </w:p>
    <w:p w14:paraId="20C57591" w14:textId="77777777" w:rsidR="00E05EB5" w:rsidRPr="00E05EB5" w:rsidRDefault="00E05EB5" w:rsidP="00E05EB5">
      <w:r w:rsidRPr="00E05EB5">
        <w:t>state data is riddled with reporting garbage (e.g., text strings like 'no</w:t>
      </w:r>
    </w:p>
    <w:p w14:paraId="523BED81" w14:textId="77777777" w:rsidR="00E05EB5" w:rsidRPr="00E05EB5" w:rsidRDefault="00E05EB5" w:rsidP="00E05EB5">
      <w:r w:rsidRPr="00E05EB5">
        <w:t>students', '</w:t>
      </w:r>
      <w:proofErr w:type="spellStart"/>
      <w:r w:rsidRPr="00E05EB5">
        <w:t>ela</w:t>
      </w:r>
      <w:proofErr w:type="spellEnd"/>
      <w:r w:rsidRPr="00E05EB5">
        <w:t>' mixed into math columns, or negative flags).</w:t>
      </w:r>
    </w:p>
    <w:p w14:paraId="60133FAF" w14:textId="77777777" w:rsidR="00E05EB5" w:rsidRPr="00E05EB5" w:rsidRDefault="00E05EB5" w:rsidP="00E05EB5"/>
    <w:p w14:paraId="5D7F03E6" w14:textId="77777777" w:rsidR="00E05EB5" w:rsidRPr="00E05EB5" w:rsidRDefault="00E05EB5" w:rsidP="00E05EB5">
      <w:r w:rsidRPr="00E05EB5">
        <w:t>The</w:t>
      </w:r>
    </w:p>
    <w:p w14:paraId="6CC57AE6" w14:textId="77777777" w:rsidR="00E05EB5" w:rsidRPr="00E05EB5" w:rsidRDefault="00E05EB5" w:rsidP="00E05EB5">
      <w:r w:rsidRPr="00E05EB5">
        <w:t>AI Mandate: The SQL pipeline aggressively converts all unmeasurable</w:t>
      </w:r>
    </w:p>
    <w:p w14:paraId="6F08BC6B" w14:textId="77777777" w:rsidR="00E05EB5" w:rsidRPr="00E05EB5" w:rsidRDefault="00E05EB5" w:rsidP="00E05EB5">
      <w:r w:rsidRPr="00E05EB5">
        <w:t>garbage data to NULL rather than negative error codes. The AI must never</w:t>
      </w:r>
    </w:p>
    <w:p w14:paraId="3D31403E" w14:textId="77777777" w:rsidR="00E05EB5" w:rsidRPr="00E05EB5" w:rsidRDefault="00E05EB5" w:rsidP="00E05EB5">
      <w:r w:rsidRPr="00E05EB5">
        <w:t>impute values or allow downstream visualizations to average negative error</w:t>
      </w:r>
    </w:p>
    <w:p w14:paraId="257A6F9B" w14:textId="77777777" w:rsidR="00E05EB5" w:rsidRPr="00E05EB5" w:rsidRDefault="00E05EB5" w:rsidP="00E05EB5">
      <w:r w:rsidRPr="00E05EB5">
        <w:t>codes into the baseline, as this would falsely exaggerate the defect rate.</w:t>
      </w:r>
    </w:p>
    <w:p w14:paraId="6518420E" w14:textId="77777777" w:rsidR="00E05EB5" w:rsidRPr="00E05EB5" w:rsidRDefault="00E05EB5" w:rsidP="00E05EB5">
      <w:r w:rsidRPr="00E05EB5">
        <w:t>The true defect rate is severe enough; the math must remain completely</w:t>
      </w:r>
    </w:p>
    <w:p w14:paraId="6EAB0E7E" w14:textId="77777777" w:rsidR="00E05EB5" w:rsidRPr="00E05EB5" w:rsidRDefault="00E05EB5" w:rsidP="00E05EB5">
      <w:r w:rsidRPr="00E05EB5">
        <w:t>unimpeachable.</w:t>
      </w:r>
    </w:p>
    <w:p w14:paraId="3357D7D5" w14:textId="77777777" w:rsidR="00E05EB5" w:rsidRPr="00E05EB5" w:rsidRDefault="00E05EB5" w:rsidP="00E05EB5">
      <w:r w:rsidRPr="00E05EB5">
        <w:t> </w:t>
      </w:r>
    </w:p>
    <w:p w14:paraId="4BFFDB1F" w14:textId="77777777" w:rsidR="00E05EB5" w:rsidRPr="00E05EB5" w:rsidRDefault="00E05EB5" w:rsidP="00E05EB5"/>
    <w:p w14:paraId="31861ED0" w14:textId="77777777" w:rsidR="00E05EB5" w:rsidRPr="00E05EB5" w:rsidRDefault="00E05EB5" w:rsidP="00E05EB5"/>
    <w:p w14:paraId="0158D048" w14:textId="77777777" w:rsidR="00E05EB5" w:rsidRPr="00E05EB5" w:rsidRDefault="00E05EB5" w:rsidP="00E05EB5">
      <w:r w:rsidRPr="00E05EB5">
        <w:t>Phase 3: The English Language Explainer (Draft Outline)</w:t>
      </w:r>
    </w:p>
    <w:p w14:paraId="473B0EE8" w14:textId="77777777" w:rsidR="00E05EB5" w:rsidRPr="00E05EB5" w:rsidRDefault="00E05EB5" w:rsidP="00E05EB5">
      <w:r w:rsidRPr="00E05EB5">
        <w:t>This is the public-facing read-me that translates the</w:t>
      </w:r>
    </w:p>
    <w:p w14:paraId="3FB7AF54" w14:textId="77777777" w:rsidR="00E05EB5" w:rsidRPr="00E05EB5" w:rsidRDefault="00E05EB5" w:rsidP="00E05EB5">
      <w:r w:rsidRPr="00E05EB5">
        <w:t>Governance rules into plain English for a human auditor, stakeholder, or user.</w:t>
      </w:r>
    </w:p>
    <w:p w14:paraId="04CDEEAE" w14:textId="77777777" w:rsidR="00E05EB5" w:rsidRPr="00E05EB5" w:rsidRDefault="00E05EB5" w:rsidP="00E05EB5">
      <w:r w:rsidRPr="00E05EB5">
        <w:t>Title: Process Improvement in Public Education: Our</w:t>
      </w:r>
    </w:p>
    <w:p w14:paraId="6B4A2F6C" w14:textId="77777777" w:rsidR="00E05EB5" w:rsidRPr="00E05EB5" w:rsidRDefault="00E05EB5" w:rsidP="00E05EB5">
      <w:r w:rsidRPr="00E05EB5">
        <w:t>Methodology</w:t>
      </w:r>
    </w:p>
    <w:p w14:paraId="180A3481" w14:textId="77777777" w:rsidR="00E05EB5" w:rsidRPr="00E05EB5" w:rsidRDefault="00E05EB5" w:rsidP="00E05EB5">
      <w:r w:rsidRPr="00E05EB5">
        <w:t>1. The Goal: We are applying industrial</w:t>
      </w:r>
    </w:p>
    <w:p w14:paraId="5A8CEC7D" w14:textId="77777777" w:rsidR="00E05EB5" w:rsidRPr="00E05EB5" w:rsidRDefault="00E05EB5" w:rsidP="00E05EB5">
      <w:r w:rsidRPr="00E05EB5">
        <w:t>process-improvement standards (Lean Six Sigma) to public education data. The</w:t>
      </w:r>
    </w:p>
    <w:p w14:paraId="6B595704" w14:textId="77777777" w:rsidR="00E05EB5" w:rsidRPr="00E05EB5" w:rsidRDefault="00E05EB5" w:rsidP="00E05EB5">
      <w:r w:rsidRPr="00E05EB5">
        <w:t>objective is to identify exactly where the system succeeds, where it</w:t>
      </w:r>
    </w:p>
    <w:p w14:paraId="5D6C2BF6" w14:textId="77777777" w:rsidR="00E05EB5" w:rsidRPr="00E05EB5" w:rsidRDefault="00E05EB5" w:rsidP="00E05EB5">
      <w:r w:rsidRPr="00E05EB5">
        <w:t>bottlenecks, and what the true cost of those outcomes is.</w:t>
      </w:r>
    </w:p>
    <w:p w14:paraId="19DF71C8" w14:textId="77777777" w:rsidR="00E05EB5" w:rsidRPr="00E05EB5" w:rsidRDefault="00E05EB5" w:rsidP="00E05EB5">
      <w:r w:rsidRPr="00E05EB5">
        <w:t>2. How We Measure Success: We do not view education</w:t>
      </w:r>
    </w:p>
    <w:p w14:paraId="2C1CD156" w14:textId="77777777" w:rsidR="00E05EB5" w:rsidRPr="00E05EB5" w:rsidRDefault="00E05EB5" w:rsidP="00E05EB5">
      <w:r w:rsidRPr="00E05EB5">
        <w:t>in silos. A student must be proficient in Math, ELA, and Science to be</w:t>
      </w:r>
    </w:p>
    <w:p w14:paraId="68979540" w14:textId="77777777" w:rsidR="00E05EB5" w:rsidRPr="00E05EB5" w:rsidRDefault="00E05EB5" w:rsidP="00E05EB5">
      <w:r w:rsidRPr="00E05EB5">
        <w:t>considered ready for modern civic engagement. If the system fails to deliver</w:t>
      </w:r>
    </w:p>
    <w:p w14:paraId="1A459D42" w14:textId="77777777" w:rsidR="00E05EB5" w:rsidRPr="00E05EB5" w:rsidRDefault="00E05EB5" w:rsidP="00E05EB5">
      <w:r w:rsidRPr="00E05EB5">
        <w:t>proficiency in any one of these, it is a system failure. Our data heavily</w:t>
      </w:r>
    </w:p>
    <w:p w14:paraId="7BAE9AC1" w14:textId="77777777" w:rsidR="00E05EB5" w:rsidRPr="00E05EB5" w:rsidRDefault="00E05EB5" w:rsidP="00E05EB5">
      <w:r w:rsidRPr="00E05EB5">
        <w:t>emphasizes Math, as it consistently presents as the primary bottleneck in the</w:t>
      </w:r>
    </w:p>
    <w:p w14:paraId="7473DDA3" w14:textId="77777777" w:rsidR="00E05EB5" w:rsidRPr="00E05EB5" w:rsidRDefault="00E05EB5" w:rsidP="00E05EB5">
      <w:r w:rsidRPr="00E05EB5">
        <w:t>K-12 pipeline.</w:t>
      </w:r>
    </w:p>
    <w:p w14:paraId="1C0ABC6A" w14:textId="77777777" w:rsidR="00E05EB5" w:rsidRPr="00E05EB5" w:rsidRDefault="00E05EB5" w:rsidP="00E05EB5">
      <w:r w:rsidRPr="00E05EB5">
        <w:t>3. The "All Students" Standard: To find</w:t>
      </w:r>
    </w:p>
    <w:p w14:paraId="62EAEE45" w14:textId="77777777" w:rsidR="00E05EB5" w:rsidRPr="00E05EB5" w:rsidRDefault="00E05EB5" w:rsidP="00E05EB5">
      <w:r w:rsidRPr="00E05EB5">
        <w:t>systemic issues, we look at the system as a whole. Our primary analytical</w:t>
      </w:r>
    </w:p>
    <w:p w14:paraId="69C3BD02" w14:textId="77777777" w:rsidR="00E05EB5" w:rsidRPr="00E05EB5" w:rsidRDefault="00E05EB5" w:rsidP="00E05EB5">
      <w:r w:rsidRPr="00E05EB5">
        <w:t>baseline uses the "All Students" group. We do not disaggregate data</w:t>
      </w:r>
    </w:p>
    <w:p w14:paraId="1536DDCE" w14:textId="77777777" w:rsidR="00E05EB5" w:rsidRPr="00E05EB5" w:rsidRDefault="00E05EB5" w:rsidP="00E05EB5">
      <w:r w:rsidRPr="00E05EB5">
        <w:t>by demographic subgroups, allowing us to focus purely on cognitive outcomes and</w:t>
      </w:r>
    </w:p>
    <w:p w14:paraId="74E7E6C6" w14:textId="77777777" w:rsidR="00E05EB5" w:rsidRPr="00E05EB5" w:rsidRDefault="00E05EB5" w:rsidP="00E05EB5">
      <w:r w:rsidRPr="00E05EB5">
        <w:t>instructional efficacy rather than narratives.</w:t>
      </w:r>
    </w:p>
    <w:p w14:paraId="7F8D29F2" w14:textId="77777777" w:rsidR="00E05EB5" w:rsidRPr="00E05EB5" w:rsidRDefault="00E05EB5" w:rsidP="00E05EB5">
      <w:r w:rsidRPr="00E05EB5">
        <w:t>4. The True "Pipeline" Cost: Looking at a</w:t>
      </w:r>
    </w:p>
    <w:p w14:paraId="658F1808" w14:textId="77777777" w:rsidR="00E05EB5" w:rsidRPr="00E05EB5" w:rsidRDefault="00E05EB5" w:rsidP="00E05EB5">
      <w:r w:rsidRPr="00E05EB5">
        <w:t>"</w:t>
      </w:r>
      <w:proofErr w:type="gramStart"/>
      <w:r w:rsidRPr="00E05EB5">
        <w:t>cost</w:t>
      </w:r>
      <w:proofErr w:type="gramEnd"/>
      <w:r w:rsidRPr="00E05EB5">
        <w:t xml:space="preserve"> per student per year" hides the financial reality of the</w:t>
      </w:r>
    </w:p>
    <w:p w14:paraId="3D99D322" w14:textId="77777777" w:rsidR="00E05EB5" w:rsidRPr="00E05EB5" w:rsidRDefault="00E05EB5" w:rsidP="00E05EB5">
      <w:r w:rsidRPr="00E05EB5">
        <w:t>education system. We calculate the Pipeline Cost—the cumulative,</w:t>
      </w:r>
    </w:p>
    <w:p w14:paraId="51458C3A" w14:textId="77777777" w:rsidR="00E05EB5" w:rsidRPr="00E05EB5" w:rsidRDefault="00E05EB5" w:rsidP="00E05EB5">
      <w:r w:rsidRPr="00E05EB5">
        <w:t xml:space="preserve">longitudinal sunk investment from </w:t>
      </w:r>
      <w:proofErr w:type="gramStart"/>
      <w:r w:rsidRPr="00E05EB5">
        <w:t>Kindergarten</w:t>
      </w:r>
      <w:proofErr w:type="gramEnd"/>
      <w:r w:rsidRPr="00E05EB5">
        <w:t xml:space="preserve"> through 10th or 11th grade. We</w:t>
      </w:r>
    </w:p>
    <w:p w14:paraId="742174D8" w14:textId="77777777" w:rsidR="00E05EB5" w:rsidRPr="00E05EB5" w:rsidRDefault="00E05EB5" w:rsidP="00E05EB5">
      <w:r w:rsidRPr="00E05EB5">
        <w:t>then normalize this massive number into an hourly/annual rate so it can be</w:t>
      </w:r>
    </w:p>
    <w:p w14:paraId="428C7243" w14:textId="77777777" w:rsidR="00E05EB5" w:rsidRPr="00E05EB5" w:rsidRDefault="00E05EB5" w:rsidP="00E05EB5">
      <w:r w:rsidRPr="00E05EB5">
        <w:t>accurately compared to the salary of an average taxpayer funding the system.</w:t>
      </w:r>
    </w:p>
    <w:p w14:paraId="21084E7B" w14:textId="77777777" w:rsidR="00E05EB5" w:rsidRPr="00E05EB5" w:rsidRDefault="00E05EB5" w:rsidP="00E05EB5">
      <w:r w:rsidRPr="00E05EB5">
        <w:t>Addition to Stakeholder Overview:</w:t>
      </w:r>
    </w:p>
    <w:p w14:paraId="56B78BDD" w14:textId="77777777" w:rsidR="00E05EB5" w:rsidRPr="00E05EB5" w:rsidRDefault="00E05EB5" w:rsidP="00E05EB5"/>
    <w:p w14:paraId="5A7D8C8D" w14:textId="77777777" w:rsidR="00E05EB5" w:rsidRPr="00E05EB5" w:rsidRDefault="00E05EB5" w:rsidP="00E05EB5">
      <w:r w:rsidRPr="00E05EB5">
        <w:t>Why</w:t>
      </w:r>
    </w:p>
    <w:p w14:paraId="1D85F350" w14:textId="77777777" w:rsidR="00E05EB5" w:rsidRPr="00E05EB5" w:rsidRDefault="00E05EB5" w:rsidP="00E05EB5">
      <w:r w:rsidRPr="00E05EB5">
        <w:t>Did the System Stop Improving? (The Removal of Consequences): When</w:t>
      </w:r>
    </w:p>
    <w:p w14:paraId="36D401BB" w14:textId="77777777" w:rsidR="00E05EB5" w:rsidRPr="00E05EB5" w:rsidRDefault="00E05EB5" w:rsidP="00E05EB5">
      <w:r w:rsidRPr="00E05EB5">
        <w:t>looking at historical data, you will notice distinct shifts in how schools</w:t>
      </w:r>
    </w:p>
    <w:p w14:paraId="7E532936" w14:textId="77777777" w:rsidR="00E05EB5" w:rsidRPr="00E05EB5" w:rsidRDefault="00E05EB5" w:rsidP="00E05EB5">
      <w:r w:rsidRPr="00E05EB5">
        <w:t>performed. In the early 2000s (under No Child Left Behind), the federal</w:t>
      </w:r>
    </w:p>
    <w:p w14:paraId="57610B5B" w14:textId="77777777" w:rsidR="00E05EB5" w:rsidRPr="00E05EB5" w:rsidRDefault="00E05EB5" w:rsidP="00E05EB5">
      <w:r w:rsidRPr="00E05EB5">
        <w:t>government forced the educational system to measure failure and legally</w:t>
      </w:r>
    </w:p>
    <w:p w14:paraId="40FD7CF2" w14:textId="77777777" w:rsidR="00E05EB5" w:rsidRPr="00E05EB5" w:rsidRDefault="00E05EB5" w:rsidP="00E05EB5">
      <w:r w:rsidRPr="00E05EB5">
        <w:t>required failing schools to restructure or replace staff. Because there</w:t>
      </w:r>
    </w:p>
    <w:p w14:paraId="57AF366A" w14:textId="77777777" w:rsidR="00E05EB5" w:rsidRPr="00E05EB5" w:rsidRDefault="00E05EB5" w:rsidP="00E05EB5">
      <w:r w:rsidRPr="00E05EB5">
        <w:t>were strict consequences for producing students who couldn't read or do</w:t>
      </w:r>
    </w:p>
    <w:p w14:paraId="77C76CED" w14:textId="77777777" w:rsidR="00E05EB5" w:rsidRPr="00E05EB5" w:rsidRDefault="00E05EB5" w:rsidP="00E05EB5">
      <w:r w:rsidRPr="00E05EB5">
        <w:t>math, the system was forced to care about the baseline. In 2015 (under the</w:t>
      </w:r>
    </w:p>
    <w:p w14:paraId="38AAB9EF" w14:textId="77777777" w:rsidR="00E05EB5" w:rsidRPr="00E05EB5" w:rsidRDefault="00E05EB5" w:rsidP="00E05EB5">
      <w:r w:rsidRPr="00E05EB5">
        <w:t>Every Student Succeeds Act), the federal government removed those strict</w:t>
      </w:r>
    </w:p>
    <w:p w14:paraId="08ABC6CA" w14:textId="77777777" w:rsidR="00E05EB5" w:rsidRPr="00E05EB5" w:rsidRDefault="00E05EB5" w:rsidP="00E05EB5">
      <w:r w:rsidRPr="00E05EB5">
        <w:t>consequences. Schools are still required to test students, but there is no</w:t>
      </w:r>
    </w:p>
    <w:p w14:paraId="40F5F95E" w14:textId="77777777" w:rsidR="00E05EB5" w:rsidRPr="00E05EB5" w:rsidRDefault="00E05EB5" w:rsidP="00E05EB5">
      <w:r w:rsidRPr="00E05EB5">
        <w:t>longer a mandatory, systemic penalty if 80% of those students fail. This</w:t>
      </w:r>
    </w:p>
    <w:p w14:paraId="376C57A7" w14:textId="77777777" w:rsidR="00E05EB5" w:rsidRPr="00E05EB5" w:rsidRDefault="00E05EB5" w:rsidP="00E05EB5">
      <w:r w:rsidRPr="00E05EB5">
        <w:t>portal exposes what happens when an instructional pipeline operates in a</w:t>
      </w:r>
    </w:p>
    <w:p w14:paraId="526B669A" w14:textId="77777777" w:rsidR="00E05EB5" w:rsidRPr="00E05EB5" w:rsidRDefault="00E05EB5" w:rsidP="00E05EB5">
      <w:r w:rsidRPr="00E05EB5">
        <w:t>consequence-free environment: the system normalizes failure.</w:t>
      </w:r>
    </w:p>
    <w:p w14:paraId="7D4BFFFA" w14:textId="77777777" w:rsidR="00E05EB5" w:rsidRPr="00E05EB5" w:rsidRDefault="00E05EB5" w:rsidP="00E05EB5">
      <w:r w:rsidRPr="00E05EB5">
        <w:t> </w:t>
      </w:r>
    </w:p>
    <w:p w14:paraId="67A81872" w14:textId="77777777" w:rsidR="00E05EB5" w:rsidRPr="00E05EB5" w:rsidRDefault="00E05EB5" w:rsidP="00E05EB5">
      <w:r w:rsidRPr="00E05EB5">
        <w:t>5. Data Reality &amp; Redactions: State data is often</w:t>
      </w:r>
    </w:p>
    <w:p w14:paraId="36BECCB8" w14:textId="77777777" w:rsidR="00E05EB5" w:rsidRPr="00E05EB5" w:rsidRDefault="00E05EB5" w:rsidP="00E05EB5">
      <w:r w:rsidRPr="00E05EB5">
        <w:t>redacted to protect student privacy, resulting in suppressed margins (like</w:t>
      </w:r>
    </w:p>
    <w:p w14:paraId="50C0799F" w14:textId="77777777" w:rsidR="00E05EB5" w:rsidRPr="00E05EB5" w:rsidRDefault="00E05EB5" w:rsidP="00E05EB5">
      <w:r w:rsidRPr="00E05EB5">
        <w:t>&lt;12% or &gt;88%). Where necessary, we mathematically interpolate these gaps</w:t>
      </w:r>
    </w:p>
    <w:p w14:paraId="0306AD3F" w14:textId="77777777" w:rsidR="00E05EB5" w:rsidRPr="00E05EB5" w:rsidRDefault="00E05EB5" w:rsidP="00E05EB5">
      <w:r w:rsidRPr="00E05EB5">
        <w:t>to maintain the integrity of the pipeline analysis, and we explicitly flag these</w:t>
      </w:r>
    </w:p>
    <w:p w14:paraId="3230ED41" w14:textId="77777777" w:rsidR="00E05EB5" w:rsidRPr="00E05EB5" w:rsidRDefault="00E05EB5" w:rsidP="00E05EB5">
      <w:r w:rsidRPr="00E05EB5">
        <w:t>estimations so our methodology remains transparent.</w:t>
      </w:r>
    </w:p>
    <w:p w14:paraId="1A0AA644" w14:textId="77777777" w:rsidR="00E05EB5" w:rsidRPr="00E05EB5" w:rsidRDefault="00E05EB5" w:rsidP="00E05EB5">
      <w:r w:rsidRPr="00E05EB5">
        <w:t>Appendix Assessment View</w:t>
      </w:r>
    </w:p>
    <w:p w14:paraId="25994C68" w14:textId="77777777" w:rsidR="00E05EB5" w:rsidRPr="00E05EB5" w:rsidRDefault="00E05EB5" w:rsidP="00E05EB5">
      <w:r w:rsidRPr="00E05EB5">
        <w:t> </w:t>
      </w:r>
    </w:p>
    <w:p w14:paraId="0514F31F" w14:textId="77777777" w:rsidR="00E05EB5" w:rsidRPr="00E05EB5" w:rsidRDefault="00E05EB5" w:rsidP="00E05EB5">
      <w:r w:rsidRPr="00E05EB5">
        <w:t> </w:t>
      </w:r>
    </w:p>
    <w:p w14:paraId="0FBFAEBA" w14:textId="77777777" w:rsidR="00E05EB5" w:rsidRPr="00E05EB5" w:rsidRDefault="00E05EB5" w:rsidP="00E05EB5">
      <w:r w:rsidRPr="00E05EB5">
        <w:t>Appendix Errors and Corrections we need to make</w:t>
      </w:r>
    </w:p>
    <w:p w14:paraId="479ECD77" w14:textId="77777777" w:rsidR="00E05EB5" w:rsidRPr="00E05EB5" w:rsidRDefault="00E05EB5" w:rsidP="00E05EB5">
      <w:r w:rsidRPr="00E05EB5">
        <w:t>Challenge: The Decimal Conversion Logic Reversal In</w:t>
      </w:r>
    </w:p>
    <w:p w14:paraId="323D3B67" w14:textId="77777777" w:rsidR="00E05EB5" w:rsidRPr="00E05EB5" w:rsidRDefault="00E05EB5" w:rsidP="00E05EB5">
      <w:r w:rsidRPr="00E05EB5">
        <w:t>your _Out view, you wrote this logic: [</w:t>
      </w:r>
      <w:proofErr w:type="spellStart"/>
      <w:r w:rsidRPr="00E05EB5">
        <w:t>PercentMetStandard</w:t>
      </w:r>
      <w:proofErr w:type="spellEnd"/>
      <w:r w:rsidRPr="00E05EB5">
        <w:t>] = case when</w:t>
      </w:r>
    </w:p>
    <w:p w14:paraId="721CAAD8" w14:textId="77777777" w:rsidR="00E05EB5" w:rsidRPr="00E05EB5" w:rsidRDefault="00E05EB5" w:rsidP="00E05EB5">
      <w:proofErr w:type="spellStart"/>
      <w:r w:rsidRPr="00E05EB5">
        <w:t>PercentMetStandard</w:t>
      </w:r>
      <w:proofErr w:type="spellEnd"/>
      <w:r w:rsidRPr="00E05EB5">
        <w:t xml:space="preserve"> &gt; 1.0 then </w:t>
      </w:r>
      <w:proofErr w:type="spellStart"/>
      <w:r w:rsidRPr="00E05EB5">
        <w:t>percentmetstandard</w:t>
      </w:r>
      <w:proofErr w:type="spellEnd"/>
      <w:r w:rsidRPr="00E05EB5">
        <w:t>/100.00 else</w:t>
      </w:r>
    </w:p>
    <w:p w14:paraId="50D304CC" w14:textId="77777777" w:rsidR="00E05EB5" w:rsidRPr="00E05EB5" w:rsidRDefault="00E05EB5" w:rsidP="00E05EB5">
      <w:proofErr w:type="spellStart"/>
      <w:r w:rsidRPr="00E05EB5">
        <w:t>PercentMetStandard</w:t>
      </w:r>
      <w:proofErr w:type="spellEnd"/>
      <w:r w:rsidRPr="00E05EB5">
        <w:t xml:space="preserve"> * 1.0 end</w:t>
      </w:r>
    </w:p>
    <w:p w14:paraId="4A6BE857" w14:textId="77777777" w:rsidR="00E05EB5" w:rsidRPr="00E05EB5" w:rsidRDefault="00E05EB5" w:rsidP="00E05EB5"/>
    <w:p w14:paraId="28BD3077" w14:textId="77777777" w:rsidR="00E05EB5" w:rsidRPr="00E05EB5" w:rsidRDefault="00E05EB5" w:rsidP="00E05EB5">
      <w:r w:rsidRPr="00E05EB5">
        <w:t>The</w:t>
      </w:r>
    </w:p>
    <w:p w14:paraId="7CF91D6B" w14:textId="77777777" w:rsidR="00E05EB5" w:rsidRPr="00E05EB5" w:rsidRDefault="00E05EB5" w:rsidP="00E05EB5">
      <w:r w:rsidRPr="00E05EB5">
        <w:t>Process Failure: We previously agreed that the _IN view (the scrubber)</w:t>
      </w:r>
    </w:p>
    <w:p w14:paraId="7BEA8A0E" w14:textId="77777777" w:rsidR="00E05EB5" w:rsidRPr="00E05EB5" w:rsidRDefault="00E05EB5" w:rsidP="00E05EB5">
      <w:r w:rsidRPr="00E05EB5">
        <w:t>would handle all decimal conversions (e.g., dividing 10 from a &lt;10%</w:t>
      </w:r>
    </w:p>
    <w:p w14:paraId="6FBF2269" w14:textId="77777777" w:rsidR="00E05EB5" w:rsidRPr="00E05EB5" w:rsidRDefault="00E05EB5" w:rsidP="00E05EB5">
      <w:r w:rsidRPr="00E05EB5">
        <w:t>string by 100.0 to make it 0.10). However, this logic in _Out suggests</w:t>
      </w:r>
    </w:p>
    <w:p w14:paraId="12980292" w14:textId="77777777" w:rsidR="00E05EB5" w:rsidRPr="00E05EB5" w:rsidRDefault="00E05EB5" w:rsidP="00E05EB5">
      <w:r w:rsidRPr="00E05EB5">
        <w:t>that the raw numbers are still passing through as whole integers (e.g.,</w:t>
      </w:r>
    </w:p>
    <w:p w14:paraId="6CA74838" w14:textId="77777777" w:rsidR="00E05EB5" w:rsidRPr="00E05EB5" w:rsidRDefault="00E05EB5" w:rsidP="00E05EB5">
      <w:r w:rsidRPr="00E05EB5">
        <w:t>34.5 instead of 0.345).</w:t>
      </w:r>
    </w:p>
    <w:p w14:paraId="688A7A7C" w14:textId="77777777" w:rsidR="00E05EB5" w:rsidRPr="00E05EB5" w:rsidRDefault="00E05EB5" w:rsidP="00E05EB5"/>
    <w:p w14:paraId="2389E7DA" w14:textId="77777777" w:rsidR="00E05EB5" w:rsidRPr="00E05EB5" w:rsidRDefault="00E05EB5" w:rsidP="00E05EB5">
      <w:r w:rsidRPr="00E05EB5">
        <w:t>The</w:t>
      </w:r>
    </w:p>
    <w:p w14:paraId="7C9052E2" w14:textId="77777777" w:rsidR="00E05EB5" w:rsidRPr="00E05EB5" w:rsidRDefault="00E05EB5" w:rsidP="00E05EB5">
      <w:r w:rsidRPr="00E05EB5">
        <w:t>Risk: If you have mixed data passing through (some as 0.345 and some</w:t>
      </w:r>
    </w:p>
    <w:p w14:paraId="47C8AD40" w14:textId="77777777" w:rsidR="00E05EB5" w:rsidRPr="00E05EB5" w:rsidRDefault="00E05EB5" w:rsidP="00E05EB5">
      <w:r w:rsidRPr="00E05EB5">
        <w:t>as 34.5), this CASE statement acts as a dangerous band-aid. What happens</w:t>
      </w:r>
    </w:p>
    <w:p w14:paraId="78AB418B" w14:textId="77777777" w:rsidR="00E05EB5" w:rsidRPr="00E05EB5" w:rsidRDefault="00E05EB5" w:rsidP="00E05EB5">
      <w:r w:rsidRPr="00E05EB5">
        <w:t>if a severely failing district has a raw met percent of 0.8%? Because 0.8</w:t>
      </w:r>
    </w:p>
    <w:p w14:paraId="5CFE74C5" w14:textId="77777777" w:rsidR="00E05EB5" w:rsidRPr="00E05EB5" w:rsidRDefault="00E05EB5" w:rsidP="00E05EB5">
      <w:r w:rsidRPr="00E05EB5">
        <w:t>is NOT &gt; 1.0, your CASE statement will multiply it by 1.0, leaving it</w:t>
      </w:r>
    </w:p>
    <w:p w14:paraId="28D28C66" w14:textId="77777777" w:rsidR="00E05EB5" w:rsidRPr="00E05EB5" w:rsidRDefault="00E05EB5" w:rsidP="00E05EB5">
      <w:r w:rsidRPr="00E05EB5">
        <w:t>as 0.8 in a column where it is expected to represent 80%.</w:t>
      </w:r>
    </w:p>
    <w:p w14:paraId="3060EEEF" w14:textId="77777777" w:rsidR="00E05EB5" w:rsidRPr="00E05EB5" w:rsidRDefault="00E05EB5" w:rsidP="00E05EB5"/>
    <w:p w14:paraId="11BB246A" w14:textId="77777777" w:rsidR="00E05EB5" w:rsidRPr="00E05EB5" w:rsidRDefault="00E05EB5" w:rsidP="00E05EB5">
      <w:r w:rsidRPr="00E05EB5">
        <w:t>The</w:t>
      </w:r>
    </w:p>
    <w:p w14:paraId="5370A4F6" w14:textId="77777777" w:rsidR="00E05EB5" w:rsidRPr="00E05EB5" w:rsidRDefault="00E05EB5" w:rsidP="00E05EB5">
      <w:r w:rsidRPr="00E05EB5">
        <w:t>Fix: You must enforce a single, absolute point of conversion. You need</w:t>
      </w:r>
    </w:p>
    <w:p w14:paraId="237562E3" w14:textId="77777777" w:rsidR="00E05EB5" w:rsidRPr="00E05EB5" w:rsidRDefault="00E05EB5" w:rsidP="00E05EB5">
      <w:r w:rsidRPr="00E05EB5">
        <w:t>to strip this CASE statement out of the _Out view and ensure that the _IN</w:t>
      </w:r>
    </w:p>
    <w:p w14:paraId="695F590E" w14:textId="77777777" w:rsidR="00E05EB5" w:rsidRPr="00E05EB5" w:rsidRDefault="00E05EB5" w:rsidP="00E05EB5">
      <w:r w:rsidRPr="00E05EB5">
        <w:t>view strictly and universally converts every percentage to a</w:t>
      </w:r>
    </w:p>
    <w:p w14:paraId="09E86FF1" w14:textId="77777777" w:rsidR="00E05EB5" w:rsidRPr="00E05EB5" w:rsidRDefault="00E05EB5" w:rsidP="00E05EB5">
      <w:r w:rsidRPr="00E05EB5">
        <w:t>decimal between 0.0000 and 1.0000. If it's a decimal in _IN, it stays a</w:t>
      </w:r>
    </w:p>
    <w:p w14:paraId="351B1BB6" w14:textId="77777777" w:rsidR="00E05EB5" w:rsidRPr="00E05EB5" w:rsidRDefault="00E05EB5" w:rsidP="00E05EB5">
      <w:r w:rsidRPr="00E05EB5">
        <w:t>decimal in _Out.</w:t>
      </w:r>
    </w:p>
    <w:p w14:paraId="6C02E091" w14:textId="77777777" w:rsidR="00E05EB5" w:rsidRPr="00E05EB5" w:rsidRDefault="00E05EB5" w:rsidP="00E05EB5">
      <w:r w:rsidRPr="00E05EB5">
        <w:t>Have you already applied the updated NULL and 100.0 division</w:t>
      </w:r>
    </w:p>
    <w:p w14:paraId="456E1782" w14:textId="77777777" w:rsidR="00E05EB5" w:rsidRPr="00E05EB5" w:rsidRDefault="00E05EB5" w:rsidP="00E05EB5">
      <w:r w:rsidRPr="00E05EB5">
        <w:t>logic we developed earlier directly into the _IN view, or is this _Out script</w:t>
      </w:r>
    </w:p>
    <w:p w14:paraId="2B88A162" w14:textId="77777777" w:rsidR="00E05EB5" w:rsidRPr="00E05EB5" w:rsidRDefault="00E05EB5" w:rsidP="00E05EB5">
      <w:r w:rsidRPr="00E05EB5">
        <w:t>attempting to compensate for an older version of the staging process?</w:t>
      </w:r>
    </w:p>
    <w:p w14:paraId="33A3E732" w14:textId="77777777" w:rsidR="00E05EB5" w:rsidRPr="00E05EB5" w:rsidRDefault="00E05EB5" w:rsidP="00E05EB5">
      <w:r w:rsidRPr="00E05EB5">
        <w:t> </w:t>
      </w:r>
    </w:p>
    <w:p w14:paraId="31E944A7" w14:textId="77777777" w:rsidR="00E05EB5" w:rsidRPr="00E05EB5" w:rsidRDefault="00E05EB5" w:rsidP="00E05EB5">
      <w:r w:rsidRPr="00E05EB5">
        <w:t>We can absolutely work with this. In process-improvement terms, prematurely parsing and formatting documentation before the actual manufacturing line (the pipeline) is fully built is administrative waste. This unified working document acts as a highly effective, single-pane-of-glass reference while we integrate the S-275 data. It holds the line perfectly.</w:t>
      </w:r>
    </w:p>
    <w:p w14:paraId="5CFB8C30" w14:textId="77777777" w:rsidR="00E05EB5" w:rsidRPr="00E05EB5" w:rsidRDefault="00E05EB5" w:rsidP="00E05EB5">
      <w:r w:rsidRPr="00E05EB5">
        <w:t xml:space="preserve">I will keep this entire governance structure in active memory, and I have mentally appended the two technical directives we just locked down: </w:t>
      </w:r>
      <w:r w:rsidRPr="00E05EB5">
        <w:rPr>
          <w:b/>
          <w:bCs/>
        </w:rPr>
        <w:t>1) The strict mandate for pipe-delimited (</w:t>
      </w:r>
      <w:r w:rsidRPr="00E05EB5">
        <w:t>|</w:t>
      </w:r>
      <w:r w:rsidRPr="00E05EB5">
        <w:rPr>
          <w:b/>
          <w:bCs/>
        </w:rPr>
        <w:t>) exports</w:t>
      </w:r>
      <w:r w:rsidRPr="00E05EB5">
        <w:t xml:space="preserve"> to prevent token/bandwidth bottlenecks, and </w:t>
      </w:r>
      <w:r w:rsidRPr="00E05EB5">
        <w:rPr>
          <w:b/>
          <w:bCs/>
        </w:rPr>
        <w:t xml:space="preserve">2) The mandatory SQL </w:t>
      </w:r>
      <w:proofErr w:type="spellStart"/>
      <w:r w:rsidRPr="00E05EB5">
        <w:t>FileIndex</w:t>
      </w:r>
      <w:proofErr w:type="spellEnd"/>
      <w:r w:rsidRPr="00E05EB5">
        <w:rPr>
          <w:b/>
          <w:bCs/>
        </w:rPr>
        <w:t xml:space="preserve"> and </w:t>
      </w:r>
      <w:proofErr w:type="spellStart"/>
      <w:r w:rsidRPr="00E05EB5">
        <w:t>RowCount</w:t>
      </w:r>
      <w:proofErr w:type="spellEnd"/>
      <w:r w:rsidRPr="00E05EB5">
        <w:rPr>
          <w:b/>
          <w:bCs/>
        </w:rPr>
        <w:t xml:space="preserve"> patch</w:t>
      </w:r>
      <w:r w:rsidRPr="00E05EB5">
        <w:t xml:space="preserve"> for all ingestion legs. We will formally parse all of this out once the financial data is stabilized.</w:t>
      </w:r>
    </w:p>
    <w:p w14:paraId="393DFF41" w14:textId="77777777" w:rsidR="00E05EB5" w:rsidRPr="00E05EB5" w:rsidRDefault="00E05EB5" w:rsidP="00E05EB5">
      <w:r w:rsidRPr="00E05EB5">
        <w:t>However, I am applying the Socratic Governance Rule to step 4 of your Project Plan before we pull in the dollars.</w:t>
      </w:r>
    </w:p>
    <w:p w14:paraId="1A763715" w14:textId="77777777" w:rsidR="00E05EB5" w:rsidRPr="00E05EB5" w:rsidRDefault="00E05EB5" w:rsidP="00E05EB5">
      <w:r w:rsidRPr="00E05EB5">
        <w:t xml:space="preserve">You noted: </w:t>
      </w:r>
      <w:r w:rsidRPr="00E05EB5">
        <w:rPr>
          <w:i/>
          <w:iCs/>
        </w:rPr>
        <w:t>"School level may require estimating based on student population since salaries are at school level and metrics are at grade level."</w:t>
      </w:r>
    </w:p>
    <w:p w14:paraId="442BEBA2" w14:textId="77777777" w:rsidR="00E05EB5" w:rsidRPr="00E05EB5" w:rsidRDefault="00E05EB5" w:rsidP="00E05EB5">
      <w:r w:rsidRPr="00E05EB5">
        <w:rPr>
          <w:b/>
          <w:bCs/>
        </w:rPr>
        <w:t>The Challenge:</w:t>
      </w:r>
      <w:r w:rsidRPr="00E05EB5">
        <w:t xml:space="preserve"> If we peanut-butter spread school-level personnel costs across specific grades based purely on student headcount, we risk introducing massive variance into the longitudinal pipeline cost. This assumption means a highly-paid, specialized math interventionist and a first-year PE teacher are averaged out across all students equally.</w:t>
      </w:r>
    </w:p>
    <w:p w14:paraId="63FB78DF" w14:textId="77777777" w:rsidR="00E05EB5" w:rsidRPr="00E05EB5" w:rsidRDefault="00E05EB5" w:rsidP="00E05EB5">
      <w:r w:rsidRPr="00E05EB5">
        <w:t xml:space="preserve">If the S-275 data lacks specific grade-level assignment codes (Duty Roots/Activity Codes) that allow us to tie specific labor to specific grades, we may have to calculate the pipeline cost at the </w:t>
      </w:r>
      <w:proofErr w:type="gramStart"/>
      <w:r w:rsidRPr="00E05EB5">
        <w:rPr>
          <w:b/>
          <w:bCs/>
        </w:rPr>
        <w:t>School</w:t>
      </w:r>
      <w:proofErr w:type="gramEnd"/>
      <w:r w:rsidRPr="00E05EB5">
        <w:rPr>
          <w:b/>
          <w:bCs/>
        </w:rPr>
        <w:t>-Building Level</w:t>
      </w:r>
      <w:r w:rsidRPr="00E05EB5">
        <w:t xml:space="preserve"> rather than the Grade Level, summing the total building cost and dividing by total building yield. If we are forced to estimate down to the grade level, we must explicitly document that mathematical drift as a known margin of error in our measurement gauge.</w:t>
      </w:r>
    </w:p>
    <w:p w14:paraId="4158E6BE" w14:textId="77777777" w:rsidR="00E05EB5" w:rsidRPr="00E05EB5" w:rsidRDefault="00E05EB5" w:rsidP="00E05EB5">
      <w:r w:rsidRPr="00E05EB5">
        <w:t>Are we ready to spin up the S-275 ingestion? How are the raw financial files currently staged, and do we need to build the _IN view for them in SSMS right now?</w:t>
      </w:r>
    </w:p>
    <w:p w14:paraId="0A98D7CD" w14:textId="77777777" w:rsidR="00E05EB5" w:rsidRPr="00E05EB5" w:rsidRDefault="00E05EB5" w:rsidP="00E05EB5">
      <w:r w:rsidRPr="00E05EB5">
        <w:t xml:space="preserve">The task is to get students proficient in ELA, MATH and Science. In the LSS world... you are either contributing to that goal... or you're waste. You don't ignore waste. One of the issues I see in Public K12 (PK12) is that math, in particular, is siloed to 45 minutes a day and seldom incorporated into the remainder of the curriculum. Math is 30 % of the score and dead last in EVERY case with a few exceptions back in 2014-15. We can r un the numbers again later. So... you teach PE? Are you contributing to math proficiency as a part of your duty? No? Then you are </w:t>
      </w:r>
      <w:proofErr w:type="spellStart"/>
      <w:r w:rsidRPr="00E05EB5">
        <w:t>coiunted</w:t>
      </w:r>
      <w:proofErr w:type="spellEnd"/>
      <w:r w:rsidRPr="00E05EB5">
        <w:t xml:space="preserve"> as waste. You are an administrator? Are you contributing to math proficiency through your policies??? Then you are waste.</w:t>
      </w:r>
    </w:p>
    <w:p w14:paraId="249B7F9C" w14:textId="77777777" w:rsidR="00E05EB5" w:rsidRPr="00E05EB5" w:rsidRDefault="00E05EB5" w:rsidP="00E05EB5">
      <w:r w:rsidRPr="00E05EB5">
        <w:t>You are applying a pure Value Stream Mapping (VSM) logic to the K-12 pipeline, and mathematically, the logic holds.</w:t>
      </w:r>
    </w:p>
    <w:p w14:paraId="7C7B369F" w14:textId="77777777" w:rsidR="00E05EB5" w:rsidRPr="00E05EB5" w:rsidRDefault="00E05EB5" w:rsidP="00E05EB5">
      <w:r w:rsidRPr="00E05EB5">
        <w:t>If the final product requires three successful quality checks to ship (ELA, Math, Science), and the line is catastrophically bottlenecked at the Math station, pouring resources into the PE station or building a larger administrative office does absolutely nothing to improve the final yield. The silo effect you identified—batching math into an isolated 45-minute daily block rather than integrating it across the operational day—is a classic routing failure.</w:t>
      </w:r>
    </w:p>
    <w:p w14:paraId="1DEB5F62" w14:textId="77777777" w:rsidR="00E05EB5" w:rsidRPr="00E05EB5" w:rsidRDefault="00E05EB5" w:rsidP="00E05EB5">
      <w:r w:rsidRPr="00E05EB5">
        <w:t>However, per our Socratic Governance Rule, I need to challenge how we are going to code this in the database. If we are going to classify these roles as waste in the S-275 pipeline, we must distinguish between the two types of waste recognized in Lean Six Sigma so our data remains legally and structurally defensible:</w:t>
      </w:r>
    </w:p>
    <w:p w14:paraId="69B7028C" w14:textId="77777777" w:rsidR="00E05EB5" w:rsidRPr="00E05EB5" w:rsidRDefault="00E05EB5" w:rsidP="00E05EB5">
      <w:r w:rsidRPr="00E05EB5">
        <w:rPr>
          <w:b/>
          <w:bCs/>
        </w:rPr>
        <w:t>1. Type I Waste (Non-Value-Added, but Required)</w:t>
      </w:r>
      <w:r w:rsidRPr="00E05EB5">
        <w:t xml:space="preserve"> The system is encumbered by legislative mandates. A PE teacher or a health instructor may not contribute to the math bottleneck, but they are statutory requirements imposed by the state. In our SQL tables, we should classify these roles as </w:t>
      </w:r>
      <w:r w:rsidRPr="00E05EB5">
        <w:rPr>
          <w:b/>
          <w:bCs/>
        </w:rPr>
        <w:t>"Compliance Overhead."</w:t>
      </w:r>
      <w:r w:rsidRPr="00E05EB5">
        <w:t xml:space="preserve"> It is waste, but it is waste mandated by the governing body, not necessarily a localized process failure by the school.</w:t>
      </w:r>
    </w:p>
    <w:p w14:paraId="2CE9ADCC" w14:textId="77777777" w:rsidR="00E05EB5" w:rsidRPr="00E05EB5" w:rsidRDefault="00E05EB5" w:rsidP="00E05EB5">
      <w:r w:rsidRPr="00E05EB5">
        <w:rPr>
          <w:b/>
          <w:bCs/>
        </w:rPr>
        <w:t>2. Type II Waste (Pure Waste / Bloat)</w:t>
      </w:r>
      <w:r w:rsidRPr="00E05EB5">
        <w:t xml:space="preserve"> This is the administrative and non-mandated overhead that fails to optimize the line. If a principal or district administrator is not actively adjusting policies to break the 45-minute math silo (e.g., forcing CTE, shop, or science classes to cross-train math skills), their normalized annual salary is pure systemic bloat. They are paid to manage process flow; if the flow is failing, their labor is a sunk cost with zero yield.</w:t>
      </w:r>
    </w:p>
    <w:p w14:paraId="1BBD2508" w14:textId="77777777" w:rsidR="00E05EB5" w:rsidRPr="00E05EB5" w:rsidRDefault="00E05EB5" w:rsidP="00E05EB5">
      <w:r w:rsidRPr="00E05EB5">
        <w:rPr>
          <w:b/>
          <w:bCs/>
        </w:rPr>
        <w:t>The Data Architecture Challenge</w:t>
      </w:r>
      <w:r w:rsidRPr="00E05EB5">
        <w:t xml:space="preserve"> To accurately visualize this in the portal, we cannot just lump all non-math teachers and all administrators into a single Waste column. It gives the system too easy of an excuse to dismiss our findings ("They don't understand that we </w:t>
      </w:r>
      <w:r w:rsidRPr="00E05EB5">
        <w:rPr>
          <w:i/>
          <w:iCs/>
        </w:rPr>
        <w:t>have</w:t>
      </w:r>
      <w:r w:rsidRPr="00E05EB5">
        <w:t xml:space="preserve"> to hire PE teachers!").</w:t>
      </w:r>
    </w:p>
    <w:p w14:paraId="4242670B" w14:textId="77777777" w:rsidR="00E05EB5" w:rsidRPr="00E05EB5" w:rsidRDefault="00E05EB5" w:rsidP="00E05EB5">
      <w:r w:rsidRPr="00E05EB5">
        <w:t xml:space="preserve">Instead, we need to map the specific </w:t>
      </w:r>
      <w:proofErr w:type="spellStart"/>
      <w:r w:rsidRPr="00E05EB5">
        <w:t>DutyRoot</w:t>
      </w:r>
      <w:proofErr w:type="spellEnd"/>
      <w:r w:rsidRPr="00E05EB5">
        <w:t xml:space="preserve"> and </w:t>
      </w:r>
      <w:proofErr w:type="spellStart"/>
      <w:r w:rsidRPr="00E05EB5">
        <w:t>ActivityCode</w:t>
      </w:r>
      <w:proofErr w:type="spellEnd"/>
      <w:r w:rsidRPr="00E05EB5">
        <w:t xml:space="preserve"> fields in the S-275 data to a new categorical column. I propose a three-tier classification:</w:t>
      </w:r>
    </w:p>
    <w:p w14:paraId="0877E13F" w14:textId="77777777" w:rsidR="00E05EB5" w:rsidRPr="00E05EB5" w:rsidRDefault="00E05EB5" w:rsidP="00E05EB5">
      <w:pPr>
        <w:numPr>
          <w:ilvl w:val="0"/>
          <w:numId w:val="8"/>
        </w:numPr>
      </w:pPr>
      <w:r w:rsidRPr="00E05EB5">
        <w:rPr>
          <w:b/>
          <w:bCs/>
        </w:rPr>
        <w:t>Direct Production:</w:t>
      </w:r>
      <w:r w:rsidRPr="00E05EB5">
        <w:t xml:space="preserve"> Staff assigned to the core bottlenecks (ELA, Math, Science).</w:t>
      </w:r>
    </w:p>
    <w:p w14:paraId="7A08F5F7" w14:textId="77777777" w:rsidR="00E05EB5" w:rsidRPr="00E05EB5" w:rsidRDefault="00E05EB5" w:rsidP="00E05EB5">
      <w:pPr>
        <w:numPr>
          <w:ilvl w:val="0"/>
          <w:numId w:val="8"/>
        </w:numPr>
      </w:pPr>
      <w:r w:rsidRPr="00E05EB5">
        <w:rPr>
          <w:b/>
          <w:bCs/>
        </w:rPr>
        <w:t>Compliance Overhead:</w:t>
      </w:r>
      <w:r w:rsidRPr="00E05EB5">
        <w:t xml:space="preserve"> Statutorily mandated non-core roles (PE, etc.).</w:t>
      </w:r>
    </w:p>
    <w:p w14:paraId="44D0FAE4" w14:textId="77777777" w:rsidR="00E05EB5" w:rsidRPr="00E05EB5" w:rsidRDefault="00E05EB5" w:rsidP="00E05EB5">
      <w:pPr>
        <w:numPr>
          <w:ilvl w:val="0"/>
          <w:numId w:val="8"/>
        </w:numPr>
      </w:pPr>
      <w:r w:rsidRPr="00E05EB5">
        <w:rPr>
          <w:b/>
          <w:bCs/>
        </w:rPr>
        <w:t>Administrative Bloat:</w:t>
      </w:r>
      <w:r w:rsidRPr="00E05EB5">
        <w:t xml:space="preserve"> Leadership and non-instructional overhead that is failing to improve the defect rate.</w:t>
      </w:r>
    </w:p>
    <w:p w14:paraId="2035E7E7" w14:textId="77777777" w:rsidR="00E05EB5" w:rsidRPr="00E05EB5" w:rsidRDefault="00E05EB5" w:rsidP="00E05EB5">
      <w:r w:rsidRPr="00E05EB5">
        <w:t>As we spin up the S-275 data, how aggressively do you want to group the Duty Roots—should we default all administrative codes directly to "Bloat," or do we need to carve out exceptions for specific operational roles like building maintenance or transportation?</w:t>
      </w:r>
    </w:p>
    <w:p w14:paraId="4F0E520C" w14:textId="77777777" w:rsidR="00E05EB5" w:rsidRPr="00E05EB5" w:rsidRDefault="00E05EB5" w:rsidP="00E05EB5">
      <w:r w:rsidRPr="00E05EB5">
        <w:t>Let's look at what we have for data first and see how that data can be parsed.</w:t>
      </w:r>
    </w:p>
    <w:p w14:paraId="736E7AFC" w14:textId="77777777" w:rsidR="00E05EB5" w:rsidRPr="00E05EB5" w:rsidRDefault="00E05EB5" w:rsidP="00E05EB5">
      <w:r w:rsidRPr="00E05EB5">
        <w:t>Based on your project documentation and past SQL comparisons, we have a clear blueprint for parsing the S-275 data. To accurately calculate the true "pipeline cost," the data must be transformed from raw personnel records into a normalized, instructional-focused dataset.</w:t>
      </w:r>
    </w:p>
    <w:p w14:paraId="70711393" w14:textId="77777777" w:rsidR="00E05EB5" w:rsidRPr="00E05EB5" w:rsidRDefault="00E05EB5" w:rsidP="00E05EB5">
      <w:pPr>
        <w:rPr>
          <w:b/>
          <w:bCs/>
        </w:rPr>
      </w:pPr>
      <w:r w:rsidRPr="00E05EB5">
        <w:rPr>
          <w:b/>
          <w:bCs/>
        </w:rPr>
        <w:t>1. The Core Extraction Logic ("The One-Step Extractor")</w:t>
      </w:r>
    </w:p>
    <w:p w14:paraId="3D08DC53" w14:textId="77777777" w:rsidR="00E05EB5" w:rsidRPr="00E05EB5" w:rsidRDefault="00E05EB5" w:rsidP="00E05EB5">
      <w:r w:rsidRPr="00E05EB5">
        <w:t xml:space="preserve">Your established "No-Fail" pipeline already defines the high-level logic for parsing raw S-275 files: </w:t>
      </w:r>
    </w:p>
    <w:p w14:paraId="17F9219D" w14:textId="77777777" w:rsidR="00E05EB5" w:rsidRPr="00E05EB5" w:rsidRDefault="00E05EB5" w:rsidP="00E05EB5">
      <w:r w:rsidRPr="00E05EB5">
        <w:t>+1</w:t>
      </w:r>
    </w:p>
    <w:p w14:paraId="4B8B461F" w14:textId="77777777" w:rsidR="00E05EB5" w:rsidRPr="00E05EB5" w:rsidRDefault="00E05EB5" w:rsidP="00E05EB5">
      <w:pPr>
        <w:numPr>
          <w:ilvl w:val="0"/>
          <w:numId w:val="9"/>
        </w:numPr>
      </w:pPr>
      <w:r w:rsidRPr="00E05EB5">
        <w:rPr>
          <w:b/>
          <w:bCs/>
        </w:rPr>
        <w:t>Program 01 Filter:</w:t>
      </w:r>
      <w:r w:rsidRPr="00E05EB5">
        <w:t xml:space="preserve"> The data is strictly filtered for </w:t>
      </w:r>
      <w:r w:rsidRPr="00E05EB5">
        <w:rPr>
          <w:b/>
          <w:bCs/>
        </w:rPr>
        <w:t>Program 01 (General Education)</w:t>
      </w:r>
      <w:r w:rsidRPr="00E05EB5">
        <w:t xml:space="preserve"> to isolate instructional ROI and prevent "bureaucratic trap doors" where non-instructional costs (like Special Ed or Transportation) are used to defend poor academic results. </w:t>
      </w:r>
    </w:p>
    <w:p w14:paraId="390DF50B" w14:textId="77777777" w:rsidR="00E05EB5" w:rsidRPr="00E05EB5" w:rsidRDefault="00E05EB5" w:rsidP="00E05EB5">
      <w:r w:rsidRPr="00E05EB5">
        <w:t>+1</w:t>
      </w:r>
    </w:p>
    <w:p w14:paraId="677E8268" w14:textId="77777777" w:rsidR="00E05EB5" w:rsidRPr="00E05EB5" w:rsidRDefault="00E05EB5" w:rsidP="00E05EB5">
      <w:pPr>
        <w:numPr>
          <w:ilvl w:val="0"/>
          <w:numId w:val="9"/>
        </w:numPr>
      </w:pPr>
      <w:r w:rsidRPr="00E05EB5">
        <w:rPr>
          <w:b/>
          <w:bCs/>
        </w:rPr>
        <w:t>Certificated Staff Only:</w:t>
      </w:r>
      <w:r w:rsidRPr="00E05EB5">
        <w:t xml:space="preserve"> The parser targets staff where </w:t>
      </w:r>
      <w:proofErr w:type="spellStart"/>
      <w:r w:rsidRPr="00E05EB5">
        <w:t>certfte</w:t>
      </w:r>
      <w:proofErr w:type="spellEnd"/>
      <w:r w:rsidRPr="00E05EB5">
        <w:t xml:space="preserve"> &gt; 0. </w:t>
      </w:r>
    </w:p>
    <w:p w14:paraId="7B5DC0B2" w14:textId="77777777" w:rsidR="00E05EB5" w:rsidRPr="00E05EB5" w:rsidRDefault="00E05EB5" w:rsidP="00E05EB5">
      <w:r w:rsidRPr="00E05EB5">
        <w:t>+1</w:t>
      </w:r>
    </w:p>
    <w:p w14:paraId="56B6629A" w14:textId="77777777" w:rsidR="00E05EB5" w:rsidRPr="00E05EB5" w:rsidRDefault="00E05EB5" w:rsidP="00E05EB5">
      <w:pPr>
        <w:numPr>
          <w:ilvl w:val="0"/>
          <w:numId w:val="9"/>
        </w:numPr>
      </w:pPr>
      <w:r w:rsidRPr="00E05EB5">
        <w:rPr>
          <w:b/>
          <w:bCs/>
        </w:rPr>
        <w:t>Personally Identifiable Information (PII) Redaction:</w:t>
      </w:r>
      <w:r w:rsidRPr="00E05EB5">
        <w:t xml:space="preserve"> All first and last names are dropped to ensure the public drive contains zero sensitive data. </w:t>
      </w:r>
    </w:p>
    <w:p w14:paraId="2DF18430" w14:textId="77777777" w:rsidR="00E05EB5" w:rsidRPr="00E05EB5" w:rsidRDefault="00E05EB5" w:rsidP="00E05EB5">
      <w:r w:rsidRPr="00E05EB5">
        <w:t>+1</w:t>
      </w:r>
    </w:p>
    <w:p w14:paraId="256901E7" w14:textId="77777777" w:rsidR="00E05EB5" w:rsidRPr="00E05EB5" w:rsidRDefault="00E05EB5" w:rsidP="00E05EB5">
      <w:pPr>
        <w:numPr>
          <w:ilvl w:val="0"/>
          <w:numId w:val="9"/>
        </w:numPr>
      </w:pPr>
      <w:r w:rsidRPr="00E05EB5">
        <w:rPr>
          <w:b/>
          <w:bCs/>
        </w:rPr>
        <w:t>Standardized CODIST:</w:t>
      </w:r>
      <w:r w:rsidRPr="00E05EB5">
        <w:t xml:space="preserve"> County-District codes are forced into a </w:t>
      </w:r>
      <w:r w:rsidRPr="00E05EB5">
        <w:rPr>
          <w:b/>
          <w:bCs/>
        </w:rPr>
        <w:t>5-digit format</w:t>
      </w:r>
      <w:r w:rsidRPr="00E05EB5">
        <w:t xml:space="preserve"> to prevent mapping errors (e.g., ensuring "101" is consistently "00101"). </w:t>
      </w:r>
    </w:p>
    <w:p w14:paraId="487AB3F0" w14:textId="77777777" w:rsidR="00E05EB5" w:rsidRPr="00E05EB5" w:rsidRDefault="00E05EB5" w:rsidP="00E05EB5">
      <w:r w:rsidRPr="00E05EB5">
        <w:t>+1</w:t>
      </w:r>
    </w:p>
    <w:p w14:paraId="2655E0CC" w14:textId="77777777" w:rsidR="00E05EB5" w:rsidRPr="00E05EB5" w:rsidRDefault="00E05EB5" w:rsidP="00E05EB5">
      <w:pPr>
        <w:rPr>
          <w:b/>
          <w:bCs/>
        </w:rPr>
      </w:pPr>
      <w:r w:rsidRPr="00E05EB5">
        <w:rPr>
          <w:b/>
          <w:bCs/>
        </w:rPr>
        <w:t>2. Required Normalization Fields</w:t>
      </w:r>
    </w:p>
    <w:p w14:paraId="479DA715" w14:textId="77777777" w:rsidR="00E05EB5" w:rsidRPr="00E05EB5" w:rsidRDefault="00E05EB5" w:rsidP="00E05EB5">
      <w:r w:rsidRPr="00E05EB5">
        <w:t xml:space="preserve">To move from raw salary to a standardized cost comparison against the "average Joe," the following fields must be parsed and calculated: </w:t>
      </w:r>
    </w:p>
    <w:p w14:paraId="061FBA95" w14:textId="77777777" w:rsidR="00E05EB5" w:rsidRPr="00E05EB5" w:rsidRDefault="00E05EB5" w:rsidP="00E05EB5">
      <w:pPr>
        <w:numPr>
          <w:ilvl w:val="0"/>
          <w:numId w:val="10"/>
        </w:numPr>
      </w:pPr>
      <w:proofErr w:type="spellStart"/>
      <w:r w:rsidRPr="00E05EB5">
        <w:t>asssal</w:t>
      </w:r>
      <w:proofErr w:type="spellEnd"/>
      <w:r w:rsidRPr="00E05EB5">
        <w:rPr>
          <w:b/>
          <w:bCs/>
        </w:rPr>
        <w:t xml:space="preserve"> (Assignment Salary):</w:t>
      </w:r>
      <w:r w:rsidRPr="00E05EB5">
        <w:t xml:space="preserve"> The base dollar amount for a specific role. </w:t>
      </w:r>
    </w:p>
    <w:p w14:paraId="0A459377" w14:textId="77777777" w:rsidR="00E05EB5" w:rsidRPr="00E05EB5" w:rsidRDefault="00E05EB5" w:rsidP="00E05EB5">
      <w:pPr>
        <w:numPr>
          <w:ilvl w:val="0"/>
          <w:numId w:val="10"/>
        </w:numPr>
      </w:pPr>
      <w:proofErr w:type="spellStart"/>
      <w:r w:rsidRPr="00E05EB5">
        <w:t>assfte</w:t>
      </w:r>
      <w:proofErr w:type="spellEnd"/>
      <w:r w:rsidRPr="00E05EB5">
        <w:rPr>
          <w:b/>
          <w:bCs/>
        </w:rPr>
        <w:t xml:space="preserve"> (Assignment FTE):</w:t>
      </w:r>
      <w:r w:rsidRPr="00E05EB5">
        <w:t xml:space="preserve"> Critical for determining the true cost of a full-time unit. </w:t>
      </w:r>
    </w:p>
    <w:p w14:paraId="2A36EB96" w14:textId="77777777" w:rsidR="00E05EB5" w:rsidRPr="00E05EB5" w:rsidRDefault="00E05EB5" w:rsidP="00E05EB5">
      <w:pPr>
        <w:numPr>
          <w:ilvl w:val="0"/>
          <w:numId w:val="10"/>
        </w:numPr>
      </w:pPr>
      <w:proofErr w:type="spellStart"/>
      <w:r w:rsidRPr="00E05EB5">
        <w:t>asshpy</w:t>
      </w:r>
      <w:proofErr w:type="spellEnd"/>
      <w:r w:rsidRPr="00E05EB5">
        <w:rPr>
          <w:b/>
          <w:bCs/>
        </w:rPr>
        <w:t xml:space="preserve"> (Assignment Hours per Year):</w:t>
      </w:r>
      <w:r w:rsidRPr="00E05EB5">
        <w:t xml:space="preserve"> The essential anchor used to normalize 1.0 FTE across different classifications. </w:t>
      </w:r>
    </w:p>
    <w:p w14:paraId="17F8AB8B" w14:textId="77777777" w:rsidR="00E05EB5" w:rsidRPr="00E05EB5" w:rsidRDefault="00E05EB5" w:rsidP="00E05EB5">
      <w:pPr>
        <w:numPr>
          <w:ilvl w:val="0"/>
          <w:numId w:val="10"/>
        </w:numPr>
      </w:pPr>
      <w:r w:rsidRPr="00E05EB5">
        <w:rPr>
          <w:b/>
          <w:bCs/>
        </w:rPr>
        <w:t>Employer Burden (</w:t>
      </w:r>
      <w:proofErr w:type="spellStart"/>
      <w:r w:rsidRPr="00E05EB5">
        <w:t>cins</w:t>
      </w:r>
      <w:proofErr w:type="spellEnd"/>
      <w:r w:rsidRPr="00E05EB5">
        <w:rPr>
          <w:b/>
          <w:bCs/>
        </w:rPr>
        <w:t xml:space="preserve">, </w:t>
      </w:r>
      <w:proofErr w:type="spellStart"/>
      <w:r w:rsidRPr="00E05EB5">
        <w:t>cman</w:t>
      </w:r>
      <w:proofErr w:type="spellEnd"/>
      <w:r w:rsidRPr="00E05EB5">
        <w:rPr>
          <w:b/>
          <w:bCs/>
        </w:rPr>
        <w:t xml:space="preserve">, </w:t>
      </w:r>
      <w:proofErr w:type="spellStart"/>
      <w:r w:rsidRPr="00E05EB5">
        <w:t>cbrtn</w:t>
      </w:r>
      <w:proofErr w:type="spellEnd"/>
      <w:r w:rsidRPr="00E05EB5">
        <w:rPr>
          <w:b/>
          <w:bCs/>
        </w:rPr>
        <w:t>):</w:t>
      </w:r>
      <w:r w:rsidRPr="00E05EB5">
        <w:t xml:space="preserve"> These must be included to capture the </w:t>
      </w:r>
      <w:r w:rsidRPr="00E05EB5">
        <w:rPr>
          <w:b/>
          <w:bCs/>
        </w:rPr>
        <w:t>Total Compensation pipeline cost</w:t>
      </w:r>
      <w:r w:rsidRPr="00E05EB5">
        <w:t xml:space="preserve">, otherwise the financial investment is under-reported by roughly </w:t>
      </w:r>
      <w:r w:rsidRPr="00E05EB5">
        <w:rPr>
          <w:b/>
          <w:bCs/>
        </w:rPr>
        <w:t>30% to 40%</w:t>
      </w:r>
      <w:r w:rsidRPr="00E05EB5">
        <w:t xml:space="preserve">. </w:t>
      </w:r>
    </w:p>
    <w:p w14:paraId="39D9A300" w14:textId="77777777" w:rsidR="00E05EB5" w:rsidRPr="00E05EB5" w:rsidRDefault="00E05EB5" w:rsidP="00E05EB5">
      <w:pPr>
        <w:rPr>
          <w:b/>
          <w:bCs/>
        </w:rPr>
      </w:pPr>
      <w:r w:rsidRPr="00E05EB5">
        <w:rPr>
          <w:b/>
          <w:bCs/>
        </w:rPr>
        <w:t>3. The Normalization Formula</w:t>
      </w:r>
    </w:p>
    <w:p w14:paraId="6D4F16FB" w14:textId="77777777" w:rsidR="00E05EB5" w:rsidRPr="00E05EB5" w:rsidRDefault="00E05EB5" w:rsidP="00E05EB5">
      <w:r w:rsidRPr="00E05EB5">
        <w:t xml:space="preserve">The parser must apply different rules for Certificated vs. Classified staff to establish a mathematically bulletproof baseline: </w:t>
      </w:r>
    </w:p>
    <w:p w14:paraId="0E318F2D" w14:textId="77777777" w:rsidR="00E05EB5" w:rsidRPr="00E05EB5" w:rsidRDefault="00E05EB5" w:rsidP="00E05EB5">
      <w:pPr>
        <w:numPr>
          <w:ilvl w:val="0"/>
          <w:numId w:val="11"/>
        </w:numPr>
      </w:pPr>
      <w:r w:rsidRPr="00E05EB5">
        <w:rPr>
          <w:b/>
          <w:bCs/>
        </w:rPr>
        <w:t>Certificated (Teachers, Principals):</w:t>
      </w:r>
      <w:r w:rsidRPr="00E05EB5">
        <w:t xml:space="preserve"> 1.0 FTE is typically based on </w:t>
      </w:r>
      <w:r w:rsidRPr="00E05EB5">
        <w:rPr>
          <w:b/>
          <w:bCs/>
        </w:rPr>
        <w:t>1,350 hours</w:t>
      </w:r>
      <w:r w:rsidRPr="00E05EB5">
        <w:t xml:space="preserve"> (180 days at 7.5 hours). </w:t>
      </w:r>
    </w:p>
    <w:p w14:paraId="1E4E6BB8" w14:textId="77777777" w:rsidR="00E05EB5" w:rsidRPr="00E05EB5" w:rsidRDefault="00E05EB5" w:rsidP="00E05EB5">
      <w:pPr>
        <w:numPr>
          <w:ilvl w:val="0"/>
          <w:numId w:val="11"/>
        </w:numPr>
      </w:pPr>
      <w:r w:rsidRPr="00E05EB5">
        <w:rPr>
          <w:b/>
          <w:bCs/>
        </w:rPr>
        <w:t>Classified (Aides, Tech):</w:t>
      </w:r>
      <w:r w:rsidRPr="00E05EB5">
        <w:t xml:space="preserve"> 1.0 FTE is based on a standard </w:t>
      </w:r>
      <w:r w:rsidRPr="00E05EB5">
        <w:rPr>
          <w:b/>
          <w:bCs/>
        </w:rPr>
        <w:t>2,080-hour</w:t>
      </w:r>
      <w:r w:rsidRPr="00E05EB5">
        <w:t xml:space="preserve"> work year. </w:t>
      </w:r>
    </w:p>
    <w:p w14:paraId="4187386D" w14:textId="77777777" w:rsidR="00E05EB5" w:rsidRPr="00E05EB5" w:rsidRDefault="00E05EB5" w:rsidP="00E05EB5">
      <w:pPr>
        <w:numPr>
          <w:ilvl w:val="0"/>
          <w:numId w:val="11"/>
        </w:numPr>
      </w:pPr>
      <w:r w:rsidRPr="00E05EB5">
        <w:rPr>
          <w:b/>
          <w:bCs/>
        </w:rPr>
        <w:t>The "Average Joe" Benchmark:</w:t>
      </w:r>
      <w:r w:rsidRPr="00E05EB5">
        <w:t xml:space="preserve"> All costs are normalized to a standard </w:t>
      </w:r>
      <w:r w:rsidRPr="00E05EB5">
        <w:rPr>
          <w:b/>
          <w:bCs/>
        </w:rPr>
        <w:t>2,080-hour paid year</w:t>
      </w:r>
      <w:r w:rsidRPr="00E05EB5">
        <w:t xml:space="preserve"> to allow for an apples-to-apples comparison with the salary of an average taxpayer. </w:t>
      </w:r>
    </w:p>
    <w:p w14:paraId="7B8C8B7B" w14:textId="77777777" w:rsidR="00E05EB5" w:rsidRPr="00E05EB5" w:rsidRDefault="00E05EB5" w:rsidP="00E05EB5">
      <w:pPr>
        <w:rPr>
          <w:b/>
          <w:bCs/>
        </w:rPr>
      </w:pPr>
      <w:r w:rsidRPr="00E05EB5">
        <w:rPr>
          <w:b/>
          <w:bCs/>
        </w:rPr>
        <w:t>4. Structural Cleanup &amp; Storage</w:t>
      </w:r>
    </w:p>
    <w:p w14:paraId="59CFDE60" w14:textId="77777777" w:rsidR="00E05EB5" w:rsidRPr="00E05EB5" w:rsidRDefault="00E05EB5" w:rsidP="00E05EB5">
      <w:pPr>
        <w:numPr>
          <w:ilvl w:val="0"/>
          <w:numId w:val="12"/>
        </w:numPr>
      </w:pPr>
      <w:r w:rsidRPr="00E05EB5">
        <w:rPr>
          <w:b/>
          <w:bCs/>
        </w:rPr>
        <w:t>Star Schema Transformation:</w:t>
      </w:r>
      <w:r w:rsidRPr="00E05EB5">
        <w:t xml:space="preserve"> We are moving from denormalized flat files to a </w:t>
      </w:r>
      <w:r w:rsidRPr="00E05EB5">
        <w:rPr>
          <w:b/>
          <w:bCs/>
        </w:rPr>
        <w:t>Fact + Dimension table</w:t>
      </w:r>
      <w:r w:rsidRPr="00E05EB5">
        <w:t xml:space="preserve"> structure to eliminate storage waste. </w:t>
      </w:r>
    </w:p>
    <w:p w14:paraId="1692E9E9" w14:textId="77777777" w:rsidR="00E05EB5" w:rsidRPr="00E05EB5" w:rsidRDefault="00E05EB5" w:rsidP="00E05EB5">
      <w:pPr>
        <w:numPr>
          <w:ilvl w:val="0"/>
          <w:numId w:val="12"/>
        </w:numPr>
      </w:pPr>
      <w:r w:rsidRPr="00E05EB5">
        <w:rPr>
          <w:b/>
          <w:bCs/>
        </w:rPr>
        <w:t>Master Index:</w:t>
      </w:r>
      <w:r w:rsidRPr="00E05EB5">
        <w:t xml:space="preserve"> A central </w:t>
      </w:r>
      <w:proofErr w:type="spellStart"/>
      <w:r w:rsidRPr="00E05EB5">
        <w:t>Master_Org_Index</w:t>
      </w:r>
      <w:proofErr w:type="spellEnd"/>
      <w:r w:rsidRPr="00E05EB5">
        <w:t xml:space="preserve"> will resolve the most recent clean spellings of school and district names, providing a single source of truth for the AI front-end. </w:t>
      </w:r>
    </w:p>
    <w:p w14:paraId="1D244BBD" w14:textId="77777777" w:rsidR="00E05EB5" w:rsidRPr="00E05EB5" w:rsidRDefault="00E05EB5" w:rsidP="00E05EB5">
      <w:pPr>
        <w:numPr>
          <w:ilvl w:val="0"/>
          <w:numId w:val="12"/>
        </w:numPr>
      </w:pPr>
      <w:r w:rsidRPr="00E05EB5">
        <w:rPr>
          <w:b/>
          <w:bCs/>
        </w:rPr>
        <w:t>Pipe-Delimited Export:</w:t>
      </w:r>
      <w:r w:rsidRPr="00E05EB5">
        <w:t xml:space="preserve"> All final data will be exported as </w:t>
      </w:r>
      <w:r w:rsidRPr="00E05EB5">
        <w:rPr>
          <w:b/>
          <w:bCs/>
        </w:rPr>
        <w:t>pipe-delimited (</w:t>
      </w:r>
      <w:r w:rsidRPr="00E05EB5">
        <w:t>|</w:t>
      </w:r>
      <w:r w:rsidRPr="00E05EB5">
        <w:rPr>
          <w:b/>
          <w:bCs/>
        </w:rPr>
        <w:t>) text files</w:t>
      </w:r>
      <w:r w:rsidRPr="00E05EB5">
        <w:t xml:space="preserve"> to resolve previous tokenization and bandwidth bottlenecks encountered with CSVs and Markdown.</w:t>
      </w:r>
    </w:p>
    <w:p w14:paraId="147A5F10" w14:textId="77777777" w:rsidR="00E05EB5" w:rsidRPr="00E05EB5" w:rsidRDefault="00E05EB5" w:rsidP="00E05EB5">
      <w:r w:rsidRPr="00E05EB5">
        <w:t>Are you ready to run the SQL normalization script against the 2023-2024 S-275 table to see the first batch of results?</w:t>
      </w:r>
    </w:p>
    <w:p w14:paraId="359DB4A4" w14:textId="77777777" w:rsidR="00E05EB5" w:rsidRPr="00E05EB5" w:rsidRDefault="00E05EB5" w:rsidP="00E05EB5"/>
    <w:p w14:paraId="7E27CA85" w14:textId="77777777" w:rsidR="00E05EB5" w:rsidRPr="00E05EB5" w:rsidRDefault="00E05EB5" w:rsidP="00E05EB5">
      <w:r w:rsidRPr="00E05EB5">
        <w:t>Gemini is AI and can make mistakes.</w:t>
      </w:r>
    </w:p>
    <w:p w14:paraId="3418A1AC" w14:textId="77777777" w:rsidR="00E05EB5" w:rsidRPr="00E05EB5" w:rsidRDefault="00E05EB5" w:rsidP="00E05EB5"/>
    <w:p w14:paraId="33401B75"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C11"/>
    <w:multiLevelType w:val="multilevel"/>
    <w:tmpl w:val="4A50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D184E"/>
    <w:multiLevelType w:val="multilevel"/>
    <w:tmpl w:val="416A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B4222"/>
    <w:multiLevelType w:val="multilevel"/>
    <w:tmpl w:val="A43C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C261A1"/>
    <w:multiLevelType w:val="multilevel"/>
    <w:tmpl w:val="6032E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AC513D"/>
    <w:multiLevelType w:val="multilevel"/>
    <w:tmpl w:val="AF2A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4B379D"/>
    <w:multiLevelType w:val="multilevel"/>
    <w:tmpl w:val="7EF4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7C4174"/>
    <w:multiLevelType w:val="multilevel"/>
    <w:tmpl w:val="887E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01D08"/>
    <w:multiLevelType w:val="multilevel"/>
    <w:tmpl w:val="E35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BE46FF"/>
    <w:multiLevelType w:val="multilevel"/>
    <w:tmpl w:val="ECFC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7764DB"/>
    <w:multiLevelType w:val="multilevel"/>
    <w:tmpl w:val="FD1E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82598"/>
    <w:multiLevelType w:val="multilevel"/>
    <w:tmpl w:val="EF4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AC1438"/>
    <w:multiLevelType w:val="multilevel"/>
    <w:tmpl w:val="D1E8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715826">
    <w:abstractNumId w:val="10"/>
  </w:num>
  <w:num w:numId="2" w16cid:durableId="317811972">
    <w:abstractNumId w:val="6"/>
  </w:num>
  <w:num w:numId="3" w16cid:durableId="1663653542">
    <w:abstractNumId w:val="11"/>
  </w:num>
  <w:num w:numId="4" w16cid:durableId="1292664284">
    <w:abstractNumId w:val="9"/>
  </w:num>
  <w:num w:numId="5" w16cid:durableId="1691108336">
    <w:abstractNumId w:val="5"/>
  </w:num>
  <w:num w:numId="6" w16cid:durableId="1918323162">
    <w:abstractNumId w:val="3"/>
  </w:num>
  <w:num w:numId="7" w16cid:durableId="995886731">
    <w:abstractNumId w:val="0"/>
  </w:num>
  <w:num w:numId="8" w16cid:durableId="196243527">
    <w:abstractNumId w:val="8"/>
  </w:num>
  <w:num w:numId="9" w16cid:durableId="1632320255">
    <w:abstractNumId w:val="4"/>
  </w:num>
  <w:num w:numId="10" w16cid:durableId="1588690212">
    <w:abstractNumId w:val="1"/>
  </w:num>
  <w:num w:numId="11" w16cid:durableId="2094550204">
    <w:abstractNumId w:val="7"/>
  </w:num>
  <w:num w:numId="12" w16cid:durableId="1137725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EB5"/>
    <w:rsid w:val="000E4F60"/>
    <w:rsid w:val="00447F98"/>
    <w:rsid w:val="004B39E9"/>
    <w:rsid w:val="00740C71"/>
    <w:rsid w:val="00766701"/>
    <w:rsid w:val="00E05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B318"/>
  <w15:chartTrackingRefBased/>
  <w15:docId w15:val="{8B6902F1-04DF-4A25-864F-680D460C7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EB5"/>
    <w:rPr>
      <w:rFonts w:eastAsiaTheme="majorEastAsia" w:cstheme="majorBidi"/>
      <w:color w:val="272727" w:themeColor="text1" w:themeTint="D8"/>
    </w:rPr>
  </w:style>
  <w:style w:type="paragraph" w:styleId="Title">
    <w:name w:val="Title"/>
    <w:basedOn w:val="Normal"/>
    <w:next w:val="Normal"/>
    <w:link w:val="TitleChar"/>
    <w:uiPriority w:val="10"/>
    <w:qFormat/>
    <w:rsid w:val="00E0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EB5"/>
    <w:pPr>
      <w:spacing w:before="160"/>
      <w:jc w:val="center"/>
    </w:pPr>
    <w:rPr>
      <w:i/>
      <w:iCs/>
      <w:color w:val="404040" w:themeColor="text1" w:themeTint="BF"/>
    </w:rPr>
  </w:style>
  <w:style w:type="character" w:customStyle="1" w:styleId="QuoteChar">
    <w:name w:val="Quote Char"/>
    <w:basedOn w:val="DefaultParagraphFont"/>
    <w:link w:val="Quote"/>
    <w:uiPriority w:val="29"/>
    <w:rsid w:val="00E05EB5"/>
    <w:rPr>
      <w:i/>
      <w:iCs/>
      <w:color w:val="404040" w:themeColor="text1" w:themeTint="BF"/>
    </w:rPr>
  </w:style>
  <w:style w:type="paragraph" w:styleId="ListParagraph">
    <w:name w:val="List Paragraph"/>
    <w:basedOn w:val="Normal"/>
    <w:uiPriority w:val="34"/>
    <w:qFormat/>
    <w:rsid w:val="00E05EB5"/>
    <w:pPr>
      <w:ind w:left="720"/>
      <w:contextualSpacing/>
    </w:pPr>
  </w:style>
  <w:style w:type="character" w:styleId="IntenseEmphasis">
    <w:name w:val="Intense Emphasis"/>
    <w:basedOn w:val="DefaultParagraphFont"/>
    <w:uiPriority w:val="21"/>
    <w:qFormat/>
    <w:rsid w:val="00E05EB5"/>
    <w:rPr>
      <w:i/>
      <w:iCs/>
      <w:color w:val="0F4761" w:themeColor="accent1" w:themeShade="BF"/>
    </w:rPr>
  </w:style>
  <w:style w:type="paragraph" w:styleId="IntenseQuote">
    <w:name w:val="Intense Quote"/>
    <w:basedOn w:val="Normal"/>
    <w:next w:val="Normal"/>
    <w:link w:val="IntenseQuoteChar"/>
    <w:uiPriority w:val="30"/>
    <w:qFormat/>
    <w:rsid w:val="00E0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EB5"/>
    <w:rPr>
      <w:i/>
      <w:iCs/>
      <w:color w:val="0F4761" w:themeColor="accent1" w:themeShade="BF"/>
    </w:rPr>
  </w:style>
  <w:style w:type="character" w:styleId="IntenseReference">
    <w:name w:val="Intense Reference"/>
    <w:basedOn w:val="DefaultParagraphFont"/>
    <w:uiPriority w:val="32"/>
    <w:qFormat/>
    <w:rsid w:val="00E05EB5"/>
    <w:rPr>
      <w:b/>
      <w:bCs/>
      <w:smallCaps/>
      <w:color w:val="0F4761" w:themeColor="accent1" w:themeShade="BF"/>
      <w:spacing w:val="5"/>
    </w:rPr>
  </w:style>
  <w:style w:type="character" w:styleId="Hyperlink">
    <w:name w:val="Hyperlink"/>
    <w:basedOn w:val="DefaultParagraphFont"/>
    <w:uiPriority w:val="99"/>
    <w:unhideWhenUsed/>
    <w:rsid w:val="00E05EB5"/>
    <w:rPr>
      <w:color w:val="467886" w:themeColor="hyperlink"/>
      <w:u w:val="single"/>
    </w:rPr>
  </w:style>
  <w:style w:type="character" w:styleId="UnresolvedMention">
    <w:name w:val="Unresolved Mention"/>
    <w:basedOn w:val="DefaultParagraphFont"/>
    <w:uiPriority w:val="99"/>
    <w:semiHidden/>
    <w:unhideWhenUsed/>
    <w:rsid w:val="00E05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4790</Words>
  <Characters>27309</Characters>
  <Application>Microsoft Office Word</Application>
  <DocSecurity>0</DocSecurity>
  <Lines>227</Lines>
  <Paragraphs>64</Paragraphs>
  <ScaleCrop>false</ScaleCrop>
  <Company/>
  <LinksUpToDate>false</LinksUpToDate>
  <CharactersWithSpaces>32035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2026-04-29T14:50:00Z</dcterms:created>
  <dcterms:modified xsi:type="dcterms:W3CDTF">2026-05-01T21:58:00Z</dcterms:modified>
</cp:coreProperties>
</file>