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0297455"/>
        <w:docPartObj>
          <w:docPartGallery w:val="Cover Pages"/>
          <w:docPartUnique/>
        </w:docPartObj>
      </w:sdtPr>
      <w:sdtEndPr>
        <w:rPr>
          <w:lang w:val="fr-CM"/>
        </w:rPr>
      </w:sdtEndPr>
      <w:sdtContent>
        <w:p w14:paraId="768129FF" w14:textId="3C70B6FC" w:rsidR="00C942BB" w:rsidRDefault="00C942BB"/>
        <w:p w14:paraId="74753474" w14:textId="4B28BE28" w:rsidR="00C942BB" w:rsidRDefault="00F10837">
          <w:pPr>
            <w:rPr>
              <w:lang w:val="fr-CM"/>
            </w:rPr>
          </w:pPr>
          <w:r>
            <w:rPr>
              <w:noProof/>
              <w:lang w:val="fr-CM"/>
            </w:rPr>
            <w:drawing>
              <wp:anchor distT="0" distB="0" distL="114300" distR="114300" simplePos="0" relativeHeight="251668480" behindDoc="0" locked="0" layoutInCell="1" allowOverlap="1" wp14:anchorId="7640B398" wp14:editId="59AF205D">
                <wp:simplePos x="0" y="0"/>
                <wp:positionH relativeFrom="column">
                  <wp:posOffset>1652014</wp:posOffset>
                </wp:positionH>
                <wp:positionV relativeFrom="paragraph">
                  <wp:posOffset>150495</wp:posOffset>
                </wp:positionV>
                <wp:extent cx="3193576" cy="3193576"/>
                <wp:effectExtent l="0" t="0" r="6985" b="6985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2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3576" cy="31935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942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66D76E3" wp14:editId="2DA0FAB9">
                    <wp:simplePos x="0" y="0"/>
                    <wp:positionH relativeFrom="page">
                      <wp:posOffset>1139981</wp:posOffset>
                    </wp:positionH>
                    <wp:positionV relativeFrom="margin">
                      <wp:align>center</wp:align>
                    </wp:positionV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CB8A4B" w14:textId="0EF78EFC" w:rsidR="00C942BB" w:rsidRPr="004A102B" w:rsidRDefault="00C942B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-9570998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A102B">
                                      <w:rPr>
                                        <w:caps/>
                                        <w:color w:val="323E4F" w:themeColor="text2" w:themeShade="BF"/>
                                        <w:sz w:val="56"/>
                                        <w:szCs w:val="56"/>
                                      </w:rPr>
                                      <w:t>Projet final POO2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56"/>
                                    <w:szCs w:val="56"/>
                                  </w:rPr>
                                  <w:alias w:val="Sous-titre"/>
                                  <w:tag w:val=""/>
                                  <w:id w:val="203954301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85296C" w14:textId="2374A2BF" w:rsidR="00C942BB" w:rsidRPr="004A102B" w:rsidRDefault="00C942BB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56"/>
                                        <w:szCs w:val="56"/>
                                      </w:rPr>
                                    </w:pPr>
                                    <w:r w:rsidRPr="004A102B">
                                      <w:rPr>
                                        <w:smallCaps/>
                                        <w:color w:val="44546A" w:themeColor="text2"/>
                                        <w:sz w:val="56"/>
                                        <w:szCs w:val="56"/>
                                      </w:rPr>
                                      <w:t>Système de gestion d’évènement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66D76E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89.75pt;margin-top:0;width:453pt;height:41.4pt;z-index:25166540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center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" filled="f" stroked="f" strokeweight=".5pt">
                    <v:textbox inset="0,0,0,0">
                      <w:txbxContent>
                        <w:p w14:paraId="3CCB8A4B" w14:textId="0EF78EFC" w:rsidR="00C942BB" w:rsidRPr="004A102B" w:rsidRDefault="00C942BB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-9570998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A102B">
                                <w:rPr>
                                  <w:caps/>
                                  <w:color w:val="323E4F" w:themeColor="text2" w:themeShade="BF"/>
                                  <w:sz w:val="56"/>
                                  <w:szCs w:val="56"/>
                                </w:rPr>
                                <w:t>Projet final POO2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56"/>
                              <w:szCs w:val="56"/>
                            </w:rPr>
                            <w:alias w:val="Sous-titre"/>
                            <w:tag w:val=""/>
                            <w:id w:val="203954301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85296C" w14:textId="2374A2BF" w:rsidR="00C942BB" w:rsidRPr="004A102B" w:rsidRDefault="00C942BB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56"/>
                                  <w:szCs w:val="56"/>
                                </w:rPr>
                              </w:pPr>
                              <w:r w:rsidRPr="004A102B">
                                <w:rPr>
                                  <w:smallCaps/>
                                  <w:color w:val="44546A" w:themeColor="text2"/>
                                  <w:sz w:val="56"/>
                                  <w:szCs w:val="56"/>
                                </w:rPr>
                                <w:t>Système de gestion d’évènement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C942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27FEF9E" wp14:editId="511836C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  <w:alias w:val="Date de publication"/>
                                  <w:tag w:val=""/>
                                  <w:id w:val="145027645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2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DB1FA5" w14:textId="48A0FF99" w:rsidR="00C942BB" w:rsidRPr="00C942BB" w:rsidRDefault="00C942B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</w:pPr>
                                    <w:r w:rsidRPr="00C942BB">
                                      <w:rPr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  <w:lang w:val="fr-FR"/>
                                      </w:rPr>
                                      <w:t>26 mai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27FEF9E" id="Zone de texte 111" o:spid="_x0000_s1027" type="#_x0000_t202" style="position:absolute;margin-left:0;margin-top:0;width:288.25pt;height:287.5pt;z-index:25166745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viDfQIAAGM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deTYZzsiqodBu6p35zg5GWNoVyJEG+Fx6pgxlj/&#10;eINDG0LzaZA4W5P/+Td9woPBsHLWYvVKHn5shFecmS8W3E57Ogp+FFajYDfNOWEKYCuyySIcfDSj&#10;qD01j3gVlukWmISVuKvkq1E8j/0DgFdFquUyg7CNTsQre+9kCp2Gkij20D0K7wYepnW4pnEpxfwV&#10;HXts5otbbiJImbma+tp3ceg3NjlTeHh10lPx8j+jnt/GxS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NNb4g30CAABj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4"/>
                              <w:szCs w:val="44"/>
                            </w:rPr>
                            <w:alias w:val="Date de publication"/>
                            <w:tag w:val=""/>
                            <w:id w:val="145027645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2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DB1FA5" w14:textId="48A0FF99" w:rsidR="00C942BB" w:rsidRPr="00C942BB" w:rsidRDefault="00C942B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</w:pPr>
                              <w:r w:rsidRPr="00C942BB">
                                <w:rPr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  <w:lang w:val="fr-FR"/>
                                </w:rPr>
                                <w:t>26 mai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942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8FB0501" wp14:editId="2A65F24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B3767" w14:textId="5E7277DB" w:rsidR="00C942BB" w:rsidRPr="00506EB2" w:rsidRDefault="00C942B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506EB2"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Mvesso  ANDRE</w:t>
                                </w:r>
                                <w:proofErr w:type="gramEnd"/>
                              </w:p>
                              <w:p w14:paraId="0B0947B5" w14:textId="1C2E9CAE" w:rsidR="00C942BB" w:rsidRPr="00506EB2" w:rsidRDefault="00C942B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Société"/>
                                    <w:tag w:val=""/>
                                    <w:id w:val="-100435930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06EB2">
                                      <w:rPr>
                                        <w:cap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24p757</w:t>
                                    </w:r>
                                  </w:sdtContent>
                                </w:sdt>
                              </w:p>
                              <w:p w14:paraId="7E10A3B2" w14:textId="37DD858D" w:rsidR="00C942BB" w:rsidRPr="00506EB2" w:rsidRDefault="00C942B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Adresse"/>
                                    <w:tag w:val=""/>
                                    <w:id w:val="115881791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506EB2">
                                      <w:rPr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506EB2">
                                  <w:rPr>
                                    <w:color w:val="262626" w:themeColor="text1" w:themeTint="D9"/>
                                    <w:sz w:val="32"/>
                                    <w:szCs w:val="32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8FB0501" id="Zone de texte 112" o:spid="_x0000_s1028" type="#_x0000_t202" style="position:absolute;margin-left:0;margin-top:0;width:453pt;height:51.4pt;z-index:25166643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p w14:paraId="4D7B3767" w14:textId="5E7277DB" w:rsidR="00C942BB" w:rsidRPr="00506EB2" w:rsidRDefault="00C942BB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proofErr w:type="gramStart"/>
                          <w:r w:rsidRPr="00506EB2"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Mvesso  ANDRE</w:t>
                          </w:r>
                          <w:proofErr w:type="gramEnd"/>
                        </w:p>
                        <w:p w14:paraId="0B0947B5" w14:textId="1C2E9CAE" w:rsidR="00C942BB" w:rsidRPr="00506EB2" w:rsidRDefault="00C942BB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Société"/>
                              <w:tag w:val=""/>
                              <w:id w:val="-100435930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06EB2">
                                <w:rPr>
                                  <w:cap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24p757</w:t>
                              </w:r>
                            </w:sdtContent>
                          </w:sdt>
                        </w:p>
                        <w:p w14:paraId="7E10A3B2" w14:textId="37DD858D" w:rsidR="00C942BB" w:rsidRPr="00506EB2" w:rsidRDefault="00C942BB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Adresse"/>
                              <w:tag w:val=""/>
                              <w:id w:val="115881791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06EB2">
                                <w:rPr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  <w:r w:rsidRPr="00506EB2">
                            <w:rPr>
                              <w:color w:val="262626" w:themeColor="text1" w:themeTint="D9"/>
                              <w:sz w:val="32"/>
                              <w:szCs w:val="32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942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0B0ACBB" wp14:editId="74DF5F2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66DC22" id="Groupe 114" o:spid="_x0000_s1026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C942BB">
            <w:rPr>
              <w:lang w:val="fr-CM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74F2A61A" w14:textId="4ADF6E03" w:rsidR="00803931" w:rsidRDefault="00803931" w:rsidP="00B05D34">
      <w:pPr>
        <w:rPr>
          <w:lang w:val="fr-CM"/>
        </w:rPr>
      </w:pPr>
    </w:p>
    <w:p w14:paraId="43971A5A" w14:textId="735FEA06" w:rsidR="00C942BB" w:rsidRPr="004A102B" w:rsidRDefault="00C942BB" w:rsidP="00C942BB">
      <w:pPr>
        <w:rPr>
          <w:b/>
          <w:bCs/>
          <w:sz w:val="40"/>
          <w:szCs w:val="40"/>
          <w:lang w:val="fr-CM"/>
        </w:rPr>
      </w:pPr>
      <w:r w:rsidRPr="004A102B">
        <w:rPr>
          <w:b/>
          <w:bCs/>
          <w:sz w:val="40"/>
          <w:szCs w:val="40"/>
          <w:lang w:val="fr-CM"/>
        </w:rPr>
        <w:t xml:space="preserve">Introduction </w:t>
      </w:r>
    </w:p>
    <w:p w14:paraId="01A649D9" w14:textId="0E5FE957" w:rsidR="00C942BB" w:rsidRPr="004A102B" w:rsidRDefault="00C942BB" w:rsidP="00C942BB">
      <w:pPr>
        <w:rPr>
          <w:sz w:val="24"/>
          <w:szCs w:val="24"/>
          <w:lang w:val="fr-CM"/>
        </w:rPr>
      </w:pPr>
      <w:r w:rsidRPr="004A102B">
        <w:rPr>
          <w:sz w:val="24"/>
          <w:szCs w:val="24"/>
          <w:lang w:val="fr-CM"/>
        </w:rPr>
        <w:t>Dans le cadre de ce projet, nous nous proposons de concevoir un système de gestion d'événements distribué, intégrant des concepts avancés de la Programmation Orientée Objet (POO). Ce projet vise</w:t>
      </w:r>
      <w:r w:rsidR="00506EB2" w:rsidRPr="004A102B">
        <w:rPr>
          <w:sz w:val="24"/>
          <w:szCs w:val="24"/>
          <w:lang w:val="fr-CM"/>
        </w:rPr>
        <w:t xml:space="preserve"> dans un premier temps</w:t>
      </w:r>
      <w:r w:rsidRPr="004A102B">
        <w:rPr>
          <w:sz w:val="24"/>
          <w:szCs w:val="24"/>
          <w:lang w:val="fr-CM"/>
        </w:rPr>
        <w:t xml:space="preserve"> à structurer et organiser efficacement des événements tels que des conférences, concerts et autres rassemblements avec une gestion optimisée des participants, organisateurs et notifications.</w:t>
      </w:r>
      <w:r w:rsidR="00506EB2" w:rsidRPr="004A102B">
        <w:rPr>
          <w:sz w:val="24"/>
          <w:szCs w:val="24"/>
          <w:lang w:val="fr-CM"/>
        </w:rPr>
        <w:t xml:space="preserve"> Dans un second temps à fortifier nos bases reçus lors du cours de POO, en </w:t>
      </w:r>
      <w:r w:rsidRPr="004A102B">
        <w:rPr>
          <w:sz w:val="24"/>
          <w:szCs w:val="24"/>
          <w:lang w:val="fr-CM"/>
        </w:rPr>
        <w:t>mett</w:t>
      </w:r>
      <w:r w:rsidR="00506EB2" w:rsidRPr="004A102B">
        <w:rPr>
          <w:sz w:val="24"/>
          <w:szCs w:val="24"/>
          <w:lang w:val="fr-CM"/>
        </w:rPr>
        <w:t>ant</w:t>
      </w:r>
      <w:r w:rsidRPr="004A102B">
        <w:rPr>
          <w:sz w:val="24"/>
          <w:szCs w:val="24"/>
          <w:lang w:val="fr-CM"/>
        </w:rPr>
        <w:t xml:space="preserve"> en œuvre des design patterns fondamentaux tels </w:t>
      </w:r>
      <w:proofErr w:type="gramStart"/>
      <w:r w:rsidRPr="004A102B">
        <w:rPr>
          <w:sz w:val="24"/>
          <w:szCs w:val="24"/>
          <w:lang w:val="fr-CM"/>
        </w:rPr>
        <w:t>que Observer</w:t>
      </w:r>
      <w:proofErr w:type="gramEnd"/>
      <w:r w:rsidRPr="004A102B">
        <w:rPr>
          <w:sz w:val="24"/>
          <w:szCs w:val="24"/>
          <w:lang w:val="fr-CM"/>
        </w:rPr>
        <w:t>, Singleton et</w:t>
      </w:r>
      <w:r w:rsidR="00506EB2" w:rsidRPr="004A102B">
        <w:rPr>
          <w:sz w:val="24"/>
          <w:szCs w:val="24"/>
          <w:lang w:val="fr-CM"/>
        </w:rPr>
        <w:t xml:space="preserve"> </w:t>
      </w:r>
      <w:r w:rsidRPr="004A102B">
        <w:rPr>
          <w:sz w:val="24"/>
          <w:szCs w:val="24"/>
          <w:lang w:val="fr-CM"/>
        </w:rPr>
        <w:t>pour garantir une architecture modulaire et évolutive. De plus, nous exploiterons la sérialisation JSON/XML afin d'assurer la persistance des données, et nous intégrerons la programmation événementielle et asynchrone pour offrir une expérience réactive et dynamique aux utilisateurs.</w:t>
      </w:r>
      <w:r w:rsidR="00506EB2" w:rsidRPr="004A102B">
        <w:rPr>
          <w:sz w:val="24"/>
          <w:szCs w:val="24"/>
          <w:lang w:val="fr-CM"/>
        </w:rPr>
        <w:t xml:space="preserve"> En n’oubliant pas les notions de bases tels que l’héritage, la création et manipulation d’interfaces, de classe abstraite. </w:t>
      </w:r>
    </w:p>
    <w:p w14:paraId="35FCE060" w14:textId="4138930C" w:rsidR="00C942BB" w:rsidRDefault="00C942BB" w:rsidP="00B05D34">
      <w:pPr>
        <w:rPr>
          <w:lang w:val="fr-CM"/>
        </w:rPr>
      </w:pPr>
    </w:p>
    <w:p w14:paraId="326E1AD6" w14:textId="450857A9" w:rsidR="00C942BB" w:rsidRDefault="00C942BB" w:rsidP="00B05D34">
      <w:pPr>
        <w:rPr>
          <w:lang w:val="fr-CM"/>
        </w:rPr>
      </w:pPr>
    </w:p>
    <w:p w14:paraId="6C17D904" w14:textId="69ED5A7F" w:rsidR="00C942BB" w:rsidRDefault="00C942BB" w:rsidP="00B05D34">
      <w:pPr>
        <w:rPr>
          <w:lang w:val="fr-CM"/>
        </w:rPr>
      </w:pPr>
    </w:p>
    <w:p w14:paraId="51B5B7A4" w14:textId="2CEEFA37" w:rsidR="00C942BB" w:rsidRDefault="00C942BB" w:rsidP="00B05D34">
      <w:pPr>
        <w:rPr>
          <w:lang w:val="fr-CM"/>
        </w:rPr>
      </w:pPr>
    </w:p>
    <w:p w14:paraId="6018321E" w14:textId="1B479001" w:rsidR="00C942BB" w:rsidRDefault="00C942BB" w:rsidP="00B05D34">
      <w:pPr>
        <w:rPr>
          <w:lang w:val="fr-CM"/>
        </w:rPr>
      </w:pPr>
    </w:p>
    <w:p w14:paraId="236C2772" w14:textId="0731F2EB" w:rsidR="00C942BB" w:rsidRDefault="00C942BB" w:rsidP="00B05D34">
      <w:pPr>
        <w:rPr>
          <w:lang w:val="fr-CM"/>
        </w:rPr>
      </w:pPr>
    </w:p>
    <w:p w14:paraId="2240E52F" w14:textId="2EA4FE50" w:rsidR="00C942BB" w:rsidRDefault="00C942BB" w:rsidP="00B05D34">
      <w:pPr>
        <w:rPr>
          <w:lang w:val="fr-CM"/>
        </w:rPr>
      </w:pPr>
    </w:p>
    <w:p w14:paraId="0ABD0C6C" w14:textId="1192380B" w:rsidR="00C942BB" w:rsidRDefault="00C942BB" w:rsidP="00B05D34">
      <w:pPr>
        <w:rPr>
          <w:lang w:val="fr-CM"/>
        </w:rPr>
      </w:pPr>
    </w:p>
    <w:p w14:paraId="317CC94D" w14:textId="1B435781" w:rsidR="00C942BB" w:rsidRDefault="00C942BB" w:rsidP="00B05D34">
      <w:pPr>
        <w:rPr>
          <w:lang w:val="fr-CM"/>
        </w:rPr>
      </w:pPr>
    </w:p>
    <w:p w14:paraId="0180C31D" w14:textId="43C9DB71" w:rsidR="00C942BB" w:rsidRDefault="00C942BB" w:rsidP="00B05D34">
      <w:pPr>
        <w:rPr>
          <w:lang w:val="fr-CM"/>
        </w:rPr>
      </w:pPr>
    </w:p>
    <w:p w14:paraId="31F468D3" w14:textId="086645BD" w:rsidR="00C942BB" w:rsidRDefault="00C942BB" w:rsidP="00B05D34">
      <w:pPr>
        <w:rPr>
          <w:lang w:val="fr-CM"/>
        </w:rPr>
      </w:pPr>
    </w:p>
    <w:p w14:paraId="568E2A64" w14:textId="26FD2A27" w:rsidR="00C942BB" w:rsidRDefault="00C942BB" w:rsidP="00B05D34">
      <w:pPr>
        <w:rPr>
          <w:lang w:val="fr-CM"/>
        </w:rPr>
      </w:pPr>
    </w:p>
    <w:p w14:paraId="5946DC41" w14:textId="0E7C8B66" w:rsidR="00C942BB" w:rsidRDefault="00C942BB" w:rsidP="00B05D34">
      <w:pPr>
        <w:rPr>
          <w:lang w:val="fr-CM"/>
        </w:rPr>
      </w:pPr>
    </w:p>
    <w:p w14:paraId="5AFC7D1A" w14:textId="23583F5D" w:rsidR="00C942BB" w:rsidRDefault="00C942BB" w:rsidP="00B05D34">
      <w:pPr>
        <w:rPr>
          <w:lang w:val="fr-CM"/>
        </w:rPr>
      </w:pPr>
    </w:p>
    <w:p w14:paraId="0B83A25D" w14:textId="53F87983" w:rsidR="00C942BB" w:rsidRDefault="00C942BB" w:rsidP="00B05D34">
      <w:pPr>
        <w:rPr>
          <w:lang w:val="fr-CM"/>
        </w:rPr>
      </w:pPr>
    </w:p>
    <w:p w14:paraId="04EBDCA0" w14:textId="7411FE9C" w:rsidR="00C942BB" w:rsidRDefault="00C942BB" w:rsidP="00B05D34">
      <w:pPr>
        <w:rPr>
          <w:lang w:val="fr-CM"/>
        </w:rPr>
      </w:pPr>
    </w:p>
    <w:p w14:paraId="0D196B1A" w14:textId="77777777" w:rsidR="00C942BB" w:rsidRDefault="00C942BB" w:rsidP="00B05D34">
      <w:pPr>
        <w:rPr>
          <w:lang w:val="fr-CM"/>
        </w:rPr>
      </w:pPr>
    </w:p>
    <w:p w14:paraId="60319D59" w14:textId="4E0CFC21" w:rsidR="00C942BB" w:rsidRDefault="00C942BB" w:rsidP="00B05D34">
      <w:pPr>
        <w:rPr>
          <w:lang w:val="fr-CM"/>
        </w:rPr>
      </w:pPr>
    </w:p>
    <w:p w14:paraId="3D62DC79" w14:textId="3BDED1AD" w:rsidR="00506EB2" w:rsidRPr="004A102B" w:rsidRDefault="004A102B" w:rsidP="00B05D34">
      <w:pPr>
        <w:rPr>
          <w:b/>
          <w:bCs/>
          <w:sz w:val="40"/>
          <w:szCs w:val="40"/>
          <w:lang w:val="fr-CM"/>
        </w:rPr>
      </w:pPr>
      <w:r w:rsidRPr="004A102B">
        <w:rPr>
          <w:b/>
          <w:bCs/>
          <w:sz w:val="40"/>
          <w:szCs w:val="40"/>
          <w:lang w:val="fr-CM"/>
        </w:rPr>
        <w:lastRenderedPageBreak/>
        <w:t>Design Pattern</w:t>
      </w:r>
    </w:p>
    <w:p w14:paraId="31FAA747" w14:textId="1CD1E56B" w:rsidR="002F7F2F" w:rsidRDefault="00B05D34" w:rsidP="00B05D34">
      <w:pPr>
        <w:rPr>
          <w:lang w:val="fr-CM"/>
        </w:rPr>
      </w:pPr>
      <w:r w:rsidRPr="00B05D34">
        <w:rPr>
          <w:lang w:val="fr-CM"/>
        </w:rPr>
        <w:t>Les Design Patterns (DP) sont des architectures de classes permettant d'apporter une solution à des problèmes fréquemment rencontrés lors des phases d'analyse et de conception d'applications.</w:t>
      </w:r>
    </w:p>
    <w:p w14:paraId="35DC0A25" w14:textId="7776B12B" w:rsidR="00B05D34" w:rsidRDefault="00B05D34" w:rsidP="00B05D34">
      <w:pPr>
        <w:rPr>
          <w:lang w:val="fr-CM"/>
        </w:rPr>
      </w:pPr>
      <w:r w:rsidRPr="00B05D34">
        <w:rPr>
          <w:lang w:val="fr-CM"/>
        </w:rPr>
        <w:t>Ces solutions sont facilement adaptables (donc réutilisables), elles sont utilisables sans aucun risque dans la grande majorité des langages de programmation orientés objet.</w:t>
      </w:r>
    </w:p>
    <w:p w14:paraId="1F77A640" w14:textId="4C31A0D1" w:rsidR="00B05D34" w:rsidRDefault="00B05D34" w:rsidP="00B05D34">
      <w:pPr>
        <w:rPr>
          <w:lang w:val="fr-CM"/>
        </w:rPr>
      </w:pPr>
    </w:p>
    <w:p w14:paraId="26F35B47" w14:textId="1C2D1071" w:rsidR="00B05D34" w:rsidRDefault="00B05D34" w:rsidP="00B05D34">
      <w:pPr>
        <w:rPr>
          <w:lang w:val="fr-CM"/>
        </w:rPr>
      </w:pPr>
      <w:r>
        <w:rPr>
          <w:noProof/>
        </w:rPr>
        <w:drawing>
          <wp:inline distT="0" distB="0" distL="0" distR="0" wp14:anchorId="2309E851" wp14:editId="3C331B91">
            <wp:extent cx="4682683" cy="2569210"/>
            <wp:effectExtent l="0" t="0" r="381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10568" t="22688" r="43672" b="29917"/>
                    <a:stretch/>
                  </pic:blipFill>
                  <pic:spPr bwMode="auto">
                    <a:xfrm>
                      <a:off x="0" y="0"/>
                      <a:ext cx="4806383" cy="263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C6D83" w14:textId="1A301D55" w:rsidR="00B05D34" w:rsidRDefault="00B05D34" w:rsidP="00B05D34">
      <w:pPr>
        <w:rPr>
          <w:lang w:val="fr-CM"/>
        </w:rPr>
      </w:pPr>
    </w:p>
    <w:p w14:paraId="348E7D20" w14:textId="54251AE7" w:rsidR="00B05D34" w:rsidRDefault="00B05D34" w:rsidP="00B05D34">
      <w:pPr>
        <w:rPr>
          <w:lang w:val="fr-CM"/>
        </w:rPr>
      </w:pPr>
      <w:r>
        <w:rPr>
          <w:lang w:val="fr-CM"/>
        </w:rPr>
        <w:t>Dans notre cas nous allons utiliser le Design Pattern Observer</w:t>
      </w:r>
      <w:r w:rsidR="00FA035E">
        <w:rPr>
          <w:lang w:val="fr-CM"/>
        </w:rPr>
        <w:t>. Pourquoi ?</w:t>
      </w:r>
    </w:p>
    <w:p w14:paraId="6F9907D9" w14:textId="68BDFA4C" w:rsidR="00FA035E" w:rsidRPr="00FA035E" w:rsidRDefault="00FA035E" w:rsidP="00FA035E">
      <w:pPr>
        <w:rPr>
          <w:lang w:val="fr-CM"/>
        </w:rPr>
      </w:pPr>
      <w:r w:rsidRPr="00FA035E">
        <w:rPr>
          <w:lang w:val="fr-CM"/>
        </w:rPr>
        <w:t>Permet de définir une dépendance entre plusieurs</w:t>
      </w:r>
      <w:r>
        <w:rPr>
          <w:lang w:val="fr-CM"/>
        </w:rPr>
        <w:t xml:space="preserve"> </w:t>
      </w:r>
      <w:r w:rsidRPr="00FA035E">
        <w:rPr>
          <w:lang w:val="fr-CM"/>
        </w:rPr>
        <w:t>objets, telle que, lorsqu'un des objets (le sujet) change d'état (modification de certains de ses attributs), les autres objets (</w:t>
      </w:r>
      <w:proofErr w:type="spellStart"/>
      <w:r w:rsidRPr="00FA035E">
        <w:rPr>
          <w:lang w:val="fr-CM"/>
        </w:rPr>
        <w:t>observer</w:t>
      </w:r>
      <w:r>
        <w:rPr>
          <w:lang w:val="fr-CM"/>
        </w:rPr>
        <w:t>s</w:t>
      </w:r>
      <w:proofErr w:type="spellEnd"/>
      <w:r w:rsidRPr="00FA035E">
        <w:rPr>
          <w:lang w:val="fr-CM"/>
        </w:rPr>
        <w:t>) en soit avertis</w:t>
      </w:r>
      <w:r>
        <w:rPr>
          <w:lang w:val="fr-CM"/>
        </w:rPr>
        <w:t xml:space="preserve"> </w:t>
      </w:r>
      <w:r w:rsidRPr="00FA035E">
        <w:rPr>
          <w:lang w:val="fr-CM"/>
        </w:rPr>
        <w:t>immédiatement.</w:t>
      </w:r>
    </w:p>
    <w:p w14:paraId="54D36613" w14:textId="55F5D4F4" w:rsidR="00FA035E" w:rsidRPr="00FA035E" w:rsidRDefault="00FA035E" w:rsidP="00FA035E">
      <w:pPr>
        <w:rPr>
          <w:lang w:val="fr-CM"/>
        </w:rPr>
      </w:pPr>
      <w:r w:rsidRPr="00FA035E">
        <w:rPr>
          <w:lang w:val="fr-CM"/>
        </w:rPr>
        <w:t xml:space="preserve"> </w:t>
      </w:r>
      <w:r w:rsidRPr="00FA035E">
        <w:rPr>
          <w:b/>
          <w:bCs/>
          <w:lang w:val="fr-CM"/>
        </w:rPr>
        <w:t xml:space="preserve">Utilisation </w:t>
      </w:r>
      <w:r w:rsidRPr="00FA035E">
        <w:rPr>
          <w:lang w:val="fr-CM"/>
        </w:rPr>
        <w:t>: quand un objet doit faire de la notification</w:t>
      </w:r>
      <w:r>
        <w:rPr>
          <w:lang w:val="fr-CM"/>
        </w:rPr>
        <w:t xml:space="preserve"> </w:t>
      </w:r>
      <w:r w:rsidRPr="00FA035E">
        <w:rPr>
          <w:lang w:val="fr-CM"/>
        </w:rPr>
        <w:t>à d'autres sans faire d'hypothèse sur la nature de</w:t>
      </w:r>
      <w:r>
        <w:rPr>
          <w:lang w:val="fr-CM"/>
        </w:rPr>
        <w:t xml:space="preserve"> </w:t>
      </w:r>
      <w:r w:rsidRPr="00FA035E">
        <w:rPr>
          <w:lang w:val="fr-CM"/>
        </w:rPr>
        <w:t>ces</w:t>
      </w:r>
      <w:r>
        <w:rPr>
          <w:lang w:val="fr-CM"/>
        </w:rPr>
        <w:t xml:space="preserve"> </w:t>
      </w:r>
      <w:r w:rsidRPr="00FA035E">
        <w:rPr>
          <w:lang w:val="fr-CM"/>
        </w:rPr>
        <w:t>autres.</w:t>
      </w:r>
    </w:p>
    <w:p w14:paraId="631B0763" w14:textId="7BF14835" w:rsidR="00FA035E" w:rsidRDefault="00FA035E" w:rsidP="00FA035E">
      <w:pPr>
        <w:rPr>
          <w:lang w:val="fr-CM"/>
        </w:rPr>
      </w:pPr>
      <w:r w:rsidRPr="00FA035E">
        <w:rPr>
          <w:lang w:val="fr-CM"/>
        </w:rPr>
        <w:t xml:space="preserve"> </w:t>
      </w:r>
      <w:r w:rsidRPr="00FA035E">
        <w:rPr>
          <w:b/>
          <w:bCs/>
          <w:lang w:val="fr-CM"/>
        </w:rPr>
        <w:t>Exemple</w:t>
      </w:r>
      <w:r w:rsidRPr="00FA035E">
        <w:rPr>
          <w:lang w:val="fr-CM"/>
        </w:rPr>
        <w:t xml:space="preserve"> : des données qui sont visualisées dans un</w:t>
      </w:r>
      <w:r>
        <w:rPr>
          <w:lang w:val="fr-CM"/>
        </w:rPr>
        <w:t xml:space="preserve"> </w:t>
      </w:r>
      <w:r w:rsidRPr="00FA035E">
        <w:rPr>
          <w:lang w:val="fr-CM"/>
        </w:rPr>
        <w:t>tableur et sous forme graphique : diagramme,</w:t>
      </w:r>
      <w:r>
        <w:rPr>
          <w:lang w:val="fr-CM"/>
        </w:rPr>
        <w:t xml:space="preserve"> </w:t>
      </w:r>
      <w:r w:rsidRPr="00FA035E">
        <w:rPr>
          <w:lang w:val="fr-CM"/>
        </w:rPr>
        <w:t>histogramme... Quand les données sont modifiées</w:t>
      </w:r>
      <w:r>
        <w:rPr>
          <w:lang w:val="fr-CM"/>
        </w:rPr>
        <w:t xml:space="preserve"> </w:t>
      </w:r>
      <w:r w:rsidRPr="00FA035E">
        <w:rPr>
          <w:lang w:val="fr-CM"/>
        </w:rPr>
        <w:t>toutes les représentations doivent en être informées,</w:t>
      </w:r>
      <w:r>
        <w:rPr>
          <w:lang w:val="fr-CM"/>
        </w:rPr>
        <w:t xml:space="preserve"> </w:t>
      </w:r>
      <w:r w:rsidRPr="00FA035E">
        <w:rPr>
          <w:lang w:val="fr-CM"/>
        </w:rPr>
        <w:t>sans qu'on construise de dépendance entre ces classes.</w:t>
      </w:r>
    </w:p>
    <w:p w14:paraId="757B0097" w14:textId="32CAAF77" w:rsidR="00430CDF" w:rsidRDefault="00430CDF" w:rsidP="00FA035E">
      <w:pPr>
        <w:rPr>
          <w:b/>
          <w:bCs/>
          <w:lang w:val="fr-CM"/>
        </w:rPr>
      </w:pPr>
      <w:r w:rsidRPr="00430CDF">
        <w:rPr>
          <w:b/>
          <w:bCs/>
          <w:lang w:val="fr-CM"/>
        </w:rPr>
        <w:t>Dans notre cas</w:t>
      </w:r>
    </w:p>
    <w:p w14:paraId="6A902870" w14:textId="323D50D6" w:rsidR="00430CDF" w:rsidRPr="00430CDF" w:rsidRDefault="00430CDF" w:rsidP="00430CDF">
      <w:pPr>
        <w:pStyle w:val="Paragraphedeliste"/>
        <w:numPr>
          <w:ilvl w:val="0"/>
          <w:numId w:val="1"/>
        </w:numPr>
        <w:rPr>
          <w:lang w:val="fr-CM"/>
        </w:rPr>
      </w:pPr>
      <w:r>
        <w:rPr>
          <w:lang w:val="fr-CM"/>
        </w:rPr>
        <w:t xml:space="preserve">L’observable est L’Evènement ; pourquoi ? </w:t>
      </w:r>
      <w:r w:rsidRPr="00430CDF">
        <w:rPr>
          <w:lang w:val="fr-CM"/>
        </w:rPr>
        <w:t>C'est l'objet qui émet des notifications lorsqu'un changement survient (ex : annulation, modification).</w:t>
      </w:r>
    </w:p>
    <w:p w14:paraId="376C461A" w14:textId="1557592F" w:rsidR="00430CDF" w:rsidRPr="00430CDF" w:rsidRDefault="00430CDF" w:rsidP="00430CDF">
      <w:pPr>
        <w:pStyle w:val="Paragraphedeliste"/>
        <w:rPr>
          <w:lang w:val="fr-CM"/>
        </w:rPr>
      </w:pPr>
      <w:r w:rsidRPr="00430CDF">
        <w:rPr>
          <w:lang w:val="fr-CM"/>
        </w:rPr>
        <w:t>Il maintient une liste d'observateurs à notifier.</w:t>
      </w:r>
    </w:p>
    <w:p w14:paraId="7CC9C112" w14:textId="164D150A" w:rsidR="00803931" w:rsidRPr="005A7F05" w:rsidRDefault="00430CDF" w:rsidP="005A7F05">
      <w:pPr>
        <w:pStyle w:val="Paragraphedeliste"/>
        <w:numPr>
          <w:ilvl w:val="0"/>
          <w:numId w:val="1"/>
        </w:numPr>
        <w:rPr>
          <w:lang w:val="fr-CM"/>
        </w:rPr>
      </w:pPr>
      <w:r>
        <w:rPr>
          <w:lang w:val="fr-CM"/>
        </w:rPr>
        <w:t>L’observateur est le Participant (</w:t>
      </w:r>
      <w:r w:rsidR="00803931">
        <w:rPr>
          <w:lang w:val="fr-CM"/>
        </w:rPr>
        <w:t>&amp; Organisateur</w:t>
      </w:r>
      <w:r>
        <w:rPr>
          <w:lang w:val="fr-CM"/>
        </w:rPr>
        <w:t>)</w:t>
      </w:r>
      <w:r w:rsidR="00803931">
        <w:rPr>
          <w:lang w:val="fr-CM"/>
        </w:rPr>
        <w:t xml:space="preserve"> </w:t>
      </w:r>
      <w:r w:rsidR="00803931" w:rsidRPr="00803931">
        <w:rPr>
          <w:lang w:val="fr-CM"/>
        </w:rPr>
        <w:t>C'est l'objet qui reçoit les notifications et réagit (ex : afficher un message).</w:t>
      </w:r>
      <w:r w:rsidR="00803931">
        <w:rPr>
          <w:lang w:val="fr-CM"/>
        </w:rPr>
        <w:t xml:space="preserve"> I</w:t>
      </w:r>
      <w:r w:rsidR="00803931" w:rsidRPr="00803931">
        <w:rPr>
          <w:lang w:val="fr-CM"/>
        </w:rPr>
        <w:t>l "écoute" les changements de l'Ev</w:t>
      </w:r>
      <w:r w:rsidR="00803931">
        <w:rPr>
          <w:lang w:val="fr-CM"/>
        </w:rPr>
        <w:t>è</w:t>
      </w:r>
      <w:r w:rsidR="00803931" w:rsidRPr="00803931">
        <w:rPr>
          <w:lang w:val="fr-CM"/>
        </w:rPr>
        <w:t>nement et exécute une action</w:t>
      </w:r>
    </w:p>
    <w:p w14:paraId="07F88A20" w14:textId="3528F912" w:rsidR="00803931" w:rsidRDefault="00F130C4" w:rsidP="005A7F05">
      <w:pPr>
        <w:rPr>
          <w:noProof/>
          <w:lang w:val="fr-CM"/>
        </w:rPr>
      </w:pPr>
      <w:r>
        <w:rPr>
          <w:noProof/>
          <w:lang w:val="fr-CM"/>
        </w:rPr>
        <w:lastRenderedPageBreak/>
        <w:drawing>
          <wp:anchor distT="0" distB="0" distL="114300" distR="114300" simplePos="0" relativeHeight="251659264" behindDoc="1" locked="0" layoutInCell="1" allowOverlap="1" wp14:anchorId="3633C444" wp14:editId="67025FA9">
            <wp:simplePos x="0" y="0"/>
            <wp:positionH relativeFrom="margin">
              <wp:posOffset>-163830</wp:posOffset>
            </wp:positionH>
            <wp:positionV relativeFrom="paragraph">
              <wp:posOffset>2540</wp:posOffset>
            </wp:positionV>
            <wp:extent cx="5652135" cy="3385185"/>
            <wp:effectExtent l="0" t="0" r="5715" b="5715"/>
            <wp:wrapThrough wrapText="bothSides">
              <wp:wrapPolygon edited="0">
                <wp:start x="0" y="0"/>
                <wp:lineTo x="0" y="21515"/>
                <wp:lineTo x="21549" y="21515"/>
                <wp:lineTo x="21549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enementPOO_DClas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17FDC" w14:textId="57AF048A" w:rsidR="005A7F05" w:rsidRDefault="005A7F05" w:rsidP="005A7F05">
      <w:pPr>
        <w:rPr>
          <w:i/>
          <w:iCs/>
          <w:noProof/>
          <w:lang w:val="fr-CM"/>
        </w:rPr>
      </w:pPr>
    </w:p>
    <w:p w14:paraId="7794AA0B" w14:textId="0AABE817" w:rsidR="00F130C4" w:rsidRDefault="00F130C4" w:rsidP="005A7F05">
      <w:pPr>
        <w:rPr>
          <w:noProof/>
          <w:lang w:val="fr-CM"/>
        </w:rPr>
      </w:pPr>
    </w:p>
    <w:p w14:paraId="408D6ABC" w14:textId="23001E33" w:rsidR="00F130C4" w:rsidRPr="00F130C4" w:rsidRDefault="00F130C4" w:rsidP="00F130C4">
      <w:pPr>
        <w:rPr>
          <w:lang w:val="fr-CM"/>
        </w:rPr>
      </w:pPr>
    </w:p>
    <w:p w14:paraId="39057C78" w14:textId="5365B18E" w:rsidR="00F130C4" w:rsidRPr="00F130C4" w:rsidRDefault="00F130C4" w:rsidP="00F130C4">
      <w:pPr>
        <w:rPr>
          <w:lang w:val="fr-CM"/>
        </w:rPr>
      </w:pPr>
    </w:p>
    <w:p w14:paraId="5E8CD3B6" w14:textId="238388DB" w:rsidR="00F130C4" w:rsidRPr="00F130C4" w:rsidRDefault="00F130C4" w:rsidP="00F130C4">
      <w:pPr>
        <w:rPr>
          <w:lang w:val="fr-CM"/>
        </w:rPr>
      </w:pPr>
    </w:p>
    <w:p w14:paraId="101EC683" w14:textId="07B25893" w:rsidR="00F130C4" w:rsidRPr="00F130C4" w:rsidRDefault="00F130C4" w:rsidP="00F130C4">
      <w:pPr>
        <w:rPr>
          <w:lang w:val="fr-CM"/>
        </w:rPr>
      </w:pPr>
    </w:p>
    <w:p w14:paraId="5FFCAFBB" w14:textId="20AA508D" w:rsidR="00F130C4" w:rsidRPr="00F130C4" w:rsidRDefault="00F130C4" w:rsidP="00F130C4">
      <w:pPr>
        <w:rPr>
          <w:lang w:val="fr-CM"/>
        </w:rPr>
      </w:pPr>
    </w:p>
    <w:p w14:paraId="069EBD21" w14:textId="78EA2BFC" w:rsidR="00F130C4" w:rsidRPr="00F130C4" w:rsidRDefault="00F130C4" w:rsidP="00F130C4">
      <w:pPr>
        <w:rPr>
          <w:lang w:val="fr-CM"/>
        </w:rPr>
      </w:pPr>
    </w:p>
    <w:p w14:paraId="77DA69C2" w14:textId="016EE3C5" w:rsidR="00F130C4" w:rsidRPr="00F130C4" w:rsidRDefault="00C942BB" w:rsidP="00F130C4">
      <w:pPr>
        <w:rPr>
          <w:lang w:val="fr-CM"/>
        </w:rPr>
      </w:pPr>
      <w:r>
        <w:rPr>
          <w:noProof/>
          <w:lang w:val="fr-C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88B3D" wp14:editId="40B17E3B">
                <wp:simplePos x="0" y="0"/>
                <wp:positionH relativeFrom="column">
                  <wp:posOffset>4299526</wp:posOffset>
                </wp:positionH>
                <wp:positionV relativeFrom="paragraph">
                  <wp:posOffset>81000</wp:posOffset>
                </wp:positionV>
                <wp:extent cx="1860698" cy="478466"/>
                <wp:effectExtent l="0" t="0" r="25400" b="1714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98" cy="478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F96DD" w14:textId="39A92D43" w:rsidR="00F130C4" w:rsidRDefault="00F130C4">
                            <w:r w:rsidRPr="00F130C4">
                              <w:rPr>
                                <w:i/>
                                <w:iCs/>
                                <w:noProof/>
                                <w:lang w:val="fr-CM"/>
                              </w:rPr>
                              <w:t>Diagramme de classes</w:t>
                            </w:r>
                            <w:r w:rsidR="00C942BB">
                              <w:rPr>
                                <w:i/>
                                <w:iCs/>
                                <w:noProof/>
                                <w:lang w:val="fr-CM"/>
                              </w:rPr>
                              <w:t xml:space="preserve"> metiers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8B3D" id="Zone de texte 7" o:spid="_x0000_s1029" type="#_x0000_t202" style="position:absolute;margin-left:338.55pt;margin-top:6.4pt;width:146.5pt;height:3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" fillcolor="white [3201]" strokeweight=".5pt">
                <v:textbox>
                  <w:txbxContent>
                    <w:p w14:paraId="793F96DD" w14:textId="39A92D43" w:rsidR="00F130C4" w:rsidRDefault="00F130C4">
                      <w:r w:rsidRPr="00F130C4">
                        <w:rPr>
                          <w:i/>
                          <w:iCs/>
                          <w:noProof/>
                          <w:lang w:val="fr-CM"/>
                        </w:rPr>
                        <w:t>Diagramme de classes</w:t>
                      </w:r>
                      <w:r w:rsidR="00C942BB">
                        <w:rPr>
                          <w:i/>
                          <w:iCs/>
                          <w:noProof/>
                          <w:lang w:val="fr-CM"/>
                        </w:rPr>
                        <w:t xml:space="preserve"> metiers</w:t>
                      </w:r>
                    </w:p>
                  </w:txbxContent>
                </v:textbox>
              </v:shape>
            </w:pict>
          </mc:Fallback>
        </mc:AlternateContent>
      </w:r>
    </w:p>
    <w:p w14:paraId="69A11A02" w14:textId="34A86C8F" w:rsidR="00F130C4" w:rsidRPr="00F130C4" w:rsidRDefault="00F130C4" w:rsidP="00F130C4">
      <w:pPr>
        <w:rPr>
          <w:lang w:val="fr-CM"/>
        </w:rPr>
      </w:pPr>
    </w:p>
    <w:p w14:paraId="298D1538" w14:textId="2473C8EE" w:rsidR="00F130C4" w:rsidRPr="00F130C4" w:rsidRDefault="00F130C4" w:rsidP="00F130C4">
      <w:pPr>
        <w:rPr>
          <w:lang w:val="fr-CM"/>
        </w:rPr>
      </w:pPr>
    </w:p>
    <w:p w14:paraId="08F02629" w14:textId="6231937C" w:rsidR="00F130C4" w:rsidRPr="00F130C4" w:rsidRDefault="00F130C4" w:rsidP="00F130C4">
      <w:pPr>
        <w:rPr>
          <w:lang w:val="fr-CM"/>
        </w:rPr>
      </w:pPr>
    </w:p>
    <w:p w14:paraId="6701434B" w14:textId="0F5CD71C" w:rsidR="00F130C4" w:rsidRPr="00F130C4" w:rsidRDefault="00F130C4" w:rsidP="00F130C4">
      <w:pPr>
        <w:rPr>
          <w:lang w:val="fr-CM"/>
        </w:rPr>
      </w:pPr>
      <w:r>
        <w:rPr>
          <w:noProof/>
          <w:lang w:val="fr-CM"/>
        </w:rPr>
        <w:drawing>
          <wp:anchor distT="0" distB="0" distL="114300" distR="114300" simplePos="0" relativeHeight="251658240" behindDoc="1" locked="0" layoutInCell="1" allowOverlap="1" wp14:anchorId="7EF50210" wp14:editId="0EF2E54B">
            <wp:simplePos x="0" y="0"/>
            <wp:positionH relativeFrom="margin">
              <wp:posOffset>-181262</wp:posOffset>
            </wp:positionH>
            <wp:positionV relativeFrom="paragraph">
              <wp:posOffset>252850</wp:posOffset>
            </wp:positionV>
            <wp:extent cx="4407147" cy="4892634"/>
            <wp:effectExtent l="0" t="0" r="0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nementPOO_D_Cas_d_Utilis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47" cy="4892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9582C" w14:textId="2C65EE43" w:rsidR="00F130C4" w:rsidRPr="00F130C4" w:rsidRDefault="00F130C4" w:rsidP="00F130C4">
      <w:pPr>
        <w:rPr>
          <w:lang w:val="fr-CM"/>
        </w:rPr>
      </w:pPr>
    </w:p>
    <w:p w14:paraId="25EDAF4E" w14:textId="648BB2BA" w:rsidR="00F130C4" w:rsidRDefault="00F130C4" w:rsidP="00F130C4">
      <w:pPr>
        <w:rPr>
          <w:noProof/>
          <w:lang w:val="fr-CM"/>
        </w:rPr>
      </w:pPr>
    </w:p>
    <w:p w14:paraId="52D7837B" w14:textId="5A59D658" w:rsidR="00322041" w:rsidRDefault="00322041" w:rsidP="00F130C4">
      <w:pPr>
        <w:tabs>
          <w:tab w:val="left" w:pos="7743"/>
        </w:tabs>
        <w:rPr>
          <w:lang w:val="fr-CM"/>
        </w:rPr>
      </w:pPr>
    </w:p>
    <w:p w14:paraId="003A30EA" w14:textId="553F16D1" w:rsidR="00322041" w:rsidRDefault="00322041">
      <w:pPr>
        <w:rPr>
          <w:lang w:val="fr-CM"/>
        </w:rPr>
      </w:pPr>
      <w:r>
        <w:rPr>
          <w:noProof/>
          <w:lang w:val="fr-CM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0BD3625" wp14:editId="5E8F8F62">
                <wp:simplePos x="0" y="0"/>
                <wp:positionH relativeFrom="column">
                  <wp:posOffset>3715038</wp:posOffset>
                </wp:positionH>
                <wp:positionV relativeFrom="paragraph">
                  <wp:posOffset>2961808</wp:posOffset>
                </wp:positionV>
                <wp:extent cx="2130724" cy="422694"/>
                <wp:effectExtent l="0" t="0" r="22225" b="15875"/>
                <wp:wrapThrough wrapText="bothSides">
                  <wp:wrapPolygon edited="0">
                    <wp:start x="0" y="0"/>
                    <wp:lineTo x="0" y="21438"/>
                    <wp:lineTo x="21632" y="21438"/>
                    <wp:lineTo x="21632" y="0"/>
                    <wp:lineTo x="0" y="0"/>
                  </wp:wrapPolygon>
                </wp:wrapThrough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724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63AA9" w14:textId="77777777" w:rsidR="00322041" w:rsidRDefault="00322041" w:rsidP="00322041">
                            <w:r w:rsidRPr="00F130C4">
                              <w:rPr>
                                <w:i/>
                                <w:iCs/>
                                <w:noProof/>
                                <w:lang w:val="fr-CM"/>
                              </w:rPr>
                              <w:t xml:space="preserve">Diagramme de </w:t>
                            </w:r>
                            <w:r>
                              <w:rPr>
                                <w:i/>
                                <w:iCs/>
                                <w:noProof/>
                                <w:lang w:val="fr-CM"/>
                              </w:rPr>
                              <w:t>cas d’utilisation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D3625" id="Zone de texte 8" o:spid="_x0000_s1030" type="#_x0000_t202" style="position:absolute;margin-left:292.5pt;margin-top:233.2pt;width:167.75pt;height:33.3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" fillcolor="white [3201]" strokeweight=".5pt">
                <v:textbox>
                  <w:txbxContent>
                    <w:p w14:paraId="50763AA9" w14:textId="77777777" w:rsidR="00322041" w:rsidRDefault="00322041" w:rsidP="00322041">
                      <w:r w:rsidRPr="00F130C4">
                        <w:rPr>
                          <w:i/>
                          <w:iCs/>
                          <w:noProof/>
                          <w:lang w:val="fr-CM"/>
                        </w:rPr>
                        <w:t xml:space="preserve">Diagramme de </w:t>
                      </w:r>
                      <w:r>
                        <w:rPr>
                          <w:i/>
                          <w:iCs/>
                          <w:noProof/>
                          <w:lang w:val="fr-CM"/>
                        </w:rPr>
                        <w:t>cas d’utilisation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fr-CM"/>
        </w:rPr>
        <w:br w:type="page"/>
      </w:r>
    </w:p>
    <w:p w14:paraId="7C9AB30D" w14:textId="7F8F4BE8" w:rsidR="00322041" w:rsidRPr="00322041" w:rsidRDefault="00322041" w:rsidP="00322041">
      <w:pPr>
        <w:rPr>
          <w:lang w:val="fr-CM"/>
        </w:rPr>
      </w:pPr>
    </w:p>
    <w:p w14:paraId="4069E7F2" w14:textId="6C427C51" w:rsidR="00322041" w:rsidRPr="004A102B" w:rsidRDefault="004A102B" w:rsidP="00322041">
      <w:pPr>
        <w:rPr>
          <w:b/>
          <w:bCs/>
          <w:sz w:val="40"/>
          <w:szCs w:val="40"/>
          <w:lang w:val="fr-CM"/>
        </w:rPr>
      </w:pPr>
      <w:r w:rsidRPr="004A102B">
        <w:rPr>
          <w:b/>
          <w:bCs/>
          <w:sz w:val="40"/>
          <w:szCs w:val="40"/>
          <w:lang w:val="fr-CM"/>
        </w:rPr>
        <w:t xml:space="preserve">Sérialisation </w:t>
      </w:r>
    </w:p>
    <w:p w14:paraId="61514DAC" w14:textId="071DAE15" w:rsidR="00322041" w:rsidRPr="00322041" w:rsidRDefault="00322041" w:rsidP="00322041">
      <w:pPr>
        <w:rPr>
          <w:lang w:val="fr-CM"/>
        </w:rPr>
      </w:pPr>
    </w:p>
    <w:p w14:paraId="5D05EAC5" w14:textId="77777777" w:rsidR="004A102B" w:rsidRPr="004A102B" w:rsidRDefault="004A102B" w:rsidP="004A102B">
      <w:pPr>
        <w:rPr>
          <w:sz w:val="24"/>
          <w:szCs w:val="24"/>
          <w:lang w:val="fr-CM"/>
        </w:rPr>
      </w:pPr>
      <w:r w:rsidRPr="004A102B">
        <w:rPr>
          <w:sz w:val="24"/>
          <w:szCs w:val="24"/>
          <w:lang w:val="fr-CM"/>
        </w:rPr>
        <w:t xml:space="preserve">La </w:t>
      </w:r>
      <w:r w:rsidRPr="004A102B">
        <w:rPr>
          <w:b/>
          <w:bCs/>
          <w:sz w:val="24"/>
          <w:szCs w:val="24"/>
          <w:lang w:val="fr-CM"/>
        </w:rPr>
        <w:t>sérialisation</w:t>
      </w:r>
      <w:r w:rsidRPr="004A102B">
        <w:rPr>
          <w:sz w:val="24"/>
          <w:szCs w:val="24"/>
          <w:lang w:val="fr-CM"/>
        </w:rPr>
        <w:t xml:space="preserve"> est un mécanisme essentiel en programmation, permettant de convertir un objet en une </w:t>
      </w:r>
      <w:r w:rsidRPr="004A102B">
        <w:rPr>
          <w:b/>
          <w:bCs/>
          <w:sz w:val="24"/>
          <w:szCs w:val="24"/>
          <w:lang w:val="fr-CM"/>
        </w:rPr>
        <w:t>représentation textuelle ou binaire</w:t>
      </w:r>
      <w:r w:rsidRPr="004A102B">
        <w:rPr>
          <w:sz w:val="24"/>
          <w:szCs w:val="24"/>
          <w:lang w:val="fr-CM"/>
        </w:rPr>
        <w:t xml:space="preserve">, afin de le </w:t>
      </w:r>
      <w:r w:rsidRPr="004A102B">
        <w:rPr>
          <w:b/>
          <w:bCs/>
          <w:sz w:val="24"/>
          <w:szCs w:val="24"/>
          <w:lang w:val="fr-CM"/>
        </w:rPr>
        <w:t>stocker</w:t>
      </w:r>
      <w:r w:rsidRPr="004A102B">
        <w:rPr>
          <w:sz w:val="24"/>
          <w:szCs w:val="24"/>
          <w:lang w:val="fr-CM"/>
        </w:rPr>
        <w:t xml:space="preserve">, le </w:t>
      </w:r>
      <w:r w:rsidRPr="004A102B">
        <w:rPr>
          <w:b/>
          <w:bCs/>
          <w:sz w:val="24"/>
          <w:szCs w:val="24"/>
          <w:lang w:val="fr-CM"/>
        </w:rPr>
        <w:t>transmettre</w:t>
      </w:r>
      <w:r w:rsidRPr="004A102B">
        <w:rPr>
          <w:sz w:val="24"/>
          <w:szCs w:val="24"/>
          <w:lang w:val="fr-CM"/>
        </w:rPr>
        <w:t xml:space="preserve"> via un réseau ou le </w:t>
      </w:r>
      <w:r w:rsidRPr="004A102B">
        <w:rPr>
          <w:b/>
          <w:bCs/>
          <w:sz w:val="24"/>
          <w:szCs w:val="24"/>
          <w:lang w:val="fr-CM"/>
        </w:rPr>
        <w:t>sauvegarder dans un fichier</w:t>
      </w:r>
      <w:r w:rsidRPr="004A102B">
        <w:rPr>
          <w:sz w:val="24"/>
          <w:szCs w:val="24"/>
          <w:lang w:val="fr-CM"/>
        </w:rPr>
        <w:t xml:space="preserve">. Elle est souvent utilisée pour </w:t>
      </w:r>
      <w:r w:rsidRPr="004A102B">
        <w:rPr>
          <w:b/>
          <w:bCs/>
          <w:sz w:val="24"/>
          <w:szCs w:val="24"/>
          <w:lang w:val="fr-CM"/>
        </w:rPr>
        <w:t>préserver l’état d’un objet</w:t>
      </w:r>
      <w:r w:rsidRPr="004A102B">
        <w:rPr>
          <w:sz w:val="24"/>
          <w:szCs w:val="24"/>
          <w:lang w:val="fr-CM"/>
        </w:rPr>
        <w:t>, facilitant ainsi la persistance et la communication entre systèmes.</w:t>
      </w:r>
    </w:p>
    <w:p w14:paraId="470C7CE7" w14:textId="77777777" w:rsidR="004A102B" w:rsidRPr="004A102B" w:rsidRDefault="004A102B" w:rsidP="004A102B">
      <w:pPr>
        <w:rPr>
          <w:sz w:val="24"/>
          <w:szCs w:val="24"/>
          <w:lang w:val="fr-CM"/>
        </w:rPr>
      </w:pPr>
      <w:r w:rsidRPr="004A102B">
        <w:rPr>
          <w:sz w:val="24"/>
          <w:szCs w:val="24"/>
          <w:lang w:val="fr-CM"/>
        </w:rPr>
        <w:t xml:space="preserve">En </w:t>
      </w:r>
      <w:r w:rsidRPr="004A102B">
        <w:rPr>
          <w:b/>
          <w:bCs/>
          <w:sz w:val="24"/>
          <w:szCs w:val="24"/>
          <w:lang w:val="fr-CM"/>
        </w:rPr>
        <w:t>Java</w:t>
      </w:r>
      <w:r w:rsidRPr="004A102B">
        <w:rPr>
          <w:sz w:val="24"/>
          <w:szCs w:val="24"/>
          <w:lang w:val="fr-CM"/>
        </w:rPr>
        <w:t xml:space="preserve">, la sérialisation peut être réalisée de différentes manières, notamment avec les formats </w:t>
      </w:r>
      <w:r w:rsidRPr="004A102B">
        <w:rPr>
          <w:b/>
          <w:bCs/>
          <w:sz w:val="24"/>
          <w:szCs w:val="24"/>
          <w:lang w:val="fr-CM"/>
        </w:rPr>
        <w:t>JSON et XML</w:t>
      </w:r>
      <w:r w:rsidRPr="004A102B">
        <w:rPr>
          <w:sz w:val="24"/>
          <w:szCs w:val="24"/>
          <w:lang w:val="fr-CM"/>
        </w:rPr>
        <w:t>, qui sont largement utilisés dans le développement logiciel.</w:t>
      </w:r>
    </w:p>
    <w:p w14:paraId="318945BC" w14:textId="77777777" w:rsidR="004A102B" w:rsidRDefault="004A102B" w:rsidP="004A102B">
      <w:pPr>
        <w:pStyle w:val="Paragraphedeliste"/>
        <w:numPr>
          <w:ilvl w:val="0"/>
          <w:numId w:val="1"/>
        </w:numPr>
        <w:rPr>
          <w:sz w:val="24"/>
          <w:szCs w:val="24"/>
          <w:lang w:val="fr-CM"/>
        </w:rPr>
      </w:pPr>
      <w:r w:rsidRPr="004A102B">
        <w:rPr>
          <w:b/>
          <w:bCs/>
          <w:sz w:val="24"/>
          <w:szCs w:val="24"/>
          <w:lang w:val="fr-CM"/>
        </w:rPr>
        <w:t>Stocker des données de manière structurée</w:t>
      </w:r>
      <w:r w:rsidRPr="004A102B">
        <w:rPr>
          <w:sz w:val="24"/>
          <w:szCs w:val="24"/>
          <w:lang w:val="fr-CM"/>
        </w:rPr>
        <w:t xml:space="preserve"> (base de données, fichier local). </w:t>
      </w:r>
    </w:p>
    <w:p w14:paraId="5777F799" w14:textId="77777777" w:rsidR="004A102B" w:rsidRDefault="004A102B" w:rsidP="004A102B">
      <w:pPr>
        <w:pStyle w:val="Paragraphedeliste"/>
        <w:numPr>
          <w:ilvl w:val="0"/>
          <w:numId w:val="1"/>
        </w:numPr>
        <w:rPr>
          <w:sz w:val="24"/>
          <w:szCs w:val="24"/>
          <w:lang w:val="fr-CM"/>
        </w:rPr>
      </w:pPr>
      <w:r w:rsidRPr="004A102B">
        <w:rPr>
          <w:sz w:val="24"/>
          <w:szCs w:val="24"/>
          <w:lang w:val="fr-CM"/>
        </w:rPr>
        <w:t xml:space="preserve"> </w:t>
      </w:r>
      <w:r w:rsidRPr="004A102B">
        <w:rPr>
          <w:b/>
          <w:bCs/>
          <w:sz w:val="24"/>
          <w:szCs w:val="24"/>
          <w:lang w:val="fr-CM"/>
        </w:rPr>
        <w:t>Envoyer des objets via une API ou un réseau</w:t>
      </w:r>
      <w:r w:rsidRPr="004A102B">
        <w:rPr>
          <w:sz w:val="24"/>
          <w:szCs w:val="24"/>
          <w:lang w:val="fr-CM"/>
        </w:rPr>
        <w:t xml:space="preserve"> (communication client-serveur</w:t>
      </w:r>
      <w:proofErr w:type="gramStart"/>
      <w:r w:rsidRPr="004A102B">
        <w:rPr>
          <w:sz w:val="24"/>
          <w:szCs w:val="24"/>
          <w:lang w:val="fr-CM"/>
        </w:rPr>
        <w:t>).</w:t>
      </w:r>
      <w:r>
        <w:rPr>
          <w:sz w:val="24"/>
          <w:szCs w:val="24"/>
          <w:lang w:val="fr-CM"/>
        </w:rPr>
        <w:t>*</w:t>
      </w:r>
      <w:proofErr w:type="gramEnd"/>
    </w:p>
    <w:p w14:paraId="0E009D68" w14:textId="6A9B00BB" w:rsidR="004A102B" w:rsidRPr="004A102B" w:rsidRDefault="004A102B" w:rsidP="004A102B">
      <w:pPr>
        <w:pStyle w:val="Paragraphedeliste"/>
        <w:numPr>
          <w:ilvl w:val="0"/>
          <w:numId w:val="1"/>
        </w:numPr>
        <w:rPr>
          <w:sz w:val="24"/>
          <w:szCs w:val="24"/>
          <w:lang w:val="fr-CM"/>
        </w:rPr>
      </w:pPr>
      <w:r w:rsidRPr="004A102B">
        <w:rPr>
          <w:b/>
          <w:bCs/>
          <w:sz w:val="24"/>
          <w:szCs w:val="24"/>
          <w:lang w:val="fr-CM"/>
        </w:rPr>
        <w:t>Sauvegarder et recharger l’état d’un programme</w:t>
      </w:r>
      <w:r w:rsidRPr="004A102B">
        <w:rPr>
          <w:sz w:val="24"/>
          <w:szCs w:val="24"/>
          <w:lang w:val="fr-CM"/>
        </w:rPr>
        <w:t xml:space="preserve"> (persistance des objets).</w:t>
      </w:r>
    </w:p>
    <w:p w14:paraId="48A35D0C" w14:textId="77777777" w:rsidR="004A102B" w:rsidRPr="004A102B" w:rsidRDefault="004A102B" w:rsidP="004A102B">
      <w:pPr>
        <w:rPr>
          <w:sz w:val="24"/>
          <w:szCs w:val="24"/>
          <w:lang w:val="fr-CM"/>
        </w:rPr>
      </w:pPr>
      <w:r w:rsidRPr="004A102B">
        <w:rPr>
          <w:sz w:val="24"/>
          <w:szCs w:val="24"/>
          <w:lang w:val="fr-CM"/>
        </w:rPr>
        <w:t xml:space="preserve">Elle est particulièrement utile dans les systèmes distribués, les applications web et les solutions nécessitant une </w:t>
      </w:r>
      <w:r w:rsidRPr="004A102B">
        <w:rPr>
          <w:b/>
          <w:bCs/>
          <w:sz w:val="24"/>
          <w:szCs w:val="24"/>
          <w:lang w:val="fr-CM"/>
        </w:rPr>
        <w:t>interopérabilité entre différentes plateformes</w:t>
      </w:r>
      <w:r w:rsidRPr="004A102B">
        <w:rPr>
          <w:sz w:val="24"/>
          <w:szCs w:val="24"/>
          <w:lang w:val="fr-CM"/>
        </w:rPr>
        <w:t>.</w:t>
      </w:r>
    </w:p>
    <w:p w14:paraId="3E356D07" w14:textId="5159F691" w:rsidR="004A102B" w:rsidRPr="004A102B" w:rsidRDefault="004A102B" w:rsidP="004A102B">
      <w:pPr>
        <w:rPr>
          <w:b/>
          <w:bCs/>
          <w:sz w:val="24"/>
          <w:szCs w:val="24"/>
          <w:lang w:val="fr-CM"/>
        </w:rPr>
      </w:pPr>
      <w:r w:rsidRPr="004A102B">
        <w:rPr>
          <w:b/>
          <w:bCs/>
          <w:sz w:val="24"/>
          <w:szCs w:val="24"/>
          <w:lang w:val="fr-CM"/>
        </w:rPr>
        <w:t>Comparaison JSON vs XML pour la sérialisation</w:t>
      </w:r>
    </w:p>
    <w:p w14:paraId="22A46CF4" w14:textId="73779DAF" w:rsidR="004A102B" w:rsidRPr="004A102B" w:rsidRDefault="004A102B" w:rsidP="004A102B">
      <w:pPr>
        <w:rPr>
          <w:sz w:val="24"/>
          <w:szCs w:val="24"/>
          <w:lang w:val="fr-CM"/>
        </w:rPr>
      </w:pPr>
      <w:r w:rsidRPr="004A102B">
        <w:rPr>
          <w:sz w:val="24"/>
          <w:szCs w:val="24"/>
          <w:lang w:val="fr-CM"/>
        </w:rPr>
        <w:t>Ces deux formats permettent de stocker des objets, mais présentent des différences clés :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715"/>
        <w:gridCol w:w="4606"/>
      </w:tblGrid>
      <w:tr w:rsidR="004A102B" w:rsidRPr="004A102B" w14:paraId="0691C716" w14:textId="77777777" w:rsidTr="004A10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48417" w14:textId="77777777" w:rsidR="004A102B" w:rsidRPr="004A102B" w:rsidRDefault="004A102B" w:rsidP="004A102B">
            <w:pPr>
              <w:rPr>
                <w:b/>
                <w:bCs/>
                <w:sz w:val="24"/>
                <w:szCs w:val="24"/>
                <w:lang w:val="fr-CM"/>
              </w:rPr>
            </w:pPr>
            <w:r w:rsidRPr="004A102B">
              <w:rPr>
                <w:b/>
                <w:bCs/>
                <w:sz w:val="24"/>
                <w:szCs w:val="24"/>
                <w:lang w:val="fr-CM"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777C29B7" w14:textId="0354EAF3" w:rsidR="004A102B" w:rsidRPr="004A102B" w:rsidRDefault="004A102B" w:rsidP="004A102B">
            <w:pPr>
              <w:rPr>
                <w:b/>
                <w:bCs/>
                <w:sz w:val="24"/>
                <w:szCs w:val="24"/>
                <w:lang w:val="fr-CM"/>
              </w:rPr>
            </w:pPr>
            <w:r w:rsidRPr="004A102B">
              <w:rPr>
                <w:b/>
                <w:bCs/>
                <w:sz w:val="24"/>
                <w:szCs w:val="24"/>
                <w:lang w:val="fr-CM"/>
              </w:rPr>
              <w:t xml:space="preserve">JSON </w:t>
            </w:r>
          </w:p>
        </w:tc>
        <w:tc>
          <w:tcPr>
            <w:tcW w:w="0" w:type="auto"/>
            <w:vAlign w:val="center"/>
            <w:hideMark/>
          </w:tcPr>
          <w:p w14:paraId="715936A2" w14:textId="77777777" w:rsidR="004A102B" w:rsidRPr="004A102B" w:rsidRDefault="004A102B" w:rsidP="004A102B">
            <w:pPr>
              <w:rPr>
                <w:b/>
                <w:bCs/>
                <w:sz w:val="24"/>
                <w:szCs w:val="24"/>
                <w:lang w:val="fr-CM"/>
              </w:rPr>
            </w:pPr>
            <w:r w:rsidRPr="004A102B">
              <w:rPr>
                <w:b/>
                <w:bCs/>
                <w:sz w:val="24"/>
                <w:szCs w:val="24"/>
                <w:lang w:val="fr-CM"/>
              </w:rPr>
              <w:t>XML</w:t>
            </w:r>
          </w:p>
        </w:tc>
      </w:tr>
      <w:tr w:rsidR="004A102B" w:rsidRPr="004A102B" w14:paraId="5154BDBB" w14:textId="77777777" w:rsidTr="004A1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F4F91" w14:textId="77777777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b/>
                <w:bCs/>
                <w:sz w:val="24"/>
                <w:szCs w:val="24"/>
                <w:lang w:val="fr-CM"/>
              </w:rPr>
              <w:t>Lisibilité</w:t>
            </w:r>
          </w:p>
        </w:tc>
        <w:tc>
          <w:tcPr>
            <w:tcW w:w="0" w:type="auto"/>
            <w:vAlign w:val="center"/>
            <w:hideMark/>
          </w:tcPr>
          <w:p w14:paraId="11EC2679" w14:textId="6BC630AF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sz w:val="24"/>
                <w:szCs w:val="24"/>
                <w:lang w:val="fr-CM"/>
              </w:rPr>
              <w:t xml:space="preserve"> Plus simple et direct</w:t>
            </w:r>
          </w:p>
        </w:tc>
        <w:tc>
          <w:tcPr>
            <w:tcW w:w="0" w:type="auto"/>
            <w:vAlign w:val="center"/>
            <w:hideMark/>
          </w:tcPr>
          <w:p w14:paraId="2B8CBDA9" w14:textId="2D46A390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sz w:val="24"/>
                <w:szCs w:val="24"/>
                <w:lang w:val="fr-CM"/>
              </w:rPr>
              <w:t xml:space="preserve"> Plus verbeux</w:t>
            </w:r>
          </w:p>
        </w:tc>
      </w:tr>
      <w:tr w:rsidR="004A102B" w:rsidRPr="004A102B" w14:paraId="36D64019" w14:textId="77777777" w:rsidTr="004A1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F97C2" w14:textId="77777777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b/>
                <w:bCs/>
                <w:sz w:val="24"/>
                <w:szCs w:val="24"/>
                <w:lang w:val="fr-CM"/>
              </w:rPr>
              <w:t>Taille du fichier</w:t>
            </w:r>
          </w:p>
        </w:tc>
        <w:tc>
          <w:tcPr>
            <w:tcW w:w="0" w:type="auto"/>
            <w:vAlign w:val="center"/>
            <w:hideMark/>
          </w:tcPr>
          <w:p w14:paraId="7A6DCBBC" w14:textId="7211300C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sz w:val="24"/>
                <w:szCs w:val="24"/>
                <w:lang w:val="fr-CM"/>
              </w:rPr>
              <w:t xml:space="preserve"> Compact</w:t>
            </w:r>
          </w:p>
        </w:tc>
        <w:tc>
          <w:tcPr>
            <w:tcW w:w="0" w:type="auto"/>
            <w:vAlign w:val="center"/>
            <w:hideMark/>
          </w:tcPr>
          <w:p w14:paraId="612DD877" w14:textId="5EC1C85C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sz w:val="24"/>
                <w:szCs w:val="24"/>
                <w:lang w:val="fr-CM"/>
              </w:rPr>
              <w:t xml:space="preserve"> Plus lourd</w:t>
            </w:r>
          </w:p>
        </w:tc>
      </w:tr>
      <w:tr w:rsidR="004A102B" w:rsidRPr="004A102B" w14:paraId="4FFB6FA3" w14:textId="77777777" w:rsidTr="004A1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5C404" w14:textId="77777777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b/>
                <w:bCs/>
                <w:sz w:val="24"/>
                <w:szCs w:val="24"/>
                <w:lang w:val="fr-CM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F1DAB7D" w14:textId="4B3069FB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sz w:val="24"/>
                <w:szCs w:val="24"/>
                <w:lang w:val="fr-CM"/>
              </w:rPr>
              <w:t xml:space="preserve"> Rapide</w:t>
            </w:r>
          </w:p>
        </w:tc>
        <w:tc>
          <w:tcPr>
            <w:tcW w:w="0" w:type="auto"/>
            <w:vAlign w:val="center"/>
            <w:hideMark/>
          </w:tcPr>
          <w:p w14:paraId="1048B2AE" w14:textId="1B5EA5FE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sz w:val="24"/>
                <w:szCs w:val="24"/>
                <w:lang w:val="fr-CM"/>
              </w:rPr>
              <w:t xml:space="preserve"> Plus lent</w:t>
            </w:r>
          </w:p>
        </w:tc>
      </w:tr>
      <w:tr w:rsidR="004A102B" w:rsidRPr="004A102B" w14:paraId="28293718" w14:textId="77777777" w:rsidTr="004A1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6A36B" w14:textId="77777777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b/>
                <w:bCs/>
                <w:sz w:val="24"/>
                <w:szCs w:val="24"/>
                <w:lang w:val="fr-CM"/>
              </w:rPr>
              <w:t>Utilisation principale</w:t>
            </w:r>
          </w:p>
        </w:tc>
        <w:tc>
          <w:tcPr>
            <w:tcW w:w="0" w:type="auto"/>
            <w:vAlign w:val="center"/>
            <w:hideMark/>
          </w:tcPr>
          <w:p w14:paraId="3FE82C98" w14:textId="1912B2A7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sz w:val="24"/>
                <w:szCs w:val="24"/>
                <w:lang w:val="fr-CM"/>
              </w:rPr>
              <w:t xml:space="preserve"> APIs Web, stockage léger</w:t>
            </w:r>
          </w:p>
        </w:tc>
        <w:tc>
          <w:tcPr>
            <w:tcW w:w="0" w:type="auto"/>
            <w:vAlign w:val="center"/>
            <w:hideMark/>
          </w:tcPr>
          <w:p w14:paraId="49038C46" w14:textId="0EA7FDC0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sz w:val="24"/>
                <w:szCs w:val="24"/>
                <w:lang w:val="fr-CM"/>
              </w:rPr>
              <w:t>Transactions complexes, structuration hiérarchique</w:t>
            </w:r>
          </w:p>
        </w:tc>
      </w:tr>
      <w:tr w:rsidR="004A102B" w:rsidRPr="004A102B" w14:paraId="52C2D4D9" w14:textId="77777777" w:rsidTr="004A1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34924" w14:textId="77777777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b/>
                <w:bCs/>
                <w:sz w:val="24"/>
                <w:szCs w:val="24"/>
                <w:lang w:val="fr-CM"/>
              </w:rPr>
              <w:t>Interopérabilité</w:t>
            </w:r>
          </w:p>
        </w:tc>
        <w:tc>
          <w:tcPr>
            <w:tcW w:w="0" w:type="auto"/>
            <w:vAlign w:val="center"/>
            <w:hideMark/>
          </w:tcPr>
          <w:p w14:paraId="5A89D779" w14:textId="7D5C7F0A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sz w:val="24"/>
                <w:szCs w:val="24"/>
                <w:lang w:val="fr-CM"/>
              </w:rPr>
              <w:t xml:space="preserve"> Facile avec JavaScript et Web</w:t>
            </w:r>
          </w:p>
        </w:tc>
        <w:tc>
          <w:tcPr>
            <w:tcW w:w="0" w:type="auto"/>
            <w:vAlign w:val="center"/>
            <w:hideMark/>
          </w:tcPr>
          <w:p w14:paraId="751C1E49" w14:textId="5DBE70FC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sz w:val="24"/>
                <w:szCs w:val="24"/>
                <w:lang w:val="fr-CM"/>
              </w:rPr>
              <w:t xml:space="preserve"> Supporte des structures avancées</w:t>
            </w:r>
          </w:p>
        </w:tc>
      </w:tr>
      <w:tr w:rsidR="004A102B" w:rsidRPr="004A102B" w14:paraId="024DA2EB" w14:textId="77777777" w:rsidTr="004A1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C6C44" w14:textId="77777777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b/>
                <w:bCs/>
                <w:sz w:val="24"/>
                <w:szCs w:val="24"/>
                <w:lang w:val="fr-CM"/>
              </w:rPr>
              <w:t>Gestion des types</w:t>
            </w:r>
          </w:p>
        </w:tc>
        <w:tc>
          <w:tcPr>
            <w:tcW w:w="0" w:type="auto"/>
            <w:vAlign w:val="center"/>
            <w:hideMark/>
          </w:tcPr>
          <w:p w14:paraId="3582219A" w14:textId="1F2A2ED5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sz w:val="24"/>
                <w:szCs w:val="24"/>
                <w:lang w:val="fr-CM"/>
              </w:rPr>
              <w:t xml:space="preserve"> Pas de typage strict</w:t>
            </w:r>
          </w:p>
        </w:tc>
        <w:tc>
          <w:tcPr>
            <w:tcW w:w="0" w:type="auto"/>
            <w:vAlign w:val="center"/>
            <w:hideMark/>
          </w:tcPr>
          <w:p w14:paraId="5C4FF3ED" w14:textId="4649FAE0" w:rsidR="004A102B" w:rsidRPr="004A102B" w:rsidRDefault="004A102B" w:rsidP="004A102B">
            <w:pPr>
              <w:rPr>
                <w:sz w:val="24"/>
                <w:szCs w:val="24"/>
                <w:lang w:val="fr-CM"/>
              </w:rPr>
            </w:pPr>
            <w:r w:rsidRPr="004A102B">
              <w:rPr>
                <w:sz w:val="24"/>
                <w:szCs w:val="24"/>
                <w:lang w:val="fr-CM"/>
              </w:rPr>
              <w:t>Définit clairement les types de données</w:t>
            </w:r>
          </w:p>
        </w:tc>
      </w:tr>
    </w:tbl>
    <w:p w14:paraId="00EC3EBF" w14:textId="77777777" w:rsidR="004A102B" w:rsidRDefault="004A102B" w:rsidP="004A102B">
      <w:pPr>
        <w:rPr>
          <w:rFonts w:ascii="Segoe UI Emoji" w:hAnsi="Segoe UI Emoji" w:cs="Segoe UI Emoji"/>
          <w:sz w:val="24"/>
          <w:szCs w:val="24"/>
          <w:lang w:val="fr-CM"/>
        </w:rPr>
      </w:pPr>
    </w:p>
    <w:p w14:paraId="776FC059" w14:textId="0769CD0E" w:rsidR="004A102B" w:rsidRPr="004A102B" w:rsidRDefault="004A102B" w:rsidP="004A102B">
      <w:pPr>
        <w:rPr>
          <w:sz w:val="24"/>
          <w:szCs w:val="24"/>
          <w:lang w:val="fr-CM"/>
        </w:rPr>
      </w:pPr>
      <w:r w:rsidRPr="004A102B">
        <w:rPr>
          <w:sz w:val="24"/>
          <w:szCs w:val="24"/>
          <w:lang w:val="fr-CM"/>
        </w:rPr>
        <w:t xml:space="preserve"> </w:t>
      </w:r>
      <w:r w:rsidRPr="004A102B">
        <w:rPr>
          <w:b/>
          <w:bCs/>
          <w:sz w:val="24"/>
          <w:szCs w:val="24"/>
          <w:lang w:val="fr-CM"/>
        </w:rPr>
        <w:t>JSON est souvent préféré</w:t>
      </w:r>
      <w:r w:rsidRPr="004A102B">
        <w:rPr>
          <w:sz w:val="24"/>
          <w:szCs w:val="24"/>
          <w:lang w:val="fr-CM"/>
        </w:rPr>
        <w:t xml:space="preserve"> pour sa </w:t>
      </w:r>
      <w:r w:rsidRPr="004A102B">
        <w:rPr>
          <w:b/>
          <w:bCs/>
          <w:sz w:val="24"/>
          <w:szCs w:val="24"/>
          <w:lang w:val="fr-CM"/>
        </w:rPr>
        <w:t>simplicité et son efficacité</w:t>
      </w:r>
      <w:r w:rsidRPr="004A102B">
        <w:rPr>
          <w:sz w:val="24"/>
          <w:szCs w:val="24"/>
          <w:lang w:val="fr-CM"/>
        </w:rPr>
        <w:t xml:space="preserve">, tandis que </w:t>
      </w:r>
      <w:r w:rsidRPr="004A102B">
        <w:rPr>
          <w:b/>
          <w:bCs/>
          <w:sz w:val="24"/>
          <w:szCs w:val="24"/>
          <w:lang w:val="fr-CM"/>
        </w:rPr>
        <w:t>XML reste puissant</w:t>
      </w:r>
      <w:r w:rsidRPr="004A102B">
        <w:rPr>
          <w:sz w:val="24"/>
          <w:szCs w:val="24"/>
          <w:lang w:val="fr-CM"/>
        </w:rPr>
        <w:t xml:space="preserve"> pour des données </w:t>
      </w:r>
      <w:r w:rsidRPr="004A102B">
        <w:rPr>
          <w:b/>
          <w:bCs/>
          <w:sz w:val="24"/>
          <w:szCs w:val="24"/>
          <w:lang w:val="fr-CM"/>
        </w:rPr>
        <w:t>structurées</w:t>
      </w:r>
      <w:r w:rsidRPr="004A102B">
        <w:rPr>
          <w:sz w:val="24"/>
          <w:szCs w:val="24"/>
          <w:lang w:val="fr-CM"/>
        </w:rPr>
        <w:t xml:space="preserve"> et des systèmes </w:t>
      </w:r>
      <w:r w:rsidRPr="004A102B">
        <w:rPr>
          <w:b/>
          <w:bCs/>
          <w:sz w:val="24"/>
          <w:szCs w:val="24"/>
          <w:lang w:val="fr-CM"/>
        </w:rPr>
        <w:t>interopérables</w:t>
      </w:r>
      <w:r w:rsidRPr="004A102B">
        <w:rPr>
          <w:sz w:val="24"/>
          <w:szCs w:val="24"/>
          <w:lang w:val="fr-CM"/>
        </w:rPr>
        <w:t>.</w:t>
      </w:r>
    </w:p>
    <w:p w14:paraId="6E85DA63" w14:textId="426FE4F2" w:rsidR="00322041" w:rsidRDefault="00322041" w:rsidP="00322041">
      <w:pPr>
        <w:rPr>
          <w:lang w:val="fr-CM"/>
        </w:rPr>
      </w:pPr>
    </w:p>
    <w:p w14:paraId="1F7D9268" w14:textId="1D13C2FF" w:rsidR="007347C3" w:rsidRPr="007347C3" w:rsidRDefault="007347C3" w:rsidP="007347C3">
      <w:pPr>
        <w:rPr>
          <w:b/>
          <w:bCs/>
          <w:sz w:val="36"/>
          <w:szCs w:val="36"/>
          <w:lang w:val="fr-CM"/>
        </w:rPr>
      </w:pPr>
      <w:r w:rsidRPr="007347C3">
        <w:rPr>
          <w:b/>
          <w:bCs/>
          <w:sz w:val="36"/>
          <w:szCs w:val="36"/>
          <w:lang w:val="fr-CM"/>
        </w:rPr>
        <w:lastRenderedPageBreak/>
        <w:t xml:space="preserve">Conclusion de taches réalisées </w:t>
      </w:r>
    </w:p>
    <w:p w14:paraId="1A2C7D84" w14:textId="77777777" w:rsidR="007347C3" w:rsidRPr="007347C3" w:rsidRDefault="007347C3" w:rsidP="007347C3">
      <w:pPr>
        <w:rPr>
          <w:b/>
          <w:bCs/>
          <w:sz w:val="40"/>
          <w:szCs w:val="40"/>
          <w:lang w:val="fr-CM"/>
        </w:rPr>
      </w:pPr>
    </w:p>
    <w:p w14:paraId="5AF8445C" w14:textId="7AD3840B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>Partie 1 : Modélisation de quelques class Classes</w:t>
      </w:r>
    </w:p>
    <w:p w14:paraId="016375E9" w14:textId="722F9C9E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>Quelques classes</w:t>
      </w:r>
    </w:p>
    <w:p w14:paraId="5FAF221E" w14:textId="1FF11890" w:rsidR="007347C3" w:rsidRPr="007347C3" w:rsidRDefault="007347C3" w:rsidP="007347C3">
      <w:pPr>
        <w:rPr>
          <w:lang w:val="fr-CM"/>
        </w:rPr>
      </w:pPr>
      <w:r>
        <w:rPr>
          <w:rFonts w:ascii="Segoe UI Emoji" w:hAnsi="Segoe UI Emoji" w:cs="Segoe UI Emoji"/>
          <w:lang w:val="fr-CM"/>
        </w:rPr>
        <w:t>✅</w:t>
      </w:r>
      <w:r w:rsidRPr="007347C3">
        <w:rPr>
          <w:lang w:val="fr-CM"/>
        </w:rPr>
        <w:t xml:space="preserve">1. </w:t>
      </w:r>
      <w:proofErr w:type="spellStart"/>
      <w:r w:rsidRPr="007347C3">
        <w:rPr>
          <w:lang w:val="fr-CM"/>
        </w:rPr>
        <w:t>Evenement</w:t>
      </w:r>
      <w:proofErr w:type="spellEnd"/>
      <w:r w:rsidRPr="007347C3">
        <w:rPr>
          <w:lang w:val="fr-CM"/>
        </w:rPr>
        <w:t xml:space="preserve"> (abstraite)</w:t>
      </w:r>
    </w:p>
    <w:p w14:paraId="5CBCB4C3" w14:textId="77777777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</w:t>
      </w:r>
      <w:proofErr w:type="gramStart"/>
      <w:r w:rsidRPr="007347C3">
        <w:rPr>
          <w:lang w:val="fr-CM"/>
        </w:rPr>
        <w:t>id:</w:t>
      </w:r>
      <w:proofErr w:type="gramEnd"/>
      <w:r w:rsidRPr="007347C3">
        <w:rPr>
          <w:lang w:val="fr-CM"/>
        </w:rPr>
        <w:t xml:space="preserve"> String</w:t>
      </w:r>
    </w:p>
    <w:p w14:paraId="4E6F764E" w14:textId="77777777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</w:t>
      </w:r>
      <w:proofErr w:type="gramStart"/>
      <w:r w:rsidRPr="007347C3">
        <w:rPr>
          <w:lang w:val="fr-CM"/>
        </w:rPr>
        <w:t>nom:</w:t>
      </w:r>
      <w:proofErr w:type="gramEnd"/>
      <w:r w:rsidRPr="007347C3">
        <w:rPr>
          <w:lang w:val="fr-CM"/>
        </w:rPr>
        <w:t xml:space="preserve"> String</w:t>
      </w:r>
    </w:p>
    <w:p w14:paraId="251A6388" w14:textId="77777777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</w:t>
      </w:r>
      <w:proofErr w:type="gramStart"/>
      <w:r w:rsidRPr="007347C3">
        <w:rPr>
          <w:lang w:val="fr-CM"/>
        </w:rPr>
        <w:t>date:</w:t>
      </w:r>
      <w:proofErr w:type="gramEnd"/>
      <w:r w:rsidRPr="007347C3">
        <w:rPr>
          <w:lang w:val="fr-CM"/>
        </w:rPr>
        <w:t xml:space="preserve"> </w:t>
      </w:r>
      <w:proofErr w:type="spellStart"/>
      <w:r w:rsidRPr="007347C3">
        <w:rPr>
          <w:lang w:val="fr-CM"/>
        </w:rPr>
        <w:t>LocalDateTime</w:t>
      </w:r>
      <w:proofErr w:type="spellEnd"/>
    </w:p>
    <w:p w14:paraId="0069200B" w14:textId="77777777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</w:t>
      </w:r>
      <w:proofErr w:type="gramStart"/>
      <w:r w:rsidRPr="007347C3">
        <w:rPr>
          <w:lang w:val="fr-CM"/>
        </w:rPr>
        <w:t>lieu:</w:t>
      </w:r>
      <w:proofErr w:type="gramEnd"/>
      <w:r w:rsidRPr="007347C3">
        <w:rPr>
          <w:lang w:val="fr-CM"/>
        </w:rPr>
        <w:t xml:space="preserve"> String</w:t>
      </w:r>
    </w:p>
    <w:p w14:paraId="5BFEEBFC" w14:textId="77777777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</w:t>
      </w:r>
      <w:proofErr w:type="spellStart"/>
      <w:proofErr w:type="gramStart"/>
      <w:r w:rsidRPr="007347C3">
        <w:rPr>
          <w:lang w:val="fr-CM"/>
        </w:rPr>
        <w:t>capaciteMax</w:t>
      </w:r>
      <w:proofErr w:type="spellEnd"/>
      <w:r w:rsidRPr="007347C3">
        <w:rPr>
          <w:lang w:val="fr-CM"/>
        </w:rPr>
        <w:t>:</w:t>
      </w:r>
      <w:proofErr w:type="gramEnd"/>
      <w:r w:rsidRPr="007347C3">
        <w:rPr>
          <w:lang w:val="fr-CM"/>
        </w:rPr>
        <w:t xml:space="preserve"> </w:t>
      </w:r>
      <w:proofErr w:type="spellStart"/>
      <w:r w:rsidRPr="007347C3">
        <w:rPr>
          <w:lang w:val="fr-CM"/>
        </w:rPr>
        <w:t>int</w:t>
      </w:r>
      <w:proofErr w:type="spellEnd"/>
    </w:p>
    <w:p w14:paraId="5DAFFFE8" w14:textId="77777777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Méthodes : </w:t>
      </w:r>
      <w:proofErr w:type="spellStart"/>
      <w:proofErr w:type="gramStart"/>
      <w:r w:rsidRPr="007347C3">
        <w:rPr>
          <w:lang w:val="fr-CM"/>
        </w:rPr>
        <w:t>ajouterParticipant</w:t>
      </w:r>
      <w:proofErr w:type="spellEnd"/>
      <w:r w:rsidRPr="007347C3">
        <w:rPr>
          <w:lang w:val="fr-CM"/>
        </w:rPr>
        <w:t>(</w:t>
      </w:r>
      <w:proofErr w:type="gramEnd"/>
      <w:r w:rsidRPr="007347C3">
        <w:rPr>
          <w:lang w:val="fr-CM"/>
        </w:rPr>
        <w:t xml:space="preserve">), annuler(), </w:t>
      </w:r>
      <w:proofErr w:type="spellStart"/>
      <w:r w:rsidRPr="007347C3">
        <w:rPr>
          <w:lang w:val="fr-CM"/>
        </w:rPr>
        <w:t>afficherDetails</w:t>
      </w:r>
      <w:proofErr w:type="spellEnd"/>
      <w:r w:rsidRPr="007347C3">
        <w:rPr>
          <w:lang w:val="fr-CM"/>
        </w:rPr>
        <w:t>()</w:t>
      </w:r>
    </w:p>
    <w:p w14:paraId="43F95BF2" w14:textId="23E0B8A2" w:rsidR="007347C3" w:rsidRPr="007347C3" w:rsidRDefault="007347C3" w:rsidP="007347C3">
      <w:r>
        <w:rPr>
          <w:rFonts w:ascii="Segoe UI Emoji" w:hAnsi="Segoe UI Emoji" w:cs="Segoe UI Emoji"/>
          <w:lang w:val="fr-CM"/>
        </w:rPr>
        <w:t>✅</w:t>
      </w:r>
      <w:r w:rsidRPr="007347C3">
        <w:t>2. Conference (</w:t>
      </w:r>
      <w:proofErr w:type="spellStart"/>
      <w:r w:rsidRPr="007347C3">
        <w:t>hérite</w:t>
      </w:r>
      <w:proofErr w:type="spellEnd"/>
      <w:r w:rsidRPr="007347C3">
        <w:t xml:space="preserve"> de </w:t>
      </w:r>
      <w:proofErr w:type="spellStart"/>
      <w:r w:rsidRPr="007347C3">
        <w:t>Evenement</w:t>
      </w:r>
      <w:proofErr w:type="spellEnd"/>
      <w:r w:rsidRPr="007347C3">
        <w:t>)</w:t>
      </w:r>
    </w:p>
    <w:p w14:paraId="504925A2" w14:textId="77777777" w:rsidR="007347C3" w:rsidRPr="007347C3" w:rsidRDefault="007347C3" w:rsidP="007347C3">
      <w:r w:rsidRPr="007347C3">
        <w:t>- theme: String</w:t>
      </w:r>
    </w:p>
    <w:p w14:paraId="2135A613" w14:textId="77777777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</w:t>
      </w:r>
      <w:proofErr w:type="gramStart"/>
      <w:r w:rsidRPr="007347C3">
        <w:rPr>
          <w:lang w:val="fr-CM"/>
        </w:rPr>
        <w:t>intervenants:</w:t>
      </w:r>
      <w:proofErr w:type="gramEnd"/>
      <w:r w:rsidRPr="007347C3">
        <w:rPr>
          <w:lang w:val="fr-CM"/>
        </w:rPr>
        <w:t xml:space="preserve"> List&lt;Intervenant&gt;</w:t>
      </w:r>
    </w:p>
    <w:p w14:paraId="2230E1CC" w14:textId="380037CA" w:rsidR="007347C3" w:rsidRPr="007347C3" w:rsidRDefault="007347C3" w:rsidP="007347C3">
      <w:pPr>
        <w:rPr>
          <w:lang w:val="fr-CM"/>
        </w:rPr>
      </w:pPr>
      <w:r>
        <w:rPr>
          <w:rFonts w:ascii="Segoe UI Emoji" w:hAnsi="Segoe UI Emoji" w:cs="Segoe UI Emoji"/>
          <w:lang w:val="fr-CM"/>
        </w:rPr>
        <w:t>✅</w:t>
      </w:r>
      <w:r w:rsidRPr="007347C3">
        <w:rPr>
          <w:lang w:val="fr-CM"/>
        </w:rPr>
        <w:t xml:space="preserve">3. Concert (hérite de </w:t>
      </w:r>
      <w:proofErr w:type="spellStart"/>
      <w:r w:rsidRPr="007347C3">
        <w:rPr>
          <w:lang w:val="fr-CM"/>
        </w:rPr>
        <w:t>Evenement</w:t>
      </w:r>
      <w:proofErr w:type="spellEnd"/>
      <w:r w:rsidRPr="007347C3">
        <w:rPr>
          <w:lang w:val="fr-CM"/>
        </w:rPr>
        <w:t>)</w:t>
      </w:r>
    </w:p>
    <w:p w14:paraId="4853201B" w14:textId="77777777" w:rsidR="007347C3" w:rsidRPr="007347C3" w:rsidRDefault="007347C3" w:rsidP="007347C3">
      <w:r w:rsidRPr="007347C3">
        <w:t>- artiste: String</w:t>
      </w:r>
    </w:p>
    <w:p w14:paraId="38039336" w14:textId="77777777" w:rsidR="007347C3" w:rsidRPr="007347C3" w:rsidRDefault="007347C3" w:rsidP="007347C3">
      <w:r w:rsidRPr="007347C3">
        <w:t xml:space="preserve">- </w:t>
      </w:r>
      <w:proofErr w:type="spellStart"/>
      <w:r w:rsidRPr="007347C3">
        <w:t>genreMusical</w:t>
      </w:r>
      <w:proofErr w:type="spellEnd"/>
      <w:r w:rsidRPr="007347C3">
        <w:t>: String</w:t>
      </w:r>
    </w:p>
    <w:p w14:paraId="7C334B91" w14:textId="5114C4DE" w:rsidR="007347C3" w:rsidRPr="007347C3" w:rsidRDefault="007347C3" w:rsidP="007347C3">
      <w:r>
        <w:rPr>
          <w:rFonts w:ascii="Segoe UI Emoji" w:hAnsi="Segoe UI Emoji" w:cs="Segoe UI Emoji"/>
          <w:lang w:val="fr-CM"/>
        </w:rPr>
        <w:t>✅</w:t>
      </w:r>
      <w:r w:rsidRPr="007347C3">
        <w:t>4. Participant</w:t>
      </w:r>
    </w:p>
    <w:p w14:paraId="56E6E86B" w14:textId="77777777" w:rsidR="007347C3" w:rsidRPr="007347C3" w:rsidRDefault="007347C3" w:rsidP="007347C3">
      <w:r w:rsidRPr="007347C3">
        <w:t>- id: String</w:t>
      </w:r>
    </w:p>
    <w:p w14:paraId="736F3CB1" w14:textId="77777777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</w:t>
      </w:r>
      <w:proofErr w:type="gramStart"/>
      <w:r w:rsidRPr="007347C3">
        <w:rPr>
          <w:lang w:val="fr-CM"/>
        </w:rPr>
        <w:t>nom:</w:t>
      </w:r>
      <w:proofErr w:type="gramEnd"/>
      <w:r w:rsidRPr="007347C3">
        <w:rPr>
          <w:lang w:val="fr-CM"/>
        </w:rPr>
        <w:t xml:space="preserve"> String</w:t>
      </w:r>
    </w:p>
    <w:p w14:paraId="0D783AC1" w14:textId="77777777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</w:t>
      </w:r>
      <w:proofErr w:type="gramStart"/>
      <w:r w:rsidRPr="007347C3">
        <w:rPr>
          <w:lang w:val="fr-CM"/>
        </w:rPr>
        <w:t>email:</w:t>
      </w:r>
      <w:proofErr w:type="gramEnd"/>
      <w:r w:rsidRPr="007347C3">
        <w:rPr>
          <w:lang w:val="fr-CM"/>
        </w:rPr>
        <w:t xml:space="preserve"> String</w:t>
      </w:r>
    </w:p>
    <w:p w14:paraId="5872B9AE" w14:textId="24D14FA4" w:rsidR="007347C3" w:rsidRPr="007347C3" w:rsidRDefault="007347C3" w:rsidP="007347C3">
      <w:pPr>
        <w:rPr>
          <w:lang w:val="fr-CM"/>
        </w:rPr>
      </w:pPr>
      <w:r>
        <w:rPr>
          <w:rFonts w:ascii="Segoe UI Emoji" w:hAnsi="Segoe UI Emoji" w:cs="Segoe UI Emoji"/>
          <w:lang w:val="fr-CM"/>
        </w:rPr>
        <w:t>✅</w:t>
      </w:r>
      <w:r w:rsidRPr="007347C3">
        <w:rPr>
          <w:lang w:val="fr-CM"/>
        </w:rPr>
        <w:t>5. Organisateur (hérite de Participant)</w:t>
      </w:r>
    </w:p>
    <w:p w14:paraId="444A318F" w14:textId="77777777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</w:t>
      </w:r>
      <w:proofErr w:type="spellStart"/>
      <w:proofErr w:type="gramStart"/>
      <w:r w:rsidRPr="007347C3">
        <w:rPr>
          <w:lang w:val="fr-CM"/>
        </w:rPr>
        <w:t>evenementsOrganises</w:t>
      </w:r>
      <w:proofErr w:type="spellEnd"/>
      <w:r w:rsidRPr="007347C3">
        <w:rPr>
          <w:lang w:val="fr-CM"/>
        </w:rPr>
        <w:t>:</w:t>
      </w:r>
      <w:proofErr w:type="gramEnd"/>
      <w:r w:rsidRPr="007347C3">
        <w:rPr>
          <w:lang w:val="fr-CM"/>
        </w:rPr>
        <w:t xml:space="preserve"> List&lt;</w:t>
      </w:r>
      <w:proofErr w:type="spellStart"/>
      <w:r w:rsidRPr="007347C3">
        <w:rPr>
          <w:lang w:val="fr-CM"/>
        </w:rPr>
        <w:t>Evenement</w:t>
      </w:r>
      <w:proofErr w:type="spellEnd"/>
      <w:r w:rsidRPr="007347C3">
        <w:rPr>
          <w:lang w:val="fr-CM"/>
        </w:rPr>
        <w:t>&gt;</w:t>
      </w:r>
    </w:p>
    <w:p w14:paraId="6D5C239F" w14:textId="0CE91C00" w:rsidR="007347C3" w:rsidRPr="007347C3" w:rsidRDefault="007347C3" w:rsidP="007347C3">
      <w:pPr>
        <w:rPr>
          <w:lang w:val="fr-CM"/>
        </w:rPr>
      </w:pPr>
      <w:r>
        <w:rPr>
          <w:rFonts w:ascii="Segoe UI Emoji" w:hAnsi="Segoe UI Emoji" w:cs="Segoe UI Emoji"/>
          <w:lang w:val="fr-CM"/>
        </w:rPr>
        <w:t>✅</w:t>
      </w:r>
      <w:r w:rsidRPr="007347C3">
        <w:rPr>
          <w:lang w:val="fr-CM"/>
        </w:rPr>
        <w:t xml:space="preserve">6. </w:t>
      </w:r>
      <w:proofErr w:type="spellStart"/>
      <w:r w:rsidRPr="007347C3">
        <w:rPr>
          <w:lang w:val="fr-CM"/>
        </w:rPr>
        <w:t>NotificationService</w:t>
      </w:r>
      <w:proofErr w:type="spellEnd"/>
      <w:r w:rsidRPr="007347C3">
        <w:rPr>
          <w:lang w:val="fr-CM"/>
        </w:rPr>
        <w:t xml:space="preserve"> (Interface)</w:t>
      </w:r>
    </w:p>
    <w:p w14:paraId="02CF8174" w14:textId="4B29B618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Méthodes : </w:t>
      </w:r>
      <w:proofErr w:type="spellStart"/>
      <w:proofErr w:type="gramStart"/>
      <w:r w:rsidRPr="007347C3">
        <w:rPr>
          <w:lang w:val="fr-CM"/>
        </w:rPr>
        <w:t>envoyerNotification</w:t>
      </w:r>
      <w:proofErr w:type="spellEnd"/>
      <w:r w:rsidRPr="007347C3">
        <w:rPr>
          <w:lang w:val="fr-CM"/>
        </w:rPr>
        <w:t>(</w:t>
      </w:r>
      <w:proofErr w:type="gramEnd"/>
      <w:r w:rsidRPr="007347C3">
        <w:rPr>
          <w:lang w:val="fr-CM"/>
        </w:rPr>
        <w:t>String message)</w:t>
      </w:r>
    </w:p>
    <w:p w14:paraId="6DA5E7D3" w14:textId="65E3E22C" w:rsidR="007347C3" w:rsidRPr="007347C3" w:rsidRDefault="007347C3" w:rsidP="007347C3">
      <w:r>
        <w:rPr>
          <w:rFonts w:ascii="Segoe UI Emoji" w:hAnsi="Segoe UI Emoji" w:cs="Segoe UI Emoji"/>
          <w:lang w:val="fr-CM"/>
        </w:rPr>
        <w:t>✅</w:t>
      </w:r>
      <w:r w:rsidRPr="007347C3">
        <w:t xml:space="preserve">7. </w:t>
      </w:r>
      <w:proofErr w:type="spellStart"/>
      <w:r w:rsidRPr="007347C3">
        <w:t>GestionEvenements</w:t>
      </w:r>
      <w:proofErr w:type="spellEnd"/>
      <w:r w:rsidRPr="007347C3">
        <w:t xml:space="preserve"> (Singleton)</w:t>
      </w:r>
    </w:p>
    <w:p w14:paraId="10BB7BB3" w14:textId="77777777" w:rsidR="007347C3" w:rsidRPr="007347C3" w:rsidRDefault="007347C3" w:rsidP="007347C3">
      <w:r w:rsidRPr="007347C3">
        <w:t xml:space="preserve">- </w:t>
      </w:r>
      <w:proofErr w:type="spellStart"/>
      <w:r w:rsidRPr="007347C3">
        <w:t>evenements</w:t>
      </w:r>
      <w:proofErr w:type="spellEnd"/>
      <w:r w:rsidRPr="007347C3">
        <w:t xml:space="preserve">: Map&lt;String, </w:t>
      </w:r>
      <w:proofErr w:type="spellStart"/>
      <w:r w:rsidRPr="007347C3">
        <w:t>Evenement</w:t>
      </w:r>
      <w:proofErr w:type="spellEnd"/>
      <w:r w:rsidRPr="007347C3">
        <w:t>&gt;</w:t>
      </w:r>
    </w:p>
    <w:p w14:paraId="038537C1" w14:textId="52421063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lastRenderedPageBreak/>
        <w:t xml:space="preserve">- Méthodes : </w:t>
      </w:r>
      <w:proofErr w:type="spellStart"/>
      <w:proofErr w:type="gramStart"/>
      <w:r w:rsidRPr="007347C3">
        <w:rPr>
          <w:lang w:val="fr-CM"/>
        </w:rPr>
        <w:t>ajouterEvenement</w:t>
      </w:r>
      <w:proofErr w:type="spellEnd"/>
      <w:r w:rsidRPr="007347C3">
        <w:rPr>
          <w:lang w:val="fr-CM"/>
        </w:rPr>
        <w:t>(</w:t>
      </w:r>
      <w:proofErr w:type="gramEnd"/>
      <w:r w:rsidRPr="007347C3">
        <w:rPr>
          <w:lang w:val="fr-CM"/>
        </w:rPr>
        <w:t xml:space="preserve">), </w:t>
      </w:r>
      <w:proofErr w:type="spellStart"/>
      <w:r w:rsidRPr="007347C3">
        <w:rPr>
          <w:lang w:val="fr-CM"/>
        </w:rPr>
        <w:t>supprimerEvenement</w:t>
      </w:r>
      <w:proofErr w:type="spellEnd"/>
      <w:r w:rsidRPr="007347C3">
        <w:rPr>
          <w:lang w:val="fr-CM"/>
        </w:rPr>
        <w:t>(),</w:t>
      </w:r>
    </w:p>
    <w:p w14:paraId="28B8A3A8" w14:textId="02FC41E1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</w:t>
      </w:r>
      <w:proofErr w:type="spellStart"/>
      <w:proofErr w:type="gramStart"/>
      <w:r w:rsidRPr="007347C3">
        <w:rPr>
          <w:lang w:val="fr-CM"/>
        </w:rPr>
        <w:t>rechercherEvenement</w:t>
      </w:r>
      <w:proofErr w:type="spellEnd"/>
      <w:r w:rsidRPr="007347C3">
        <w:rPr>
          <w:lang w:val="fr-CM"/>
        </w:rPr>
        <w:t>(</w:t>
      </w:r>
      <w:proofErr w:type="gramEnd"/>
      <w:r w:rsidRPr="007347C3">
        <w:rPr>
          <w:lang w:val="fr-CM"/>
        </w:rPr>
        <w:t>)Partie 1 : Modélisation des Classes (UML)</w:t>
      </w:r>
    </w:p>
    <w:p w14:paraId="4E6B34E1" w14:textId="53547EA6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Partie 2 : élément d’Implémentation </w:t>
      </w:r>
    </w:p>
    <w:p w14:paraId="01D87535" w14:textId="72689855" w:rsidR="007347C3" w:rsidRPr="007347C3" w:rsidRDefault="007347C3" w:rsidP="007347C3">
      <w:pPr>
        <w:rPr>
          <w:lang w:val="fr-CM"/>
        </w:rPr>
      </w:pPr>
      <w:r>
        <w:rPr>
          <w:rFonts w:ascii="Segoe UI Emoji" w:hAnsi="Segoe UI Emoji" w:cs="Segoe UI Emoji"/>
          <w:lang w:val="fr-CM"/>
        </w:rPr>
        <w:t>✅</w:t>
      </w:r>
      <w:r w:rsidRPr="007347C3">
        <w:rPr>
          <w:lang w:val="fr-CM"/>
        </w:rPr>
        <w:t>1. Utilisation du Design Pattern Observer (Faites des recherches à ce sujet)</w:t>
      </w:r>
    </w:p>
    <w:p w14:paraId="68152115" w14:textId="38A3568A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Créer un système de notification où les participants sont notifiés lorsqu'un </w:t>
      </w:r>
    </w:p>
    <w:p w14:paraId="0DA310A1" w14:textId="3E0839E1" w:rsidR="007347C3" w:rsidRPr="007347C3" w:rsidRDefault="007347C3" w:rsidP="007347C3">
      <w:pPr>
        <w:rPr>
          <w:lang w:val="fr-CM"/>
        </w:rPr>
      </w:pPr>
      <w:proofErr w:type="gramStart"/>
      <w:r w:rsidRPr="007347C3">
        <w:rPr>
          <w:lang w:val="fr-CM"/>
        </w:rPr>
        <w:t>événement</w:t>
      </w:r>
      <w:proofErr w:type="gramEnd"/>
      <w:r w:rsidRPr="007347C3">
        <w:rPr>
          <w:lang w:val="fr-CM"/>
        </w:rPr>
        <w:t xml:space="preserve"> est annulé ou modifié.</w:t>
      </w:r>
    </w:p>
    <w:p w14:paraId="43C1AD7B" w14:textId="7C35CD61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Implémenter </w:t>
      </w:r>
      <w:proofErr w:type="spellStart"/>
      <w:r w:rsidRPr="007347C3">
        <w:rPr>
          <w:lang w:val="fr-CM"/>
        </w:rPr>
        <w:t>EvenementObservable</w:t>
      </w:r>
      <w:proofErr w:type="spellEnd"/>
      <w:r w:rsidRPr="007347C3">
        <w:rPr>
          <w:lang w:val="fr-CM"/>
        </w:rPr>
        <w:t xml:space="preserve"> et </w:t>
      </w:r>
      <w:proofErr w:type="spellStart"/>
      <w:r w:rsidRPr="007347C3">
        <w:rPr>
          <w:lang w:val="fr-CM"/>
        </w:rPr>
        <w:t>ParticipantObserver</w:t>
      </w:r>
      <w:proofErr w:type="spellEnd"/>
      <w:r w:rsidRPr="007347C3">
        <w:rPr>
          <w:lang w:val="fr-CM"/>
        </w:rPr>
        <w:t>.</w:t>
      </w:r>
    </w:p>
    <w:p w14:paraId="78291BFA" w14:textId="03E76B5E" w:rsidR="007347C3" w:rsidRPr="007347C3" w:rsidRDefault="007347C3" w:rsidP="007347C3">
      <w:pPr>
        <w:rPr>
          <w:lang w:val="fr-CM"/>
        </w:rPr>
      </w:pPr>
      <w:r>
        <w:rPr>
          <w:rFonts w:ascii="Segoe UI Emoji" w:hAnsi="Segoe UI Emoji" w:cs="Segoe UI Emoji"/>
          <w:lang w:val="fr-CM"/>
        </w:rPr>
        <w:t>✅</w:t>
      </w:r>
      <w:r w:rsidRPr="007347C3">
        <w:rPr>
          <w:lang w:val="fr-CM"/>
        </w:rPr>
        <w:t>2. Gestion des Exceptions Personnalisées</w:t>
      </w:r>
    </w:p>
    <w:p w14:paraId="5C232CEC" w14:textId="1B78405B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Créer des exceptions comme </w:t>
      </w:r>
      <w:proofErr w:type="spellStart"/>
      <w:r w:rsidRPr="007347C3">
        <w:rPr>
          <w:lang w:val="fr-CM"/>
        </w:rPr>
        <w:t>CapaciteMaxAtteinteException</w:t>
      </w:r>
      <w:proofErr w:type="spellEnd"/>
      <w:r w:rsidRPr="007347C3">
        <w:rPr>
          <w:lang w:val="fr-CM"/>
        </w:rPr>
        <w:t xml:space="preserve"> </w:t>
      </w:r>
      <w:proofErr w:type="gramStart"/>
      <w:r w:rsidRPr="007347C3">
        <w:rPr>
          <w:lang w:val="fr-CM"/>
        </w:rPr>
        <w:t>ou</w:t>
      </w:r>
      <w:proofErr w:type="gramEnd"/>
      <w:r w:rsidRPr="007347C3">
        <w:rPr>
          <w:lang w:val="fr-CM"/>
        </w:rPr>
        <w:t xml:space="preserve"> </w:t>
      </w:r>
    </w:p>
    <w:p w14:paraId="4C7F312D" w14:textId="0B8BD02E" w:rsidR="007347C3" w:rsidRPr="007347C3" w:rsidRDefault="007347C3" w:rsidP="007347C3">
      <w:pPr>
        <w:rPr>
          <w:lang w:val="fr-CM"/>
        </w:rPr>
      </w:pPr>
      <w:proofErr w:type="spellStart"/>
      <w:r w:rsidRPr="007347C3">
        <w:rPr>
          <w:lang w:val="fr-CM"/>
        </w:rPr>
        <w:t>EvenementDejaExistantException</w:t>
      </w:r>
      <w:proofErr w:type="spellEnd"/>
      <w:r w:rsidRPr="007347C3">
        <w:rPr>
          <w:lang w:val="fr-CM"/>
        </w:rPr>
        <w:t>.</w:t>
      </w:r>
    </w:p>
    <w:p w14:paraId="468E6436" w14:textId="63E12AA0" w:rsidR="007347C3" w:rsidRPr="007347C3" w:rsidRDefault="007347C3" w:rsidP="007347C3">
      <w:pPr>
        <w:rPr>
          <w:lang w:val="fr-CM"/>
        </w:rPr>
      </w:pPr>
      <w:r>
        <w:rPr>
          <w:rFonts w:ascii="Segoe UI Emoji" w:hAnsi="Segoe UI Emoji" w:cs="Segoe UI Emoji"/>
          <w:lang w:val="fr-CM"/>
        </w:rPr>
        <w:t>✅</w:t>
      </w:r>
      <w:r w:rsidRPr="007347C3">
        <w:rPr>
          <w:lang w:val="fr-CM"/>
        </w:rPr>
        <w:t>3. Sérialisation JSON/XML</w:t>
      </w:r>
    </w:p>
    <w:p w14:paraId="5FA755CA" w14:textId="796892E3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Sauvegarder et charger la liste des événements dans un fichier JSON/XML en </w:t>
      </w:r>
    </w:p>
    <w:p w14:paraId="31930EFC" w14:textId="5D4D314D" w:rsidR="007347C3" w:rsidRPr="007347C3" w:rsidRDefault="007347C3" w:rsidP="007347C3">
      <w:pPr>
        <w:rPr>
          <w:lang w:val="fr-CM"/>
        </w:rPr>
      </w:pPr>
      <w:proofErr w:type="gramStart"/>
      <w:r w:rsidRPr="007347C3">
        <w:rPr>
          <w:lang w:val="fr-CM"/>
        </w:rPr>
        <w:t>utilisant</w:t>
      </w:r>
      <w:proofErr w:type="gramEnd"/>
      <w:r w:rsidRPr="007347C3">
        <w:rPr>
          <w:lang w:val="fr-CM"/>
        </w:rPr>
        <w:t xml:space="preserve"> Jackson ou JAXB.</w:t>
      </w:r>
    </w:p>
    <w:p w14:paraId="71B2A2E6" w14:textId="6AE8868C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4. Utilisation de </w:t>
      </w:r>
      <w:proofErr w:type="spellStart"/>
      <w:r w:rsidRPr="007347C3">
        <w:rPr>
          <w:lang w:val="fr-CM"/>
        </w:rPr>
        <w:t>Streams</w:t>
      </w:r>
      <w:proofErr w:type="spellEnd"/>
      <w:r w:rsidRPr="007347C3">
        <w:rPr>
          <w:lang w:val="fr-CM"/>
        </w:rPr>
        <w:t xml:space="preserve"> et Lambdas</w:t>
      </w:r>
    </w:p>
    <w:p w14:paraId="6D204B16" w14:textId="50E4FE0A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>5. Bonus : Programmation Asynchrone</w:t>
      </w:r>
    </w:p>
    <w:p w14:paraId="0AED7CD0" w14:textId="7858CA98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 xml:space="preserve">- Simuler l'envoi de notifications en différé avec </w:t>
      </w:r>
      <w:proofErr w:type="spellStart"/>
      <w:r w:rsidRPr="007347C3">
        <w:rPr>
          <w:lang w:val="fr-CM"/>
        </w:rPr>
        <w:t>CompletableFuture</w:t>
      </w:r>
      <w:proofErr w:type="spellEnd"/>
    </w:p>
    <w:p w14:paraId="53D9E7BE" w14:textId="3BC00938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>Partie 3 : Tests et Validation</w:t>
      </w:r>
    </w:p>
    <w:p w14:paraId="699C35FE" w14:textId="49EA9D3C" w:rsidR="007347C3" w:rsidRPr="007347C3" w:rsidRDefault="007347C3" w:rsidP="007347C3">
      <w:pPr>
        <w:rPr>
          <w:lang w:val="fr-CM"/>
        </w:rPr>
      </w:pPr>
      <w:r w:rsidRPr="007347C3">
        <w:rPr>
          <w:lang w:val="fr-CM"/>
        </w:rPr>
        <w:t>Écrire des tests unitaires avec JUnit pour vérifier :</w:t>
      </w:r>
    </w:p>
    <w:p w14:paraId="28D0468A" w14:textId="717822BA" w:rsidR="007347C3" w:rsidRPr="007347C3" w:rsidRDefault="007347C3" w:rsidP="007347C3">
      <w:pPr>
        <w:rPr>
          <w:lang w:val="fr-CM"/>
        </w:rPr>
      </w:pPr>
      <w:r>
        <w:rPr>
          <w:rFonts w:ascii="Segoe UI Emoji" w:hAnsi="Segoe UI Emoji" w:cs="Segoe UI Emoji"/>
          <w:lang w:val="fr-CM"/>
        </w:rPr>
        <w:t>✅</w:t>
      </w:r>
      <w:r w:rsidRPr="007347C3">
        <w:rPr>
          <w:lang w:val="fr-CM"/>
        </w:rPr>
        <w:t>- L'inscription/désinscription d'un participant.</w:t>
      </w:r>
    </w:p>
    <w:p w14:paraId="592ED9DF" w14:textId="0C1DADCF" w:rsidR="007347C3" w:rsidRPr="007347C3" w:rsidRDefault="007347C3" w:rsidP="007347C3">
      <w:pPr>
        <w:rPr>
          <w:lang w:val="fr-CM"/>
        </w:rPr>
      </w:pPr>
      <w:r>
        <w:rPr>
          <w:rFonts w:ascii="Segoe UI Emoji" w:hAnsi="Segoe UI Emoji" w:cs="Segoe UI Emoji"/>
          <w:lang w:val="fr-CM"/>
        </w:rPr>
        <w:t>✅</w:t>
      </w:r>
      <w:r w:rsidRPr="007347C3">
        <w:rPr>
          <w:lang w:val="fr-CM"/>
        </w:rPr>
        <w:t>- La gestion des exceptions.</w:t>
      </w:r>
    </w:p>
    <w:p w14:paraId="59AEF892" w14:textId="0600943F" w:rsidR="004A102B" w:rsidRPr="007347C3" w:rsidRDefault="007347C3" w:rsidP="007347C3">
      <w:pPr>
        <w:rPr>
          <w:lang w:val="fr-CM"/>
        </w:rPr>
      </w:pPr>
      <w:r w:rsidRPr="007347C3">
        <w:rPr>
          <w:lang w:val="fr-CM"/>
        </w:rPr>
        <w:t>- La sérialisation/désérialisation.</w:t>
      </w:r>
    </w:p>
    <w:p w14:paraId="506C3FEE" w14:textId="0B3E8CA6" w:rsidR="00322041" w:rsidRDefault="00322041" w:rsidP="00322041">
      <w:pPr>
        <w:rPr>
          <w:lang w:val="fr-CM"/>
        </w:rPr>
      </w:pPr>
    </w:p>
    <w:p w14:paraId="20CE6485" w14:textId="4E6B7952" w:rsidR="007347C3" w:rsidRDefault="007347C3" w:rsidP="00322041">
      <w:pPr>
        <w:rPr>
          <w:lang w:val="fr-CM"/>
        </w:rPr>
      </w:pPr>
    </w:p>
    <w:p w14:paraId="0B64C314" w14:textId="721DF5BB" w:rsidR="007347C3" w:rsidRDefault="007347C3" w:rsidP="00322041">
      <w:pPr>
        <w:rPr>
          <w:lang w:val="fr-CM"/>
        </w:rPr>
      </w:pPr>
    </w:p>
    <w:p w14:paraId="0902323C" w14:textId="330B8F86" w:rsidR="00322041" w:rsidRPr="00322041" w:rsidRDefault="00322041" w:rsidP="00322041">
      <w:pPr>
        <w:rPr>
          <w:lang w:val="fr-CM"/>
        </w:rPr>
      </w:pPr>
    </w:p>
    <w:p w14:paraId="66E14055" w14:textId="568FF36B" w:rsidR="00F130C4" w:rsidRPr="00F130C4" w:rsidRDefault="00F130C4" w:rsidP="00F130C4">
      <w:pPr>
        <w:tabs>
          <w:tab w:val="left" w:pos="7743"/>
        </w:tabs>
        <w:rPr>
          <w:lang w:val="fr-CM"/>
        </w:rPr>
      </w:pPr>
    </w:p>
    <w:sectPr w:rsidR="00F130C4" w:rsidRPr="00F130C4" w:rsidSect="00C942BB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955F9"/>
    <w:multiLevelType w:val="hybridMultilevel"/>
    <w:tmpl w:val="8168FFEE"/>
    <w:lvl w:ilvl="0" w:tplc="FC527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56"/>
    <w:rsid w:val="001775D6"/>
    <w:rsid w:val="002F7F2F"/>
    <w:rsid w:val="00322041"/>
    <w:rsid w:val="00430CDF"/>
    <w:rsid w:val="004A102B"/>
    <w:rsid w:val="00506EB2"/>
    <w:rsid w:val="005A7F05"/>
    <w:rsid w:val="00713FB3"/>
    <w:rsid w:val="007347C3"/>
    <w:rsid w:val="00803931"/>
    <w:rsid w:val="00B05D34"/>
    <w:rsid w:val="00C051E8"/>
    <w:rsid w:val="00C942BB"/>
    <w:rsid w:val="00CE13CF"/>
    <w:rsid w:val="00EF5056"/>
    <w:rsid w:val="00F10837"/>
    <w:rsid w:val="00F130C4"/>
    <w:rsid w:val="00FA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D6DA"/>
  <w15:chartTrackingRefBased/>
  <w15:docId w15:val="{06BDC966-70F6-4BC7-8F83-99AB0542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0CDF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C942BB"/>
    <w:pPr>
      <w:spacing w:after="0" w:line="240" w:lineRule="auto"/>
    </w:pPr>
    <w:rPr>
      <w:rFonts w:eastAsiaTheme="minorEastAsia"/>
      <w:lang w:val="fr-CM" w:eastAsia="fr-CM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942BB"/>
    <w:rPr>
      <w:rFonts w:eastAsiaTheme="minorEastAsia"/>
      <w:lang w:val="fr-CM" w:eastAsia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7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24p757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 POO2</dc:title>
  <dc:subject>Système de gestion d’évènement</dc:subject>
  <dc:creator>andre nganti</dc:creator>
  <cp:keywords/>
  <dc:description/>
  <cp:lastModifiedBy>andre nganti</cp:lastModifiedBy>
  <cp:revision>5</cp:revision>
  <dcterms:created xsi:type="dcterms:W3CDTF">2025-05-18T18:57:00Z</dcterms:created>
  <dcterms:modified xsi:type="dcterms:W3CDTF">2025-05-26T22:22:00Z</dcterms:modified>
</cp:coreProperties>
</file>