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E7" w:rsidRPr="008F3F16" w:rsidRDefault="00841546" w:rsidP="00A537AF">
      <w:pPr>
        <w:pStyle w:val="Citationintense"/>
        <w:rPr>
          <w:sz w:val="40"/>
          <w:szCs w:val="40"/>
          <w:lang w:val="fr-FR"/>
        </w:rPr>
      </w:pPr>
      <w:r w:rsidRPr="008F3F16">
        <w:rPr>
          <w:sz w:val="40"/>
          <w:szCs w:val="40"/>
          <w:lang w:val="fr-FR"/>
        </w:rPr>
        <w:t xml:space="preserve">Plan de test de l’application web pour le site e-commerce </w:t>
      </w:r>
      <w:proofErr w:type="spellStart"/>
      <w:r w:rsidRPr="008F3F16">
        <w:rPr>
          <w:sz w:val="40"/>
          <w:szCs w:val="40"/>
          <w:lang w:val="fr-FR"/>
        </w:rPr>
        <w:t>Orinco</w:t>
      </w:r>
      <w:proofErr w:type="spellEnd"/>
    </w:p>
    <w:p w:rsidR="00841546" w:rsidRDefault="00841546">
      <w:pPr>
        <w:rPr>
          <w:lang w:val="fr-FR"/>
        </w:rPr>
      </w:pPr>
    </w:p>
    <w:p w:rsidR="00841546" w:rsidRDefault="00841546" w:rsidP="00A537AF">
      <w:pPr>
        <w:pStyle w:val="Titre1"/>
        <w:rPr>
          <w:lang w:val="fr-FR"/>
        </w:rPr>
      </w:pPr>
      <w:r>
        <w:rPr>
          <w:lang w:val="fr-FR"/>
        </w:rPr>
        <w:t>Référence</w:t>
      </w:r>
    </w:p>
    <w:p w:rsidR="00841546" w:rsidRDefault="00841546">
      <w:pPr>
        <w:rPr>
          <w:lang w:val="fr-FR"/>
        </w:rPr>
      </w:pPr>
      <w:r>
        <w:rPr>
          <w:lang w:val="fr-FR"/>
        </w:rPr>
        <w:tab/>
        <w:t xml:space="preserve">Ce plan de test est établi par rapport aux attentes données par les documents fournis par la société </w:t>
      </w:r>
      <w:proofErr w:type="spellStart"/>
      <w:r>
        <w:rPr>
          <w:lang w:val="fr-FR"/>
        </w:rPr>
        <w:t>Orinco</w:t>
      </w:r>
      <w:proofErr w:type="spellEnd"/>
      <w:r>
        <w:rPr>
          <w:lang w:val="fr-FR"/>
        </w:rPr>
        <w:t>. Ils suivent les étapes de validation de la commande des articles à travers les différentes pages du site</w:t>
      </w:r>
      <w:r w:rsidR="00A253B9">
        <w:rPr>
          <w:lang w:val="fr-FR"/>
        </w:rPr>
        <w:t>.</w:t>
      </w:r>
    </w:p>
    <w:p w:rsidR="00841546" w:rsidRDefault="00841546">
      <w:pPr>
        <w:rPr>
          <w:lang w:val="fr-FR"/>
        </w:rPr>
      </w:pPr>
    </w:p>
    <w:p w:rsidR="00841546" w:rsidRDefault="00841546" w:rsidP="00A537AF">
      <w:pPr>
        <w:pStyle w:val="Titre1"/>
        <w:rPr>
          <w:lang w:val="fr-FR"/>
        </w:rPr>
      </w:pPr>
      <w:r>
        <w:rPr>
          <w:lang w:val="fr-FR"/>
        </w:rPr>
        <w:t>Eléments à tester</w:t>
      </w:r>
    </w:p>
    <w:p w:rsidR="00B953F2" w:rsidRPr="00B953F2" w:rsidRDefault="00B953F2" w:rsidP="00B953F2">
      <w:pPr>
        <w:rPr>
          <w:lang w:val="fr-FR"/>
        </w:rPr>
      </w:pPr>
    </w:p>
    <w:p w:rsidR="00DD1B53" w:rsidRDefault="00E503C7" w:rsidP="00A537AF">
      <w:pPr>
        <w:ind w:left="360"/>
        <w:rPr>
          <w:rStyle w:val="Rfrenceintense"/>
          <w:lang w:val="fr-FR"/>
        </w:rPr>
      </w:pPr>
      <w:r w:rsidRPr="00B953F2">
        <w:rPr>
          <w:rStyle w:val="Rfrenceintense"/>
          <w:lang w:val="fr-FR"/>
        </w:rPr>
        <w:t>PAGE D’ACCUEIL</w:t>
      </w:r>
    </w:p>
    <w:p w:rsidR="00B953F2" w:rsidRPr="00B953F2" w:rsidRDefault="00B953F2" w:rsidP="00B953F2">
      <w:pPr>
        <w:pStyle w:val="Paragraphedeliste"/>
        <w:numPr>
          <w:ilvl w:val="0"/>
          <w:numId w:val="7"/>
        </w:numPr>
        <w:rPr>
          <w:lang w:val="fr-FR"/>
        </w:rPr>
      </w:pPr>
      <w:r w:rsidRPr="00B953F2">
        <w:rPr>
          <w:lang w:val="fr-FR"/>
        </w:rPr>
        <w:t>Affichage des informations</w:t>
      </w:r>
      <w:r w:rsidR="00555E74">
        <w:rPr>
          <w:lang w:val="fr-FR"/>
        </w:rPr>
        <w:t xml:space="preserve"> envoyées par l’API</w:t>
      </w:r>
      <w:r w:rsidRPr="00B953F2">
        <w:rPr>
          <w:lang w:val="fr-FR"/>
        </w:rPr>
        <w:t xml:space="preserve"> (nom et image</w:t>
      </w:r>
      <w:r>
        <w:rPr>
          <w:lang w:val="fr-FR"/>
        </w:rPr>
        <w:t xml:space="preserve"> dans une carte</w:t>
      </w:r>
      <w:r w:rsidRPr="00B953F2">
        <w:rPr>
          <w:lang w:val="fr-FR"/>
        </w:rPr>
        <w:t>)</w:t>
      </w:r>
    </w:p>
    <w:p w:rsidR="00B953F2" w:rsidRPr="00B953F2" w:rsidRDefault="00B953F2" w:rsidP="00B953F2">
      <w:pPr>
        <w:pStyle w:val="Paragraphedeliste"/>
        <w:numPr>
          <w:ilvl w:val="0"/>
          <w:numId w:val="7"/>
        </w:numPr>
        <w:rPr>
          <w:lang w:val="fr-FR"/>
        </w:rPr>
      </w:pPr>
      <w:r w:rsidRPr="00B953F2">
        <w:rPr>
          <w:lang w:val="fr-FR"/>
        </w:rPr>
        <w:t xml:space="preserve">Carte de chaque produit </w:t>
      </w:r>
      <w:proofErr w:type="spellStart"/>
      <w:r w:rsidRPr="00B953F2">
        <w:rPr>
          <w:lang w:val="fr-FR"/>
        </w:rPr>
        <w:t>clickable</w:t>
      </w:r>
      <w:proofErr w:type="spellEnd"/>
      <w:r w:rsidRPr="00B953F2">
        <w:rPr>
          <w:lang w:val="fr-FR"/>
        </w:rPr>
        <w:t xml:space="preserve"> avec lien vers la page produit spécifique</w:t>
      </w:r>
    </w:p>
    <w:p w:rsidR="00DD1B53" w:rsidRDefault="00E503C7" w:rsidP="00A537AF">
      <w:pPr>
        <w:ind w:left="360"/>
        <w:rPr>
          <w:rStyle w:val="Rfrenceintense"/>
          <w:lang w:val="fr-FR"/>
        </w:rPr>
      </w:pPr>
      <w:r w:rsidRPr="00B953F2">
        <w:rPr>
          <w:rStyle w:val="Rfrenceintense"/>
          <w:lang w:val="fr-FR"/>
        </w:rPr>
        <w:t>PAGE PRODUIT</w:t>
      </w:r>
    </w:p>
    <w:p w:rsidR="00B953F2" w:rsidRDefault="00B953F2" w:rsidP="00B953F2">
      <w:pPr>
        <w:pStyle w:val="Paragraphedeliste"/>
        <w:numPr>
          <w:ilvl w:val="0"/>
          <w:numId w:val="7"/>
        </w:numPr>
        <w:rPr>
          <w:lang w:val="fr-FR"/>
        </w:rPr>
      </w:pPr>
      <w:r w:rsidRPr="00B953F2">
        <w:rPr>
          <w:lang w:val="fr-FR"/>
        </w:rPr>
        <w:t xml:space="preserve">Affichage des informations </w:t>
      </w:r>
      <w:r w:rsidR="00555E74">
        <w:rPr>
          <w:lang w:val="fr-FR"/>
        </w:rPr>
        <w:t xml:space="preserve">du produit sélectionné, envoyées par l’API (nom, </w:t>
      </w:r>
      <w:r w:rsidRPr="00B953F2">
        <w:rPr>
          <w:lang w:val="fr-FR"/>
        </w:rPr>
        <w:t>image</w:t>
      </w:r>
      <w:r w:rsidR="00555E74">
        <w:rPr>
          <w:lang w:val="fr-FR"/>
        </w:rPr>
        <w:t>, description, prix, option</w:t>
      </w:r>
      <w:r>
        <w:rPr>
          <w:lang w:val="fr-FR"/>
        </w:rPr>
        <w:t xml:space="preserve"> dans une carte</w:t>
      </w:r>
      <w:r w:rsidRPr="00B953F2">
        <w:rPr>
          <w:lang w:val="fr-FR"/>
        </w:rPr>
        <w:t>)</w:t>
      </w:r>
    </w:p>
    <w:p w:rsidR="00555E74" w:rsidRDefault="00555E74" w:rsidP="00B953F2">
      <w:pPr>
        <w:pStyle w:val="Paragraphedeliste"/>
        <w:numPr>
          <w:ilvl w:val="0"/>
          <w:numId w:val="7"/>
        </w:numPr>
        <w:rPr>
          <w:lang w:val="fr-FR"/>
        </w:rPr>
      </w:pPr>
      <w:r>
        <w:rPr>
          <w:lang w:val="fr-FR"/>
        </w:rPr>
        <w:t>Affichage des options dans une liste déroulante</w:t>
      </w:r>
    </w:p>
    <w:p w:rsidR="00555E74" w:rsidRPr="00B953F2" w:rsidRDefault="00555E74" w:rsidP="00B953F2">
      <w:pPr>
        <w:pStyle w:val="Paragraphedeliste"/>
        <w:numPr>
          <w:ilvl w:val="0"/>
          <w:numId w:val="7"/>
        </w:numPr>
        <w:rPr>
          <w:lang w:val="fr-FR"/>
        </w:rPr>
      </w:pPr>
      <w:r>
        <w:rPr>
          <w:lang w:val="fr-FR"/>
        </w:rPr>
        <w:t>Présence d’un bouton « Commander » qui ajoute le produit au panier</w:t>
      </w:r>
    </w:p>
    <w:p w:rsidR="00DD1B53" w:rsidRDefault="00555E74" w:rsidP="00A537AF">
      <w:pPr>
        <w:ind w:left="360"/>
        <w:rPr>
          <w:rStyle w:val="Rfrenceintense"/>
          <w:lang w:val="fr-FR"/>
        </w:rPr>
      </w:pPr>
      <w:r>
        <w:rPr>
          <w:rStyle w:val="Rfrenceintense"/>
          <w:lang w:val="fr-FR"/>
        </w:rPr>
        <w:t>Page</w:t>
      </w:r>
      <w:r w:rsidR="00E503C7" w:rsidRPr="00B953F2">
        <w:rPr>
          <w:rStyle w:val="Rfrenceintense"/>
          <w:lang w:val="fr-FR"/>
        </w:rPr>
        <w:t xml:space="preserve"> </w:t>
      </w:r>
      <w:r w:rsidR="00E503C7" w:rsidRPr="00555E74">
        <w:rPr>
          <w:rStyle w:val="Rfrenceintense"/>
          <w:lang w:val="fr-FR"/>
        </w:rPr>
        <w:t>PANIER</w:t>
      </w:r>
    </w:p>
    <w:p w:rsidR="00555E74" w:rsidRDefault="00555E74" w:rsidP="00B953F2">
      <w:pPr>
        <w:pStyle w:val="Paragraphedeliste"/>
        <w:numPr>
          <w:ilvl w:val="0"/>
          <w:numId w:val="7"/>
        </w:numPr>
        <w:rPr>
          <w:lang w:val="fr-FR"/>
        </w:rPr>
      </w:pPr>
      <w:r>
        <w:rPr>
          <w:lang w:val="fr-FR"/>
        </w:rPr>
        <w:t xml:space="preserve">Contenu du </w:t>
      </w:r>
      <w:proofErr w:type="spellStart"/>
      <w:r>
        <w:rPr>
          <w:lang w:val="fr-FR"/>
        </w:rPr>
        <w:t>localStorage</w:t>
      </w:r>
      <w:proofErr w:type="spellEnd"/>
    </w:p>
    <w:p w:rsidR="00555E74" w:rsidRDefault="00555E74" w:rsidP="00B953F2">
      <w:pPr>
        <w:pStyle w:val="Paragraphedeliste"/>
        <w:numPr>
          <w:ilvl w:val="0"/>
          <w:numId w:val="7"/>
        </w:numPr>
        <w:rPr>
          <w:lang w:val="fr-FR"/>
        </w:rPr>
      </w:pPr>
      <w:r>
        <w:rPr>
          <w:lang w:val="fr-FR"/>
        </w:rPr>
        <w:t>Tableau des produits sélectionnés :</w:t>
      </w:r>
    </w:p>
    <w:p w:rsidR="00B953F2" w:rsidRDefault="00555E74" w:rsidP="00555E74">
      <w:pPr>
        <w:pStyle w:val="Paragraphedeliste"/>
        <w:numPr>
          <w:ilvl w:val="1"/>
          <w:numId w:val="7"/>
        </w:numPr>
        <w:rPr>
          <w:lang w:val="fr-FR"/>
        </w:rPr>
      </w:pPr>
      <w:r>
        <w:rPr>
          <w:lang w:val="fr-FR"/>
        </w:rPr>
        <w:t xml:space="preserve">4 colonnes avec les informations envoyées par </w:t>
      </w:r>
      <w:proofErr w:type="gramStart"/>
      <w:r>
        <w:rPr>
          <w:lang w:val="fr-FR"/>
        </w:rPr>
        <w:t>l’API  (</w:t>
      </w:r>
      <w:proofErr w:type="gramEnd"/>
      <w:r>
        <w:rPr>
          <w:lang w:val="fr-FR"/>
        </w:rPr>
        <w:t>référence, image, nom, prix)</w:t>
      </w:r>
    </w:p>
    <w:p w:rsidR="00555E74" w:rsidRDefault="00555E74" w:rsidP="00555E74">
      <w:pPr>
        <w:pStyle w:val="Paragraphedeliste"/>
        <w:numPr>
          <w:ilvl w:val="1"/>
          <w:numId w:val="7"/>
        </w:numPr>
        <w:rPr>
          <w:lang w:val="fr-FR"/>
        </w:rPr>
      </w:pPr>
      <w:r>
        <w:rPr>
          <w:lang w:val="fr-FR"/>
        </w:rPr>
        <w:t>1 ligne par produit sélectionné</w:t>
      </w:r>
    </w:p>
    <w:p w:rsidR="00555E74" w:rsidRDefault="009D1FC1" w:rsidP="00555E74">
      <w:pPr>
        <w:pStyle w:val="Paragraphedeliste"/>
        <w:numPr>
          <w:ilvl w:val="0"/>
          <w:numId w:val="7"/>
        </w:numPr>
        <w:rPr>
          <w:lang w:val="fr-FR"/>
        </w:rPr>
      </w:pPr>
      <w:r>
        <w:rPr>
          <w:lang w:val="fr-FR"/>
        </w:rPr>
        <w:t>Montant total du panier</w:t>
      </w:r>
    </w:p>
    <w:p w:rsidR="009D1FC1" w:rsidRDefault="009D1FC1" w:rsidP="009D1FC1">
      <w:pPr>
        <w:pStyle w:val="Paragraphedeliste"/>
        <w:numPr>
          <w:ilvl w:val="1"/>
          <w:numId w:val="7"/>
        </w:numPr>
        <w:rPr>
          <w:lang w:val="fr-FR"/>
        </w:rPr>
      </w:pPr>
      <w:r>
        <w:rPr>
          <w:lang w:val="fr-FR"/>
        </w:rPr>
        <w:t>Valeur</w:t>
      </w:r>
    </w:p>
    <w:p w:rsidR="009D1FC1" w:rsidRDefault="009D1FC1" w:rsidP="009D1FC1">
      <w:pPr>
        <w:pStyle w:val="Paragraphedeliste"/>
        <w:numPr>
          <w:ilvl w:val="1"/>
          <w:numId w:val="7"/>
        </w:numPr>
        <w:rPr>
          <w:lang w:val="fr-FR"/>
        </w:rPr>
      </w:pPr>
      <w:r>
        <w:rPr>
          <w:lang w:val="fr-FR"/>
        </w:rPr>
        <w:t>Affichage</w:t>
      </w:r>
    </w:p>
    <w:p w:rsidR="009D1FC1" w:rsidRDefault="009D1FC1" w:rsidP="009D1FC1">
      <w:pPr>
        <w:pStyle w:val="Paragraphedeliste"/>
        <w:numPr>
          <w:ilvl w:val="0"/>
          <w:numId w:val="7"/>
        </w:numPr>
        <w:rPr>
          <w:lang w:val="fr-FR"/>
        </w:rPr>
      </w:pPr>
      <w:r>
        <w:rPr>
          <w:lang w:val="fr-FR"/>
        </w:rPr>
        <w:t>Nombre d’articles présents dans le panier</w:t>
      </w:r>
    </w:p>
    <w:p w:rsidR="009D1FC1" w:rsidRDefault="009D1FC1" w:rsidP="009D1FC1">
      <w:pPr>
        <w:pStyle w:val="Paragraphedeliste"/>
        <w:numPr>
          <w:ilvl w:val="1"/>
          <w:numId w:val="7"/>
        </w:numPr>
        <w:rPr>
          <w:lang w:val="fr-FR"/>
        </w:rPr>
      </w:pPr>
      <w:r>
        <w:rPr>
          <w:lang w:val="fr-FR"/>
        </w:rPr>
        <w:t>Affichage : panier vide ou contient n article(s)</w:t>
      </w:r>
    </w:p>
    <w:p w:rsidR="009D1FC1" w:rsidRPr="009D1FC1" w:rsidRDefault="009D1FC1" w:rsidP="009D1FC1">
      <w:pPr>
        <w:pStyle w:val="Paragraphedeliste"/>
        <w:numPr>
          <w:ilvl w:val="0"/>
          <w:numId w:val="7"/>
        </w:numPr>
        <w:rPr>
          <w:lang w:val="fr-FR"/>
        </w:rPr>
      </w:pPr>
      <w:r>
        <w:rPr>
          <w:lang w:val="fr-FR"/>
        </w:rPr>
        <w:t>Affichage conditionnel des boutons « Continuer les Achats » et « Vider le panier »</w:t>
      </w:r>
    </w:p>
    <w:p w:rsidR="009D1FC1" w:rsidRPr="009D1FC1" w:rsidRDefault="009D1FC1" w:rsidP="009D1FC1">
      <w:pPr>
        <w:pStyle w:val="Paragraphedeliste"/>
        <w:numPr>
          <w:ilvl w:val="0"/>
          <w:numId w:val="7"/>
        </w:numPr>
        <w:rPr>
          <w:lang w:val="fr-FR"/>
        </w:rPr>
      </w:pPr>
      <w:r>
        <w:rPr>
          <w:lang w:val="fr-FR"/>
        </w:rPr>
        <w:t>Affichage du formulaire</w:t>
      </w:r>
    </w:p>
    <w:p w:rsidR="00B953F2" w:rsidRPr="00B953F2" w:rsidRDefault="00B953F2" w:rsidP="009D1FC1">
      <w:pPr>
        <w:rPr>
          <w:rStyle w:val="Rfrenceintense"/>
          <w:lang w:val="fr-FR"/>
        </w:rPr>
      </w:pPr>
    </w:p>
    <w:p w:rsidR="00841546" w:rsidRDefault="00E503C7" w:rsidP="00A537AF">
      <w:pPr>
        <w:ind w:left="360"/>
        <w:rPr>
          <w:rStyle w:val="Rfrenceintense"/>
          <w:lang w:val="fr-FR"/>
        </w:rPr>
      </w:pPr>
      <w:r w:rsidRPr="00B953F2">
        <w:rPr>
          <w:rStyle w:val="Rfrenceintense"/>
          <w:lang w:val="fr-FR"/>
        </w:rPr>
        <w:t>PAGE DE CONFIRMATION</w:t>
      </w:r>
    </w:p>
    <w:p w:rsidR="009C7EA0" w:rsidRDefault="009C7EA0" w:rsidP="00B953F2">
      <w:pPr>
        <w:pStyle w:val="Paragraphedeliste"/>
        <w:numPr>
          <w:ilvl w:val="0"/>
          <w:numId w:val="7"/>
        </w:numPr>
        <w:rPr>
          <w:lang w:val="fr-FR"/>
        </w:rPr>
      </w:pPr>
      <w:r>
        <w:rPr>
          <w:lang w:val="fr-FR"/>
        </w:rPr>
        <w:t>Affichage d’un message de remerciement</w:t>
      </w:r>
    </w:p>
    <w:p w:rsidR="00B953F2" w:rsidRDefault="00B953F2" w:rsidP="00B953F2">
      <w:pPr>
        <w:pStyle w:val="Paragraphedeliste"/>
        <w:numPr>
          <w:ilvl w:val="0"/>
          <w:numId w:val="7"/>
        </w:numPr>
        <w:rPr>
          <w:lang w:val="fr-FR"/>
        </w:rPr>
      </w:pPr>
      <w:r w:rsidRPr="00B953F2">
        <w:rPr>
          <w:lang w:val="fr-FR"/>
        </w:rPr>
        <w:lastRenderedPageBreak/>
        <w:t xml:space="preserve">Affichage </w:t>
      </w:r>
      <w:r w:rsidR="009C7EA0">
        <w:rPr>
          <w:lang w:val="fr-FR"/>
        </w:rPr>
        <w:t>du montant de la commande</w:t>
      </w:r>
    </w:p>
    <w:p w:rsidR="009C7EA0" w:rsidRDefault="009C7EA0" w:rsidP="00B953F2">
      <w:pPr>
        <w:pStyle w:val="Paragraphedeliste"/>
        <w:numPr>
          <w:ilvl w:val="0"/>
          <w:numId w:val="7"/>
        </w:numPr>
        <w:rPr>
          <w:lang w:val="fr-FR"/>
        </w:rPr>
      </w:pPr>
      <w:r>
        <w:rPr>
          <w:lang w:val="fr-FR"/>
        </w:rPr>
        <w:t>Affichage de la référence de la commande</w:t>
      </w:r>
    </w:p>
    <w:p w:rsidR="009C7EA0" w:rsidRPr="00B953F2" w:rsidRDefault="009C7EA0" w:rsidP="00B953F2">
      <w:pPr>
        <w:pStyle w:val="Paragraphedeliste"/>
        <w:numPr>
          <w:ilvl w:val="0"/>
          <w:numId w:val="7"/>
        </w:numPr>
        <w:rPr>
          <w:lang w:val="fr-FR"/>
        </w:rPr>
      </w:pPr>
      <w:r>
        <w:rPr>
          <w:lang w:val="fr-FR"/>
        </w:rPr>
        <w:t>Affichage d’un bouton « Accueil » qui renvoie à la liste des produits présents dans l’API</w:t>
      </w:r>
    </w:p>
    <w:p w:rsidR="00B953F2" w:rsidRPr="00B953F2" w:rsidRDefault="00B953F2" w:rsidP="00A537AF">
      <w:pPr>
        <w:ind w:left="360"/>
        <w:rPr>
          <w:rStyle w:val="Rfrenceintense"/>
          <w:lang w:val="fr-FR"/>
        </w:rPr>
      </w:pPr>
    </w:p>
    <w:p w:rsidR="000A5401" w:rsidRDefault="00E503C7" w:rsidP="00A537AF">
      <w:pPr>
        <w:ind w:left="360"/>
        <w:rPr>
          <w:rStyle w:val="Rfrenceintense"/>
          <w:lang w:val="fr-FR"/>
        </w:rPr>
      </w:pPr>
      <w:r w:rsidRPr="00B953F2">
        <w:rPr>
          <w:rStyle w:val="Rfrenceintense"/>
          <w:lang w:val="fr-FR"/>
        </w:rPr>
        <w:t>PIEDS DE PAGE</w:t>
      </w:r>
    </w:p>
    <w:p w:rsidR="00B953F2" w:rsidRDefault="00487C0E" w:rsidP="00B953F2">
      <w:pPr>
        <w:pStyle w:val="Paragraphedeliste"/>
        <w:numPr>
          <w:ilvl w:val="0"/>
          <w:numId w:val="7"/>
        </w:numPr>
        <w:rPr>
          <w:lang w:val="fr-FR"/>
        </w:rPr>
      </w:pPr>
      <w:r>
        <w:rPr>
          <w:lang w:val="fr-FR"/>
        </w:rPr>
        <w:t>Affichage de liens selon la page</w:t>
      </w:r>
    </w:p>
    <w:p w:rsidR="00487C0E" w:rsidRDefault="00487C0E" w:rsidP="00487C0E">
      <w:pPr>
        <w:pStyle w:val="Paragraphedeliste"/>
        <w:numPr>
          <w:ilvl w:val="1"/>
          <w:numId w:val="7"/>
        </w:numPr>
        <w:rPr>
          <w:lang w:val="fr-FR"/>
        </w:rPr>
      </w:pPr>
      <w:r>
        <w:rPr>
          <w:lang w:val="fr-FR"/>
        </w:rPr>
        <w:t>« Contactez-nous » : ouverture d’une page vide dans un nouvel onglet</w:t>
      </w:r>
    </w:p>
    <w:p w:rsidR="00487C0E" w:rsidRDefault="00487C0E" w:rsidP="00487C0E">
      <w:pPr>
        <w:pStyle w:val="Paragraphedeliste"/>
        <w:numPr>
          <w:ilvl w:val="1"/>
          <w:numId w:val="7"/>
        </w:numPr>
        <w:rPr>
          <w:lang w:val="fr-FR"/>
        </w:rPr>
      </w:pPr>
      <w:r>
        <w:rPr>
          <w:lang w:val="fr-FR"/>
        </w:rPr>
        <w:t>« Mon panier » : ouverture de la page panier.html</w:t>
      </w:r>
    </w:p>
    <w:p w:rsidR="00487C0E" w:rsidRPr="00B953F2" w:rsidRDefault="00487C0E" w:rsidP="00487C0E">
      <w:pPr>
        <w:pStyle w:val="Paragraphedeliste"/>
        <w:numPr>
          <w:ilvl w:val="1"/>
          <w:numId w:val="7"/>
        </w:numPr>
        <w:rPr>
          <w:lang w:val="fr-FR"/>
        </w:rPr>
      </w:pPr>
      <w:r>
        <w:rPr>
          <w:lang w:val="fr-FR"/>
        </w:rPr>
        <w:t>« Accueil » : ouverture de la page index.html, contenant la liste des produits fournie par l’API</w:t>
      </w:r>
    </w:p>
    <w:p w:rsidR="00B953F2" w:rsidRPr="00B953F2" w:rsidRDefault="00B953F2" w:rsidP="00A537AF">
      <w:pPr>
        <w:ind w:left="360"/>
        <w:rPr>
          <w:rStyle w:val="Rfrenceintense"/>
          <w:lang w:val="fr-FR"/>
        </w:rPr>
      </w:pPr>
    </w:p>
    <w:p w:rsidR="000A5401" w:rsidRDefault="00E503C7" w:rsidP="00A537AF">
      <w:pPr>
        <w:ind w:left="360"/>
        <w:rPr>
          <w:rStyle w:val="Rfrenceintense"/>
          <w:lang w:val="fr-FR"/>
        </w:rPr>
      </w:pPr>
      <w:r w:rsidRPr="00B953F2">
        <w:rPr>
          <w:rStyle w:val="Rfrenceintense"/>
          <w:lang w:val="fr-FR"/>
        </w:rPr>
        <w:t>EN-TETE</w:t>
      </w:r>
    </w:p>
    <w:p w:rsidR="00B953F2" w:rsidRDefault="00487C0E" w:rsidP="00B953F2">
      <w:pPr>
        <w:pStyle w:val="Paragraphedeliste"/>
        <w:numPr>
          <w:ilvl w:val="0"/>
          <w:numId w:val="7"/>
        </w:numPr>
        <w:rPr>
          <w:lang w:val="fr-FR"/>
        </w:rPr>
      </w:pPr>
      <w:r>
        <w:rPr>
          <w:lang w:val="fr-FR"/>
        </w:rPr>
        <w:t>Affichage du logo</w:t>
      </w:r>
    </w:p>
    <w:p w:rsidR="00487C0E" w:rsidRPr="00487C0E" w:rsidRDefault="00487C0E" w:rsidP="00487C0E">
      <w:pPr>
        <w:pStyle w:val="Paragraphedeliste"/>
        <w:numPr>
          <w:ilvl w:val="1"/>
          <w:numId w:val="7"/>
        </w:numPr>
        <w:rPr>
          <w:lang w:val="fr-FR"/>
        </w:rPr>
      </w:pPr>
      <w:r>
        <w:rPr>
          <w:lang w:val="fr-FR"/>
        </w:rPr>
        <w:t>Lien vers la page index.html, contenant la liste des produits fournie par l’API</w:t>
      </w:r>
    </w:p>
    <w:p w:rsidR="00B953F2" w:rsidRPr="00B953F2" w:rsidRDefault="00B953F2" w:rsidP="00A537AF">
      <w:pPr>
        <w:ind w:left="360"/>
        <w:rPr>
          <w:rStyle w:val="Rfrenceintense"/>
          <w:lang w:val="fr-FR"/>
        </w:rPr>
      </w:pPr>
    </w:p>
    <w:p w:rsidR="00DD1B53" w:rsidRPr="00DD1B53" w:rsidRDefault="00DD1B53" w:rsidP="00DD1B53">
      <w:pPr>
        <w:ind w:left="360"/>
        <w:rPr>
          <w:lang w:val="fr-FR"/>
        </w:rPr>
      </w:pPr>
    </w:p>
    <w:p w:rsidR="00841546" w:rsidRDefault="00841546" w:rsidP="00A537AF">
      <w:pPr>
        <w:pStyle w:val="Titre1"/>
        <w:rPr>
          <w:lang w:val="fr-FR"/>
        </w:rPr>
      </w:pPr>
      <w:r>
        <w:rPr>
          <w:lang w:val="fr-FR"/>
        </w:rPr>
        <w:t>Fonctionnalités à tester</w:t>
      </w:r>
    </w:p>
    <w:p w:rsidR="009D1FC1" w:rsidRPr="009D1FC1" w:rsidRDefault="009D1FC1" w:rsidP="009D1FC1">
      <w:pPr>
        <w:rPr>
          <w:lang w:val="fr-FR"/>
        </w:rPr>
      </w:pPr>
    </w:p>
    <w:p w:rsidR="00841546" w:rsidRPr="009D1FC1" w:rsidRDefault="000A5401" w:rsidP="00A537AF">
      <w:pPr>
        <w:ind w:left="360"/>
        <w:rPr>
          <w:rStyle w:val="Rfrenceintense"/>
          <w:lang w:val="fr-FR"/>
        </w:rPr>
      </w:pPr>
      <w:r w:rsidRPr="009D1FC1">
        <w:rPr>
          <w:rStyle w:val="Rfrenceintense"/>
          <w:lang w:val="fr-FR"/>
        </w:rPr>
        <w:t>RECUPERATION DES DONNEES DE l’API</w:t>
      </w:r>
      <w:r w:rsidR="00841546" w:rsidRPr="009D1FC1">
        <w:rPr>
          <w:rStyle w:val="Rfrenceintense"/>
          <w:lang w:val="fr-FR"/>
        </w:rPr>
        <w:t xml:space="preserve"> (page d’accueil)</w:t>
      </w:r>
    </w:p>
    <w:p w:rsidR="00DD1B53" w:rsidRPr="00B953F2" w:rsidRDefault="000A5401" w:rsidP="00B953F2">
      <w:pPr>
        <w:pStyle w:val="Paragraphedeliste"/>
        <w:numPr>
          <w:ilvl w:val="0"/>
          <w:numId w:val="7"/>
        </w:numPr>
      </w:pPr>
      <w:proofErr w:type="spellStart"/>
      <w:r w:rsidRPr="00B953F2">
        <w:t>Connexion</w:t>
      </w:r>
      <w:proofErr w:type="spellEnd"/>
      <w:r w:rsidRPr="00B953F2">
        <w:t xml:space="preserve"> à </w:t>
      </w:r>
      <w:proofErr w:type="spellStart"/>
      <w:r w:rsidRPr="00B953F2">
        <w:t>l’API</w:t>
      </w:r>
      <w:proofErr w:type="spellEnd"/>
    </w:p>
    <w:p w:rsidR="000A5401" w:rsidRDefault="000A5401" w:rsidP="00B953F2">
      <w:pPr>
        <w:pStyle w:val="Paragraphedeliste"/>
        <w:numPr>
          <w:ilvl w:val="0"/>
          <w:numId w:val="7"/>
        </w:numPr>
      </w:pPr>
      <w:proofErr w:type="spellStart"/>
      <w:r w:rsidRPr="00B953F2">
        <w:t>Contenu</w:t>
      </w:r>
      <w:proofErr w:type="spellEnd"/>
      <w:r w:rsidRPr="00B953F2">
        <w:t xml:space="preserve"> de </w:t>
      </w:r>
      <w:proofErr w:type="spellStart"/>
      <w:r w:rsidRPr="00B953F2">
        <w:t>l’objet</w:t>
      </w:r>
      <w:proofErr w:type="spellEnd"/>
      <w:r w:rsidRPr="00B953F2">
        <w:t xml:space="preserve"> </w:t>
      </w:r>
      <w:proofErr w:type="spellStart"/>
      <w:r w:rsidRPr="00B953F2">
        <w:t>listeProduits</w:t>
      </w:r>
      <w:proofErr w:type="spellEnd"/>
    </w:p>
    <w:p w:rsidR="00B953F2" w:rsidRPr="00B953F2" w:rsidRDefault="00B953F2" w:rsidP="00B953F2">
      <w:pPr>
        <w:ind w:left="720"/>
      </w:pPr>
    </w:p>
    <w:p w:rsidR="00841546" w:rsidRPr="00A537AF" w:rsidRDefault="00841546" w:rsidP="00A537AF">
      <w:pPr>
        <w:ind w:left="360"/>
        <w:rPr>
          <w:rStyle w:val="Rfrenceintense"/>
        </w:rPr>
      </w:pPr>
      <w:r w:rsidRPr="00A537AF">
        <w:rPr>
          <w:rStyle w:val="Rfrenceintense"/>
        </w:rPr>
        <w:t>SELECTION D’UN ARTICLE</w:t>
      </w:r>
    </w:p>
    <w:p w:rsidR="00841546" w:rsidRPr="008F3F16" w:rsidRDefault="00841546" w:rsidP="009C7EA0">
      <w:pPr>
        <w:pStyle w:val="Paragraphedeliste"/>
        <w:numPr>
          <w:ilvl w:val="0"/>
          <w:numId w:val="8"/>
        </w:numPr>
        <w:rPr>
          <w:lang w:val="fr-FR"/>
        </w:rPr>
      </w:pPr>
      <w:r w:rsidRPr="008F3F16">
        <w:rPr>
          <w:lang w:val="fr-FR"/>
        </w:rPr>
        <w:t xml:space="preserve">Ouverture d’une page dans le même onglet contenant les caractéristiques du produit </w:t>
      </w:r>
      <w:r w:rsidR="00012F18" w:rsidRPr="008F3F16">
        <w:rPr>
          <w:lang w:val="fr-FR"/>
        </w:rPr>
        <w:t>sélectionné en page d’accueil</w:t>
      </w:r>
    </w:p>
    <w:p w:rsidR="00841546" w:rsidRPr="008F3F16" w:rsidRDefault="00841546" w:rsidP="009C7EA0">
      <w:pPr>
        <w:pStyle w:val="Paragraphedeliste"/>
        <w:numPr>
          <w:ilvl w:val="0"/>
          <w:numId w:val="8"/>
        </w:numPr>
        <w:rPr>
          <w:lang w:val="fr-FR"/>
        </w:rPr>
      </w:pPr>
      <w:r w:rsidRPr="008F3F16">
        <w:rPr>
          <w:lang w:val="fr-FR"/>
        </w:rPr>
        <w:t>Informations affichées à la sélection</w:t>
      </w:r>
      <w:r w:rsidR="00012F18" w:rsidRPr="008F3F16">
        <w:rPr>
          <w:lang w:val="fr-FR"/>
        </w:rPr>
        <w:t xml:space="preserve"> du produit par rapport aux données de l’API</w:t>
      </w:r>
    </w:p>
    <w:p w:rsidR="00841546" w:rsidRPr="008F3F16" w:rsidRDefault="00841546" w:rsidP="009C7EA0">
      <w:pPr>
        <w:pStyle w:val="Paragraphedeliste"/>
        <w:numPr>
          <w:ilvl w:val="0"/>
          <w:numId w:val="8"/>
        </w:numPr>
        <w:rPr>
          <w:lang w:val="fr-FR"/>
        </w:rPr>
      </w:pPr>
      <w:r w:rsidRPr="008F3F16">
        <w:rPr>
          <w:lang w:val="fr-FR"/>
        </w:rPr>
        <w:t>Choix d’une option</w:t>
      </w:r>
      <w:r w:rsidR="00012F18" w:rsidRPr="008F3F16">
        <w:rPr>
          <w:lang w:val="fr-FR"/>
        </w:rPr>
        <w:t xml:space="preserve"> possible mais qui ne crée aucune action</w:t>
      </w:r>
    </w:p>
    <w:p w:rsidR="00E503C7" w:rsidRPr="00E503C7" w:rsidRDefault="00E503C7" w:rsidP="009C7EA0">
      <w:pPr>
        <w:pStyle w:val="Paragraphedeliste"/>
        <w:numPr>
          <w:ilvl w:val="0"/>
          <w:numId w:val="8"/>
        </w:numPr>
        <w:rPr>
          <w:lang w:val="fr-FR"/>
        </w:rPr>
      </w:pPr>
      <w:proofErr w:type="spellStart"/>
      <w:r w:rsidRPr="009C7EA0">
        <w:t>Actualisation</w:t>
      </w:r>
      <w:proofErr w:type="spellEnd"/>
      <w:r w:rsidRPr="009C7EA0">
        <w:t xml:space="preserve"> de </w:t>
      </w:r>
      <w:r w:rsidR="00841546" w:rsidRPr="009C7EA0">
        <w:t>la page</w:t>
      </w:r>
    </w:p>
    <w:p w:rsidR="00012F18" w:rsidRPr="00012F18" w:rsidRDefault="00012F18" w:rsidP="00012F18">
      <w:pPr>
        <w:ind w:left="1080"/>
        <w:rPr>
          <w:lang w:val="fr-FR"/>
        </w:rPr>
      </w:pPr>
    </w:p>
    <w:p w:rsidR="00841546" w:rsidRPr="00A537AF" w:rsidRDefault="009D1FC1" w:rsidP="00A537AF">
      <w:pPr>
        <w:ind w:left="360"/>
        <w:rPr>
          <w:rStyle w:val="Rfrenceintense"/>
        </w:rPr>
      </w:pPr>
      <w:r>
        <w:rPr>
          <w:rStyle w:val="Rfrenceintense"/>
        </w:rPr>
        <w:t>Gestion</w:t>
      </w:r>
      <w:r w:rsidR="00E503C7" w:rsidRPr="00A537AF">
        <w:rPr>
          <w:rStyle w:val="Rfrenceintense"/>
        </w:rPr>
        <w:t xml:space="preserve"> </w:t>
      </w:r>
      <w:r>
        <w:rPr>
          <w:rStyle w:val="Rfrenceintense"/>
        </w:rPr>
        <w:t>d</w:t>
      </w:r>
      <w:r w:rsidR="00E503C7" w:rsidRPr="00A537AF">
        <w:rPr>
          <w:rStyle w:val="Rfrenceintense"/>
        </w:rPr>
        <w:t>U PANIER</w:t>
      </w:r>
    </w:p>
    <w:p w:rsidR="00E503C7" w:rsidRPr="008F3F16" w:rsidRDefault="00E503C7" w:rsidP="009C7EA0">
      <w:pPr>
        <w:pStyle w:val="Paragraphedeliste"/>
        <w:numPr>
          <w:ilvl w:val="0"/>
          <w:numId w:val="9"/>
        </w:numPr>
        <w:rPr>
          <w:lang w:val="fr-FR"/>
        </w:rPr>
      </w:pPr>
      <w:r w:rsidRPr="008F3F16">
        <w:rPr>
          <w:lang w:val="fr-FR"/>
        </w:rPr>
        <w:t>Action du bouton « Commander » de la page produit</w:t>
      </w:r>
      <w:r w:rsidR="009D1FC1" w:rsidRPr="008F3F16">
        <w:rPr>
          <w:lang w:val="fr-FR"/>
        </w:rPr>
        <w:t xml:space="preserve"> = ajout d’un produit dans le panier</w:t>
      </w:r>
    </w:p>
    <w:p w:rsidR="00E503C7" w:rsidRPr="009C7EA0" w:rsidRDefault="009D1FC1" w:rsidP="009C7EA0">
      <w:pPr>
        <w:pStyle w:val="Paragraphedeliste"/>
        <w:numPr>
          <w:ilvl w:val="0"/>
          <w:numId w:val="9"/>
        </w:numPr>
        <w:rPr>
          <w:lang w:val="fr-FR"/>
        </w:rPr>
      </w:pPr>
      <w:r w:rsidRPr="009C7EA0">
        <w:rPr>
          <w:lang w:val="fr-FR"/>
        </w:rPr>
        <w:t>Ouverture de la page panier</w:t>
      </w:r>
    </w:p>
    <w:p w:rsidR="009D1FC1" w:rsidRPr="009C7EA0" w:rsidRDefault="009D1FC1" w:rsidP="009C7EA0">
      <w:pPr>
        <w:pStyle w:val="Paragraphedeliste"/>
        <w:numPr>
          <w:ilvl w:val="0"/>
          <w:numId w:val="9"/>
        </w:numPr>
        <w:rPr>
          <w:lang w:val="fr-FR"/>
        </w:rPr>
      </w:pPr>
      <w:r w:rsidRPr="009C7EA0">
        <w:rPr>
          <w:lang w:val="fr-FR"/>
        </w:rPr>
        <w:t>Ajout d’un produit dans le panier</w:t>
      </w:r>
    </w:p>
    <w:p w:rsidR="009D1FC1" w:rsidRDefault="009D1FC1" w:rsidP="009C7EA0">
      <w:pPr>
        <w:pStyle w:val="Paragraphedeliste"/>
        <w:numPr>
          <w:ilvl w:val="0"/>
          <w:numId w:val="9"/>
        </w:numPr>
        <w:rPr>
          <w:lang w:val="fr-FR"/>
        </w:rPr>
      </w:pPr>
      <w:r w:rsidRPr="009C7EA0">
        <w:rPr>
          <w:lang w:val="fr-FR"/>
        </w:rPr>
        <w:t>Affichage de l’article et de ses informations propres</w:t>
      </w:r>
    </w:p>
    <w:p w:rsidR="009C7EA0" w:rsidRDefault="009C7EA0" w:rsidP="009C7EA0">
      <w:pPr>
        <w:pStyle w:val="Paragraphedeliste"/>
        <w:numPr>
          <w:ilvl w:val="0"/>
          <w:numId w:val="9"/>
        </w:numPr>
        <w:rPr>
          <w:lang w:val="fr-FR"/>
        </w:rPr>
      </w:pPr>
      <w:r>
        <w:rPr>
          <w:lang w:val="fr-FR"/>
        </w:rPr>
        <w:t>Validation du nombre d’articles dans le panier</w:t>
      </w:r>
    </w:p>
    <w:p w:rsidR="00012F18" w:rsidRPr="009C7EA0" w:rsidRDefault="00012F18" w:rsidP="009C7EA0">
      <w:pPr>
        <w:pStyle w:val="Paragraphedeliste"/>
        <w:numPr>
          <w:ilvl w:val="0"/>
          <w:numId w:val="9"/>
        </w:numPr>
        <w:rPr>
          <w:lang w:val="fr-FR"/>
        </w:rPr>
      </w:pPr>
      <w:r w:rsidRPr="009C7EA0">
        <w:rPr>
          <w:lang w:val="fr-FR"/>
        </w:rPr>
        <w:lastRenderedPageBreak/>
        <w:t xml:space="preserve">Conservation du panier quand </w:t>
      </w:r>
      <w:r w:rsidR="008B3BF1" w:rsidRPr="009C7EA0">
        <w:rPr>
          <w:lang w:val="fr-FR"/>
        </w:rPr>
        <w:t>on change de page ou qu’on quitte le navigateur</w:t>
      </w:r>
    </w:p>
    <w:p w:rsidR="00841546" w:rsidRPr="009C7EA0" w:rsidRDefault="00841546" w:rsidP="009C7EA0">
      <w:pPr>
        <w:pStyle w:val="Paragraphedeliste"/>
        <w:numPr>
          <w:ilvl w:val="0"/>
          <w:numId w:val="9"/>
        </w:numPr>
      </w:pPr>
      <w:r w:rsidRPr="009C7EA0">
        <w:t xml:space="preserve">Validation du </w:t>
      </w:r>
      <w:proofErr w:type="spellStart"/>
      <w:r w:rsidRPr="009C7EA0">
        <w:t>montant</w:t>
      </w:r>
      <w:proofErr w:type="spellEnd"/>
      <w:r w:rsidRPr="009C7EA0">
        <w:t xml:space="preserve"> total</w:t>
      </w:r>
    </w:p>
    <w:p w:rsidR="00841546" w:rsidRPr="008F3F16" w:rsidRDefault="00841546" w:rsidP="009C7EA0">
      <w:pPr>
        <w:pStyle w:val="Paragraphedeliste"/>
        <w:numPr>
          <w:ilvl w:val="0"/>
          <w:numId w:val="9"/>
        </w:numPr>
        <w:rPr>
          <w:lang w:val="fr-FR"/>
        </w:rPr>
      </w:pPr>
      <w:r w:rsidRPr="008F3F16">
        <w:rPr>
          <w:lang w:val="fr-FR"/>
        </w:rPr>
        <w:t>Action du bouton « vider le panier »</w:t>
      </w:r>
      <w:r w:rsidR="009D1FC1" w:rsidRPr="008F3F16">
        <w:rPr>
          <w:lang w:val="fr-FR"/>
        </w:rPr>
        <w:t xml:space="preserve"> (vide le panier et actualise la page)</w:t>
      </w:r>
    </w:p>
    <w:p w:rsidR="00841546" w:rsidRPr="009C7EA0" w:rsidRDefault="00841546" w:rsidP="009C7EA0">
      <w:pPr>
        <w:pStyle w:val="Paragraphedeliste"/>
        <w:numPr>
          <w:ilvl w:val="1"/>
          <w:numId w:val="9"/>
        </w:numPr>
        <w:rPr>
          <w:lang w:val="fr-FR"/>
        </w:rPr>
      </w:pPr>
      <w:r w:rsidRPr="009C7EA0">
        <w:rPr>
          <w:lang w:val="fr-FR"/>
        </w:rPr>
        <w:t>Si le panier est déjà vide</w:t>
      </w:r>
    </w:p>
    <w:p w:rsidR="008B3BF1" w:rsidRPr="009C7EA0" w:rsidRDefault="008B3BF1" w:rsidP="009C7EA0">
      <w:pPr>
        <w:pStyle w:val="Paragraphedeliste"/>
        <w:numPr>
          <w:ilvl w:val="1"/>
          <w:numId w:val="9"/>
        </w:numPr>
      </w:pPr>
      <w:proofErr w:type="spellStart"/>
      <w:r w:rsidRPr="009C7EA0">
        <w:t>S’il</w:t>
      </w:r>
      <w:proofErr w:type="spellEnd"/>
      <w:r w:rsidRPr="009C7EA0">
        <w:t xml:space="preserve"> </w:t>
      </w:r>
      <w:proofErr w:type="spellStart"/>
      <w:r w:rsidRPr="009C7EA0">
        <w:t>contient</w:t>
      </w:r>
      <w:proofErr w:type="spellEnd"/>
      <w:r w:rsidRPr="009C7EA0">
        <w:t xml:space="preserve"> des </w:t>
      </w:r>
      <w:proofErr w:type="spellStart"/>
      <w:r w:rsidRPr="009C7EA0">
        <w:t>produits</w:t>
      </w:r>
      <w:proofErr w:type="spellEnd"/>
    </w:p>
    <w:p w:rsidR="008B3BF1" w:rsidRPr="008B3BF1" w:rsidRDefault="008B3BF1" w:rsidP="008B3BF1">
      <w:pPr>
        <w:ind w:left="1800"/>
        <w:rPr>
          <w:lang w:val="fr-FR"/>
        </w:rPr>
      </w:pPr>
    </w:p>
    <w:p w:rsidR="00841546" w:rsidRPr="00A537AF" w:rsidRDefault="009D1FC1" w:rsidP="00A537AF">
      <w:pPr>
        <w:ind w:left="360"/>
        <w:rPr>
          <w:rStyle w:val="Rfrenceintense"/>
        </w:rPr>
      </w:pPr>
      <w:r>
        <w:rPr>
          <w:rStyle w:val="Rfrenceintense"/>
        </w:rPr>
        <w:t>Validation</w:t>
      </w:r>
      <w:r w:rsidR="006512FD" w:rsidRPr="00A537AF">
        <w:rPr>
          <w:rStyle w:val="Rfrenceintense"/>
        </w:rPr>
        <w:t xml:space="preserve"> du formulaire</w:t>
      </w:r>
    </w:p>
    <w:p w:rsidR="006512FD" w:rsidRDefault="006512FD" w:rsidP="00487C0E">
      <w:pPr>
        <w:pStyle w:val="Paragraphedeliste"/>
        <w:numPr>
          <w:ilvl w:val="0"/>
          <w:numId w:val="10"/>
        </w:numPr>
        <w:rPr>
          <w:lang w:val="fr-FR"/>
        </w:rPr>
      </w:pPr>
      <w:r w:rsidRPr="008F3F16">
        <w:rPr>
          <w:lang w:val="fr-FR"/>
        </w:rPr>
        <w:t xml:space="preserve">Validité des champs selon les </w:t>
      </w:r>
      <w:proofErr w:type="gramStart"/>
      <w:r w:rsidRPr="008F3F16">
        <w:rPr>
          <w:lang w:val="fr-FR"/>
        </w:rPr>
        <w:t>contraintes</w:t>
      </w:r>
      <w:r w:rsidR="008F3F16" w:rsidRPr="008F3F16">
        <w:rPr>
          <w:lang w:val="fr-FR"/>
        </w:rPr>
        <w:t>:</w:t>
      </w:r>
      <w:proofErr w:type="gramEnd"/>
    </w:p>
    <w:p w:rsidR="008F3F16" w:rsidRPr="008F3F16" w:rsidRDefault="008F3F16" w:rsidP="008F3F16">
      <w:pPr>
        <w:pStyle w:val="Paragraphedeliste"/>
        <w:numPr>
          <w:ilvl w:val="1"/>
          <w:numId w:val="10"/>
        </w:numPr>
        <w:rPr>
          <w:lang w:val="fr-FR"/>
        </w:rPr>
      </w:pPr>
      <w:r>
        <w:rPr>
          <w:lang w:val="fr-FR"/>
        </w:rPr>
        <w:t xml:space="preserve">Décrire chaque contrainte de mandée par champ (format du mail, pas de contrainte de </w:t>
      </w:r>
      <w:proofErr w:type="spellStart"/>
      <w:r>
        <w:rPr>
          <w:lang w:val="fr-FR"/>
        </w:rPr>
        <w:t>longuer</w:t>
      </w:r>
      <w:proofErr w:type="spellEnd"/>
      <w:r>
        <w:rPr>
          <w:lang w:val="fr-FR"/>
        </w:rPr>
        <w:t xml:space="preserve"> sur textes, code </w:t>
      </w:r>
      <w:proofErr w:type="spellStart"/>
      <w:r>
        <w:rPr>
          <w:lang w:val="fr-FR"/>
        </w:rPr>
        <w:t>posteal</w:t>
      </w:r>
      <w:proofErr w:type="spellEnd"/>
      <w:r>
        <w:rPr>
          <w:lang w:val="fr-FR"/>
        </w:rPr>
        <w:t xml:space="preserve"> nombre en 5 chiffres</w:t>
      </w:r>
    </w:p>
    <w:p w:rsidR="006512FD" w:rsidRPr="008F3F16" w:rsidRDefault="006512FD" w:rsidP="00487C0E">
      <w:pPr>
        <w:pStyle w:val="Paragraphedeliste"/>
        <w:numPr>
          <w:ilvl w:val="0"/>
          <w:numId w:val="10"/>
        </w:numPr>
        <w:rPr>
          <w:lang w:val="fr-FR"/>
        </w:rPr>
      </w:pPr>
      <w:r w:rsidRPr="008F3F16">
        <w:rPr>
          <w:lang w:val="fr-FR"/>
        </w:rPr>
        <w:t>Réponse si non valide (pour chaque champ)</w:t>
      </w:r>
    </w:p>
    <w:p w:rsidR="009D1FC1" w:rsidRPr="00487C0E" w:rsidRDefault="009D1FC1" w:rsidP="00487C0E">
      <w:pPr>
        <w:pStyle w:val="Paragraphedeliste"/>
        <w:numPr>
          <w:ilvl w:val="0"/>
          <w:numId w:val="10"/>
        </w:numPr>
      </w:pPr>
      <w:r w:rsidRPr="00487C0E">
        <w:t xml:space="preserve">Action du </w:t>
      </w:r>
      <w:proofErr w:type="spellStart"/>
      <w:r w:rsidRPr="00487C0E">
        <w:t>bouton</w:t>
      </w:r>
      <w:proofErr w:type="spellEnd"/>
      <w:r w:rsidRPr="00487C0E">
        <w:t xml:space="preserve"> « </w:t>
      </w:r>
      <w:proofErr w:type="spellStart"/>
      <w:r w:rsidRPr="00487C0E">
        <w:t>Acheter</w:t>
      </w:r>
      <w:proofErr w:type="spellEnd"/>
      <w:r w:rsidRPr="00487C0E">
        <w:t> »</w:t>
      </w:r>
    </w:p>
    <w:p w:rsidR="009D1FC1" w:rsidRPr="00487C0E" w:rsidRDefault="009D1FC1" w:rsidP="00487C0E">
      <w:pPr>
        <w:pStyle w:val="Paragraphedeliste"/>
        <w:numPr>
          <w:ilvl w:val="0"/>
          <w:numId w:val="10"/>
        </w:numPr>
      </w:pPr>
      <w:proofErr w:type="spellStart"/>
      <w:r w:rsidRPr="00487C0E">
        <w:t>Ouverture</w:t>
      </w:r>
      <w:proofErr w:type="spellEnd"/>
      <w:r w:rsidRPr="00487C0E">
        <w:t xml:space="preserve"> page « Confirmation »</w:t>
      </w:r>
    </w:p>
    <w:p w:rsidR="009D1FC1" w:rsidRPr="008F3F16" w:rsidRDefault="009D1FC1" w:rsidP="00487C0E">
      <w:pPr>
        <w:pStyle w:val="Paragraphedeliste"/>
        <w:numPr>
          <w:ilvl w:val="1"/>
          <w:numId w:val="10"/>
        </w:numPr>
        <w:rPr>
          <w:lang w:val="fr-FR"/>
        </w:rPr>
      </w:pPr>
      <w:r w:rsidRPr="008F3F16">
        <w:rPr>
          <w:lang w:val="fr-FR"/>
        </w:rPr>
        <w:t>Envoi du montant global de la commande</w:t>
      </w:r>
    </w:p>
    <w:p w:rsidR="009D1FC1" w:rsidRPr="008F3F16" w:rsidRDefault="009D1FC1" w:rsidP="00487C0E">
      <w:pPr>
        <w:pStyle w:val="Paragraphedeliste"/>
        <w:numPr>
          <w:ilvl w:val="1"/>
          <w:numId w:val="10"/>
        </w:numPr>
        <w:rPr>
          <w:lang w:val="fr-FR"/>
        </w:rPr>
      </w:pPr>
      <w:r w:rsidRPr="008F3F16">
        <w:rPr>
          <w:lang w:val="fr-FR"/>
        </w:rPr>
        <w:t>Envoi des informations saisies dans le formulaire de contact</w:t>
      </w:r>
    </w:p>
    <w:p w:rsidR="009D1FC1" w:rsidRPr="008F3F16" w:rsidRDefault="009D1FC1" w:rsidP="00487C0E">
      <w:pPr>
        <w:pStyle w:val="Paragraphedeliste"/>
        <w:numPr>
          <w:ilvl w:val="1"/>
          <w:numId w:val="10"/>
        </w:numPr>
        <w:rPr>
          <w:lang w:val="fr-FR"/>
        </w:rPr>
      </w:pPr>
      <w:r w:rsidRPr="008F3F16">
        <w:rPr>
          <w:lang w:val="fr-FR"/>
        </w:rPr>
        <w:t>Réception du numéro de référence envoyé par le serveur</w:t>
      </w:r>
    </w:p>
    <w:p w:rsidR="008B3BF1" w:rsidRPr="008B3BF1" w:rsidRDefault="008B3BF1" w:rsidP="008B3BF1">
      <w:pPr>
        <w:rPr>
          <w:lang w:val="fr-FR"/>
        </w:rPr>
      </w:pPr>
    </w:p>
    <w:p w:rsidR="006512FD" w:rsidRPr="00A537AF" w:rsidRDefault="006512FD" w:rsidP="00A537AF">
      <w:pPr>
        <w:ind w:left="360"/>
        <w:rPr>
          <w:rStyle w:val="Rfrenceintense"/>
        </w:rPr>
      </w:pPr>
      <w:r w:rsidRPr="00A537AF">
        <w:rPr>
          <w:rStyle w:val="Rfrenceintense"/>
        </w:rPr>
        <w:t>Valid</w:t>
      </w:r>
      <w:r w:rsidR="009C7EA0">
        <w:rPr>
          <w:rStyle w:val="Rfrenceintense"/>
        </w:rPr>
        <w:t>Ation de</w:t>
      </w:r>
      <w:r w:rsidRPr="00A537AF">
        <w:rPr>
          <w:rStyle w:val="Rfrenceintense"/>
        </w:rPr>
        <w:t xml:space="preserve"> la commande</w:t>
      </w:r>
    </w:p>
    <w:p w:rsidR="006512FD" w:rsidRPr="008F3F16" w:rsidRDefault="006512FD" w:rsidP="00487C0E">
      <w:pPr>
        <w:pStyle w:val="Paragraphedeliste"/>
        <w:numPr>
          <w:ilvl w:val="0"/>
          <w:numId w:val="11"/>
        </w:numPr>
        <w:rPr>
          <w:lang w:val="fr-FR"/>
        </w:rPr>
      </w:pPr>
      <w:r w:rsidRPr="008F3F16">
        <w:rPr>
          <w:lang w:val="fr-FR"/>
        </w:rPr>
        <w:t>Si le panier est vide</w:t>
      </w:r>
      <w:r w:rsidR="00513734" w:rsidRPr="008F3F16">
        <w:rPr>
          <w:lang w:val="fr-FR"/>
        </w:rPr>
        <w:t> : la commande ne doit pas passer, un message d’erreur apparaît</w:t>
      </w:r>
    </w:p>
    <w:p w:rsidR="006512FD" w:rsidRPr="008F3F16" w:rsidRDefault="006512FD" w:rsidP="00487C0E">
      <w:pPr>
        <w:pStyle w:val="Paragraphedeliste"/>
        <w:numPr>
          <w:ilvl w:val="0"/>
          <w:numId w:val="11"/>
        </w:numPr>
        <w:rPr>
          <w:lang w:val="fr-FR"/>
        </w:rPr>
      </w:pPr>
      <w:r w:rsidRPr="008F3F16">
        <w:rPr>
          <w:lang w:val="fr-FR"/>
        </w:rPr>
        <w:t>Si le formulaire n’est pas valide</w:t>
      </w:r>
      <w:r w:rsidR="00513734" w:rsidRPr="008F3F16">
        <w:rPr>
          <w:lang w:val="fr-FR"/>
        </w:rPr>
        <w:t> : la commande ne doit pas passer, un message d’erreur apparaît sur le 1er champ invalide et le cadre de tous les champs invalides est rouge</w:t>
      </w:r>
    </w:p>
    <w:p w:rsidR="00513734" w:rsidRPr="00513734" w:rsidRDefault="00513734" w:rsidP="00513734">
      <w:pPr>
        <w:ind w:left="1080"/>
        <w:rPr>
          <w:lang w:val="fr-FR"/>
        </w:rPr>
      </w:pPr>
    </w:p>
    <w:p w:rsidR="00487C0E" w:rsidRPr="00487C0E" w:rsidRDefault="00513734" w:rsidP="00487C0E">
      <w:pPr>
        <w:ind w:left="360"/>
        <w:rPr>
          <w:b/>
          <w:bCs/>
          <w:caps/>
          <w:color w:val="5B9BD5" w:themeColor="accent1"/>
          <w:spacing w:val="5"/>
        </w:rPr>
      </w:pPr>
      <w:r w:rsidRPr="00A537AF">
        <w:rPr>
          <w:rStyle w:val="Rfrenceintense"/>
        </w:rPr>
        <w:t>Page de confirmation</w:t>
      </w:r>
    </w:p>
    <w:p w:rsidR="00487C0E" w:rsidRPr="008F3F16" w:rsidRDefault="006512FD" w:rsidP="00487C0E">
      <w:pPr>
        <w:pStyle w:val="Paragraphedeliste"/>
        <w:numPr>
          <w:ilvl w:val="0"/>
          <w:numId w:val="12"/>
        </w:numPr>
        <w:rPr>
          <w:lang w:val="fr-FR"/>
        </w:rPr>
      </w:pPr>
      <w:r w:rsidRPr="008F3F16">
        <w:rPr>
          <w:lang w:val="fr-FR"/>
        </w:rPr>
        <w:t>Vérification dans la page de confirmation du montant</w:t>
      </w:r>
      <w:r w:rsidR="00487C0E" w:rsidRPr="008F3F16">
        <w:rPr>
          <w:lang w:val="fr-FR"/>
        </w:rPr>
        <w:t xml:space="preserve"> indiqué</w:t>
      </w:r>
      <w:r w:rsidRPr="008F3F16">
        <w:rPr>
          <w:lang w:val="fr-FR"/>
        </w:rPr>
        <w:t xml:space="preserve"> </w:t>
      </w:r>
      <w:r w:rsidR="00487C0E" w:rsidRPr="008F3F16">
        <w:rPr>
          <w:lang w:val="fr-FR"/>
        </w:rPr>
        <w:t>de la commande</w:t>
      </w:r>
    </w:p>
    <w:p w:rsidR="006512FD" w:rsidRPr="008F3F16" w:rsidRDefault="00487C0E" w:rsidP="00487C0E">
      <w:pPr>
        <w:pStyle w:val="Paragraphedeliste"/>
        <w:numPr>
          <w:ilvl w:val="0"/>
          <w:numId w:val="12"/>
        </w:numPr>
        <w:rPr>
          <w:lang w:val="fr-FR"/>
        </w:rPr>
      </w:pPr>
      <w:r w:rsidRPr="008F3F16">
        <w:rPr>
          <w:lang w:val="fr-FR"/>
        </w:rPr>
        <w:t xml:space="preserve">Vérification </w:t>
      </w:r>
      <w:r w:rsidR="006512FD" w:rsidRPr="008F3F16">
        <w:rPr>
          <w:lang w:val="fr-FR"/>
        </w:rPr>
        <w:t>du numéro de référence</w:t>
      </w:r>
      <w:r w:rsidR="00513734" w:rsidRPr="008F3F16">
        <w:rPr>
          <w:lang w:val="fr-FR"/>
        </w:rPr>
        <w:t xml:space="preserve"> renvoyé par le serveur</w:t>
      </w:r>
    </w:p>
    <w:p w:rsidR="00487C0E" w:rsidRPr="00487C0E" w:rsidRDefault="00487C0E" w:rsidP="00487C0E">
      <w:pPr>
        <w:pStyle w:val="Paragraphedeliste"/>
        <w:numPr>
          <w:ilvl w:val="0"/>
          <w:numId w:val="12"/>
        </w:numPr>
      </w:pPr>
      <w:r w:rsidRPr="00487C0E">
        <w:t xml:space="preserve">Action du </w:t>
      </w:r>
      <w:proofErr w:type="spellStart"/>
      <w:r w:rsidRPr="00487C0E">
        <w:t>bouton</w:t>
      </w:r>
      <w:proofErr w:type="spellEnd"/>
      <w:r w:rsidRPr="00487C0E">
        <w:t xml:space="preserve"> « </w:t>
      </w:r>
      <w:proofErr w:type="spellStart"/>
      <w:r w:rsidRPr="00487C0E">
        <w:t>Accueil</w:t>
      </w:r>
      <w:proofErr w:type="spellEnd"/>
      <w:r w:rsidRPr="00487C0E">
        <w:t> »</w:t>
      </w:r>
    </w:p>
    <w:p w:rsidR="00487C0E" w:rsidRPr="00487C0E" w:rsidRDefault="00487C0E" w:rsidP="00487C0E">
      <w:pPr>
        <w:pStyle w:val="Paragraphedeliste"/>
        <w:numPr>
          <w:ilvl w:val="1"/>
          <w:numId w:val="12"/>
        </w:numPr>
        <w:rPr>
          <w:lang w:val="fr-FR"/>
        </w:rPr>
      </w:pPr>
      <w:r w:rsidRPr="00487C0E">
        <w:rPr>
          <w:lang w:val="fr-FR"/>
        </w:rPr>
        <w:t>Ouverture de la page index.html avec la liste des produits de l’API</w:t>
      </w:r>
    </w:p>
    <w:p w:rsidR="00487C0E" w:rsidRPr="00487C0E" w:rsidRDefault="00487C0E" w:rsidP="00487C0E">
      <w:pPr>
        <w:ind w:left="1800"/>
        <w:rPr>
          <w:lang w:val="fr-FR"/>
        </w:rPr>
      </w:pPr>
    </w:p>
    <w:p w:rsidR="00487C0E" w:rsidRDefault="00487C0E" w:rsidP="00487C0E">
      <w:pPr>
        <w:pStyle w:val="Titre1"/>
        <w:rPr>
          <w:lang w:val="fr-FR"/>
        </w:rPr>
      </w:pPr>
      <w:r>
        <w:rPr>
          <w:lang w:val="fr-FR"/>
        </w:rPr>
        <w:t>Méthodologie</w:t>
      </w:r>
    </w:p>
    <w:p w:rsidR="007265F2" w:rsidRPr="007265F2" w:rsidRDefault="007265F2" w:rsidP="007265F2">
      <w:pPr>
        <w:rPr>
          <w:lang w:val="fr-FR"/>
        </w:rPr>
      </w:pPr>
    </w:p>
    <w:p w:rsidR="00487C0E" w:rsidRPr="008F3F16" w:rsidRDefault="00487C0E" w:rsidP="00487C0E">
      <w:pPr>
        <w:ind w:left="360"/>
        <w:rPr>
          <w:rStyle w:val="Rfrenceintense"/>
          <w:lang w:val="fr-FR"/>
        </w:rPr>
      </w:pPr>
      <w:r w:rsidRPr="008F3F16">
        <w:rPr>
          <w:rStyle w:val="Rfrenceintense"/>
          <w:lang w:val="fr-FR"/>
        </w:rPr>
        <w:t>Outil</w:t>
      </w:r>
    </w:p>
    <w:p w:rsidR="007265F2" w:rsidRPr="007265F2" w:rsidRDefault="007265F2" w:rsidP="007265F2">
      <w:pPr>
        <w:pStyle w:val="Paragraphedeliste"/>
        <w:rPr>
          <w:lang w:val="fr-FR"/>
        </w:rPr>
      </w:pPr>
      <w:r w:rsidRPr="007265F2">
        <w:rPr>
          <w:lang w:val="fr-FR"/>
        </w:rPr>
        <w:t xml:space="preserve">On peut utiliser l’outil </w:t>
      </w:r>
      <w:r w:rsidRPr="00255BF6">
        <w:rPr>
          <w:b/>
          <w:lang w:val="fr-FR"/>
        </w:rPr>
        <w:t>JEST</w:t>
      </w:r>
      <w:r w:rsidRPr="007265F2">
        <w:rPr>
          <w:lang w:val="fr-FR"/>
        </w:rPr>
        <w:t xml:space="preserve">, </w:t>
      </w:r>
      <w:proofErr w:type="spellStart"/>
      <w:r w:rsidRPr="007265F2">
        <w:rPr>
          <w:lang w:val="fr-FR"/>
        </w:rPr>
        <w:t>framework</w:t>
      </w:r>
      <w:proofErr w:type="spellEnd"/>
      <w:r w:rsidRPr="007265F2">
        <w:rPr>
          <w:lang w:val="fr-FR"/>
        </w:rPr>
        <w:t xml:space="preserve"> de tests en </w:t>
      </w:r>
      <w:proofErr w:type="spellStart"/>
      <w:r w:rsidRPr="007265F2">
        <w:rPr>
          <w:lang w:val="fr-FR"/>
        </w:rPr>
        <w:t>Javascript</w:t>
      </w:r>
      <w:proofErr w:type="spellEnd"/>
      <w:r w:rsidRPr="007265F2">
        <w:rPr>
          <w:lang w:val="fr-FR"/>
        </w:rPr>
        <w:t xml:space="preserve"> qui </w:t>
      </w:r>
      <w:r w:rsidR="00255BF6" w:rsidRPr="007265F2">
        <w:rPr>
          <w:lang w:val="fr-FR"/>
        </w:rPr>
        <w:t>intègre</w:t>
      </w:r>
      <w:r w:rsidRPr="007265F2">
        <w:rPr>
          <w:lang w:val="fr-FR"/>
        </w:rPr>
        <w:t xml:space="preserve"> plusieurs fonctionnalités en un seul package :</w:t>
      </w:r>
    </w:p>
    <w:p w:rsidR="00487C0E" w:rsidRDefault="007265F2" w:rsidP="00487C0E">
      <w:pPr>
        <w:pStyle w:val="Paragraphedeliste"/>
        <w:numPr>
          <w:ilvl w:val="0"/>
          <w:numId w:val="12"/>
        </w:numPr>
        <w:rPr>
          <w:lang w:val="fr-FR"/>
        </w:rPr>
      </w:pPr>
      <w:r>
        <w:rPr>
          <w:lang w:val="fr-FR"/>
        </w:rPr>
        <w:t>Création des tests</w:t>
      </w:r>
    </w:p>
    <w:p w:rsidR="007265F2" w:rsidRDefault="007265F2" w:rsidP="00487C0E">
      <w:pPr>
        <w:pStyle w:val="Paragraphedeliste"/>
        <w:numPr>
          <w:ilvl w:val="0"/>
          <w:numId w:val="12"/>
        </w:numPr>
        <w:rPr>
          <w:lang w:val="fr-FR"/>
        </w:rPr>
      </w:pPr>
      <w:r>
        <w:rPr>
          <w:lang w:val="fr-FR"/>
        </w:rPr>
        <w:t>Assertions</w:t>
      </w:r>
    </w:p>
    <w:p w:rsidR="007265F2" w:rsidRDefault="007265F2" w:rsidP="00487C0E">
      <w:pPr>
        <w:pStyle w:val="Paragraphedeliste"/>
        <w:numPr>
          <w:ilvl w:val="0"/>
          <w:numId w:val="12"/>
        </w:numPr>
        <w:rPr>
          <w:lang w:val="fr-FR"/>
        </w:rPr>
      </w:pPr>
      <w:proofErr w:type="spellStart"/>
      <w:r>
        <w:rPr>
          <w:lang w:val="fr-FR"/>
        </w:rPr>
        <w:t>Mock</w:t>
      </w:r>
      <w:proofErr w:type="spellEnd"/>
    </w:p>
    <w:p w:rsidR="007265F2" w:rsidRDefault="007265F2" w:rsidP="00487C0E">
      <w:pPr>
        <w:pStyle w:val="Paragraphedeliste"/>
        <w:numPr>
          <w:ilvl w:val="0"/>
          <w:numId w:val="12"/>
        </w:numPr>
        <w:rPr>
          <w:lang w:val="fr-FR"/>
        </w:rPr>
      </w:pPr>
      <w:r>
        <w:rPr>
          <w:lang w:val="fr-FR"/>
        </w:rPr>
        <w:t>Tests asynchrones</w:t>
      </w:r>
    </w:p>
    <w:p w:rsidR="00255BF6" w:rsidRDefault="00255BF6" w:rsidP="00487C0E">
      <w:pPr>
        <w:pStyle w:val="Paragraphedeliste"/>
        <w:numPr>
          <w:ilvl w:val="0"/>
          <w:numId w:val="12"/>
        </w:numPr>
        <w:rPr>
          <w:lang w:val="fr-FR"/>
        </w:rPr>
      </w:pPr>
      <w:r>
        <w:rPr>
          <w:lang w:val="fr-FR"/>
        </w:rPr>
        <w:t>Tests du DOM</w:t>
      </w:r>
    </w:p>
    <w:p w:rsidR="007265F2" w:rsidRPr="007265F2" w:rsidRDefault="007265F2" w:rsidP="007265F2">
      <w:pPr>
        <w:ind w:left="720"/>
        <w:rPr>
          <w:lang w:val="fr-FR"/>
        </w:rPr>
      </w:pPr>
    </w:p>
    <w:p w:rsidR="007265F2" w:rsidRPr="007265F2" w:rsidRDefault="007265F2" w:rsidP="007265F2">
      <w:pPr>
        <w:ind w:left="360"/>
        <w:rPr>
          <w:rStyle w:val="Rfrenceintense"/>
          <w:lang w:val="fr-FR"/>
        </w:rPr>
      </w:pPr>
      <w:r>
        <w:rPr>
          <w:rStyle w:val="Rfrenceintense"/>
          <w:lang w:val="fr-FR"/>
        </w:rPr>
        <w:t>Environnement</w:t>
      </w:r>
    </w:p>
    <w:p w:rsidR="007265F2" w:rsidRPr="007265F2" w:rsidRDefault="007265F2" w:rsidP="007265F2">
      <w:pPr>
        <w:pStyle w:val="Paragraphedeliste"/>
        <w:rPr>
          <w:lang w:val="fr-FR"/>
        </w:rPr>
      </w:pPr>
      <w:r>
        <w:rPr>
          <w:lang w:val="fr-FR"/>
        </w:rPr>
        <w:t xml:space="preserve">Une fois l’installation de </w:t>
      </w:r>
      <w:proofErr w:type="spellStart"/>
      <w:r>
        <w:rPr>
          <w:lang w:val="fr-FR"/>
        </w:rPr>
        <w:t>Jest</w:t>
      </w:r>
      <w:proofErr w:type="spellEnd"/>
      <w:r>
        <w:rPr>
          <w:lang w:val="fr-FR"/>
        </w:rPr>
        <w:t xml:space="preserve"> en lui-même, ajout de plusieurs extensions dans l’environnement de travail de façon à couvrir tous les besoins</w:t>
      </w:r>
      <w:r w:rsidRPr="007265F2">
        <w:rPr>
          <w:lang w:val="fr-FR"/>
        </w:rPr>
        <w:t xml:space="preserve"> :</w:t>
      </w:r>
    </w:p>
    <w:p w:rsidR="007265F2" w:rsidRDefault="00302108" w:rsidP="007265F2">
      <w:pPr>
        <w:pStyle w:val="Paragraphedeliste"/>
        <w:numPr>
          <w:ilvl w:val="0"/>
          <w:numId w:val="12"/>
        </w:numPr>
        <w:rPr>
          <w:lang w:val="fr-FR"/>
        </w:rPr>
      </w:pPr>
      <w:proofErr w:type="spellStart"/>
      <w:proofErr w:type="gramStart"/>
      <w:r>
        <w:rPr>
          <w:lang w:val="fr-FR"/>
        </w:rPr>
        <w:t>babel</w:t>
      </w:r>
      <w:proofErr w:type="spellEnd"/>
      <w:proofErr w:type="gramEnd"/>
      <w:r>
        <w:rPr>
          <w:lang w:val="fr-FR"/>
        </w:rPr>
        <w:t xml:space="preserve"> pour aider l’environnement à connaître les commandes </w:t>
      </w:r>
      <w:proofErr w:type="spellStart"/>
      <w:r>
        <w:rPr>
          <w:lang w:val="fr-FR"/>
        </w:rPr>
        <w:t>jest</w:t>
      </w:r>
      <w:proofErr w:type="spellEnd"/>
    </w:p>
    <w:p w:rsidR="007265F2" w:rsidRDefault="00302108" w:rsidP="007265F2">
      <w:pPr>
        <w:pStyle w:val="Paragraphedeliste"/>
        <w:numPr>
          <w:ilvl w:val="0"/>
          <w:numId w:val="12"/>
        </w:numPr>
        <w:rPr>
          <w:lang w:val="fr-FR"/>
        </w:rPr>
      </w:pPr>
      <w:proofErr w:type="spellStart"/>
      <w:proofErr w:type="gramStart"/>
      <w:r>
        <w:rPr>
          <w:lang w:val="fr-FR"/>
        </w:rPr>
        <w:t>fetch</w:t>
      </w:r>
      <w:proofErr w:type="gramEnd"/>
      <w:r>
        <w:rPr>
          <w:lang w:val="fr-FR"/>
        </w:rPr>
        <w:t>-mock</w:t>
      </w:r>
      <w:proofErr w:type="spellEnd"/>
      <w:r>
        <w:rPr>
          <w:lang w:val="fr-FR"/>
        </w:rPr>
        <w:t xml:space="preserve"> pour pouvoir tester les commandes </w:t>
      </w:r>
      <w:proofErr w:type="spellStart"/>
      <w:r>
        <w:rPr>
          <w:lang w:val="fr-FR"/>
        </w:rPr>
        <w:t>fetch</w:t>
      </w:r>
      <w:proofErr w:type="spellEnd"/>
    </w:p>
    <w:p w:rsidR="00302108" w:rsidRDefault="00302108" w:rsidP="007265F2">
      <w:pPr>
        <w:pStyle w:val="Paragraphedeliste"/>
        <w:numPr>
          <w:ilvl w:val="0"/>
          <w:numId w:val="12"/>
        </w:numPr>
        <w:rPr>
          <w:lang w:val="fr-FR"/>
        </w:rPr>
      </w:pPr>
      <w:proofErr w:type="spellStart"/>
      <w:proofErr w:type="gramStart"/>
      <w:r>
        <w:rPr>
          <w:lang w:val="fr-FR"/>
        </w:rPr>
        <w:t>jest</w:t>
      </w:r>
      <w:proofErr w:type="spellEnd"/>
      <w:proofErr w:type="gramEnd"/>
      <w:r>
        <w:rPr>
          <w:lang w:val="fr-FR"/>
        </w:rPr>
        <w:t>-dom pour rendre les erreurs de DOM plus lisibles</w:t>
      </w:r>
    </w:p>
    <w:p w:rsidR="00255BF6" w:rsidRPr="00255BF6" w:rsidRDefault="00255BF6" w:rsidP="00255BF6">
      <w:pPr>
        <w:ind w:left="720"/>
        <w:rPr>
          <w:lang w:val="fr-FR"/>
        </w:rPr>
      </w:pPr>
    </w:p>
    <w:p w:rsidR="007265F2" w:rsidRPr="007265F2" w:rsidRDefault="007265F2" w:rsidP="007265F2">
      <w:pPr>
        <w:ind w:left="360"/>
        <w:rPr>
          <w:rStyle w:val="Rfrenceintense"/>
          <w:lang w:val="fr-FR"/>
        </w:rPr>
      </w:pPr>
      <w:r>
        <w:rPr>
          <w:rStyle w:val="Rfrenceintense"/>
          <w:lang w:val="fr-FR"/>
        </w:rPr>
        <w:t>Fonctionnement</w:t>
      </w:r>
    </w:p>
    <w:p w:rsidR="007265F2" w:rsidRPr="007265F2" w:rsidRDefault="007265F2" w:rsidP="007265F2">
      <w:pPr>
        <w:pStyle w:val="Paragraphedeliste"/>
        <w:numPr>
          <w:ilvl w:val="0"/>
          <w:numId w:val="13"/>
        </w:numPr>
        <w:rPr>
          <w:lang w:val="fr-FR"/>
        </w:rPr>
      </w:pPr>
      <w:r>
        <w:rPr>
          <w:lang w:val="fr-FR"/>
        </w:rPr>
        <w:t xml:space="preserve">Création de fichiers intitulés nomTest.test.js que </w:t>
      </w:r>
      <w:proofErr w:type="spellStart"/>
      <w:r>
        <w:rPr>
          <w:lang w:val="fr-FR"/>
        </w:rPr>
        <w:t>jest</w:t>
      </w:r>
      <w:proofErr w:type="spellEnd"/>
      <w:r>
        <w:rPr>
          <w:lang w:val="fr-FR"/>
        </w:rPr>
        <w:t xml:space="preserve"> reconnaît directement grâce à</w:t>
      </w:r>
      <w:r w:rsidR="00302108">
        <w:rPr>
          <w:lang w:val="fr-FR"/>
        </w:rPr>
        <w:t> </w:t>
      </w:r>
      <w:proofErr w:type="gramStart"/>
      <w:r w:rsidR="00302108">
        <w:rPr>
          <w:lang w:val="fr-FR"/>
        </w:rPr>
        <w:t xml:space="preserve">: </w:t>
      </w:r>
      <w:r>
        <w:rPr>
          <w:lang w:val="fr-FR"/>
        </w:rPr>
        <w:t>.</w:t>
      </w:r>
      <w:proofErr w:type="gramEnd"/>
      <w:r>
        <w:rPr>
          <w:lang w:val="fr-FR"/>
        </w:rPr>
        <w:t xml:space="preserve">test.js et qu’il exécute à la commande </w:t>
      </w:r>
      <w:proofErr w:type="spellStart"/>
      <w:r>
        <w:rPr>
          <w:lang w:val="fr-FR"/>
        </w:rPr>
        <w:t>jest</w:t>
      </w:r>
      <w:proofErr w:type="spellEnd"/>
    </w:p>
    <w:p w:rsidR="007265F2" w:rsidRDefault="007265F2" w:rsidP="007265F2">
      <w:pPr>
        <w:pStyle w:val="Paragraphedeliste"/>
        <w:numPr>
          <w:ilvl w:val="0"/>
          <w:numId w:val="12"/>
        </w:numPr>
        <w:rPr>
          <w:lang w:val="fr-FR"/>
        </w:rPr>
      </w:pPr>
      <w:r>
        <w:rPr>
          <w:lang w:val="fr-FR"/>
        </w:rPr>
        <w:t>Dans ce ou ces fichier(s), on écrit le(s) test(s) à effectuer :</w:t>
      </w:r>
    </w:p>
    <w:p w:rsidR="007265F2" w:rsidRDefault="007265F2" w:rsidP="007265F2">
      <w:pPr>
        <w:ind w:left="2160"/>
        <w:rPr>
          <w:lang w:val="fr-FR"/>
        </w:rPr>
      </w:pPr>
      <w:proofErr w:type="gramStart"/>
      <w:r>
        <w:rPr>
          <w:lang w:val="fr-FR"/>
        </w:rPr>
        <w:t>test</w:t>
      </w:r>
      <w:proofErr w:type="gramEnd"/>
      <w:r>
        <w:rPr>
          <w:lang w:val="fr-FR"/>
        </w:rPr>
        <w:t xml:space="preserve"> (‘</w:t>
      </w:r>
      <w:proofErr w:type="spellStart"/>
      <w:r>
        <w:rPr>
          <w:lang w:val="fr-FR"/>
        </w:rPr>
        <w:t>nomTest</w:t>
      </w:r>
      <w:proofErr w:type="spellEnd"/>
      <w:r>
        <w:rPr>
          <w:lang w:val="fr-FR"/>
        </w:rPr>
        <w:t xml:space="preserve">’, </w:t>
      </w:r>
      <w:proofErr w:type="spellStart"/>
      <w:r>
        <w:rPr>
          <w:lang w:val="fr-FR"/>
        </w:rPr>
        <w:t>function</w:t>
      </w:r>
      <w:proofErr w:type="spellEnd"/>
      <w:r>
        <w:rPr>
          <w:lang w:val="fr-FR"/>
        </w:rPr>
        <w:t>(){</w:t>
      </w:r>
    </w:p>
    <w:p w:rsidR="007265F2" w:rsidRDefault="007265F2" w:rsidP="007265F2">
      <w:pPr>
        <w:ind w:left="2160"/>
        <w:rPr>
          <w:lang w:val="fr-FR"/>
        </w:rPr>
      </w:pPr>
      <w:r>
        <w:rPr>
          <w:lang w:val="fr-FR"/>
        </w:rPr>
        <w:t>…..</w:t>
      </w:r>
    </w:p>
    <w:p w:rsidR="007265F2" w:rsidRDefault="00A253B9" w:rsidP="007265F2">
      <w:pPr>
        <w:ind w:left="2160"/>
        <w:rPr>
          <w:lang w:val="fr-FR"/>
        </w:rPr>
      </w:pPr>
      <w:proofErr w:type="spellStart"/>
      <w:proofErr w:type="gramStart"/>
      <w:r>
        <w:rPr>
          <w:lang w:val="fr-FR"/>
        </w:rPr>
        <w:t>e</w:t>
      </w:r>
      <w:r w:rsidR="007265F2">
        <w:rPr>
          <w:lang w:val="fr-FR"/>
        </w:rPr>
        <w:t>xpect</w:t>
      </w:r>
      <w:proofErr w:type="spellEnd"/>
      <w:proofErr w:type="gramEnd"/>
      <w:r w:rsidR="007265F2">
        <w:rPr>
          <w:lang w:val="fr-FR"/>
        </w:rPr>
        <w:t xml:space="preserve"> (</w:t>
      </w:r>
      <w:proofErr w:type="spellStart"/>
      <w:r w:rsidR="007265F2">
        <w:rPr>
          <w:lang w:val="fr-FR"/>
        </w:rPr>
        <w:t>ce</w:t>
      </w:r>
      <w:proofErr w:type="spellEnd"/>
      <w:r w:rsidR="007265F2">
        <w:rPr>
          <w:lang w:val="fr-FR"/>
        </w:rPr>
        <w:t>-que-l-on-teste).</w:t>
      </w:r>
      <w:proofErr w:type="spellStart"/>
      <w:r w:rsidR="007265F2">
        <w:rPr>
          <w:lang w:val="fr-FR"/>
        </w:rPr>
        <w:t>toBe</w:t>
      </w:r>
      <w:proofErr w:type="spellEnd"/>
      <w:r w:rsidR="007265F2">
        <w:rPr>
          <w:lang w:val="fr-FR"/>
        </w:rPr>
        <w:t>(</w:t>
      </w:r>
      <w:proofErr w:type="spellStart"/>
      <w:r w:rsidR="007265F2">
        <w:rPr>
          <w:lang w:val="fr-FR"/>
        </w:rPr>
        <w:t>ce</w:t>
      </w:r>
      <w:proofErr w:type="spellEnd"/>
      <w:r w:rsidR="007265F2">
        <w:rPr>
          <w:lang w:val="fr-FR"/>
        </w:rPr>
        <w:t>-que-l-on-attend)</w:t>
      </w:r>
    </w:p>
    <w:p w:rsidR="007265F2" w:rsidRDefault="007265F2" w:rsidP="007265F2">
      <w:pPr>
        <w:ind w:left="2160"/>
        <w:rPr>
          <w:lang w:val="fr-FR"/>
        </w:rPr>
      </w:pPr>
      <w:r>
        <w:rPr>
          <w:lang w:val="fr-FR"/>
        </w:rPr>
        <w:t>}</w:t>
      </w:r>
      <w:r w:rsidR="00302108">
        <w:rPr>
          <w:lang w:val="fr-FR"/>
        </w:rPr>
        <w:t xml:space="preserve"> </w:t>
      </w:r>
    </w:p>
    <w:p w:rsidR="007265F2" w:rsidRDefault="007265F2" w:rsidP="00302108">
      <w:pPr>
        <w:pStyle w:val="Paragraphedeliste"/>
        <w:numPr>
          <w:ilvl w:val="0"/>
          <w:numId w:val="12"/>
        </w:numPr>
        <w:rPr>
          <w:lang w:val="fr-FR"/>
        </w:rPr>
      </w:pPr>
      <w:proofErr w:type="spellStart"/>
      <w:proofErr w:type="gramStart"/>
      <w:r>
        <w:rPr>
          <w:lang w:val="fr-FR"/>
        </w:rPr>
        <w:t>toBe</w:t>
      </w:r>
      <w:proofErr w:type="spellEnd"/>
      <w:proofErr w:type="gramEnd"/>
      <w:r>
        <w:rPr>
          <w:lang w:val="fr-FR"/>
        </w:rPr>
        <w:t xml:space="preserve"> peut être remplacé par un grand nombre de </w:t>
      </w:r>
      <w:proofErr w:type="spellStart"/>
      <w:r>
        <w:rPr>
          <w:lang w:val="fr-FR"/>
        </w:rPr>
        <w:t>Matchers</w:t>
      </w:r>
      <w:proofErr w:type="spellEnd"/>
      <w:r>
        <w:rPr>
          <w:lang w:val="fr-FR"/>
        </w:rPr>
        <w:t xml:space="preserve"> en fonction du test : </w:t>
      </w:r>
      <w:proofErr w:type="spellStart"/>
      <w:r w:rsidR="00302108">
        <w:rPr>
          <w:lang w:val="fr-FR"/>
        </w:rPr>
        <w:t>toEqual</w:t>
      </w:r>
      <w:proofErr w:type="spellEnd"/>
      <w:r w:rsidR="00302108">
        <w:rPr>
          <w:lang w:val="fr-FR"/>
        </w:rPr>
        <w:t xml:space="preserve">, </w:t>
      </w:r>
      <w:proofErr w:type="spellStart"/>
      <w:r w:rsidR="00302108">
        <w:rPr>
          <w:lang w:val="fr-FR"/>
        </w:rPr>
        <w:t>not.toBe</w:t>
      </w:r>
      <w:proofErr w:type="spellEnd"/>
      <w:r w:rsidR="00302108">
        <w:rPr>
          <w:lang w:val="fr-FR"/>
        </w:rPr>
        <w:t>, etc.</w:t>
      </w:r>
      <w:bookmarkStart w:id="0" w:name="_GoBack"/>
      <w:bookmarkEnd w:id="0"/>
    </w:p>
    <w:p w:rsidR="00302108" w:rsidRDefault="00302108" w:rsidP="00302108">
      <w:pPr>
        <w:pStyle w:val="Paragraphedeliste"/>
        <w:numPr>
          <w:ilvl w:val="0"/>
          <w:numId w:val="12"/>
        </w:numPr>
        <w:rPr>
          <w:lang w:val="fr-FR"/>
        </w:rPr>
      </w:pPr>
      <w:r>
        <w:rPr>
          <w:lang w:val="fr-FR"/>
        </w:rPr>
        <w:t xml:space="preserve">On peut regrouper plusieurs tests dans un seul fichier en utilisant la commande </w:t>
      </w:r>
      <w:proofErr w:type="spellStart"/>
      <w:r>
        <w:rPr>
          <w:lang w:val="fr-FR"/>
        </w:rPr>
        <w:t>describe</w:t>
      </w:r>
      <w:proofErr w:type="spellEnd"/>
      <w:r>
        <w:rPr>
          <w:lang w:val="fr-FR"/>
        </w:rPr>
        <w:t xml:space="preserve"> (‘</w:t>
      </w:r>
      <w:proofErr w:type="spellStart"/>
      <w:r>
        <w:rPr>
          <w:lang w:val="fr-FR"/>
        </w:rPr>
        <w:t>NomPack</w:t>
      </w:r>
      <w:proofErr w:type="spellEnd"/>
      <w:r>
        <w:rPr>
          <w:lang w:val="fr-FR"/>
        </w:rPr>
        <w:t xml:space="preserve">’, </w:t>
      </w:r>
      <w:proofErr w:type="spellStart"/>
      <w:proofErr w:type="gramStart"/>
      <w:r>
        <w:rPr>
          <w:lang w:val="fr-FR"/>
        </w:rPr>
        <w:t>function</w:t>
      </w:r>
      <w:proofErr w:type="spellEnd"/>
      <w:r>
        <w:rPr>
          <w:lang w:val="fr-FR"/>
        </w:rPr>
        <w:t>(</w:t>
      </w:r>
      <w:proofErr w:type="gramEnd"/>
      <w:r>
        <w:rPr>
          <w:lang w:val="fr-FR"/>
        </w:rPr>
        <w:t>)){} dans laquelle on met tous les tests avec la possibilité d’intégrer des méthodes pour effectuer des actions avant chaque test par exemple. On peut aussi mettre les tests dans plusieurs fichiers</w:t>
      </w:r>
      <w:r w:rsidR="00A253B9">
        <w:rPr>
          <w:lang w:val="fr-FR"/>
        </w:rPr>
        <w:t>.</w:t>
      </w:r>
    </w:p>
    <w:p w:rsidR="00302108" w:rsidRDefault="00302108" w:rsidP="00302108">
      <w:pPr>
        <w:pStyle w:val="Paragraphedeliste"/>
        <w:numPr>
          <w:ilvl w:val="0"/>
          <w:numId w:val="12"/>
        </w:numPr>
        <w:rPr>
          <w:lang w:val="fr-FR"/>
        </w:rPr>
      </w:pPr>
      <w:r>
        <w:rPr>
          <w:lang w:val="fr-FR"/>
        </w:rPr>
        <w:t>Les tests asynchrones</w:t>
      </w:r>
    </w:p>
    <w:p w:rsidR="00302108" w:rsidRDefault="00302108" w:rsidP="00302108">
      <w:pPr>
        <w:pStyle w:val="Paragraphedeliste"/>
        <w:numPr>
          <w:ilvl w:val="1"/>
          <w:numId w:val="12"/>
        </w:numPr>
        <w:rPr>
          <w:lang w:val="fr-FR"/>
        </w:rPr>
      </w:pPr>
      <w:r>
        <w:rPr>
          <w:lang w:val="fr-FR"/>
        </w:rPr>
        <w:t>Si les tests sont dans des fichiers séparés ils seront effectués en parallèle</w:t>
      </w:r>
    </w:p>
    <w:p w:rsidR="00302108" w:rsidRDefault="00302108" w:rsidP="00302108">
      <w:pPr>
        <w:pStyle w:val="Paragraphedeliste"/>
        <w:numPr>
          <w:ilvl w:val="1"/>
          <w:numId w:val="12"/>
        </w:numPr>
        <w:rPr>
          <w:lang w:val="fr-FR"/>
        </w:rPr>
      </w:pPr>
      <w:r>
        <w:rPr>
          <w:lang w:val="fr-FR"/>
        </w:rPr>
        <w:t>Si les tests sont dans le même fichier</w:t>
      </w:r>
    </w:p>
    <w:p w:rsidR="00302108" w:rsidRDefault="00302108" w:rsidP="00302108">
      <w:pPr>
        <w:pStyle w:val="Paragraphedeliste"/>
        <w:numPr>
          <w:ilvl w:val="2"/>
          <w:numId w:val="12"/>
        </w:numPr>
        <w:rPr>
          <w:lang w:val="fr-FR"/>
        </w:rPr>
      </w:pPr>
      <w:r>
        <w:rPr>
          <w:lang w:val="fr-FR"/>
        </w:rPr>
        <w:t>Ils sont réalisés naturellement les uns après les autres selon l’ordre dans lequel ils sont mis</w:t>
      </w:r>
    </w:p>
    <w:p w:rsidR="00302108" w:rsidRDefault="00302108" w:rsidP="00302108">
      <w:pPr>
        <w:pStyle w:val="Paragraphedeliste"/>
        <w:numPr>
          <w:ilvl w:val="2"/>
          <w:numId w:val="12"/>
        </w:numPr>
        <w:rPr>
          <w:lang w:val="fr-FR"/>
        </w:rPr>
      </w:pPr>
      <w:r>
        <w:rPr>
          <w:lang w:val="fr-FR"/>
        </w:rPr>
        <w:t xml:space="preserve">On peut les faire réaliser en parallèle avec la commande </w:t>
      </w:r>
      <w:proofErr w:type="spellStart"/>
      <w:proofErr w:type="gramStart"/>
      <w:r>
        <w:rPr>
          <w:lang w:val="fr-FR"/>
        </w:rPr>
        <w:t>test.concurrent</w:t>
      </w:r>
      <w:proofErr w:type="spellEnd"/>
      <w:proofErr w:type="gramEnd"/>
      <w:r>
        <w:rPr>
          <w:lang w:val="fr-FR"/>
        </w:rPr>
        <w:t>(‘</w:t>
      </w:r>
      <w:proofErr w:type="spellStart"/>
      <w:r>
        <w:rPr>
          <w:lang w:val="fr-FR"/>
        </w:rPr>
        <w:t>nomTest</w:t>
      </w:r>
      <w:proofErr w:type="spellEnd"/>
      <w:r>
        <w:rPr>
          <w:lang w:val="fr-FR"/>
        </w:rPr>
        <w:t xml:space="preserve">’, </w:t>
      </w:r>
      <w:proofErr w:type="spellStart"/>
      <w:r>
        <w:rPr>
          <w:lang w:val="fr-FR"/>
        </w:rPr>
        <w:t>function</w:t>
      </w:r>
      <w:proofErr w:type="spellEnd"/>
      <w:r>
        <w:rPr>
          <w:lang w:val="fr-FR"/>
        </w:rPr>
        <w:t>(){}</w:t>
      </w:r>
    </w:p>
    <w:p w:rsidR="00255BF6" w:rsidRDefault="00255BF6" w:rsidP="00255BF6">
      <w:pPr>
        <w:pStyle w:val="Paragraphedeliste"/>
        <w:numPr>
          <w:ilvl w:val="0"/>
          <w:numId w:val="12"/>
        </w:numPr>
        <w:rPr>
          <w:lang w:val="fr-FR"/>
        </w:rPr>
      </w:pPr>
      <w:r>
        <w:rPr>
          <w:lang w:val="fr-FR"/>
        </w:rPr>
        <w:t>Sélection des tests à réaliser</w:t>
      </w:r>
    </w:p>
    <w:p w:rsidR="00255BF6" w:rsidRDefault="00255BF6" w:rsidP="00255BF6">
      <w:pPr>
        <w:pStyle w:val="Paragraphedeliste"/>
        <w:numPr>
          <w:ilvl w:val="1"/>
          <w:numId w:val="12"/>
        </w:numPr>
        <w:rPr>
          <w:lang w:val="fr-FR"/>
        </w:rPr>
      </w:pPr>
      <w:proofErr w:type="spellStart"/>
      <w:proofErr w:type="gramStart"/>
      <w:r>
        <w:rPr>
          <w:lang w:val="fr-FR"/>
        </w:rPr>
        <w:t>test.only</w:t>
      </w:r>
      <w:proofErr w:type="spellEnd"/>
      <w:proofErr w:type="gramEnd"/>
      <w:r>
        <w:rPr>
          <w:lang w:val="fr-FR"/>
        </w:rPr>
        <w:t xml:space="preserve"> pour ne faire que ce test</w:t>
      </w:r>
    </w:p>
    <w:p w:rsidR="00255BF6" w:rsidRDefault="00255BF6" w:rsidP="00255BF6">
      <w:pPr>
        <w:pStyle w:val="Paragraphedeliste"/>
        <w:numPr>
          <w:ilvl w:val="1"/>
          <w:numId w:val="12"/>
        </w:numPr>
        <w:rPr>
          <w:lang w:val="fr-FR"/>
        </w:rPr>
      </w:pPr>
      <w:proofErr w:type="spellStart"/>
      <w:proofErr w:type="gramStart"/>
      <w:r>
        <w:rPr>
          <w:lang w:val="fr-FR"/>
        </w:rPr>
        <w:t>test.skip</w:t>
      </w:r>
      <w:proofErr w:type="spellEnd"/>
      <w:proofErr w:type="gramEnd"/>
      <w:r>
        <w:rPr>
          <w:lang w:val="fr-FR"/>
        </w:rPr>
        <w:t xml:space="preserve"> pour ne pas faire spécifiquement ce test</w:t>
      </w:r>
    </w:p>
    <w:p w:rsidR="00255BF6" w:rsidRDefault="00255BF6" w:rsidP="00255BF6">
      <w:pPr>
        <w:pStyle w:val="Paragraphedeliste"/>
        <w:numPr>
          <w:ilvl w:val="0"/>
          <w:numId w:val="12"/>
        </w:numPr>
        <w:rPr>
          <w:lang w:val="fr-FR"/>
        </w:rPr>
      </w:pPr>
      <w:proofErr w:type="spellStart"/>
      <w:r>
        <w:rPr>
          <w:lang w:val="fr-FR"/>
        </w:rPr>
        <w:t>Mock</w:t>
      </w:r>
      <w:proofErr w:type="spellEnd"/>
    </w:p>
    <w:p w:rsidR="00255BF6" w:rsidRDefault="00255BF6" w:rsidP="00255BF6">
      <w:pPr>
        <w:pStyle w:val="Paragraphedeliste"/>
        <w:numPr>
          <w:ilvl w:val="1"/>
          <w:numId w:val="12"/>
        </w:numPr>
        <w:rPr>
          <w:lang w:val="fr-FR"/>
        </w:rPr>
      </w:pPr>
      <w:r>
        <w:rPr>
          <w:lang w:val="fr-FR"/>
        </w:rPr>
        <w:t>Simulation d’appels et contrôle des actions</w:t>
      </w:r>
    </w:p>
    <w:p w:rsidR="00255BF6" w:rsidRDefault="00255BF6" w:rsidP="00255BF6">
      <w:pPr>
        <w:pStyle w:val="Paragraphedeliste"/>
        <w:numPr>
          <w:ilvl w:val="1"/>
          <w:numId w:val="12"/>
        </w:numPr>
        <w:rPr>
          <w:lang w:val="fr-FR"/>
        </w:rPr>
      </w:pPr>
      <w:proofErr w:type="spellStart"/>
      <w:proofErr w:type="gramStart"/>
      <w:r>
        <w:rPr>
          <w:lang w:val="fr-FR"/>
        </w:rPr>
        <w:t>const</w:t>
      </w:r>
      <w:proofErr w:type="spellEnd"/>
      <w:proofErr w:type="gramEnd"/>
      <w:r>
        <w:rPr>
          <w:lang w:val="fr-FR"/>
        </w:rPr>
        <w:t xml:space="preserve"> </w:t>
      </w:r>
      <w:proofErr w:type="spellStart"/>
      <w:r>
        <w:rPr>
          <w:lang w:val="fr-FR"/>
        </w:rPr>
        <w:t>mock</w:t>
      </w:r>
      <w:proofErr w:type="spellEnd"/>
      <w:r>
        <w:rPr>
          <w:lang w:val="fr-FR"/>
        </w:rPr>
        <w:t xml:space="preserve"> = </w:t>
      </w:r>
      <w:proofErr w:type="spellStart"/>
      <w:r>
        <w:rPr>
          <w:lang w:val="fr-FR"/>
        </w:rPr>
        <w:t>jest.fn</w:t>
      </w:r>
      <w:proofErr w:type="spellEnd"/>
      <w:r>
        <w:rPr>
          <w:lang w:val="fr-FR"/>
        </w:rPr>
        <w:t>()</w:t>
      </w:r>
    </w:p>
    <w:p w:rsidR="00255BF6" w:rsidRDefault="00255BF6" w:rsidP="00255BF6">
      <w:pPr>
        <w:pStyle w:val="Paragraphedeliste"/>
        <w:numPr>
          <w:ilvl w:val="1"/>
          <w:numId w:val="12"/>
        </w:numPr>
        <w:rPr>
          <w:lang w:val="fr-FR"/>
        </w:rPr>
      </w:pPr>
      <w:r>
        <w:rPr>
          <w:lang w:val="fr-FR"/>
        </w:rPr>
        <w:t>Si on n’y met rien, il renvoie automatiquement ‘</w:t>
      </w:r>
      <w:proofErr w:type="spellStart"/>
      <w:r>
        <w:rPr>
          <w:lang w:val="fr-FR"/>
        </w:rPr>
        <w:t>undefined</w:t>
      </w:r>
      <w:proofErr w:type="spellEnd"/>
      <w:r>
        <w:rPr>
          <w:lang w:val="fr-FR"/>
        </w:rPr>
        <w:t>’ mais on peut lui dire ce qu’elle doit faire :</w:t>
      </w:r>
    </w:p>
    <w:p w:rsidR="00255BF6" w:rsidRDefault="00255BF6" w:rsidP="00255BF6">
      <w:pPr>
        <w:pStyle w:val="Paragraphedeliste"/>
        <w:numPr>
          <w:ilvl w:val="2"/>
          <w:numId w:val="12"/>
        </w:numPr>
        <w:rPr>
          <w:lang w:val="fr-FR"/>
        </w:rPr>
      </w:pPr>
      <w:r>
        <w:rPr>
          <w:lang w:val="fr-FR"/>
        </w:rPr>
        <w:t xml:space="preserve">Ex : </w:t>
      </w:r>
      <w:proofErr w:type="spellStart"/>
      <w:r>
        <w:rPr>
          <w:lang w:val="fr-FR"/>
        </w:rPr>
        <w:t>const</w:t>
      </w:r>
      <w:proofErr w:type="spellEnd"/>
      <w:r>
        <w:rPr>
          <w:lang w:val="fr-FR"/>
        </w:rPr>
        <w:t xml:space="preserve"> </w:t>
      </w:r>
      <w:proofErr w:type="spellStart"/>
      <w:r>
        <w:rPr>
          <w:lang w:val="fr-FR"/>
        </w:rPr>
        <w:t>mock</w:t>
      </w:r>
      <w:proofErr w:type="spellEnd"/>
      <w:r>
        <w:rPr>
          <w:lang w:val="fr-FR"/>
        </w:rPr>
        <w:t xml:space="preserve"> = </w:t>
      </w:r>
      <w:proofErr w:type="spellStart"/>
      <w:proofErr w:type="gramStart"/>
      <w:r>
        <w:rPr>
          <w:lang w:val="fr-FR"/>
        </w:rPr>
        <w:t>jest.fn</w:t>
      </w:r>
      <w:proofErr w:type="spellEnd"/>
      <w:proofErr w:type="gramEnd"/>
      <w:r>
        <w:rPr>
          <w:lang w:val="fr-FR"/>
        </w:rPr>
        <w:t>().</w:t>
      </w:r>
      <w:proofErr w:type="spellStart"/>
      <w:r>
        <w:rPr>
          <w:lang w:val="fr-FR"/>
        </w:rPr>
        <w:t>mockReturnValue</w:t>
      </w:r>
      <w:proofErr w:type="spellEnd"/>
      <w:r>
        <w:rPr>
          <w:lang w:val="fr-FR"/>
        </w:rPr>
        <w:t>(ce-qui-doit-être-renvoyé)</w:t>
      </w:r>
    </w:p>
    <w:p w:rsidR="00255BF6" w:rsidRDefault="00255BF6" w:rsidP="00255BF6">
      <w:pPr>
        <w:pStyle w:val="Paragraphedeliste"/>
        <w:numPr>
          <w:ilvl w:val="2"/>
          <w:numId w:val="12"/>
        </w:numPr>
        <w:rPr>
          <w:lang w:val="fr-FR"/>
        </w:rPr>
      </w:pPr>
      <w:proofErr w:type="spellStart"/>
      <w:proofErr w:type="gramStart"/>
      <w:r>
        <w:rPr>
          <w:lang w:val="fr-FR"/>
        </w:rPr>
        <w:t>mockReturnValue</w:t>
      </w:r>
      <w:proofErr w:type="spellEnd"/>
      <w:proofErr w:type="gramEnd"/>
      <w:r>
        <w:rPr>
          <w:lang w:val="fr-FR"/>
        </w:rPr>
        <w:t xml:space="preserve"> peut être remplacé par </w:t>
      </w:r>
      <w:proofErr w:type="spellStart"/>
      <w:r>
        <w:rPr>
          <w:lang w:val="fr-FR"/>
        </w:rPr>
        <w:t>mockReturnThis</w:t>
      </w:r>
      <w:proofErr w:type="spellEnd"/>
      <w:r>
        <w:rPr>
          <w:lang w:val="fr-FR"/>
        </w:rPr>
        <w:t xml:space="preserve">, </w:t>
      </w:r>
      <w:proofErr w:type="spellStart"/>
      <w:r>
        <w:rPr>
          <w:lang w:val="fr-FR"/>
        </w:rPr>
        <w:t>mockReturnOnce</w:t>
      </w:r>
      <w:proofErr w:type="spellEnd"/>
      <w:r>
        <w:rPr>
          <w:lang w:val="fr-FR"/>
        </w:rPr>
        <w:t xml:space="preserve">, </w:t>
      </w:r>
      <w:proofErr w:type="spellStart"/>
      <w:r>
        <w:rPr>
          <w:lang w:val="fr-FR"/>
        </w:rPr>
        <w:t>mockReolvedValue</w:t>
      </w:r>
      <w:proofErr w:type="spellEnd"/>
      <w:r>
        <w:rPr>
          <w:lang w:val="fr-FR"/>
        </w:rPr>
        <w:t>, etc.</w:t>
      </w:r>
    </w:p>
    <w:p w:rsidR="00255BF6" w:rsidRDefault="00255BF6" w:rsidP="00255BF6">
      <w:pPr>
        <w:pStyle w:val="Paragraphedeliste"/>
        <w:numPr>
          <w:ilvl w:val="0"/>
          <w:numId w:val="12"/>
        </w:numPr>
        <w:rPr>
          <w:lang w:val="fr-FR"/>
        </w:rPr>
      </w:pPr>
      <w:proofErr w:type="spellStart"/>
      <w:r>
        <w:rPr>
          <w:lang w:val="fr-FR"/>
        </w:rPr>
        <w:t>Fetch</w:t>
      </w:r>
      <w:proofErr w:type="spellEnd"/>
    </w:p>
    <w:p w:rsidR="00255BF6" w:rsidRDefault="00255BF6" w:rsidP="00255BF6">
      <w:pPr>
        <w:pStyle w:val="Paragraphedeliste"/>
        <w:numPr>
          <w:ilvl w:val="1"/>
          <w:numId w:val="12"/>
        </w:numPr>
        <w:rPr>
          <w:lang w:val="fr-FR"/>
        </w:rPr>
      </w:pPr>
      <w:r>
        <w:rPr>
          <w:lang w:val="fr-FR"/>
        </w:rPr>
        <w:lastRenderedPageBreak/>
        <w:t xml:space="preserve">Pour tester et </w:t>
      </w:r>
      <w:proofErr w:type="spellStart"/>
      <w:r>
        <w:rPr>
          <w:lang w:val="fr-FR"/>
        </w:rPr>
        <w:t>mocker</w:t>
      </w:r>
      <w:proofErr w:type="spellEnd"/>
      <w:r>
        <w:rPr>
          <w:lang w:val="fr-FR"/>
        </w:rPr>
        <w:t xml:space="preserve"> la fonction </w:t>
      </w:r>
      <w:proofErr w:type="spellStart"/>
      <w:r>
        <w:rPr>
          <w:lang w:val="fr-FR"/>
        </w:rPr>
        <w:t>fetch</w:t>
      </w:r>
      <w:proofErr w:type="spellEnd"/>
      <w:r>
        <w:rPr>
          <w:lang w:val="fr-FR"/>
        </w:rPr>
        <w:t xml:space="preserve"> (en ajoutant le module </w:t>
      </w:r>
      <w:proofErr w:type="spellStart"/>
      <w:r>
        <w:rPr>
          <w:lang w:val="fr-FR"/>
        </w:rPr>
        <w:t>jest-fetch-mock</w:t>
      </w:r>
      <w:proofErr w:type="spellEnd"/>
      <w:r>
        <w:rPr>
          <w:lang w:val="fr-FR"/>
        </w:rPr>
        <w:t>)</w:t>
      </w:r>
    </w:p>
    <w:p w:rsidR="00255BF6" w:rsidRDefault="00255BF6" w:rsidP="00255BF6">
      <w:pPr>
        <w:pStyle w:val="Paragraphedeliste"/>
        <w:numPr>
          <w:ilvl w:val="0"/>
          <w:numId w:val="12"/>
        </w:numPr>
        <w:rPr>
          <w:lang w:val="fr-FR"/>
        </w:rPr>
      </w:pPr>
      <w:r>
        <w:rPr>
          <w:lang w:val="fr-FR"/>
        </w:rPr>
        <w:t>Test du DOM</w:t>
      </w:r>
    </w:p>
    <w:p w:rsidR="00255BF6" w:rsidRPr="007265F2" w:rsidRDefault="00255BF6" w:rsidP="00255BF6">
      <w:pPr>
        <w:pStyle w:val="Paragraphedeliste"/>
        <w:numPr>
          <w:ilvl w:val="1"/>
          <w:numId w:val="12"/>
        </w:numPr>
        <w:rPr>
          <w:lang w:val="fr-FR"/>
        </w:rPr>
      </w:pPr>
      <w:r>
        <w:rPr>
          <w:lang w:val="fr-FR"/>
        </w:rPr>
        <w:t>Par exemple pour tester l’affichage d’un contenu après un click</w:t>
      </w:r>
    </w:p>
    <w:p w:rsidR="007265F2" w:rsidRPr="007265F2" w:rsidRDefault="007265F2" w:rsidP="007265F2">
      <w:pPr>
        <w:rPr>
          <w:lang w:val="fr-FR"/>
        </w:rPr>
      </w:pPr>
    </w:p>
    <w:p w:rsidR="00487C0E" w:rsidRPr="00487C0E" w:rsidRDefault="00487C0E" w:rsidP="00487C0E">
      <w:pPr>
        <w:rPr>
          <w:lang w:val="fr-FR"/>
        </w:rPr>
      </w:pPr>
    </w:p>
    <w:p w:rsidR="00487C0E" w:rsidRPr="00487C0E" w:rsidRDefault="00487C0E" w:rsidP="00487C0E">
      <w:pPr>
        <w:rPr>
          <w:lang w:val="fr-FR"/>
        </w:rPr>
      </w:pPr>
    </w:p>
    <w:sectPr w:rsidR="00487C0E" w:rsidRPr="00487C0E" w:rsidSect="00841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3EA"/>
    <w:multiLevelType w:val="hybridMultilevel"/>
    <w:tmpl w:val="3FEC9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493123"/>
    <w:multiLevelType w:val="hybridMultilevel"/>
    <w:tmpl w:val="A8ECF8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11C2F"/>
    <w:multiLevelType w:val="hybridMultilevel"/>
    <w:tmpl w:val="CAC0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72667"/>
    <w:multiLevelType w:val="hybridMultilevel"/>
    <w:tmpl w:val="04BA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431F4"/>
    <w:multiLevelType w:val="hybridMultilevel"/>
    <w:tmpl w:val="B1D0E7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BF154A"/>
    <w:multiLevelType w:val="hybridMultilevel"/>
    <w:tmpl w:val="DD16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2932FC"/>
    <w:multiLevelType w:val="hybridMultilevel"/>
    <w:tmpl w:val="7B12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F7731"/>
    <w:multiLevelType w:val="hybridMultilevel"/>
    <w:tmpl w:val="AEA4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36FBC"/>
    <w:multiLevelType w:val="hybridMultilevel"/>
    <w:tmpl w:val="7F94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61286C"/>
    <w:multiLevelType w:val="hybridMultilevel"/>
    <w:tmpl w:val="98AA4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AE0C91"/>
    <w:multiLevelType w:val="hybridMultilevel"/>
    <w:tmpl w:val="9D566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06001"/>
    <w:multiLevelType w:val="hybridMultilevel"/>
    <w:tmpl w:val="ABC2A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E5D1B"/>
    <w:multiLevelType w:val="hybridMultilevel"/>
    <w:tmpl w:val="521EE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1"/>
  </w:num>
  <w:num w:numId="4">
    <w:abstractNumId w:val="7"/>
  </w:num>
  <w:num w:numId="5">
    <w:abstractNumId w:val="2"/>
  </w:num>
  <w:num w:numId="6">
    <w:abstractNumId w:val="6"/>
  </w:num>
  <w:num w:numId="7">
    <w:abstractNumId w:val="4"/>
  </w:num>
  <w:num w:numId="8">
    <w:abstractNumId w:val="8"/>
  </w:num>
  <w:num w:numId="9">
    <w:abstractNumId w:val="1"/>
  </w:num>
  <w:num w:numId="10">
    <w:abstractNumId w:val="10"/>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46"/>
    <w:rsid w:val="0000056A"/>
    <w:rsid w:val="000030D7"/>
    <w:rsid w:val="00003598"/>
    <w:rsid w:val="00003AAC"/>
    <w:rsid w:val="0000549F"/>
    <w:rsid w:val="000056DE"/>
    <w:rsid w:val="000069DB"/>
    <w:rsid w:val="00011A37"/>
    <w:rsid w:val="0001295A"/>
    <w:rsid w:val="00012F18"/>
    <w:rsid w:val="0001574A"/>
    <w:rsid w:val="00017AF1"/>
    <w:rsid w:val="0002033B"/>
    <w:rsid w:val="00020BB6"/>
    <w:rsid w:val="000222E2"/>
    <w:rsid w:val="000232C6"/>
    <w:rsid w:val="00023426"/>
    <w:rsid w:val="000240F2"/>
    <w:rsid w:val="00024AB1"/>
    <w:rsid w:val="0002509B"/>
    <w:rsid w:val="000256B3"/>
    <w:rsid w:val="0003012C"/>
    <w:rsid w:val="000309A6"/>
    <w:rsid w:val="00032D9F"/>
    <w:rsid w:val="00033549"/>
    <w:rsid w:val="00035A8D"/>
    <w:rsid w:val="000365E7"/>
    <w:rsid w:val="00037069"/>
    <w:rsid w:val="00042690"/>
    <w:rsid w:val="0004549F"/>
    <w:rsid w:val="00046B37"/>
    <w:rsid w:val="00050A10"/>
    <w:rsid w:val="000559BC"/>
    <w:rsid w:val="0006007F"/>
    <w:rsid w:val="000611D1"/>
    <w:rsid w:val="00061D9F"/>
    <w:rsid w:val="00063013"/>
    <w:rsid w:val="0006570A"/>
    <w:rsid w:val="000659DF"/>
    <w:rsid w:val="000659EE"/>
    <w:rsid w:val="00066CA0"/>
    <w:rsid w:val="000677C6"/>
    <w:rsid w:val="00072DCB"/>
    <w:rsid w:val="000759DD"/>
    <w:rsid w:val="0007774C"/>
    <w:rsid w:val="00085B2E"/>
    <w:rsid w:val="00085D82"/>
    <w:rsid w:val="000957AD"/>
    <w:rsid w:val="000959CA"/>
    <w:rsid w:val="000A4797"/>
    <w:rsid w:val="000A4AD4"/>
    <w:rsid w:val="000A5401"/>
    <w:rsid w:val="000B125D"/>
    <w:rsid w:val="000B22EF"/>
    <w:rsid w:val="000B585F"/>
    <w:rsid w:val="000C0610"/>
    <w:rsid w:val="000C470C"/>
    <w:rsid w:val="000C50F9"/>
    <w:rsid w:val="000C5F61"/>
    <w:rsid w:val="000C6AE5"/>
    <w:rsid w:val="000D2323"/>
    <w:rsid w:val="000D4653"/>
    <w:rsid w:val="000D4690"/>
    <w:rsid w:val="000D4F12"/>
    <w:rsid w:val="000D55D1"/>
    <w:rsid w:val="000D6A57"/>
    <w:rsid w:val="000D6E9D"/>
    <w:rsid w:val="000E092F"/>
    <w:rsid w:val="000E0EAD"/>
    <w:rsid w:val="000E1996"/>
    <w:rsid w:val="000E461C"/>
    <w:rsid w:val="000F3710"/>
    <w:rsid w:val="00104A8A"/>
    <w:rsid w:val="0011043D"/>
    <w:rsid w:val="00111FF8"/>
    <w:rsid w:val="00113930"/>
    <w:rsid w:val="00114D8D"/>
    <w:rsid w:val="001161D0"/>
    <w:rsid w:val="001162D9"/>
    <w:rsid w:val="00116492"/>
    <w:rsid w:val="0012170E"/>
    <w:rsid w:val="00125477"/>
    <w:rsid w:val="0012683A"/>
    <w:rsid w:val="00132A6F"/>
    <w:rsid w:val="00133090"/>
    <w:rsid w:val="00141208"/>
    <w:rsid w:val="00141C97"/>
    <w:rsid w:val="00143E80"/>
    <w:rsid w:val="00144F3E"/>
    <w:rsid w:val="00146B59"/>
    <w:rsid w:val="00150306"/>
    <w:rsid w:val="00153191"/>
    <w:rsid w:val="0015367F"/>
    <w:rsid w:val="00154FA9"/>
    <w:rsid w:val="001551CE"/>
    <w:rsid w:val="00156E90"/>
    <w:rsid w:val="00157B47"/>
    <w:rsid w:val="0016021E"/>
    <w:rsid w:val="001662FB"/>
    <w:rsid w:val="00167E87"/>
    <w:rsid w:val="00171627"/>
    <w:rsid w:val="00182C49"/>
    <w:rsid w:val="001843FA"/>
    <w:rsid w:val="00185227"/>
    <w:rsid w:val="00190373"/>
    <w:rsid w:val="001906DD"/>
    <w:rsid w:val="0019070A"/>
    <w:rsid w:val="0019174C"/>
    <w:rsid w:val="0019240A"/>
    <w:rsid w:val="00192C1F"/>
    <w:rsid w:val="0019309A"/>
    <w:rsid w:val="001940C4"/>
    <w:rsid w:val="001965FD"/>
    <w:rsid w:val="001976CA"/>
    <w:rsid w:val="001A11A1"/>
    <w:rsid w:val="001A2DD4"/>
    <w:rsid w:val="001A3B23"/>
    <w:rsid w:val="001A5E5E"/>
    <w:rsid w:val="001B0446"/>
    <w:rsid w:val="001B6C61"/>
    <w:rsid w:val="001B6D80"/>
    <w:rsid w:val="001B789C"/>
    <w:rsid w:val="001C08DE"/>
    <w:rsid w:val="001C0E01"/>
    <w:rsid w:val="001C1B84"/>
    <w:rsid w:val="001C270A"/>
    <w:rsid w:val="001C299D"/>
    <w:rsid w:val="001D1974"/>
    <w:rsid w:val="001D242D"/>
    <w:rsid w:val="001D63B3"/>
    <w:rsid w:val="001D7A1E"/>
    <w:rsid w:val="001E24C3"/>
    <w:rsid w:val="001E3702"/>
    <w:rsid w:val="001E56FD"/>
    <w:rsid w:val="001E6F05"/>
    <w:rsid w:val="001F174F"/>
    <w:rsid w:val="001F271F"/>
    <w:rsid w:val="001F4533"/>
    <w:rsid w:val="001F4F00"/>
    <w:rsid w:val="001F55E0"/>
    <w:rsid w:val="001F6FF8"/>
    <w:rsid w:val="001F7D95"/>
    <w:rsid w:val="0020050C"/>
    <w:rsid w:val="00206D51"/>
    <w:rsid w:val="00213FED"/>
    <w:rsid w:val="00214278"/>
    <w:rsid w:val="00215037"/>
    <w:rsid w:val="00216004"/>
    <w:rsid w:val="002177EB"/>
    <w:rsid w:val="00221320"/>
    <w:rsid w:val="00221A89"/>
    <w:rsid w:val="0022233B"/>
    <w:rsid w:val="00223045"/>
    <w:rsid w:val="00223966"/>
    <w:rsid w:val="002276EE"/>
    <w:rsid w:val="002300C7"/>
    <w:rsid w:val="00230D78"/>
    <w:rsid w:val="0023365D"/>
    <w:rsid w:val="00234603"/>
    <w:rsid w:val="002456F9"/>
    <w:rsid w:val="00245999"/>
    <w:rsid w:val="00246C10"/>
    <w:rsid w:val="00247F20"/>
    <w:rsid w:val="00255BF6"/>
    <w:rsid w:val="00256AC9"/>
    <w:rsid w:val="00256D6E"/>
    <w:rsid w:val="00260029"/>
    <w:rsid w:val="00260969"/>
    <w:rsid w:val="00270083"/>
    <w:rsid w:val="00273FEC"/>
    <w:rsid w:val="00274586"/>
    <w:rsid w:val="002763A9"/>
    <w:rsid w:val="00277DE3"/>
    <w:rsid w:val="00280A7B"/>
    <w:rsid w:val="002830E7"/>
    <w:rsid w:val="002848C5"/>
    <w:rsid w:val="002849D7"/>
    <w:rsid w:val="002926DE"/>
    <w:rsid w:val="00293C28"/>
    <w:rsid w:val="00297078"/>
    <w:rsid w:val="00297274"/>
    <w:rsid w:val="00297A1C"/>
    <w:rsid w:val="002A22FB"/>
    <w:rsid w:val="002A270C"/>
    <w:rsid w:val="002A38E1"/>
    <w:rsid w:val="002A452C"/>
    <w:rsid w:val="002A4818"/>
    <w:rsid w:val="002A6C4D"/>
    <w:rsid w:val="002A77F7"/>
    <w:rsid w:val="002B114E"/>
    <w:rsid w:val="002B2D97"/>
    <w:rsid w:val="002B4391"/>
    <w:rsid w:val="002B4E04"/>
    <w:rsid w:val="002B5399"/>
    <w:rsid w:val="002C03E0"/>
    <w:rsid w:val="002C0686"/>
    <w:rsid w:val="002C393D"/>
    <w:rsid w:val="002C521E"/>
    <w:rsid w:val="002C74F3"/>
    <w:rsid w:val="002C775A"/>
    <w:rsid w:val="002D46F0"/>
    <w:rsid w:val="002D579F"/>
    <w:rsid w:val="002D5B5A"/>
    <w:rsid w:val="002D6FEA"/>
    <w:rsid w:val="002D7B4E"/>
    <w:rsid w:val="002E08CD"/>
    <w:rsid w:val="002E31F7"/>
    <w:rsid w:val="002E32C7"/>
    <w:rsid w:val="002E3415"/>
    <w:rsid w:val="002F0A87"/>
    <w:rsid w:val="002F29AA"/>
    <w:rsid w:val="002F2A5F"/>
    <w:rsid w:val="002F3C75"/>
    <w:rsid w:val="002F4F86"/>
    <w:rsid w:val="00302108"/>
    <w:rsid w:val="0030556F"/>
    <w:rsid w:val="00306857"/>
    <w:rsid w:val="00306CD2"/>
    <w:rsid w:val="00311F5D"/>
    <w:rsid w:val="00312313"/>
    <w:rsid w:val="003138D7"/>
    <w:rsid w:val="003138FE"/>
    <w:rsid w:val="00313A62"/>
    <w:rsid w:val="00313B90"/>
    <w:rsid w:val="00317A07"/>
    <w:rsid w:val="00320E8D"/>
    <w:rsid w:val="003229B2"/>
    <w:rsid w:val="003233DD"/>
    <w:rsid w:val="00324AF9"/>
    <w:rsid w:val="00324F73"/>
    <w:rsid w:val="00326012"/>
    <w:rsid w:val="003310A9"/>
    <w:rsid w:val="00332149"/>
    <w:rsid w:val="00353544"/>
    <w:rsid w:val="00353A4E"/>
    <w:rsid w:val="0035412C"/>
    <w:rsid w:val="003622EB"/>
    <w:rsid w:val="003623B6"/>
    <w:rsid w:val="00362C0E"/>
    <w:rsid w:val="0036492A"/>
    <w:rsid w:val="003658C9"/>
    <w:rsid w:val="00366D6C"/>
    <w:rsid w:val="003670D3"/>
    <w:rsid w:val="00367BA0"/>
    <w:rsid w:val="00371AC4"/>
    <w:rsid w:val="00374535"/>
    <w:rsid w:val="00375921"/>
    <w:rsid w:val="003805ED"/>
    <w:rsid w:val="00381366"/>
    <w:rsid w:val="003816B5"/>
    <w:rsid w:val="00386FF7"/>
    <w:rsid w:val="00387EA0"/>
    <w:rsid w:val="00391E5B"/>
    <w:rsid w:val="00392504"/>
    <w:rsid w:val="003A0D9E"/>
    <w:rsid w:val="003A49B1"/>
    <w:rsid w:val="003A557F"/>
    <w:rsid w:val="003B1F55"/>
    <w:rsid w:val="003B2062"/>
    <w:rsid w:val="003B4D8E"/>
    <w:rsid w:val="003B77C0"/>
    <w:rsid w:val="003C2BDE"/>
    <w:rsid w:val="003C6F4D"/>
    <w:rsid w:val="003D1CE8"/>
    <w:rsid w:val="003D252E"/>
    <w:rsid w:val="003D2549"/>
    <w:rsid w:val="003D64CC"/>
    <w:rsid w:val="003D7485"/>
    <w:rsid w:val="003E0DA5"/>
    <w:rsid w:val="003E16C9"/>
    <w:rsid w:val="003E2335"/>
    <w:rsid w:val="003E2799"/>
    <w:rsid w:val="003E55D4"/>
    <w:rsid w:val="003E5E4F"/>
    <w:rsid w:val="003E767A"/>
    <w:rsid w:val="003F230F"/>
    <w:rsid w:val="003F2A51"/>
    <w:rsid w:val="003F567D"/>
    <w:rsid w:val="003F7755"/>
    <w:rsid w:val="0040012D"/>
    <w:rsid w:val="00400518"/>
    <w:rsid w:val="004035FC"/>
    <w:rsid w:val="004071A5"/>
    <w:rsid w:val="00411026"/>
    <w:rsid w:val="00412ABA"/>
    <w:rsid w:val="0041336B"/>
    <w:rsid w:val="004138F0"/>
    <w:rsid w:val="0041703D"/>
    <w:rsid w:val="0042102B"/>
    <w:rsid w:val="00421CDC"/>
    <w:rsid w:val="00424C06"/>
    <w:rsid w:val="00424DFB"/>
    <w:rsid w:val="00426FBD"/>
    <w:rsid w:val="004303B6"/>
    <w:rsid w:val="00433384"/>
    <w:rsid w:val="00435DF5"/>
    <w:rsid w:val="00440917"/>
    <w:rsid w:val="00441169"/>
    <w:rsid w:val="004426DB"/>
    <w:rsid w:val="00446AB9"/>
    <w:rsid w:val="0044732F"/>
    <w:rsid w:val="00451319"/>
    <w:rsid w:val="00452022"/>
    <w:rsid w:val="00456932"/>
    <w:rsid w:val="00460FC2"/>
    <w:rsid w:val="00461A07"/>
    <w:rsid w:val="00462773"/>
    <w:rsid w:val="0046458F"/>
    <w:rsid w:val="004725AF"/>
    <w:rsid w:val="00473D5A"/>
    <w:rsid w:val="0047736A"/>
    <w:rsid w:val="004775AD"/>
    <w:rsid w:val="00477ED9"/>
    <w:rsid w:val="004821CE"/>
    <w:rsid w:val="00482712"/>
    <w:rsid w:val="00482745"/>
    <w:rsid w:val="00483F29"/>
    <w:rsid w:val="0048574F"/>
    <w:rsid w:val="004864F9"/>
    <w:rsid w:val="00487BBD"/>
    <w:rsid w:val="00487C0E"/>
    <w:rsid w:val="004903E2"/>
    <w:rsid w:val="0049077F"/>
    <w:rsid w:val="00495694"/>
    <w:rsid w:val="004957E0"/>
    <w:rsid w:val="00495A85"/>
    <w:rsid w:val="004A0DD8"/>
    <w:rsid w:val="004A2B98"/>
    <w:rsid w:val="004A6584"/>
    <w:rsid w:val="004B35DD"/>
    <w:rsid w:val="004B5A13"/>
    <w:rsid w:val="004B62DE"/>
    <w:rsid w:val="004C0308"/>
    <w:rsid w:val="004C4D3C"/>
    <w:rsid w:val="004C520B"/>
    <w:rsid w:val="004C5EC3"/>
    <w:rsid w:val="004C5F02"/>
    <w:rsid w:val="004C729D"/>
    <w:rsid w:val="004C7858"/>
    <w:rsid w:val="004D091C"/>
    <w:rsid w:val="004D1804"/>
    <w:rsid w:val="004D2783"/>
    <w:rsid w:val="004D2C57"/>
    <w:rsid w:val="004E32FA"/>
    <w:rsid w:val="004E5C70"/>
    <w:rsid w:val="004E5FFF"/>
    <w:rsid w:val="004E7FC1"/>
    <w:rsid w:val="004F036F"/>
    <w:rsid w:val="004F234C"/>
    <w:rsid w:val="004F6ABF"/>
    <w:rsid w:val="004F748F"/>
    <w:rsid w:val="00501E99"/>
    <w:rsid w:val="00506D7E"/>
    <w:rsid w:val="005106AA"/>
    <w:rsid w:val="005122A0"/>
    <w:rsid w:val="00513734"/>
    <w:rsid w:val="00514D21"/>
    <w:rsid w:val="00514DCC"/>
    <w:rsid w:val="00515587"/>
    <w:rsid w:val="00520C4D"/>
    <w:rsid w:val="005228DA"/>
    <w:rsid w:val="00525FAC"/>
    <w:rsid w:val="00526262"/>
    <w:rsid w:val="00527921"/>
    <w:rsid w:val="00527CD8"/>
    <w:rsid w:val="00527DC9"/>
    <w:rsid w:val="00530BC6"/>
    <w:rsid w:val="005336C6"/>
    <w:rsid w:val="00535484"/>
    <w:rsid w:val="00535FC3"/>
    <w:rsid w:val="005364CB"/>
    <w:rsid w:val="0054177B"/>
    <w:rsid w:val="00542C00"/>
    <w:rsid w:val="0054410F"/>
    <w:rsid w:val="00544499"/>
    <w:rsid w:val="00550A2B"/>
    <w:rsid w:val="00552A2C"/>
    <w:rsid w:val="00554D3E"/>
    <w:rsid w:val="00555E74"/>
    <w:rsid w:val="005577A6"/>
    <w:rsid w:val="005608A6"/>
    <w:rsid w:val="00562DAF"/>
    <w:rsid w:val="00564C49"/>
    <w:rsid w:val="005654C5"/>
    <w:rsid w:val="005676F2"/>
    <w:rsid w:val="00571853"/>
    <w:rsid w:val="005738AF"/>
    <w:rsid w:val="00576EAC"/>
    <w:rsid w:val="005807A5"/>
    <w:rsid w:val="005810BE"/>
    <w:rsid w:val="005816C5"/>
    <w:rsid w:val="0058180C"/>
    <w:rsid w:val="00585495"/>
    <w:rsid w:val="00592ADA"/>
    <w:rsid w:val="005933D8"/>
    <w:rsid w:val="00594F8C"/>
    <w:rsid w:val="00597B05"/>
    <w:rsid w:val="005A2478"/>
    <w:rsid w:val="005A39AB"/>
    <w:rsid w:val="005A4554"/>
    <w:rsid w:val="005A4EB3"/>
    <w:rsid w:val="005B488C"/>
    <w:rsid w:val="005B4EB5"/>
    <w:rsid w:val="005B7576"/>
    <w:rsid w:val="005B7FFB"/>
    <w:rsid w:val="005C07ED"/>
    <w:rsid w:val="005C1AB0"/>
    <w:rsid w:val="005C1EF6"/>
    <w:rsid w:val="005C7C8D"/>
    <w:rsid w:val="005D0460"/>
    <w:rsid w:val="005D2167"/>
    <w:rsid w:val="005D31FF"/>
    <w:rsid w:val="005D3602"/>
    <w:rsid w:val="005D41EF"/>
    <w:rsid w:val="005D57C5"/>
    <w:rsid w:val="005D6DA0"/>
    <w:rsid w:val="005E01B6"/>
    <w:rsid w:val="005E16BC"/>
    <w:rsid w:val="005E18E1"/>
    <w:rsid w:val="005E2188"/>
    <w:rsid w:val="005E3C30"/>
    <w:rsid w:val="005E436C"/>
    <w:rsid w:val="005E6035"/>
    <w:rsid w:val="005F44BF"/>
    <w:rsid w:val="005F54C5"/>
    <w:rsid w:val="005F69BC"/>
    <w:rsid w:val="005F7E02"/>
    <w:rsid w:val="00601999"/>
    <w:rsid w:val="0060288F"/>
    <w:rsid w:val="00604074"/>
    <w:rsid w:val="00605958"/>
    <w:rsid w:val="006101A8"/>
    <w:rsid w:val="0061060F"/>
    <w:rsid w:val="00612D54"/>
    <w:rsid w:val="00612D63"/>
    <w:rsid w:val="006148E1"/>
    <w:rsid w:val="00614EE2"/>
    <w:rsid w:val="00615A69"/>
    <w:rsid w:val="00615E37"/>
    <w:rsid w:val="00615E91"/>
    <w:rsid w:val="00620003"/>
    <w:rsid w:val="00621236"/>
    <w:rsid w:val="00630053"/>
    <w:rsid w:val="00630197"/>
    <w:rsid w:val="00630E5A"/>
    <w:rsid w:val="00631E71"/>
    <w:rsid w:val="00634BDB"/>
    <w:rsid w:val="006364EF"/>
    <w:rsid w:val="006379EB"/>
    <w:rsid w:val="00641AFC"/>
    <w:rsid w:val="00643056"/>
    <w:rsid w:val="006469DB"/>
    <w:rsid w:val="006512FD"/>
    <w:rsid w:val="006514E7"/>
    <w:rsid w:val="00651C88"/>
    <w:rsid w:val="00651CA1"/>
    <w:rsid w:val="00655249"/>
    <w:rsid w:val="00655AE6"/>
    <w:rsid w:val="00655B5F"/>
    <w:rsid w:val="00660531"/>
    <w:rsid w:val="0066064D"/>
    <w:rsid w:val="00661841"/>
    <w:rsid w:val="00661CB2"/>
    <w:rsid w:val="00662CE0"/>
    <w:rsid w:val="006630E9"/>
    <w:rsid w:val="00665776"/>
    <w:rsid w:val="006661B8"/>
    <w:rsid w:val="00671F47"/>
    <w:rsid w:val="00673B67"/>
    <w:rsid w:val="00673E97"/>
    <w:rsid w:val="00673EB1"/>
    <w:rsid w:val="00675C7F"/>
    <w:rsid w:val="0068046E"/>
    <w:rsid w:val="0068084A"/>
    <w:rsid w:val="00683AF3"/>
    <w:rsid w:val="00684B22"/>
    <w:rsid w:val="00691791"/>
    <w:rsid w:val="00697C9F"/>
    <w:rsid w:val="006A10D4"/>
    <w:rsid w:val="006A37A5"/>
    <w:rsid w:val="006A71B8"/>
    <w:rsid w:val="006A7955"/>
    <w:rsid w:val="006B1284"/>
    <w:rsid w:val="006B34BD"/>
    <w:rsid w:val="006B4AF3"/>
    <w:rsid w:val="006B68CF"/>
    <w:rsid w:val="006C13B9"/>
    <w:rsid w:val="006C15EA"/>
    <w:rsid w:val="006C1EAC"/>
    <w:rsid w:val="006C1F65"/>
    <w:rsid w:val="006C5801"/>
    <w:rsid w:val="006C5CA8"/>
    <w:rsid w:val="006C7F0F"/>
    <w:rsid w:val="006D0B24"/>
    <w:rsid w:val="006D28A6"/>
    <w:rsid w:val="006D63A4"/>
    <w:rsid w:val="006D6D5D"/>
    <w:rsid w:val="006E1C16"/>
    <w:rsid w:val="006E22A7"/>
    <w:rsid w:val="006E3042"/>
    <w:rsid w:val="006E3A35"/>
    <w:rsid w:val="006E610B"/>
    <w:rsid w:val="006F3394"/>
    <w:rsid w:val="006F3CCE"/>
    <w:rsid w:val="006F622E"/>
    <w:rsid w:val="00701655"/>
    <w:rsid w:val="00703F5B"/>
    <w:rsid w:val="00704038"/>
    <w:rsid w:val="0070539B"/>
    <w:rsid w:val="0070707B"/>
    <w:rsid w:val="00707C6F"/>
    <w:rsid w:val="00710CC2"/>
    <w:rsid w:val="00711228"/>
    <w:rsid w:val="00711859"/>
    <w:rsid w:val="00711D9E"/>
    <w:rsid w:val="00714C67"/>
    <w:rsid w:val="00717038"/>
    <w:rsid w:val="0072267C"/>
    <w:rsid w:val="007258ED"/>
    <w:rsid w:val="00725F29"/>
    <w:rsid w:val="007265F2"/>
    <w:rsid w:val="00735986"/>
    <w:rsid w:val="0073606A"/>
    <w:rsid w:val="00740638"/>
    <w:rsid w:val="00741A1B"/>
    <w:rsid w:val="007420A5"/>
    <w:rsid w:val="00742177"/>
    <w:rsid w:val="00742F06"/>
    <w:rsid w:val="00743058"/>
    <w:rsid w:val="00744D30"/>
    <w:rsid w:val="00745B1B"/>
    <w:rsid w:val="0075479D"/>
    <w:rsid w:val="007560D3"/>
    <w:rsid w:val="00760308"/>
    <w:rsid w:val="00764889"/>
    <w:rsid w:val="0076674D"/>
    <w:rsid w:val="00770A4C"/>
    <w:rsid w:val="00770DD3"/>
    <w:rsid w:val="00770F1D"/>
    <w:rsid w:val="007718B0"/>
    <w:rsid w:val="00772A43"/>
    <w:rsid w:val="00773A08"/>
    <w:rsid w:val="00774AB7"/>
    <w:rsid w:val="00775433"/>
    <w:rsid w:val="00781420"/>
    <w:rsid w:val="00784F2D"/>
    <w:rsid w:val="0079409E"/>
    <w:rsid w:val="0079557E"/>
    <w:rsid w:val="0079700A"/>
    <w:rsid w:val="007A77AA"/>
    <w:rsid w:val="007B0DBE"/>
    <w:rsid w:val="007B1974"/>
    <w:rsid w:val="007B22AB"/>
    <w:rsid w:val="007B4DA8"/>
    <w:rsid w:val="007B741E"/>
    <w:rsid w:val="007C31FA"/>
    <w:rsid w:val="007C4B3A"/>
    <w:rsid w:val="007D1BF5"/>
    <w:rsid w:val="007D3DAD"/>
    <w:rsid w:val="007D43DB"/>
    <w:rsid w:val="007D6FCB"/>
    <w:rsid w:val="007D733A"/>
    <w:rsid w:val="007E0965"/>
    <w:rsid w:val="007F0C45"/>
    <w:rsid w:val="007F2FC7"/>
    <w:rsid w:val="007F308C"/>
    <w:rsid w:val="007F371A"/>
    <w:rsid w:val="007F644B"/>
    <w:rsid w:val="00802D91"/>
    <w:rsid w:val="00804192"/>
    <w:rsid w:val="00805958"/>
    <w:rsid w:val="00806ADB"/>
    <w:rsid w:val="00807364"/>
    <w:rsid w:val="00807C2B"/>
    <w:rsid w:val="00812FC9"/>
    <w:rsid w:val="008132E2"/>
    <w:rsid w:val="00815C3D"/>
    <w:rsid w:val="00825213"/>
    <w:rsid w:val="008261FF"/>
    <w:rsid w:val="00827585"/>
    <w:rsid w:val="0083140F"/>
    <w:rsid w:val="0083145F"/>
    <w:rsid w:val="0083184F"/>
    <w:rsid w:val="008331B8"/>
    <w:rsid w:val="0083400F"/>
    <w:rsid w:val="0083626E"/>
    <w:rsid w:val="00836DC8"/>
    <w:rsid w:val="00841546"/>
    <w:rsid w:val="00843B91"/>
    <w:rsid w:val="0084444F"/>
    <w:rsid w:val="0084513C"/>
    <w:rsid w:val="0084606B"/>
    <w:rsid w:val="00847A33"/>
    <w:rsid w:val="00851751"/>
    <w:rsid w:val="008519C1"/>
    <w:rsid w:val="00851C85"/>
    <w:rsid w:val="00857BC8"/>
    <w:rsid w:val="00862444"/>
    <w:rsid w:val="00862F33"/>
    <w:rsid w:val="00864EF2"/>
    <w:rsid w:val="008672E3"/>
    <w:rsid w:val="008703A5"/>
    <w:rsid w:val="00873317"/>
    <w:rsid w:val="00874435"/>
    <w:rsid w:val="00876E05"/>
    <w:rsid w:val="0087758B"/>
    <w:rsid w:val="00877A74"/>
    <w:rsid w:val="008805F7"/>
    <w:rsid w:val="00881A68"/>
    <w:rsid w:val="00883036"/>
    <w:rsid w:val="00883211"/>
    <w:rsid w:val="0088332B"/>
    <w:rsid w:val="0088353E"/>
    <w:rsid w:val="00883A7C"/>
    <w:rsid w:val="00883D15"/>
    <w:rsid w:val="00885BC6"/>
    <w:rsid w:val="0088770B"/>
    <w:rsid w:val="00887873"/>
    <w:rsid w:val="00893542"/>
    <w:rsid w:val="00897EE5"/>
    <w:rsid w:val="008A0EF8"/>
    <w:rsid w:val="008A13DC"/>
    <w:rsid w:val="008A192F"/>
    <w:rsid w:val="008A2093"/>
    <w:rsid w:val="008A2FE8"/>
    <w:rsid w:val="008A4901"/>
    <w:rsid w:val="008A4D5F"/>
    <w:rsid w:val="008A5051"/>
    <w:rsid w:val="008B0561"/>
    <w:rsid w:val="008B1149"/>
    <w:rsid w:val="008B1A5A"/>
    <w:rsid w:val="008B23D2"/>
    <w:rsid w:val="008B3BF1"/>
    <w:rsid w:val="008B41BC"/>
    <w:rsid w:val="008C3BF4"/>
    <w:rsid w:val="008C6520"/>
    <w:rsid w:val="008C6AD3"/>
    <w:rsid w:val="008D1574"/>
    <w:rsid w:val="008D292D"/>
    <w:rsid w:val="008D36BA"/>
    <w:rsid w:val="008D5652"/>
    <w:rsid w:val="008D761C"/>
    <w:rsid w:val="008D7A0F"/>
    <w:rsid w:val="008E4EB1"/>
    <w:rsid w:val="008E776A"/>
    <w:rsid w:val="008E7FE0"/>
    <w:rsid w:val="008F03EE"/>
    <w:rsid w:val="008F0666"/>
    <w:rsid w:val="008F0F2F"/>
    <w:rsid w:val="008F3F16"/>
    <w:rsid w:val="0090032C"/>
    <w:rsid w:val="00900A15"/>
    <w:rsid w:val="00901462"/>
    <w:rsid w:val="009020AB"/>
    <w:rsid w:val="00907666"/>
    <w:rsid w:val="0091135A"/>
    <w:rsid w:val="0091350C"/>
    <w:rsid w:val="0091446E"/>
    <w:rsid w:val="009144E3"/>
    <w:rsid w:val="009158B5"/>
    <w:rsid w:val="00916E25"/>
    <w:rsid w:val="00921A83"/>
    <w:rsid w:val="00922C9A"/>
    <w:rsid w:val="00922DB4"/>
    <w:rsid w:val="009244F7"/>
    <w:rsid w:val="00927B35"/>
    <w:rsid w:val="00927CA3"/>
    <w:rsid w:val="0093271C"/>
    <w:rsid w:val="009332EB"/>
    <w:rsid w:val="00933CC4"/>
    <w:rsid w:val="00940679"/>
    <w:rsid w:val="00941CEA"/>
    <w:rsid w:val="0094336D"/>
    <w:rsid w:val="00943592"/>
    <w:rsid w:val="00943F02"/>
    <w:rsid w:val="00945B72"/>
    <w:rsid w:val="0094691A"/>
    <w:rsid w:val="00947BC1"/>
    <w:rsid w:val="00954752"/>
    <w:rsid w:val="00955F56"/>
    <w:rsid w:val="0095741A"/>
    <w:rsid w:val="00960B73"/>
    <w:rsid w:val="009614F3"/>
    <w:rsid w:val="009651B2"/>
    <w:rsid w:val="00972EC1"/>
    <w:rsid w:val="00980A3C"/>
    <w:rsid w:val="0098591C"/>
    <w:rsid w:val="00987263"/>
    <w:rsid w:val="00992A0B"/>
    <w:rsid w:val="00994063"/>
    <w:rsid w:val="0099450B"/>
    <w:rsid w:val="00995ADC"/>
    <w:rsid w:val="00996EC3"/>
    <w:rsid w:val="009A0043"/>
    <w:rsid w:val="009A32E3"/>
    <w:rsid w:val="009A423A"/>
    <w:rsid w:val="009A51E7"/>
    <w:rsid w:val="009A64F1"/>
    <w:rsid w:val="009A6A2A"/>
    <w:rsid w:val="009B1C5A"/>
    <w:rsid w:val="009B4BB3"/>
    <w:rsid w:val="009B7A0F"/>
    <w:rsid w:val="009B7FAC"/>
    <w:rsid w:val="009C002F"/>
    <w:rsid w:val="009C2263"/>
    <w:rsid w:val="009C2DD7"/>
    <w:rsid w:val="009C6778"/>
    <w:rsid w:val="009C7EA0"/>
    <w:rsid w:val="009D0E85"/>
    <w:rsid w:val="009D1FC1"/>
    <w:rsid w:val="009D4D33"/>
    <w:rsid w:val="009D5624"/>
    <w:rsid w:val="009D592C"/>
    <w:rsid w:val="009D6249"/>
    <w:rsid w:val="009E55EA"/>
    <w:rsid w:val="009E6A87"/>
    <w:rsid w:val="009E7376"/>
    <w:rsid w:val="009E7E13"/>
    <w:rsid w:val="009F274C"/>
    <w:rsid w:val="009F34F4"/>
    <w:rsid w:val="009F4CDE"/>
    <w:rsid w:val="009F5592"/>
    <w:rsid w:val="009F734F"/>
    <w:rsid w:val="00A0249E"/>
    <w:rsid w:val="00A027CB"/>
    <w:rsid w:val="00A032A1"/>
    <w:rsid w:val="00A0450D"/>
    <w:rsid w:val="00A06941"/>
    <w:rsid w:val="00A20195"/>
    <w:rsid w:val="00A21278"/>
    <w:rsid w:val="00A22E88"/>
    <w:rsid w:val="00A253B9"/>
    <w:rsid w:val="00A27AA5"/>
    <w:rsid w:val="00A3521B"/>
    <w:rsid w:val="00A35DEE"/>
    <w:rsid w:val="00A369AE"/>
    <w:rsid w:val="00A372D1"/>
    <w:rsid w:val="00A47305"/>
    <w:rsid w:val="00A52427"/>
    <w:rsid w:val="00A533F8"/>
    <w:rsid w:val="00A537AF"/>
    <w:rsid w:val="00A56CE1"/>
    <w:rsid w:val="00A607C2"/>
    <w:rsid w:val="00A60E59"/>
    <w:rsid w:val="00A734D6"/>
    <w:rsid w:val="00A74C41"/>
    <w:rsid w:val="00A75E6C"/>
    <w:rsid w:val="00A76D31"/>
    <w:rsid w:val="00A773D8"/>
    <w:rsid w:val="00A77898"/>
    <w:rsid w:val="00A82EF2"/>
    <w:rsid w:val="00A86304"/>
    <w:rsid w:val="00A86B37"/>
    <w:rsid w:val="00A90165"/>
    <w:rsid w:val="00A9022F"/>
    <w:rsid w:val="00A92950"/>
    <w:rsid w:val="00A951C3"/>
    <w:rsid w:val="00AA1E14"/>
    <w:rsid w:val="00AA3AF1"/>
    <w:rsid w:val="00AA3E39"/>
    <w:rsid w:val="00AA4C50"/>
    <w:rsid w:val="00AA6AFE"/>
    <w:rsid w:val="00AB3817"/>
    <w:rsid w:val="00AB3B40"/>
    <w:rsid w:val="00AC68CD"/>
    <w:rsid w:val="00AC7405"/>
    <w:rsid w:val="00AD06FF"/>
    <w:rsid w:val="00AD0924"/>
    <w:rsid w:val="00AD15A6"/>
    <w:rsid w:val="00AD20E1"/>
    <w:rsid w:val="00AD2A5D"/>
    <w:rsid w:val="00AD46E1"/>
    <w:rsid w:val="00AD6738"/>
    <w:rsid w:val="00AD7204"/>
    <w:rsid w:val="00AD752D"/>
    <w:rsid w:val="00AD7FEB"/>
    <w:rsid w:val="00AE001D"/>
    <w:rsid w:val="00AE2829"/>
    <w:rsid w:val="00AE4016"/>
    <w:rsid w:val="00AE415C"/>
    <w:rsid w:val="00AF05A2"/>
    <w:rsid w:val="00AF1172"/>
    <w:rsid w:val="00AF24AE"/>
    <w:rsid w:val="00AF3FCA"/>
    <w:rsid w:val="00AF6CF2"/>
    <w:rsid w:val="00B02312"/>
    <w:rsid w:val="00B02F02"/>
    <w:rsid w:val="00B04942"/>
    <w:rsid w:val="00B064D9"/>
    <w:rsid w:val="00B07248"/>
    <w:rsid w:val="00B10E1B"/>
    <w:rsid w:val="00B115CD"/>
    <w:rsid w:val="00B13110"/>
    <w:rsid w:val="00B14635"/>
    <w:rsid w:val="00B1639C"/>
    <w:rsid w:val="00B16C18"/>
    <w:rsid w:val="00B22422"/>
    <w:rsid w:val="00B246E7"/>
    <w:rsid w:val="00B2523B"/>
    <w:rsid w:val="00B26AFB"/>
    <w:rsid w:val="00B26E9C"/>
    <w:rsid w:val="00B27DCB"/>
    <w:rsid w:val="00B30FC8"/>
    <w:rsid w:val="00B32428"/>
    <w:rsid w:val="00B324EF"/>
    <w:rsid w:val="00B45AEA"/>
    <w:rsid w:val="00B545AB"/>
    <w:rsid w:val="00B57427"/>
    <w:rsid w:val="00B63FFA"/>
    <w:rsid w:val="00B6413A"/>
    <w:rsid w:val="00B65ADE"/>
    <w:rsid w:val="00B70B3C"/>
    <w:rsid w:val="00B716AB"/>
    <w:rsid w:val="00B72012"/>
    <w:rsid w:val="00B729A5"/>
    <w:rsid w:val="00B72D9E"/>
    <w:rsid w:val="00B76A31"/>
    <w:rsid w:val="00B772AF"/>
    <w:rsid w:val="00B80853"/>
    <w:rsid w:val="00B8355C"/>
    <w:rsid w:val="00B84FD0"/>
    <w:rsid w:val="00B86E92"/>
    <w:rsid w:val="00B9009A"/>
    <w:rsid w:val="00B93899"/>
    <w:rsid w:val="00B9421F"/>
    <w:rsid w:val="00B953F2"/>
    <w:rsid w:val="00B96302"/>
    <w:rsid w:val="00B971F0"/>
    <w:rsid w:val="00B97390"/>
    <w:rsid w:val="00BA021F"/>
    <w:rsid w:val="00BA0BBD"/>
    <w:rsid w:val="00BA56FD"/>
    <w:rsid w:val="00BA658C"/>
    <w:rsid w:val="00BB1155"/>
    <w:rsid w:val="00BB57F9"/>
    <w:rsid w:val="00BB6B78"/>
    <w:rsid w:val="00BB77D9"/>
    <w:rsid w:val="00BC380C"/>
    <w:rsid w:val="00BD25D9"/>
    <w:rsid w:val="00BD305E"/>
    <w:rsid w:val="00BD6F52"/>
    <w:rsid w:val="00BD7855"/>
    <w:rsid w:val="00BE08C2"/>
    <w:rsid w:val="00BE27DB"/>
    <w:rsid w:val="00BE32EA"/>
    <w:rsid w:val="00BE5039"/>
    <w:rsid w:val="00BF0BB0"/>
    <w:rsid w:val="00BF0D66"/>
    <w:rsid w:val="00BF56AE"/>
    <w:rsid w:val="00BF7FB3"/>
    <w:rsid w:val="00C0371D"/>
    <w:rsid w:val="00C048B4"/>
    <w:rsid w:val="00C06E8A"/>
    <w:rsid w:val="00C07A03"/>
    <w:rsid w:val="00C116AA"/>
    <w:rsid w:val="00C1175B"/>
    <w:rsid w:val="00C11DD0"/>
    <w:rsid w:val="00C11E1E"/>
    <w:rsid w:val="00C14913"/>
    <w:rsid w:val="00C14D37"/>
    <w:rsid w:val="00C16C40"/>
    <w:rsid w:val="00C220DE"/>
    <w:rsid w:val="00C227B3"/>
    <w:rsid w:val="00C2590A"/>
    <w:rsid w:val="00C2692E"/>
    <w:rsid w:val="00C3044B"/>
    <w:rsid w:val="00C307F3"/>
    <w:rsid w:val="00C32DA9"/>
    <w:rsid w:val="00C32E35"/>
    <w:rsid w:val="00C331BC"/>
    <w:rsid w:val="00C36176"/>
    <w:rsid w:val="00C43750"/>
    <w:rsid w:val="00C4630E"/>
    <w:rsid w:val="00C46866"/>
    <w:rsid w:val="00C46980"/>
    <w:rsid w:val="00C50C7F"/>
    <w:rsid w:val="00C51A97"/>
    <w:rsid w:val="00C529A8"/>
    <w:rsid w:val="00C52BB4"/>
    <w:rsid w:val="00C550D5"/>
    <w:rsid w:val="00C55995"/>
    <w:rsid w:val="00C611C3"/>
    <w:rsid w:val="00C61562"/>
    <w:rsid w:val="00C61968"/>
    <w:rsid w:val="00C6235E"/>
    <w:rsid w:val="00C62ADF"/>
    <w:rsid w:val="00C63147"/>
    <w:rsid w:val="00C639FB"/>
    <w:rsid w:val="00C63C81"/>
    <w:rsid w:val="00C645A4"/>
    <w:rsid w:val="00C66A9F"/>
    <w:rsid w:val="00C717B0"/>
    <w:rsid w:val="00C72A6B"/>
    <w:rsid w:val="00C72DA7"/>
    <w:rsid w:val="00C81906"/>
    <w:rsid w:val="00C82F1E"/>
    <w:rsid w:val="00C85712"/>
    <w:rsid w:val="00C85E74"/>
    <w:rsid w:val="00C86651"/>
    <w:rsid w:val="00C86B26"/>
    <w:rsid w:val="00C8721A"/>
    <w:rsid w:val="00C87DF4"/>
    <w:rsid w:val="00C91CA2"/>
    <w:rsid w:val="00C93702"/>
    <w:rsid w:val="00C942A0"/>
    <w:rsid w:val="00C95790"/>
    <w:rsid w:val="00CA081D"/>
    <w:rsid w:val="00CA3CF6"/>
    <w:rsid w:val="00CA3DFC"/>
    <w:rsid w:val="00CA6D60"/>
    <w:rsid w:val="00CB0FDA"/>
    <w:rsid w:val="00CB2F34"/>
    <w:rsid w:val="00CB35EC"/>
    <w:rsid w:val="00CB43C1"/>
    <w:rsid w:val="00CB4584"/>
    <w:rsid w:val="00CB4737"/>
    <w:rsid w:val="00CB4EAE"/>
    <w:rsid w:val="00CB5DCD"/>
    <w:rsid w:val="00CB6999"/>
    <w:rsid w:val="00CB7C7F"/>
    <w:rsid w:val="00CC26FA"/>
    <w:rsid w:val="00CC7760"/>
    <w:rsid w:val="00CC7A50"/>
    <w:rsid w:val="00CD0CAB"/>
    <w:rsid w:val="00CE1251"/>
    <w:rsid w:val="00CE2013"/>
    <w:rsid w:val="00CE32AA"/>
    <w:rsid w:val="00CF50E1"/>
    <w:rsid w:val="00CF69CA"/>
    <w:rsid w:val="00D008E4"/>
    <w:rsid w:val="00D04885"/>
    <w:rsid w:val="00D066A3"/>
    <w:rsid w:val="00D13FF7"/>
    <w:rsid w:val="00D14B4E"/>
    <w:rsid w:val="00D14C85"/>
    <w:rsid w:val="00D15959"/>
    <w:rsid w:val="00D161B6"/>
    <w:rsid w:val="00D17026"/>
    <w:rsid w:val="00D22520"/>
    <w:rsid w:val="00D277D3"/>
    <w:rsid w:val="00D30D74"/>
    <w:rsid w:val="00D30FB7"/>
    <w:rsid w:val="00D30FBE"/>
    <w:rsid w:val="00D319EE"/>
    <w:rsid w:val="00D34D6D"/>
    <w:rsid w:val="00D375A7"/>
    <w:rsid w:val="00D40807"/>
    <w:rsid w:val="00D459BA"/>
    <w:rsid w:val="00D51946"/>
    <w:rsid w:val="00D51AD5"/>
    <w:rsid w:val="00D53C1E"/>
    <w:rsid w:val="00D639F5"/>
    <w:rsid w:val="00D64060"/>
    <w:rsid w:val="00D648AC"/>
    <w:rsid w:val="00D675F6"/>
    <w:rsid w:val="00D70256"/>
    <w:rsid w:val="00D707DB"/>
    <w:rsid w:val="00D71B60"/>
    <w:rsid w:val="00D72203"/>
    <w:rsid w:val="00D740A4"/>
    <w:rsid w:val="00D812D7"/>
    <w:rsid w:val="00D818A2"/>
    <w:rsid w:val="00D82EA6"/>
    <w:rsid w:val="00D83A04"/>
    <w:rsid w:val="00D84745"/>
    <w:rsid w:val="00D86B39"/>
    <w:rsid w:val="00D90A4B"/>
    <w:rsid w:val="00D953E6"/>
    <w:rsid w:val="00DA0107"/>
    <w:rsid w:val="00DA10E6"/>
    <w:rsid w:val="00DA6538"/>
    <w:rsid w:val="00DA704E"/>
    <w:rsid w:val="00DB1ECF"/>
    <w:rsid w:val="00DB54B1"/>
    <w:rsid w:val="00DB59FB"/>
    <w:rsid w:val="00DB5BA2"/>
    <w:rsid w:val="00DB7DD9"/>
    <w:rsid w:val="00DC505F"/>
    <w:rsid w:val="00DC5FA0"/>
    <w:rsid w:val="00DC74DE"/>
    <w:rsid w:val="00DD0EA8"/>
    <w:rsid w:val="00DD1B53"/>
    <w:rsid w:val="00DD2510"/>
    <w:rsid w:val="00DD586C"/>
    <w:rsid w:val="00DE0679"/>
    <w:rsid w:val="00DE1D12"/>
    <w:rsid w:val="00DE4047"/>
    <w:rsid w:val="00DE42B3"/>
    <w:rsid w:val="00DF2FBC"/>
    <w:rsid w:val="00DF4438"/>
    <w:rsid w:val="00DF5303"/>
    <w:rsid w:val="00DF6887"/>
    <w:rsid w:val="00E00D5A"/>
    <w:rsid w:val="00E01799"/>
    <w:rsid w:val="00E01BD6"/>
    <w:rsid w:val="00E04BB1"/>
    <w:rsid w:val="00E06623"/>
    <w:rsid w:val="00E07269"/>
    <w:rsid w:val="00E15219"/>
    <w:rsid w:val="00E152AD"/>
    <w:rsid w:val="00E15EF0"/>
    <w:rsid w:val="00E16931"/>
    <w:rsid w:val="00E16F37"/>
    <w:rsid w:val="00E22B0E"/>
    <w:rsid w:val="00E23E8E"/>
    <w:rsid w:val="00E27210"/>
    <w:rsid w:val="00E31A7B"/>
    <w:rsid w:val="00E31F36"/>
    <w:rsid w:val="00E33328"/>
    <w:rsid w:val="00E358C0"/>
    <w:rsid w:val="00E45A3B"/>
    <w:rsid w:val="00E503C7"/>
    <w:rsid w:val="00E511DA"/>
    <w:rsid w:val="00E5320E"/>
    <w:rsid w:val="00E55193"/>
    <w:rsid w:val="00E613C3"/>
    <w:rsid w:val="00E62191"/>
    <w:rsid w:val="00E62223"/>
    <w:rsid w:val="00E630AD"/>
    <w:rsid w:val="00E65EC6"/>
    <w:rsid w:val="00E71780"/>
    <w:rsid w:val="00E71EEE"/>
    <w:rsid w:val="00E743FC"/>
    <w:rsid w:val="00E75772"/>
    <w:rsid w:val="00E805C5"/>
    <w:rsid w:val="00E8122D"/>
    <w:rsid w:val="00E84256"/>
    <w:rsid w:val="00E842AF"/>
    <w:rsid w:val="00E911AF"/>
    <w:rsid w:val="00EA3D5B"/>
    <w:rsid w:val="00EA4A7C"/>
    <w:rsid w:val="00EA4BE1"/>
    <w:rsid w:val="00EA5E6D"/>
    <w:rsid w:val="00EA7DE2"/>
    <w:rsid w:val="00EB2D52"/>
    <w:rsid w:val="00EB2D67"/>
    <w:rsid w:val="00EB5AC1"/>
    <w:rsid w:val="00EC040E"/>
    <w:rsid w:val="00EC1E58"/>
    <w:rsid w:val="00EC20FE"/>
    <w:rsid w:val="00EC2586"/>
    <w:rsid w:val="00EC5888"/>
    <w:rsid w:val="00ED3E24"/>
    <w:rsid w:val="00ED44FF"/>
    <w:rsid w:val="00ED5C2D"/>
    <w:rsid w:val="00EE0474"/>
    <w:rsid w:val="00EE2C2D"/>
    <w:rsid w:val="00EE396C"/>
    <w:rsid w:val="00EF1499"/>
    <w:rsid w:val="00EF4A5A"/>
    <w:rsid w:val="00EF500B"/>
    <w:rsid w:val="00EF51BD"/>
    <w:rsid w:val="00EF5ABB"/>
    <w:rsid w:val="00EF6B13"/>
    <w:rsid w:val="00F014A6"/>
    <w:rsid w:val="00F03227"/>
    <w:rsid w:val="00F033FE"/>
    <w:rsid w:val="00F03947"/>
    <w:rsid w:val="00F057AD"/>
    <w:rsid w:val="00F10083"/>
    <w:rsid w:val="00F13C50"/>
    <w:rsid w:val="00F140DB"/>
    <w:rsid w:val="00F152F3"/>
    <w:rsid w:val="00F168B0"/>
    <w:rsid w:val="00F2203E"/>
    <w:rsid w:val="00F24A16"/>
    <w:rsid w:val="00F31306"/>
    <w:rsid w:val="00F346F4"/>
    <w:rsid w:val="00F41FEB"/>
    <w:rsid w:val="00F42905"/>
    <w:rsid w:val="00F4614A"/>
    <w:rsid w:val="00F46384"/>
    <w:rsid w:val="00F52574"/>
    <w:rsid w:val="00F557AB"/>
    <w:rsid w:val="00F61959"/>
    <w:rsid w:val="00F6221D"/>
    <w:rsid w:val="00F625AC"/>
    <w:rsid w:val="00F62F68"/>
    <w:rsid w:val="00F631F1"/>
    <w:rsid w:val="00F64FC5"/>
    <w:rsid w:val="00F65927"/>
    <w:rsid w:val="00F65BE6"/>
    <w:rsid w:val="00F66A30"/>
    <w:rsid w:val="00F67345"/>
    <w:rsid w:val="00F71966"/>
    <w:rsid w:val="00F80FB0"/>
    <w:rsid w:val="00F819F5"/>
    <w:rsid w:val="00F81AEB"/>
    <w:rsid w:val="00F8302E"/>
    <w:rsid w:val="00F86F60"/>
    <w:rsid w:val="00F90EAE"/>
    <w:rsid w:val="00F91B2B"/>
    <w:rsid w:val="00F92BAD"/>
    <w:rsid w:val="00F955B0"/>
    <w:rsid w:val="00F9700E"/>
    <w:rsid w:val="00FA0975"/>
    <w:rsid w:val="00FA0D1E"/>
    <w:rsid w:val="00FA26EB"/>
    <w:rsid w:val="00FA2A09"/>
    <w:rsid w:val="00FA2EDB"/>
    <w:rsid w:val="00FA4960"/>
    <w:rsid w:val="00FB0E83"/>
    <w:rsid w:val="00FB2452"/>
    <w:rsid w:val="00FB5450"/>
    <w:rsid w:val="00FB68BE"/>
    <w:rsid w:val="00FC1058"/>
    <w:rsid w:val="00FC3AB3"/>
    <w:rsid w:val="00FC3F16"/>
    <w:rsid w:val="00FC4F5D"/>
    <w:rsid w:val="00FC503D"/>
    <w:rsid w:val="00FC5A5E"/>
    <w:rsid w:val="00FC655A"/>
    <w:rsid w:val="00FD371A"/>
    <w:rsid w:val="00FD66AB"/>
    <w:rsid w:val="00FE0F4B"/>
    <w:rsid w:val="00FE233A"/>
    <w:rsid w:val="00FE37F1"/>
    <w:rsid w:val="00FE49CD"/>
    <w:rsid w:val="00FE5D98"/>
    <w:rsid w:val="00FF2281"/>
    <w:rsid w:val="00FF4F7D"/>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F5D2"/>
  <w15:chartTrackingRefBased/>
  <w15:docId w15:val="{E655B59E-F2D2-417A-BC24-43F6AC35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tgorie">
    <w:name w:val="Catégorie"/>
    <w:basedOn w:val="Normal"/>
    <w:link w:val="CatgorieCar"/>
    <w:qFormat/>
    <w:rsid w:val="00426FBD"/>
    <w:pPr>
      <w:pBdr>
        <w:top w:val="single" w:sz="18" w:space="20" w:color="5B9BD5" w:themeColor="accent1" w:shadow="1"/>
        <w:left w:val="single" w:sz="18" w:space="20" w:color="5B9BD5" w:themeColor="accent1" w:shadow="1"/>
        <w:bottom w:val="single" w:sz="18" w:space="10" w:color="5B9BD5" w:themeColor="accent1" w:shadow="1"/>
        <w:right w:val="single" w:sz="18" w:space="20" w:color="5B9BD5" w:themeColor="accent1" w:shadow="1"/>
      </w:pBdr>
      <w:shd w:val="clear" w:color="auto" w:fill="DEEAF6" w:themeFill="accent1" w:themeFillTint="33"/>
      <w:spacing w:before="360" w:after="360" w:line="240" w:lineRule="auto"/>
      <w:ind w:left="862" w:right="862"/>
      <w:jc w:val="center"/>
    </w:pPr>
    <w:rPr>
      <w:b/>
      <w:iCs/>
      <w:caps/>
      <w:color w:val="2E74B5" w:themeColor="accent1" w:themeShade="BF"/>
      <w:sz w:val="96"/>
      <w:lang w:val="fr-FR"/>
    </w:rPr>
  </w:style>
  <w:style w:type="character" w:customStyle="1" w:styleId="CatgorieCar">
    <w:name w:val="Catégorie Car"/>
    <w:basedOn w:val="Policepardfaut"/>
    <w:link w:val="Catgorie"/>
    <w:rsid w:val="00426FBD"/>
    <w:rPr>
      <w:b/>
      <w:iCs/>
      <w:caps/>
      <w:color w:val="2E74B5" w:themeColor="accent1" w:themeShade="BF"/>
      <w:sz w:val="96"/>
      <w:shd w:val="clear" w:color="auto" w:fill="DEEAF6" w:themeFill="accent1" w:themeFillTint="33"/>
      <w:lang w:val="fr-FR"/>
    </w:rPr>
  </w:style>
  <w:style w:type="paragraph" w:styleId="Citationintense">
    <w:name w:val="Intense Quote"/>
    <w:basedOn w:val="Normal"/>
    <w:next w:val="Normal"/>
    <w:link w:val="CitationintenseCar"/>
    <w:uiPriority w:val="30"/>
    <w:qFormat/>
    <w:rsid w:val="00F033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033FE"/>
    <w:rPr>
      <w:i/>
      <w:iCs/>
      <w:color w:val="5B9BD5" w:themeColor="accent1"/>
    </w:rPr>
  </w:style>
  <w:style w:type="paragraph" w:styleId="Paragraphedeliste">
    <w:name w:val="List Paragraph"/>
    <w:basedOn w:val="Normal"/>
    <w:uiPriority w:val="34"/>
    <w:qFormat/>
    <w:rsid w:val="00841546"/>
    <w:pPr>
      <w:ind w:left="720"/>
      <w:contextualSpacing/>
    </w:pPr>
  </w:style>
  <w:style w:type="character" w:customStyle="1" w:styleId="Titre1Car">
    <w:name w:val="Titre 1 Car"/>
    <w:basedOn w:val="Policepardfaut"/>
    <w:link w:val="Titre1"/>
    <w:uiPriority w:val="9"/>
    <w:rsid w:val="00A537AF"/>
    <w:rPr>
      <w:rFonts w:asciiTheme="majorHAnsi" w:eastAsiaTheme="majorEastAsia" w:hAnsiTheme="majorHAnsi" w:cstheme="majorBidi"/>
      <w:color w:val="2E74B5" w:themeColor="accent1" w:themeShade="BF"/>
      <w:sz w:val="32"/>
      <w:szCs w:val="32"/>
    </w:rPr>
  </w:style>
  <w:style w:type="character" w:styleId="Rfrenceintense">
    <w:name w:val="Intense Reference"/>
    <w:basedOn w:val="Policepardfaut"/>
    <w:uiPriority w:val="32"/>
    <w:qFormat/>
    <w:rsid w:val="00555E74"/>
    <w:rPr>
      <w:b/>
      <w:bCs/>
      <w:caps/>
      <w:smallCaps w:val="0"/>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881</Words>
  <Characters>5023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2020-07-14T17:21:00Z</dcterms:created>
  <dcterms:modified xsi:type="dcterms:W3CDTF">2020-07-23T12:59:00Z</dcterms:modified>
</cp:coreProperties>
</file>