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60B0" w14:textId="69869F8B" w:rsidR="00B17E8B" w:rsidRDefault="00B17E8B">
      <w:pPr>
        <w:rPr>
          <w:lang w:val="en-GB"/>
        </w:rPr>
      </w:pPr>
      <w:r>
        <w:rPr>
          <w:lang w:val="en-GB"/>
        </w:rPr>
        <w:t xml:space="preserve">SPI, </w:t>
      </w:r>
      <w:r w:rsidR="001E5760">
        <w:rPr>
          <w:lang w:val="en-GB"/>
        </w:rPr>
        <w:t>I2C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UART,  ESP</w:t>
      </w:r>
      <w:proofErr w:type="gramEnd"/>
      <w:r>
        <w:rPr>
          <w:lang w:val="en-GB"/>
        </w:rPr>
        <w:t>-Now</w:t>
      </w:r>
    </w:p>
    <w:p w14:paraId="7247CB4B" w14:textId="14985465" w:rsidR="001E5760" w:rsidRDefault="001E5760">
      <w:pPr>
        <w:rPr>
          <w:lang w:val="en-GB"/>
        </w:rPr>
      </w:pPr>
      <w:r>
        <w:rPr>
          <w:lang w:val="en-GB"/>
        </w:rPr>
        <w:t>Master, Slave</w:t>
      </w:r>
    </w:p>
    <w:p w14:paraId="0B63081D" w14:textId="5ABDF47D" w:rsidR="001E5760" w:rsidRDefault="001E5760">
      <w:pPr>
        <w:rPr>
          <w:lang w:val="en-GB"/>
        </w:rPr>
      </w:pPr>
      <w:proofErr w:type="spellStart"/>
      <w:r>
        <w:rPr>
          <w:lang w:val="en-GB"/>
        </w:rPr>
        <w:t>Transistorer</w:t>
      </w:r>
      <w:proofErr w:type="spellEnd"/>
    </w:p>
    <w:p w14:paraId="31B352DC" w14:textId="2E6283AF" w:rsidR="001E5760" w:rsidRDefault="001E5760">
      <w:pPr>
        <w:rPr>
          <w:lang w:val="en-GB"/>
        </w:rPr>
      </w:pPr>
      <w:proofErr w:type="spellStart"/>
      <w:r>
        <w:rPr>
          <w:lang w:val="en-GB"/>
        </w:rPr>
        <w:t>Dioder</w:t>
      </w:r>
      <w:proofErr w:type="spellEnd"/>
      <w:r w:rsidR="00B17E8B">
        <w:rPr>
          <w:lang w:val="en-GB"/>
        </w:rPr>
        <w:t xml:space="preserve">, </w:t>
      </w:r>
      <w:proofErr w:type="gramStart"/>
      <w:r w:rsidR="00B17E8B">
        <w:rPr>
          <w:lang w:val="en-GB"/>
        </w:rPr>
        <w:t>led</w:t>
      </w:r>
      <w:proofErr w:type="gramEnd"/>
    </w:p>
    <w:p w14:paraId="540F7F63" w14:textId="01D20321" w:rsidR="001E5760" w:rsidRDefault="001E5760">
      <w:pPr>
        <w:rPr>
          <w:lang w:val="en-GB"/>
        </w:rPr>
      </w:pPr>
      <w:proofErr w:type="spellStart"/>
      <w:r>
        <w:rPr>
          <w:lang w:val="en-GB"/>
        </w:rPr>
        <w:t>Trykknapper</w:t>
      </w:r>
      <w:proofErr w:type="spellEnd"/>
    </w:p>
    <w:p w14:paraId="4623D2C6" w14:textId="45B13E24" w:rsidR="001E5760" w:rsidRDefault="001E5760">
      <w:pPr>
        <w:rPr>
          <w:lang w:val="en-GB"/>
        </w:rPr>
      </w:pPr>
      <w:r>
        <w:rPr>
          <w:lang w:val="en-GB"/>
        </w:rPr>
        <w:t xml:space="preserve">Ohm’s </w:t>
      </w:r>
      <w:proofErr w:type="spellStart"/>
      <w:r>
        <w:rPr>
          <w:lang w:val="en-GB"/>
        </w:rPr>
        <w:t>lov</w:t>
      </w:r>
      <w:proofErr w:type="spellEnd"/>
      <w:r w:rsidR="00B17E8B">
        <w:rPr>
          <w:lang w:val="en-GB"/>
        </w:rPr>
        <w:t xml:space="preserve">, </w:t>
      </w:r>
      <w:proofErr w:type="spellStart"/>
      <w:r w:rsidR="00B17E8B">
        <w:rPr>
          <w:lang w:val="en-GB"/>
        </w:rPr>
        <w:t>Modstand</w:t>
      </w:r>
      <w:proofErr w:type="spellEnd"/>
      <w:r w:rsidR="00B17E8B">
        <w:rPr>
          <w:lang w:val="en-GB"/>
        </w:rPr>
        <w:t xml:space="preserve"> </w:t>
      </w:r>
      <w:proofErr w:type="spellStart"/>
      <w:r w:rsidR="00B17E8B">
        <w:rPr>
          <w:lang w:val="en-GB"/>
        </w:rPr>
        <w:t>Potmeter</w:t>
      </w:r>
      <w:proofErr w:type="spellEnd"/>
    </w:p>
    <w:p w14:paraId="73580E8E" w14:textId="75BC13CB" w:rsidR="001E5760" w:rsidRDefault="00B17E8B">
      <w:pPr>
        <w:rPr>
          <w:lang w:val="en-GB"/>
        </w:rPr>
      </w:pPr>
      <w:r>
        <w:rPr>
          <w:lang w:val="en-GB"/>
        </w:rPr>
        <w:t>ADC</w:t>
      </w:r>
    </w:p>
    <w:p w14:paraId="5F8E93DC" w14:textId="55D4D2C3" w:rsidR="00B17E8B" w:rsidRDefault="00B17E8B">
      <w:pPr>
        <w:rPr>
          <w:lang w:val="en-GB"/>
        </w:rPr>
      </w:pPr>
      <w:r>
        <w:rPr>
          <w:lang w:val="en-GB"/>
        </w:rPr>
        <w:t>ESP- now</w:t>
      </w:r>
    </w:p>
    <w:p w14:paraId="6D7CDFFF" w14:textId="50419AA8" w:rsidR="00B17E8B" w:rsidRPr="001E5760" w:rsidRDefault="00B17E8B">
      <w:pPr>
        <w:rPr>
          <w:lang w:val="en-GB"/>
        </w:rPr>
      </w:pPr>
      <w:r>
        <w:rPr>
          <w:lang w:val="en-GB"/>
        </w:rPr>
        <w:t xml:space="preserve">LCD, Port expander </w:t>
      </w:r>
      <w:proofErr w:type="spellStart"/>
      <w:r>
        <w:rPr>
          <w:lang w:val="en-GB"/>
        </w:rPr>
        <w:t>EEProm</w:t>
      </w:r>
      <w:proofErr w:type="spellEnd"/>
    </w:p>
    <w:sectPr w:rsidR="00B17E8B" w:rsidRPr="001E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60"/>
    <w:rsid w:val="001E5760"/>
    <w:rsid w:val="007B67B5"/>
    <w:rsid w:val="00B17E8B"/>
    <w:rsid w:val="00D413CF"/>
    <w:rsid w:val="00E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DDE5E"/>
  <w15:chartTrackingRefBased/>
  <w15:docId w15:val="{FC1B19FF-8964-4A77-ABF9-337714C8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Due-Pedersen</dc:creator>
  <cp:keywords/>
  <dc:description/>
  <cp:lastModifiedBy>Mikkel Due-Pedersen</cp:lastModifiedBy>
  <cp:revision>1</cp:revision>
  <dcterms:created xsi:type="dcterms:W3CDTF">2024-02-12T09:58:00Z</dcterms:created>
  <dcterms:modified xsi:type="dcterms:W3CDTF">2024-02-12T10:16:00Z</dcterms:modified>
</cp:coreProperties>
</file>