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215"/>
        <w:gridCol w:w="3710"/>
        <w:gridCol w:w="3578"/>
        <w:gridCol w:w="3219"/>
        <w:gridCol w:w="1158"/>
        <w:gridCol w:w="1013"/>
        <w:gridCol w:w="1050"/>
      </w:tblGrid>
      <w:tr w:rsidRPr="00644032" w:rsidR="00644032" w:rsidTr="211921F7" w14:paraId="100B414E" w14:textId="77777777">
        <w:trPr>
          <w:trHeight w:val="558"/>
        </w:trPr>
        <w:tc>
          <w:tcPr>
            <w:tcW w:w="1215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66495A86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710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22B5CD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79A53B4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2DF3F3F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98A3FDB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C0AAF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56ADF75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211921F7" w14:paraId="7463458F" w14:textId="77777777">
        <w:trPr>
          <w:trHeight w:val="2080"/>
        </w:trPr>
        <w:tc>
          <w:tcPr>
            <w:tcW w:w="1215" w:type="dxa"/>
            <w:tcMar/>
          </w:tcPr>
          <w:p w:rsidR="00644032" w:rsidP="00645909" w:rsidRDefault="008954EB" w14:paraId="1CDEA168" w14:textId="6AEE3F5F">
            <w:r w:rsidR="72EB2A69">
              <w:rPr/>
              <w:t>GitHub</w:t>
            </w:r>
          </w:p>
        </w:tc>
        <w:tc>
          <w:tcPr>
            <w:tcW w:w="3710" w:type="dxa"/>
            <w:tcMar/>
          </w:tcPr>
          <w:p w:rsidR="00644032" w:rsidP="00C06F30" w:rsidRDefault="00566FA1" w14:paraId="23E2E5BB" w14:textId="1CF3193D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  <w:bookmarkStart w:name="_GoBack" w:id="0"/>
            <w:bookmarkEnd w:id="0"/>
          </w:p>
        </w:tc>
        <w:tc>
          <w:tcPr>
            <w:tcW w:w="3578" w:type="dxa"/>
            <w:tcMar/>
          </w:tcPr>
          <w:p w:rsidR="008B77D9" w:rsidP="00C06F30" w:rsidRDefault="00C06F30" w14:paraId="5293ED55" w14:textId="52680737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3219" w:type="dxa"/>
            <w:tcMar/>
          </w:tcPr>
          <w:p w:rsidR="00644032" w:rsidP="00C06F30" w:rsidRDefault="00C06F30" w14:paraId="1004AAC7" w14:textId="5F86D5B2">
            <w:r>
              <w:t>Reduce the likelihood of hacking and data leaks.</w:t>
            </w:r>
          </w:p>
        </w:tc>
        <w:tc>
          <w:tcPr>
            <w:tcW w:w="1158" w:type="dxa"/>
            <w:tcMar/>
          </w:tcPr>
          <w:p w:rsidR="00644032" w:rsidP="00645909" w:rsidRDefault="008954EB" w14:paraId="1E18400E" w14:textId="65581388">
            <w:r>
              <w:t>Medium</w:t>
            </w:r>
          </w:p>
        </w:tc>
        <w:tc>
          <w:tcPr>
            <w:tcW w:w="1013" w:type="dxa"/>
            <w:tcMar/>
          </w:tcPr>
          <w:p w:rsidR="00644032" w:rsidP="00645909" w:rsidRDefault="008954EB" w14:paraId="235E0F90" w14:textId="3DA436B4">
            <w:r>
              <w:t>High</w:t>
            </w:r>
          </w:p>
        </w:tc>
        <w:tc>
          <w:tcPr>
            <w:tcW w:w="1050" w:type="dxa"/>
            <w:tcMar/>
          </w:tcPr>
          <w:p w:rsidR="00644032" w:rsidP="00645909" w:rsidRDefault="008954EB" w14:paraId="6A87BCCF" w14:textId="129F06CD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:rsidTr="211921F7" w14:paraId="52D0A5EE" w14:textId="77777777">
        <w:trPr>
          <w:trHeight w:val="2080"/>
        </w:trPr>
        <w:tc>
          <w:tcPr>
            <w:tcW w:w="1215" w:type="dxa"/>
            <w:tcMar/>
          </w:tcPr>
          <w:p w:rsidR="002D4B93" w:rsidP="00645909" w:rsidRDefault="002D4B93" w14:paraId="1A19E756" w14:textId="3279F38A">
            <w:r w:rsidR="72EB2A69">
              <w:rPr/>
              <w:t>Planning</w:t>
            </w:r>
          </w:p>
        </w:tc>
        <w:tc>
          <w:tcPr>
            <w:tcW w:w="3710" w:type="dxa"/>
            <w:tcMar/>
          </w:tcPr>
          <w:p w:rsidR="002D4B93" w:rsidP="00C06F30" w:rsidRDefault="002D4B93" w14:paraId="6ECC7B46" w14:textId="6B99B5C1">
            <w:r w:rsidR="72EB2A69">
              <w:rPr/>
              <w:t>If the planning for the project is not clear or concise in what I am trying to achieve it could lead to loss of time to work on and complete the project and could affect the overall quality.</w:t>
            </w:r>
          </w:p>
        </w:tc>
        <w:tc>
          <w:tcPr>
            <w:tcW w:w="3578" w:type="dxa"/>
            <w:tcMar/>
          </w:tcPr>
          <w:p w:rsidR="002D4B93" w:rsidP="72EB2A69" w:rsidRDefault="002D4B93" w14:paraId="35A20CA3" w14:textId="6B6EB8F1">
            <w:pPr>
              <w:pStyle w:val="Normal"/>
            </w:pPr>
            <w:r w:rsidR="72EB2A69">
              <w:rPr/>
              <w:t>Ensure that initial planning is clear well thought out and available at all times to refer back to when developing the project</w:t>
            </w:r>
          </w:p>
        </w:tc>
        <w:tc>
          <w:tcPr>
            <w:tcW w:w="3219" w:type="dxa"/>
            <w:tcMar/>
          </w:tcPr>
          <w:p w:rsidR="002D4B93" w:rsidP="00C06F30" w:rsidRDefault="002D4B93" w14:paraId="24CBABBF" w14:textId="573E501E">
            <w:r w:rsidR="72EB2A69">
              <w:rPr/>
              <w:t xml:space="preserve">Keep design documentation clear simple </w:t>
            </w:r>
            <w:r w:rsidR="72EB2A69">
              <w:rPr/>
              <w:t>and ensure</w:t>
            </w:r>
            <w:r w:rsidR="72EB2A69">
              <w:rPr/>
              <w:t xml:space="preserve"> it is well backed up</w:t>
            </w:r>
          </w:p>
        </w:tc>
        <w:tc>
          <w:tcPr>
            <w:tcW w:w="1158" w:type="dxa"/>
            <w:tcMar/>
          </w:tcPr>
          <w:p w:rsidR="002D4B93" w:rsidP="00645909" w:rsidRDefault="002D4B93" w14:paraId="348892C2" w14:textId="6A2EF9FE">
            <w:r w:rsidR="72EB2A69">
              <w:rPr/>
              <w:t>Medium</w:t>
            </w:r>
          </w:p>
        </w:tc>
        <w:tc>
          <w:tcPr>
            <w:tcW w:w="1013" w:type="dxa"/>
            <w:tcMar/>
          </w:tcPr>
          <w:p w:rsidR="002D4B93" w:rsidP="00645909" w:rsidRDefault="002D4B93" w14:paraId="7672E42E" w14:textId="69FF9A61"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002D4B93" w:rsidP="00645909" w:rsidRDefault="002D4B93" w14:paraId="30A8B265" w14:textId="2A415291">
            <w:r w:rsidR="72EB2A69">
              <w:rPr/>
              <w:t>Medium-to-high</w:t>
            </w:r>
          </w:p>
        </w:tc>
      </w:tr>
      <w:tr w:rsidR="002D4B93" w:rsidTr="211921F7" w14:paraId="6C539BDA" w14:textId="77777777">
        <w:trPr>
          <w:trHeight w:val="2080"/>
        </w:trPr>
        <w:tc>
          <w:tcPr>
            <w:tcW w:w="1215" w:type="dxa"/>
            <w:tcMar/>
          </w:tcPr>
          <w:p w:rsidR="002D4B93" w:rsidP="00645909" w:rsidRDefault="002D4B93" w14:paraId="78AF9108" w14:textId="466230D5">
            <w:r w:rsidR="72EB2A69">
              <w:rPr/>
              <w:t>GCP Issues</w:t>
            </w:r>
          </w:p>
        </w:tc>
        <w:tc>
          <w:tcPr>
            <w:tcW w:w="3710" w:type="dxa"/>
            <w:tcMar/>
          </w:tcPr>
          <w:p w:rsidR="002D4B93" w:rsidP="72EB2A69" w:rsidRDefault="002D4B93" w14:paraId="025BE163" w14:textId="21FBE7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EB2A69">
              <w:rPr/>
              <w:t xml:space="preserve">Possible issues could be occurred with the use of Jenkins or GCP for example servers being down or overloaded/ unresponsive at times. </w:t>
            </w:r>
          </w:p>
        </w:tc>
        <w:tc>
          <w:tcPr>
            <w:tcW w:w="3578" w:type="dxa"/>
            <w:tcMar/>
          </w:tcPr>
          <w:p w:rsidR="002D4B93" w:rsidP="00C06F30" w:rsidRDefault="002D4B93" w14:paraId="19E241A6" w14:textId="0613F862">
            <w:r w:rsidR="72EB2A69">
              <w:rPr/>
              <w:t>While there is no response I can take from my end, Google’s servers are usually very reliable, so this issue may be unlikely to occur, if this issue becomes severe I may have to use MySQL as an alternative.</w:t>
            </w:r>
          </w:p>
        </w:tc>
        <w:tc>
          <w:tcPr>
            <w:tcW w:w="3219" w:type="dxa"/>
            <w:tcMar/>
          </w:tcPr>
          <w:p w:rsidR="002D4B93" w:rsidP="00C06F30" w:rsidRDefault="002D4B93" w14:paraId="17FD3701" w14:textId="4F566BD8">
            <w:r w:rsidR="72EB2A69">
              <w:rPr/>
              <w:t>Possibly be ready to switch to MySQL</w:t>
            </w:r>
          </w:p>
        </w:tc>
        <w:tc>
          <w:tcPr>
            <w:tcW w:w="1158" w:type="dxa"/>
            <w:tcMar/>
          </w:tcPr>
          <w:p w:rsidR="002D4B93" w:rsidP="00645909" w:rsidRDefault="00833228" w14:paraId="6833E698" w14:textId="5F390BC3"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002D4B93" w:rsidP="00645909" w:rsidRDefault="002D4B93" w14:paraId="2A224F21" w14:textId="688B7DAB">
            <w:r w:rsidR="72EB2A69">
              <w:rPr/>
              <w:t>medium</w:t>
            </w:r>
          </w:p>
        </w:tc>
        <w:tc>
          <w:tcPr>
            <w:tcW w:w="1050" w:type="dxa"/>
            <w:tcMar/>
          </w:tcPr>
          <w:p w:rsidR="002D4B93" w:rsidP="00645909" w:rsidRDefault="002D4B93" w14:paraId="01426CC6" w14:textId="388E5505">
            <w:r w:rsidR="72EB2A69">
              <w:rPr/>
              <w:t>Low-to-medium</w:t>
            </w:r>
          </w:p>
        </w:tc>
      </w:tr>
      <w:tr w:rsidR="72EB2A69" w:rsidTr="211921F7" w14:paraId="4E669B16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60A6A718" w14:textId="739E4F22">
            <w:pPr>
              <w:pStyle w:val="Normal"/>
            </w:pPr>
            <w:r w:rsidR="72EB2A69">
              <w:rPr/>
              <w:t>Audience understanding for presentation</w:t>
            </w:r>
          </w:p>
        </w:tc>
        <w:tc>
          <w:tcPr>
            <w:tcW w:w="3710" w:type="dxa"/>
            <w:tcMar/>
          </w:tcPr>
          <w:p w:rsidR="72EB2A69" w:rsidP="72EB2A69" w:rsidRDefault="72EB2A69" w14:paraId="2E24BFE3" w14:textId="2841BC9D">
            <w:pPr>
              <w:pStyle w:val="Normal"/>
              <w:spacing w:line="259" w:lineRule="auto"/>
              <w:jc w:val="left"/>
            </w:pPr>
            <w:r w:rsidR="72EB2A69">
              <w:rPr/>
              <w:t>The audience for the presentation may not be able to understand features or aspects of the project depending on how well I present the project and how well I manage my time when presenting.</w:t>
            </w:r>
          </w:p>
        </w:tc>
        <w:tc>
          <w:tcPr>
            <w:tcW w:w="3578" w:type="dxa"/>
            <w:tcMar/>
          </w:tcPr>
          <w:p w:rsidR="72EB2A69" w:rsidP="72EB2A69" w:rsidRDefault="72EB2A69" w14:paraId="52C4B87D" w14:textId="398E2D30">
            <w:pPr>
              <w:pStyle w:val="Normal"/>
            </w:pPr>
            <w:r w:rsidR="72EB2A69">
              <w:rPr/>
              <w:t>I must remember and use good presenting skills and practice my presentation in preparation.</w:t>
            </w:r>
          </w:p>
        </w:tc>
        <w:tc>
          <w:tcPr>
            <w:tcW w:w="3219" w:type="dxa"/>
            <w:tcMar/>
          </w:tcPr>
          <w:p w:rsidR="72EB2A69" w:rsidP="72EB2A69" w:rsidRDefault="72EB2A69" w14:paraId="4EBC2645" w14:textId="04B8A9DB">
            <w:pPr>
              <w:pStyle w:val="Normal"/>
            </w:pPr>
            <w:r w:rsidR="72EB2A69">
              <w:rPr/>
              <w:t>Avoid confusing the audience and ensure they understand the product.</w:t>
            </w:r>
          </w:p>
        </w:tc>
        <w:tc>
          <w:tcPr>
            <w:tcW w:w="1158" w:type="dxa"/>
            <w:tcMar/>
          </w:tcPr>
          <w:p w:rsidR="72EB2A69" w:rsidP="72EB2A69" w:rsidRDefault="72EB2A69" w14:paraId="654F4CBE" w14:textId="5D4AF1FB">
            <w:pPr>
              <w:pStyle w:val="Normal"/>
            </w:pPr>
            <w:r w:rsidR="72EB2A69">
              <w:rPr/>
              <w:t>medium</w:t>
            </w:r>
          </w:p>
        </w:tc>
        <w:tc>
          <w:tcPr>
            <w:tcW w:w="1013" w:type="dxa"/>
            <w:tcMar/>
          </w:tcPr>
          <w:p w:rsidR="72EB2A69" w:rsidP="72EB2A69" w:rsidRDefault="72EB2A69" w14:paraId="16F08673" w14:textId="5ADA7193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6CE6FBDA" w14:textId="082C887E">
            <w:pPr>
              <w:pStyle w:val="Normal"/>
            </w:pPr>
            <w:r w:rsidR="72EB2A69">
              <w:rPr/>
              <w:t>Medium-to-high</w:t>
            </w:r>
          </w:p>
        </w:tc>
      </w:tr>
      <w:tr w:rsidR="72EB2A69" w:rsidTr="211921F7" w14:paraId="2A9EDE0B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4C5F7140" w14:textId="1E883BB5">
            <w:pPr>
              <w:pStyle w:val="Normal"/>
            </w:pPr>
            <w:r w:rsidR="72EB2A69">
              <w:rPr/>
              <w:t>Health issues</w:t>
            </w:r>
          </w:p>
        </w:tc>
        <w:tc>
          <w:tcPr>
            <w:tcW w:w="3710" w:type="dxa"/>
            <w:tcMar/>
          </w:tcPr>
          <w:p w:rsidR="72EB2A69" w:rsidP="72EB2A69" w:rsidRDefault="72EB2A69" w14:paraId="579B7C8B" w14:textId="7520073E">
            <w:pPr>
              <w:pStyle w:val="Normal"/>
              <w:spacing w:line="259" w:lineRule="auto"/>
              <w:jc w:val="left"/>
            </w:pPr>
            <w:r w:rsidR="72EB2A69">
              <w:rPr/>
              <w:t xml:space="preserve">Health and lifestyle issues could possibly affect the project, if I were to suffer an illness or If I were to not manage my lifestyle well such as not getting enough sleep for example are all </w:t>
            </w:r>
            <w:proofErr w:type="gramStart"/>
            <w:r w:rsidR="72EB2A69">
              <w:rPr/>
              <w:t>problems</w:t>
            </w:r>
            <w:proofErr w:type="gramEnd"/>
            <w:r w:rsidR="72EB2A69">
              <w:rPr/>
              <w:t xml:space="preserve"> I could face.</w:t>
            </w:r>
          </w:p>
        </w:tc>
        <w:tc>
          <w:tcPr>
            <w:tcW w:w="3578" w:type="dxa"/>
            <w:tcMar/>
          </w:tcPr>
          <w:p w:rsidR="72EB2A69" w:rsidP="72EB2A69" w:rsidRDefault="72EB2A69" w14:paraId="66E44071" w14:textId="7DD9E6BC">
            <w:pPr>
              <w:pStyle w:val="Normal"/>
            </w:pPr>
            <w:r w:rsidR="72EB2A69">
              <w:rPr/>
              <w:t>I must ensure that I don’t work too hard and make sure to get as much sleep as I require to function effectively I should take breaks regularly.</w:t>
            </w:r>
          </w:p>
        </w:tc>
        <w:tc>
          <w:tcPr>
            <w:tcW w:w="3219" w:type="dxa"/>
            <w:tcMar/>
          </w:tcPr>
          <w:p w:rsidR="72EB2A69" w:rsidP="72EB2A69" w:rsidRDefault="72EB2A69" w14:paraId="624134BB" w14:textId="42CA868A">
            <w:pPr>
              <w:pStyle w:val="Normal"/>
            </w:pPr>
            <w:r w:rsidR="72EB2A69">
              <w:rPr/>
              <w:t>Stay healthy and keep safe.</w:t>
            </w:r>
          </w:p>
        </w:tc>
        <w:tc>
          <w:tcPr>
            <w:tcW w:w="1158" w:type="dxa"/>
            <w:tcMar/>
          </w:tcPr>
          <w:p w:rsidR="72EB2A69" w:rsidP="72EB2A69" w:rsidRDefault="72EB2A69" w14:paraId="02164F8E" w14:textId="23DFF106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79D9BC02" w14:textId="7C8CA49A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02C4CA9E" w14:textId="234DB3B9">
            <w:pPr>
              <w:pStyle w:val="Normal"/>
            </w:pPr>
            <w:r w:rsidR="72EB2A69">
              <w:rPr/>
              <w:t>medium</w:t>
            </w:r>
          </w:p>
        </w:tc>
      </w:tr>
      <w:tr w:rsidR="72EB2A69" w:rsidTr="211921F7" w14:paraId="7F771D56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5EECF818" w14:textId="570AC201">
            <w:pPr>
              <w:pStyle w:val="Normal"/>
            </w:pPr>
            <w:r w:rsidR="72EB2A69">
              <w:rPr/>
              <w:t>Repository Mismanagement</w:t>
            </w:r>
          </w:p>
        </w:tc>
        <w:tc>
          <w:tcPr>
            <w:tcW w:w="3710" w:type="dxa"/>
            <w:tcMar/>
          </w:tcPr>
          <w:p w:rsidR="72EB2A69" w:rsidP="72EB2A69" w:rsidRDefault="72EB2A69" w14:paraId="076C8CDC" w14:textId="5B7AAAB6">
            <w:pPr>
              <w:pStyle w:val="Normal"/>
              <w:spacing w:line="259" w:lineRule="auto"/>
              <w:jc w:val="left"/>
            </w:pPr>
            <w:r w:rsidR="72EB2A69">
              <w:rPr/>
              <w:t>Repository mismanagement is an issue which could occur should I mismanage my use of it.</w:t>
            </w:r>
          </w:p>
        </w:tc>
        <w:tc>
          <w:tcPr>
            <w:tcW w:w="3578" w:type="dxa"/>
            <w:tcMar/>
          </w:tcPr>
          <w:p w:rsidR="72EB2A69" w:rsidP="72EB2A69" w:rsidRDefault="72EB2A69" w14:paraId="260C807E" w14:textId="1AAAE7F5">
            <w:pPr>
              <w:pStyle w:val="Normal"/>
            </w:pPr>
            <w:r w:rsidR="72EB2A69">
              <w:rPr/>
              <w:t>I should make sure that only data that is necessary to be stored in the repository are and that it is well managed</w:t>
            </w:r>
          </w:p>
        </w:tc>
        <w:tc>
          <w:tcPr>
            <w:tcW w:w="3219" w:type="dxa"/>
            <w:tcMar/>
          </w:tcPr>
          <w:p w:rsidR="72EB2A69" w:rsidP="72EB2A69" w:rsidRDefault="72EB2A69" w14:paraId="28A56CDF" w14:textId="437DC461">
            <w:pPr>
              <w:pStyle w:val="Normal"/>
            </w:pPr>
            <w:r w:rsidR="72EB2A69">
              <w:rPr/>
              <w:t>Ensure repository is well managed</w:t>
            </w:r>
          </w:p>
        </w:tc>
        <w:tc>
          <w:tcPr>
            <w:tcW w:w="1158" w:type="dxa"/>
            <w:tcMar/>
          </w:tcPr>
          <w:p w:rsidR="72EB2A69" w:rsidP="72EB2A69" w:rsidRDefault="72EB2A69" w14:paraId="1D15ACD3" w14:textId="3616B741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4C5C180B" w14:textId="12B0CCA3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50" w:type="dxa"/>
            <w:tcMar/>
          </w:tcPr>
          <w:p w:rsidR="72EB2A69" w:rsidP="72EB2A69" w:rsidRDefault="72EB2A69" w14:paraId="069E035C" w14:textId="0DCD43DA">
            <w:pPr>
              <w:pStyle w:val="Normal"/>
            </w:pPr>
            <w:r w:rsidR="72EB2A69">
              <w:rPr/>
              <w:t>low</w:t>
            </w:r>
          </w:p>
        </w:tc>
      </w:tr>
      <w:tr w:rsidR="72EB2A69" w:rsidTr="211921F7" w14:paraId="1B54BB58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0FEE73DE" w14:textId="12E458E1">
            <w:pPr>
              <w:pStyle w:val="Normal"/>
            </w:pPr>
            <w:r w:rsidR="72EB2A69">
              <w:rPr/>
              <w:t>Loss of useful files/data</w:t>
            </w:r>
          </w:p>
        </w:tc>
        <w:tc>
          <w:tcPr>
            <w:tcW w:w="3710" w:type="dxa"/>
            <w:tcMar/>
          </w:tcPr>
          <w:p w:rsidR="72EB2A69" w:rsidP="72EB2A69" w:rsidRDefault="72EB2A69" w14:paraId="3696D3AF" w14:textId="386CC8E5">
            <w:pPr>
              <w:pStyle w:val="Normal"/>
              <w:spacing w:line="259" w:lineRule="auto"/>
              <w:jc w:val="left"/>
            </w:pPr>
            <w:r w:rsidR="72EB2A69">
              <w:rPr/>
              <w:t>Data loss is an issue that would need to be considered as it is always a possibility when working with any type of software and is always a possibility.</w:t>
            </w:r>
          </w:p>
        </w:tc>
        <w:tc>
          <w:tcPr>
            <w:tcW w:w="3578" w:type="dxa"/>
            <w:tcMar/>
          </w:tcPr>
          <w:p w:rsidR="72EB2A69" w:rsidP="72EB2A69" w:rsidRDefault="72EB2A69" w14:paraId="25A25376" w14:textId="299B69D8">
            <w:pPr>
              <w:pStyle w:val="Normal"/>
            </w:pPr>
            <w:r w:rsidR="72EB2A69">
              <w:rPr/>
              <w:t>I must ensure that any files that are related to the project be securely backed up and to store files/data where I can easily access them</w:t>
            </w:r>
          </w:p>
        </w:tc>
        <w:tc>
          <w:tcPr>
            <w:tcW w:w="3219" w:type="dxa"/>
            <w:tcMar/>
          </w:tcPr>
          <w:p w:rsidR="72EB2A69" w:rsidP="72EB2A69" w:rsidRDefault="72EB2A69" w14:paraId="2D7E0B3E" w14:textId="56792FD9">
            <w:pPr>
              <w:pStyle w:val="Normal"/>
            </w:pPr>
            <w:r w:rsidR="72EB2A69">
              <w:rPr/>
              <w:t>Unsure files/data are backed up and easily reachable to me</w:t>
            </w:r>
          </w:p>
        </w:tc>
        <w:tc>
          <w:tcPr>
            <w:tcW w:w="1158" w:type="dxa"/>
            <w:tcMar/>
          </w:tcPr>
          <w:p w:rsidR="72EB2A69" w:rsidP="72EB2A69" w:rsidRDefault="72EB2A69" w14:paraId="53A60719" w14:textId="4BC260F5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4BFCEF5E" w14:textId="70308063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2CA5D5AA" w14:textId="5E0E441F">
            <w:pPr>
              <w:pStyle w:val="Normal"/>
            </w:pPr>
            <w:r w:rsidR="72EB2A69">
              <w:rPr/>
              <w:t xml:space="preserve"> medium</w:t>
            </w:r>
          </w:p>
        </w:tc>
      </w:tr>
      <w:tr w:rsidR="72EB2A69" w:rsidTr="211921F7" w14:paraId="325D1FDC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6631E9D8" w14:textId="37C54625">
            <w:pPr>
              <w:pStyle w:val="Normal"/>
            </w:pPr>
            <w:r w:rsidR="72EB2A69">
              <w:rPr/>
              <w:t>Loss or depreciation/destruction of device</w:t>
            </w:r>
          </w:p>
        </w:tc>
        <w:tc>
          <w:tcPr>
            <w:tcW w:w="3710" w:type="dxa"/>
            <w:tcMar/>
          </w:tcPr>
          <w:p w:rsidR="72EB2A69" w:rsidP="72EB2A69" w:rsidRDefault="72EB2A69" w14:paraId="60381EFE" w14:textId="2D9A0C58">
            <w:pPr>
              <w:pStyle w:val="Normal"/>
              <w:spacing w:line="259" w:lineRule="auto"/>
              <w:jc w:val="left"/>
            </w:pPr>
            <w:r w:rsidR="72EB2A69">
              <w:rPr/>
              <w:t>The devices available to me to work on this project could possibly become less effective, lost and unavailable to me or even unusable.</w:t>
            </w:r>
          </w:p>
        </w:tc>
        <w:tc>
          <w:tcPr>
            <w:tcW w:w="3578" w:type="dxa"/>
            <w:tcMar/>
          </w:tcPr>
          <w:p w:rsidR="72EB2A69" w:rsidP="72EB2A69" w:rsidRDefault="72EB2A69" w14:paraId="622C3258" w14:textId="54CF9C1C">
            <w:pPr>
              <w:pStyle w:val="Normal"/>
            </w:pPr>
            <w:r w:rsidR="72EB2A69">
              <w:rPr/>
              <w:t>I must use my devices for working on sensibly and safely, and ensure that I have alternatives available were something to happen.</w:t>
            </w:r>
          </w:p>
        </w:tc>
        <w:tc>
          <w:tcPr>
            <w:tcW w:w="3219" w:type="dxa"/>
            <w:tcMar/>
          </w:tcPr>
          <w:p w:rsidR="72EB2A69" w:rsidP="72EB2A69" w:rsidRDefault="72EB2A69" w14:paraId="5FDA513D" w14:textId="60C13C62">
            <w:pPr>
              <w:pStyle w:val="Normal"/>
            </w:pPr>
            <w:r w:rsidR="72EB2A69">
              <w:rPr/>
              <w:t>Make sure work devices are available</w:t>
            </w:r>
          </w:p>
        </w:tc>
        <w:tc>
          <w:tcPr>
            <w:tcW w:w="1158" w:type="dxa"/>
            <w:tcMar/>
          </w:tcPr>
          <w:p w:rsidR="72EB2A69" w:rsidP="72EB2A69" w:rsidRDefault="72EB2A69" w14:paraId="3058B412" w14:textId="29FBD601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51DFA6EA" w14:textId="4041020F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50" w:type="dxa"/>
            <w:tcMar/>
          </w:tcPr>
          <w:p w:rsidR="72EB2A69" w:rsidP="72EB2A69" w:rsidRDefault="72EB2A69" w14:paraId="2686165D" w14:textId="05536E43">
            <w:pPr>
              <w:pStyle w:val="Normal"/>
            </w:pPr>
            <w:r w:rsidR="72EB2A69">
              <w:rPr/>
              <w:t>low</w:t>
            </w:r>
          </w:p>
        </w:tc>
      </w:tr>
      <w:tr w:rsidR="72EB2A69" w:rsidTr="211921F7" w14:paraId="4CE69687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5B506200" w14:textId="5F4A858C">
            <w:pPr>
              <w:pStyle w:val="Normal"/>
            </w:pPr>
            <w:r w:rsidR="72EB2A69">
              <w:rPr/>
              <w:t>Time management issues</w:t>
            </w:r>
          </w:p>
        </w:tc>
        <w:tc>
          <w:tcPr>
            <w:tcW w:w="3710" w:type="dxa"/>
            <w:tcMar/>
          </w:tcPr>
          <w:p w:rsidR="72EB2A69" w:rsidP="72EB2A69" w:rsidRDefault="72EB2A69" w14:paraId="72CA2453" w14:textId="22713D98">
            <w:pPr>
              <w:pStyle w:val="Normal"/>
              <w:spacing w:line="259" w:lineRule="auto"/>
              <w:jc w:val="left"/>
            </w:pPr>
            <w:r w:rsidR="72EB2A69">
              <w:rPr/>
              <w:t>Time management issues may and or will likely appear within this project. Mismanagement of time is an issue which can very easily happen appear from unforeseen circumstances.</w:t>
            </w:r>
          </w:p>
        </w:tc>
        <w:tc>
          <w:tcPr>
            <w:tcW w:w="3578" w:type="dxa"/>
            <w:tcMar/>
          </w:tcPr>
          <w:p w:rsidR="72EB2A69" w:rsidP="72EB2A69" w:rsidRDefault="72EB2A69" w14:paraId="53A65B5D" w14:textId="4CE6CB54">
            <w:pPr>
              <w:pStyle w:val="Normal"/>
            </w:pPr>
            <w:r w:rsidR="72EB2A69">
              <w:rPr/>
              <w:t xml:space="preserve">I must attempt to stay on track with the weekly goals that have been set and, this could be achieved from setting smaller daily goals so that I can identify if I am falling behind earlier, so that I can rectify </w:t>
            </w:r>
            <w:r w:rsidR="72EB2A69">
              <w:rPr/>
              <w:t>this earlier</w:t>
            </w:r>
            <w:r w:rsidR="72EB2A69">
              <w:rPr/>
              <w:t>.</w:t>
            </w:r>
          </w:p>
        </w:tc>
        <w:tc>
          <w:tcPr>
            <w:tcW w:w="3219" w:type="dxa"/>
            <w:tcMar/>
          </w:tcPr>
          <w:p w:rsidR="72EB2A69" w:rsidP="72EB2A69" w:rsidRDefault="72EB2A69" w14:paraId="4F7D3BD1" w14:textId="347A381B">
            <w:pPr>
              <w:pStyle w:val="Normal"/>
            </w:pPr>
            <w:r w:rsidR="72EB2A69">
              <w:rPr/>
              <w:t>Ensure to meet weekly goals</w:t>
            </w:r>
          </w:p>
        </w:tc>
        <w:tc>
          <w:tcPr>
            <w:tcW w:w="1158" w:type="dxa"/>
            <w:tcMar/>
          </w:tcPr>
          <w:p w:rsidR="72EB2A69" w:rsidP="72EB2A69" w:rsidRDefault="72EB2A69" w14:paraId="7C3116A8" w14:textId="074F7E84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13" w:type="dxa"/>
            <w:tcMar/>
          </w:tcPr>
          <w:p w:rsidR="72EB2A69" w:rsidP="72EB2A69" w:rsidRDefault="72EB2A69" w14:paraId="5B2D52A2" w14:textId="6F898589">
            <w:pPr>
              <w:pStyle w:val="Normal"/>
            </w:pPr>
            <w:r w:rsidR="72EB2A69">
              <w:rPr/>
              <w:t>medium</w:t>
            </w:r>
          </w:p>
        </w:tc>
        <w:tc>
          <w:tcPr>
            <w:tcW w:w="1050" w:type="dxa"/>
            <w:tcMar/>
          </w:tcPr>
          <w:p w:rsidR="72EB2A69" w:rsidP="72EB2A69" w:rsidRDefault="72EB2A69" w14:paraId="457AAEF6" w14:textId="60D25D33">
            <w:pPr>
              <w:pStyle w:val="Normal"/>
            </w:pPr>
            <w:r w:rsidR="72EB2A69">
              <w:rPr/>
              <w:t>Medium-to-high</w:t>
            </w:r>
          </w:p>
        </w:tc>
      </w:tr>
      <w:tr w:rsidR="117E0F3E" w:rsidTr="211921F7" w14:paraId="091AF09D">
        <w:trPr>
          <w:trHeight w:val="2080"/>
        </w:trPr>
        <w:tc>
          <w:tcPr>
            <w:tcW w:w="1215" w:type="dxa"/>
            <w:tcMar/>
          </w:tcPr>
          <w:p w:rsidR="117E0F3E" w:rsidP="117E0F3E" w:rsidRDefault="117E0F3E" w14:paraId="24EA2356" w14:textId="583A6925">
            <w:pPr>
              <w:pStyle w:val="Normal"/>
            </w:pPr>
            <w:r w:rsidR="117E0F3E">
              <w:rPr/>
              <w:t>Security Issues using Google Cloud Platform</w:t>
            </w:r>
          </w:p>
        </w:tc>
        <w:tc>
          <w:tcPr>
            <w:tcW w:w="3710" w:type="dxa"/>
            <w:tcMar/>
          </w:tcPr>
          <w:p w:rsidR="117E0F3E" w:rsidP="117E0F3E" w:rsidRDefault="117E0F3E" w14:paraId="48909385" w14:textId="62F2701F">
            <w:pPr>
              <w:pStyle w:val="Normal"/>
              <w:spacing w:line="259" w:lineRule="auto"/>
              <w:jc w:val="left"/>
            </w:pPr>
            <w:r w:rsidR="211921F7">
              <w:rPr/>
              <w:t xml:space="preserve">Information stored </w:t>
            </w:r>
            <w:r w:rsidR="211921F7">
              <w:rPr/>
              <w:t>In  the</w:t>
            </w:r>
            <w:r w:rsidR="211921F7">
              <w:rPr/>
              <w:t xml:space="preserve"> database using Google Cloud Platform could be altered or deleted if it is hacked into</w:t>
            </w:r>
          </w:p>
        </w:tc>
        <w:tc>
          <w:tcPr>
            <w:tcW w:w="3578" w:type="dxa"/>
            <w:tcMar/>
          </w:tcPr>
          <w:p w:rsidR="117E0F3E" w:rsidP="117E0F3E" w:rsidRDefault="117E0F3E" w14:paraId="78D38E16" w14:textId="18664B2C">
            <w:pPr>
              <w:pStyle w:val="Normal"/>
            </w:pPr>
            <w:r w:rsidR="117E0F3E">
              <w:rPr/>
              <w:t>Use strong unique password and do not use obvious passwords like ‘password’ or ‘root’ for example</w:t>
            </w:r>
          </w:p>
        </w:tc>
        <w:tc>
          <w:tcPr>
            <w:tcW w:w="3219" w:type="dxa"/>
            <w:tcMar/>
          </w:tcPr>
          <w:p w:rsidR="117E0F3E" w:rsidP="117E0F3E" w:rsidRDefault="117E0F3E" w14:paraId="7025E28D" w14:textId="573D1C7A">
            <w:pPr>
              <w:pStyle w:val="Normal"/>
            </w:pPr>
            <w:r w:rsidR="211921F7">
              <w:rPr/>
              <w:t>Ensure passwords are strong and unique</w:t>
            </w:r>
          </w:p>
        </w:tc>
        <w:tc>
          <w:tcPr>
            <w:tcW w:w="1158" w:type="dxa"/>
            <w:tcMar/>
          </w:tcPr>
          <w:p w:rsidR="117E0F3E" w:rsidP="117E0F3E" w:rsidRDefault="117E0F3E" w14:paraId="19BE0DEB" w14:textId="03C122A1">
            <w:pPr>
              <w:pStyle w:val="Normal"/>
            </w:pPr>
            <w:r w:rsidR="117E0F3E">
              <w:rPr/>
              <w:t>Low-medium</w:t>
            </w:r>
          </w:p>
        </w:tc>
        <w:tc>
          <w:tcPr>
            <w:tcW w:w="1013" w:type="dxa"/>
            <w:tcMar/>
          </w:tcPr>
          <w:p w:rsidR="117E0F3E" w:rsidP="117E0F3E" w:rsidRDefault="117E0F3E" w14:paraId="5608E16C" w14:textId="386AC4A2">
            <w:pPr>
              <w:pStyle w:val="Normal"/>
            </w:pPr>
            <w:r w:rsidR="117E0F3E">
              <w:rPr/>
              <w:t>low</w:t>
            </w:r>
          </w:p>
        </w:tc>
        <w:tc>
          <w:tcPr>
            <w:tcW w:w="1050" w:type="dxa"/>
            <w:tcMar/>
          </w:tcPr>
          <w:p w:rsidR="117E0F3E" w:rsidP="117E0F3E" w:rsidRDefault="117E0F3E" w14:paraId="7465F9A0" w14:textId="0D894D59">
            <w:pPr>
              <w:pStyle w:val="Normal"/>
            </w:pPr>
            <w:r w:rsidR="117E0F3E">
              <w:rPr/>
              <w:t>low</w:t>
            </w:r>
          </w:p>
        </w:tc>
      </w:tr>
      <w:tr w:rsidR="211921F7" w:rsidTr="211921F7" w14:paraId="27CDC7D1">
        <w:trPr>
          <w:trHeight w:val="2080"/>
        </w:trPr>
        <w:tc>
          <w:tcPr>
            <w:tcW w:w="1215" w:type="dxa"/>
            <w:tcMar/>
          </w:tcPr>
          <w:p w:rsidR="211921F7" w:rsidP="211921F7" w:rsidRDefault="211921F7" w14:paraId="0685AEB9" w14:textId="78B9ED9E">
            <w:pPr>
              <w:pStyle w:val="Normal"/>
            </w:pPr>
            <w:r w:rsidR="211921F7">
              <w:rPr/>
              <w:t>Problems with spring</w:t>
            </w:r>
          </w:p>
        </w:tc>
        <w:tc>
          <w:tcPr>
            <w:tcW w:w="3710" w:type="dxa"/>
            <w:tcMar/>
          </w:tcPr>
          <w:p w:rsidR="211921F7" w:rsidP="211921F7" w:rsidRDefault="211921F7" w14:paraId="2DD7D85E" w14:textId="22F79E9D">
            <w:pPr>
              <w:pStyle w:val="Normal"/>
              <w:spacing w:line="259" w:lineRule="auto"/>
              <w:jc w:val="left"/>
            </w:pPr>
            <w:r w:rsidR="211921F7">
              <w:rPr/>
              <w:t>Possible issues may occur when using Spring, that may lead to halting my progress in achieving the MVP for the project</w:t>
            </w:r>
          </w:p>
        </w:tc>
        <w:tc>
          <w:tcPr>
            <w:tcW w:w="3578" w:type="dxa"/>
            <w:tcMar/>
          </w:tcPr>
          <w:p w:rsidR="211921F7" w:rsidP="211921F7" w:rsidRDefault="211921F7" w14:paraId="0B0CAE2D" w14:textId="239FD88B">
            <w:pPr>
              <w:pStyle w:val="Normal"/>
            </w:pPr>
            <w:r w:rsidR="211921F7">
              <w:rPr/>
              <w:t xml:space="preserve">Listen attentively to the tutorials, make notes where necessary ask for help when needed. </w:t>
            </w:r>
          </w:p>
        </w:tc>
        <w:tc>
          <w:tcPr>
            <w:tcW w:w="3219" w:type="dxa"/>
            <w:tcMar/>
          </w:tcPr>
          <w:p w:rsidR="211921F7" w:rsidP="211921F7" w:rsidRDefault="211921F7" w14:paraId="269263AF" w14:textId="19F5C5A9">
            <w:pPr>
              <w:pStyle w:val="Normal"/>
            </w:pPr>
            <w:r w:rsidR="211921F7">
              <w:rPr/>
              <w:t>Follow these instructions well</w:t>
            </w:r>
          </w:p>
        </w:tc>
        <w:tc>
          <w:tcPr>
            <w:tcW w:w="1158" w:type="dxa"/>
            <w:tcMar/>
          </w:tcPr>
          <w:p w:rsidR="211921F7" w:rsidP="211921F7" w:rsidRDefault="211921F7" w14:paraId="576D1BA9" w14:textId="3754DCF0">
            <w:pPr>
              <w:pStyle w:val="Normal"/>
            </w:pPr>
            <w:r w:rsidR="211921F7">
              <w:rPr/>
              <w:t>Medium-high</w:t>
            </w:r>
          </w:p>
        </w:tc>
        <w:tc>
          <w:tcPr>
            <w:tcW w:w="1013" w:type="dxa"/>
            <w:tcMar/>
          </w:tcPr>
          <w:p w:rsidR="211921F7" w:rsidP="211921F7" w:rsidRDefault="211921F7" w14:paraId="70F7D487" w14:textId="1E42E40A">
            <w:pPr>
              <w:pStyle w:val="Normal"/>
            </w:pPr>
            <w:r w:rsidR="211921F7">
              <w:rPr/>
              <w:t>Low-medium</w:t>
            </w:r>
          </w:p>
        </w:tc>
        <w:tc>
          <w:tcPr>
            <w:tcW w:w="1050" w:type="dxa"/>
            <w:tcMar/>
          </w:tcPr>
          <w:p w:rsidR="211921F7" w:rsidP="211921F7" w:rsidRDefault="211921F7" w14:paraId="50DFF786" w14:textId="4CE574AE">
            <w:pPr>
              <w:pStyle w:val="Normal"/>
            </w:pPr>
            <w:r w:rsidR="211921F7">
              <w:rPr/>
              <w:t>medium</w:t>
            </w:r>
          </w:p>
        </w:tc>
      </w:tr>
      <w:tr w:rsidR="211921F7" w:rsidTr="211921F7" w14:paraId="14BAD999">
        <w:trPr>
          <w:trHeight w:val="2080"/>
        </w:trPr>
        <w:tc>
          <w:tcPr>
            <w:tcW w:w="1215" w:type="dxa"/>
            <w:tcMar/>
          </w:tcPr>
          <w:p w:rsidR="211921F7" w:rsidP="211921F7" w:rsidRDefault="211921F7" w14:paraId="7E8489F6" w14:textId="1E202A17">
            <w:pPr>
              <w:pStyle w:val="Normal"/>
            </w:pPr>
            <w:r w:rsidR="211921F7">
              <w:rPr/>
              <w:t>Maintaining focus  and avoiding fatigue</w:t>
            </w:r>
          </w:p>
        </w:tc>
        <w:tc>
          <w:tcPr>
            <w:tcW w:w="3710" w:type="dxa"/>
            <w:tcMar/>
          </w:tcPr>
          <w:p w:rsidR="211921F7" w:rsidP="211921F7" w:rsidRDefault="211921F7" w14:paraId="769AF1BC" w14:textId="346E9A96">
            <w:pPr>
              <w:pStyle w:val="Normal"/>
              <w:spacing w:line="259" w:lineRule="auto"/>
              <w:jc w:val="left"/>
            </w:pPr>
            <w:r w:rsidR="211921F7">
              <w:rPr/>
              <w:t xml:space="preserve">Both loss of focus and fatigue due to overwork are problems that may arise and while the causes may be </w:t>
            </w:r>
            <w:r w:rsidR="211921F7">
              <w:rPr/>
              <w:t>different,</w:t>
            </w:r>
            <w:r w:rsidR="211921F7">
              <w:rPr/>
              <w:t xml:space="preserve"> they both have the same overall effect on the project</w:t>
            </w:r>
          </w:p>
        </w:tc>
        <w:tc>
          <w:tcPr>
            <w:tcW w:w="3578" w:type="dxa"/>
            <w:tcMar/>
          </w:tcPr>
          <w:p w:rsidR="211921F7" w:rsidP="211921F7" w:rsidRDefault="211921F7" w14:paraId="1C161818" w14:textId="1F19ECCB">
            <w:pPr>
              <w:pStyle w:val="Normal"/>
            </w:pPr>
            <w:r w:rsidR="211921F7">
              <w:rPr/>
              <w:t>Take rests when needed and try to avoid working for extreme prolonged periods of time</w:t>
            </w:r>
          </w:p>
        </w:tc>
        <w:tc>
          <w:tcPr>
            <w:tcW w:w="3219" w:type="dxa"/>
            <w:tcMar/>
          </w:tcPr>
          <w:p w:rsidR="211921F7" w:rsidP="211921F7" w:rsidRDefault="211921F7" w14:paraId="379F6DFB" w14:textId="09C87D62">
            <w:pPr>
              <w:pStyle w:val="Normal"/>
            </w:pPr>
            <w:r w:rsidR="211921F7">
              <w:rPr/>
              <w:t>Make sure to rest and work in an environment that helps me to focus</w:t>
            </w:r>
          </w:p>
        </w:tc>
        <w:tc>
          <w:tcPr>
            <w:tcW w:w="1158" w:type="dxa"/>
            <w:tcMar/>
          </w:tcPr>
          <w:p w:rsidR="211921F7" w:rsidP="211921F7" w:rsidRDefault="211921F7" w14:paraId="48314236" w14:textId="16D25C42">
            <w:pPr>
              <w:pStyle w:val="Normal"/>
            </w:pPr>
            <w:r w:rsidR="211921F7">
              <w:rPr/>
              <w:t>medium</w:t>
            </w:r>
          </w:p>
        </w:tc>
        <w:tc>
          <w:tcPr>
            <w:tcW w:w="1013" w:type="dxa"/>
            <w:tcMar/>
          </w:tcPr>
          <w:p w:rsidR="211921F7" w:rsidP="211921F7" w:rsidRDefault="211921F7" w14:paraId="3C8E5A5D" w14:textId="6A20E91B">
            <w:pPr>
              <w:pStyle w:val="Normal"/>
            </w:pPr>
            <w:r w:rsidR="211921F7">
              <w:rPr/>
              <w:t>Low-medium</w:t>
            </w:r>
          </w:p>
        </w:tc>
        <w:tc>
          <w:tcPr>
            <w:tcW w:w="1050" w:type="dxa"/>
            <w:tcMar/>
          </w:tcPr>
          <w:p w:rsidR="211921F7" w:rsidP="211921F7" w:rsidRDefault="211921F7" w14:paraId="5EA80047" w14:textId="552CA2FC">
            <w:pPr>
              <w:pStyle w:val="Normal"/>
            </w:pPr>
            <w:r w:rsidR="211921F7">
              <w:rPr/>
              <w:t>medium</w:t>
            </w:r>
          </w:p>
        </w:tc>
      </w:tr>
    </w:tbl>
    <w:p w:rsidR="00975142" w:rsidRDefault="00975142" w14:paraId="238ED843" w14:textId="1E191544"/>
    <w:sectPr w:rsidR="00975142" w:rsidSect="006440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69E7" w:rsidP="00644032" w:rsidRDefault="008869E7" w14:paraId="47BF20FE" w14:textId="77777777">
      <w:pPr>
        <w:spacing w:after="0" w:line="240" w:lineRule="auto"/>
      </w:pPr>
      <w:r>
        <w:separator/>
      </w:r>
    </w:p>
  </w:endnote>
  <w:endnote w:type="continuationSeparator" w:id="0">
    <w:p w:rsidR="008869E7" w:rsidP="00644032" w:rsidRDefault="008869E7" w14:paraId="5C60BC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69E7" w:rsidP="00644032" w:rsidRDefault="008869E7" w14:paraId="10F97BDC" w14:textId="77777777">
      <w:pPr>
        <w:spacing w:after="0" w:line="240" w:lineRule="auto"/>
      </w:pPr>
      <w:r>
        <w:separator/>
      </w:r>
    </w:p>
  </w:footnote>
  <w:footnote w:type="continuationSeparator" w:id="0">
    <w:p w:rsidR="008869E7" w:rsidP="00644032" w:rsidRDefault="008869E7" w14:paraId="09F6D60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  <w:rsid w:val="117E0F3E"/>
    <w:rsid w:val="211921F7"/>
    <w:rsid w:val="72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2" ma:contentTypeDescription="Create a new document." ma:contentTypeScope="" ma:versionID="e9af5653b1630dbacbe03b797dd431f2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8ee620e6aabc03337cbe70283c7b3d3e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1A6F6-7266-4524-85FB-39362793C62D}"/>
</file>

<file path=customXml/itemProps2.xml><?xml version="1.0" encoding="utf-8"?>
<ds:datastoreItem xmlns:ds="http://schemas.openxmlformats.org/officeDocument/2006/customXml" ds:itemID="{4DB0FC90-0607-4253-8766-7D67EAA19896}"/>
</file>

<file path=customXml/itemProps3.xml><?xml version="1.0" encoding="utf-8"?>
<ds:datastoreItem xmlns:ds="http://schemas.openxmlformats.org/officeDocument/2006/customXml" ds:itemID="{823BF6F5-3631-451D-9F24-4A43CC128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Matthew Dunnage</lastModifiedBy>
  <revision>9</revision>
  <dcterms:created xsi:type="dcterms:W3CDTF">2020-02-14T00:00:00.0000000Z</dcterms:created>
  <dcterms:modified xsi:type="dcterms:W3CDTF">2020-05-20T00:00:23.6143483Z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