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DC5E2" w14:textId="77777777" w:rsidR="00CA5C16" w:rsidRDefault="0025402D">
      <w:pPr>
        <w:pStyle w:val="Heading1"/>
      </w:pPr>
      <w:r>
        <w:t>WEBSITE EDIT REQUEST (FOR DEVELOPERS)</w:t>
      </w:r>
    </w:p>
    <w:p w14:paraId="3AED474B" w14:textId="77777777" w:rsidR="00CA5C16" w:rsidRDefault="0025402D">
      <w:pPr>
        <w:pStyle w:val="Heading2"/>
      </w:pPr>
      <w:r>
        <w:t>1. Content Updates</w:t>
      </w:r>
    </w:p>
    <w:p w14:paraId="3BD4DA12" w14:textId="77777777" w:rsidR="00CA5C16" w:rsidRDefault="0025402D">
      <w:pPr>
        <w:pStyle w:val="Heading3"/>
      </w:pPr>
      <w:r>
        <w:t>1.1 Header Copy Change</w:t>
      </w:r>
    </w:p>
    <w:p w14:paraId="6FBEA580" w14:textId="77777777" w:rsidR="00CA5C16" w:rsidRDefault="0025402D">
      <w:r>
        <w:t>Locate section: “Why work with us on Epic?”</w:t>
      </w:r>
      <w:r>
        <w:br/>
        <w:t>Replace with:</w:t>
      </w:r>
      <w:r>
        <w:br/>
        <w:t>“Why Partner With Us on Epic?”</w:t>
      </w:r>
    </w:p>
    <w:p w14:paraId="7FE00BD8" w14:textId="77777777" w:rsidR="00CA5C16" w:rsidRDefault="0025402D">
      <w:pPr>
        <w:pStyle w:val="Heading3"/>
      </w:pPr>
      <w:r>
        <w:t>1.2 Terminology Correction</w:t>
      </w:r>
    </w:p>
    <w:p w14:paraId="5133507C" w14:textId="77777777" w:rsidR="00CA5C16" w:rsidRDefault="0025402D">
      <w:r>
        <w:t>Replace all instances of:</w:t>
      </w:r>
      <w:r>
        <w:br/>
      </w:r>
      <w:r>
        <w:t>“Radiant/Cardiant”</w:t>
      </w:r>
      <w:r>
        <w:br/>
        <w:t>With:</w:t>
      </w:r>
      <w:r>
        <w:br/>
        <w:t>“Radiant/Cupid”</w:t>
      </w:r>
    </w:p>
    <w:p w14:paraId="38A377FE" w14:textId="77777777" w:rsidR="00CA5C16" w:rsidRDefault="0025402D">
      <w:pPr>
        <w:pStyle w:val="Heading3"/>
      </w:pPr>
      <w:r>
        <w:t>1.3 Company Impact Statement (Rewrite)</w:t>
      </w:r>
    </w:p>
    <w:p w14:paraId="723F2808" w14:textId="77777777" w:rsidR="00CA5C16" w:rsidRDefault="0025402D">
      <w:r>
        <w:t>Replace:</w:t>
      </w:r>
      <w:r>
        <w:br/>
        <w:t xml:space="preserve">“We’ve placed over 3,500 certified professionals across 50+ health systems. Epic implementations, clinical go-lives, IT augmentation — we move fast because we’ve done </w:t>
      </w:r>
      <w:r>
        <w:t>this 200+ times.”</w:t>
      </w:r>
      <w:r>
        <w:br/>
      </w:r>
      <w:r>
        <w:br/>
        <w:t>With:</w:t>
      </w:r>
      <w:r>
        <w:br/>
        <w:t>“We have successfully placed over 3,500 certified professionals across more than 250 leading healthcare organizations nationwide. Our expertise spans Epic implementations, clinical go-lives, and IT workforce augmentation. We delive</w:t>
      </w:r>
      <w:r>
        <w:t>r with precision and efficiency, driven by deep industry expertise and a proven track record of execution.”</w:t>
      </w:r>
    </w:p>
    <w:p w14:paraId="7BEFB629" w14:textId="77777777" w:rsidR="00CA5C16" w:rsidRDefault="0025402D">
      <w:pPr>
        <w:pStyle w:val="Heading2"/>
      </w:pPr>
      <w:r>
        <w:t>2. Job Application Enhancements</w:t>
      </w:r>
    </w:p>
    <w:p w14:paraId="362C3B75" w14:textId="77777777" w:rsidR="00CA5C16" w:rsidRDefault="0025402D">
      <w:pPr>
        <w:pStyle w:val="Heading3"/>
      </w:pPr>
      <w:r>
        <w:t>2.1 Apply Button</w:t>
      </w:r>
    </w:p>
    <w:p w14:paraId="59F1B505" w14:textId="77777777" w:rsidR="00CA5C16" w:rsidRDefault="0025402D">
      <w:r>
        <w:t>Add a clearly visible “Apply Now” button to:</w:t>
      </w:r>
      <w:r>
        <w:br/>
        <w:t>- Each job listing</w:t>
      </w:r>
      <w:r>
        <w:br/>
        <w:t>- Job detail pages</w:t>
      </w:r>
      <w:r>
        <w:br/>
        <w:t>Button behavior:</w:t>
      </w:r>
      <w:r>
        <w:br/>
        <w:t>- Opens application form (modal or separate page)</w:t>
      </w:r>
    </w:p>
    <w:p w14:paraId="28BA5F87" w14:textId="77777777" w:rsidR="00CA5C16" w:rsidRDefault="0025402D">
      <w:pPr>
        <w:pStyle w:val="Heading3"/>
      </w:pPr>
      <w:r>
        <w:t>2.2 Application Form Update</w:t>
      </w:r>
    </w:p>
    <w:p w14:paraId="10EF884D" w14:textId="77777777" w:rsidR="00CA5C16" w:rsidRDefault="0025402D">
      <w:r>
        <w:t>Add field:</w:t>
      </w:r>
      <w:r>
        <w:br/>
        <w:t>“Best Time to Be Contacted”</w:t>
      </w:r>
      <w:r>
        <w:br/>
        <w:t>Type: Dropdown or time selector</w:t>
      </w:r>
      <w:r>
        <w:br/>
        <w:t>Options:</w:t>
      </w:r>
      <w:r>
        <w:br/>
        <w:t>- Morning</w:t>
      </w:r>
      <w:r>
        <w:br/>
        <w:t>- Afternoon</w:t>
      </w:r>
      <w:r>
        <w:br/>
        <w:t>- Evening</w:t>
      </w:r>
      <w:r>
        <w:br/>
        <w:t>- Custom time input</w:t>
      </w:r>
    </w:p>
    <w:p w14:paraId="504CA5AC" w14:textId="77777777" w:rsidR="00CA5C16" w:rsidRDefault="0025402D">
      <w:pPr>
        <w:pStyle w:val="Heading3"/>
      </w:pPr>
      <w:r>
        <w:t>2.3 Internship Roles (New Listings)</w:t>
      </w:r>
    </w:p>
    <w:p w14:paraId="277C9E10" w14:textId="77777777" w:rsidR="00CA5C16" w:rsidRDefault="0025402D">
      <w:r>
        <w:t>Add a ded</w:t>
      </w:r>
      <w:r>
        <w:t>icated section or tag for Internships, including:</w:t>
      </w:r>
      <w:r>
        <w:br/>
        <w:t>- IT</w:t>
      </w:r>
      <w:r>
        <w:br/>
        <w:t>- Healthcare IT</w:t>
      </w:r>
      <w:r>
        <w:br/>
        <w:t>- Software Development</w:t>
      </w:r>
      <w:r>
        <w:br/>
        <w:t>- Social Media Management</w:t>
      </w:r>
      <w:r>
        <w:br/>
        <w:t>- Content Creation</w:t>
      </w:r>
      <w:r>
        <w:br/>
        <w:t>- Event Planning &amp; Management</w:t>
      </w:r>
      <w:r>
        <w:br/>
      </w:r>
      <w:r>
        <w:br/>
        <w:t>Optional:</w:t>
      </w:r>
      <w:r>
        <w:br/>
        <w:t>- Add filter: Employment Type → Internship</w:t>
      </w:r>
    </w:p>
    <w:p w14:paraId="72C898D6" w14:textId="77777777" w:rsidR="00CA5C16" w:rsidRDefault="0025402D">
      <w:pPr>
        <w:pStyle w:val="Heading2"/>
      </w:pPr>
      <w:r>
        <w:t>3. UX/UI Improvements (Apple-Styl</w:t>
      </w:r>
      <w:r>
        <w:t>e Navigation)</w:t>
      </w:r>
    </w:p>
    <w:p w14:paraId="149C3F75" w14:textId="77777777" w:rsidR="00CA5C16" w:rsidRDefault="0025402D">
      <w:pPr>
        <w:pStyle w:val="Heading3"/>
      </w:pPr>
      <w:r>
        <w:t>3.1 Top Navigation Redesign</w:t>
      </w:r>
    </w:p>
    <w:p w14:paraId="493B2CC4" w14:textId="77777777" w:rsidR="00CA5C16" w:rsidRDefault="0025402D">
      <w:r>
        <w:t>Goal: Mimic clean Apple-style navigation</w:t>
      </w:r>
      <w:r>
        <w:br/>
      </w:r>
      <w:r>
        <w:br/>
        <w:t>Structure:</w:t>
      </w:r>
      <w:r>
        <w:br/>
        <w:t>- Sticky top navigation bar</w:t>
      </w:r>
      <w:r>
        <w:br/>
        <w:t>- Minimalist design (white or light background)</w:t>
      </w:r>
      <w:r>
        <w:br/>
        <w:t>- Even spacing between menu items</w:t>
      </w:r>
      <w:r>
        <w:br/>
      </w:r>
      <w:r>
        <w:br/>
        <w:t>Menu Items Example:</w:t>
      </w:r>
      <w:r>
        <w:br/>
        <w:t>- Services</w:t>
      </w:r>
      <w:r>
        <w:br/>
        <w:t>- Epic Solutions</w:t>
      </w:r>
      <w:r>
        <w:br/>
        <w:t xml:space="preserve">- </w:t>
      </w:r>
      <w:r>
        <w:t>Software Development</w:t>
      </w:r>
      <w:r>
        <w:br/>
        <w:t>- Healthcare IT</w:t>
      </w:r>
      <w:r>
        <w:br/>
        <w:t>- TWS</w:t>
      </w:r>
      <w:r>
        <w:br/>
        <w:t>- Kliks</w:t>
      </w:r>
      <w:r>
        <w:br/>
        <w:t>- About Us</w:t>
      </w:r>
      <w:r>
        <w:br/>
        <w:t>- Careers</w:t>
      </w:r>
      <w:r>
        <w:br/>
        <w:t>- Contact</w:t>
      </w:r>
    </w:p>
    <w:p w14:paraId="7E313D0E" w14:textId="77777777" w:rsidR="00CA5C16" w:rsidRDefault="0025402D">
      <w:pPr>
        <w:pStyle w:val="Heading3"/>
      </w:pPr>
      <w:r>
        <w:t>3.2 Dropdown Behavior</w:t>
      </w:r>
    </w:p>
    <w:p w14:paraId="42004AD5" w14:textId="77777777" w:rsidR="00CA5C16" w:rsidRDefault="0025402D">
      <w:r>
        <w:t>For Services menu:</w:t>
      </w:r>
      <w:r>
        <w:br/>
        <w:t>- On hover or click → show full-width dropdown panel</w:t>
      </w:r>
      <w:r>
        <w:br/>
        <w:t>Include:</w:t>
      </w:r>
      <w:r>
        <w:br/>
        <w:t>- Epic Consulting</w:t>
      </w:r>
      <w:r>
        <w:br/>
        <w:t>- Implementation Support</w:t>
      </w:r>
      <w:r>
        <w:br/>
        <w:t>- Staffing Solutions</w:t>
      </w:r>
      <w:r>
        <w:br/>
        <w:t>- Softw</w:t>
      </w:r>
      <w:r>
        <w:t>are Development</w:t>
      </w:r>
      <w:r>
        <w:br/>
        <w:t>- AI Solutions (Kliks)</w:t>
      </w:r>
    </w:p>
    <w:p w14:paraId="204393E4" w14:textId="77777777" w:rsidR="00CA5C16" w:rsidRDefault="0025402D">
      <w:pPr>
        <w:pStyle w:val="Heading3"/>
      </w:pPr>
      <w:r>
        <w:t>3.3 UI Details</w:t>
      </w:r>
    </w:p>
    <w:p w14:paraId="5B8D4261" w14:textId="77777777" w:rsidR="00CA5C16" w:rsidRDefault="0025402D">
      <w:r>
        <w:t>Use:</w:t>
      </w:r>
      <w:r>
        <w:br/>
        <w:t>- Thin font (modern sans-serif)</w:t>
      </w:r>
      <w:r>
        <w:br/>
        <w:t>- Subtle hover animations</w:t>
      </w:r>
      <w:r>
        <w:br/>
        <w:t>- No heavy borders</w:t>
      </w:r>
      <w:r>
        <w:br/>
        <w:t>Add:</w:t>
      </w:r>
      <w:r>
        <w:br/>
        <w:t>- Smooth transitions (200–300ms)</w:t>
      </w:r>
    </w:p>
    <w:p w14:paraId="5538780D" w14:textId="77777777" w:rsidR="00CA5C16" w:rsidRDefault="0025402D">
      <w:pPr>
        <w:pStyle w:val="Heading2"/>
      </w:pPr>
      <w:r>
        <w:t>4. New Pages</w:t>
      </w:r>
    </w:p>
    <w:p w14:paraId="72626B61" w14:textId="77777777" w:rsidR="00CA5C16" w:rsidRDefault="0025402D">
      <w:pPr>
        <w:pStyle w:val="Heading3"/>
      </w:pPr>
      <w:r>
        <w:t>4.1 TWS Page (Technology Workforce Solutions)</w:t>
      </w:r>
    </w:p>
    <w:p w14:paraId="44BE4E37" w14:textId="77777777" w:rsidR="00CA5C16" w:rsidRDefault="0025402D">
      <w:r>
        <w:t>Instruction:</w:t>
      </w:r>
      <w:r>
        <w:br/>
        <w:t>- Duplicat</w:t>
      </w:r>
      <w:r>
        <w:t>e structure from current site</w:t>
      </w:r>
      <w:r>
        <w:br/>
        <w:t>- Migrate ALL existing TWS-related content</w:t>
      </w:r>
      <w:r>
        <w:br/>
        <w:t>- Improve formatting:</w:t>
      </w:r>
      <w:r>
        <w:br/>
        <w:t xml:space="preserve">  - Break into sections</w:t>
      </w:r>
      <w:r>
        <w:br/>
        <w:t xml:space="preserve">  - Add icons for services</w:t>
      </w:r>
      <w:r>
        <w:br/>
        <w:t>- Include CTA: “Request Talent”</w:t>
      </w:r>
      <w:r>
        <w:br/>
        <w:t>- Remove CTA under TWS and add “Request a Demo” button</w:t>
      </w:r>
    </w:p>
    <w:p w14:paraId="53CB7610" w14:textId="77777777" w:rsidR="00CA5C16" w:rsidRDefault="0025402D">
      <w:pPr>
        <w:pStyle w:val="Heading3"/>
      </w:pPr>
      <w:r>
        <w:t>4.2 About Us Page (JBIS</w:t>
      </w:r>
      <w:r>
        <w:t>OFTWARE, INC)</w:t>
      </w:r>
    </w:p>
    <w:p w14:paraId="3F7D14BC" w14:textId="77777777" w:rsidR="00CA5C16" w:rsidRDefault="0025402D">
      <w:r>
        <w:t>JBISOFTWARE, INC, founded in 2014, is a premier provider of healthcare IT solutions, software development, and language interpretation and translation services. With a strong foundation in innovation and client-focused delivery, the company h</w:t>
      </w:r>
      <w:r>
        <w:t>as established itself as a trusted partner to healthcare organizations, technology firms, and enterprise clients across the United States.</w:t>
      </w:r>
      <w:r>
        <w:br/>
      </w:r>
      <w:r>
        <w:br/>
        <w:t>Our core expertise lies in Epic systems implementation, optimization, and workforce solutions. We support healthcare</w:t>
      </w:r>
      <w:r>
        <w:t xml:space="preserve"> organizations through every phase of their digital transformation journey, including system design, integration, clinical go-lives, and post-implementation support.</w:t>
      </w:r>
      <w:r>
        <w:br/>
      </w:r>
      <w:r>
        <w:br/>
        <w:t xml:space="preserve">In addition to healthcare IT, JBISOFTWARE delivers custom software development solutions </w:t>
      </w:r>
      <w:r>
        <w:t>tailored to meet the evolving needs of modern businesses. Our development teams specialize in scalable architecture, cloud-based platforms, and user-centric applications that drive operational efficiency and growth.</w:t>
      </w:r>
      <w:r>
        <w:br/>
      </w:r>
      <w:r>
        <w:br/>
        <w:t>We also provide professional interpreta</w:t>
      </w:r>
      <w:r>
        <w:t>tion and translation services, enabling organizations to effectively communicate across diverse populations while maintaining compliance with healthcare and regulatory standards.</w:t>
      </w:r>
      <w:r>
        <w:br/>
      </w:r>
      <w:r>
        <w:br/>
        <w:t>With a commitment to excellence, innovation, and reliability, JBISOFTWARE co</w:t>
      </w:r>
      <w:r>
        <w:t>ntinues to lead with integrity while delivering measurable results for clients nationwide.</w:t>
      </w:r>
    </w:p>
    <w:p w14:paraId="3C9150BB" w14:textId="77777777" w:rsidR="00CA5C16" w:rsidRDefault="0025402D">
      <w:pPr>
        <w:pStyle w:val="Heading3"/>
      </w:pPr>
      <w:r>
        <w:t>4.3 Kliks Page (AI Helpdesk Platform)</w:t>
      </w:r>
    </w:p>
    <w:p w14:paraId="2DD2E702" w14:textId="77777777" w:rsidR="00CA5C16" w:rsidRDefault="0025402D">
      <w:r>
        <w:t xml:space="preserve">Kliks is an advanced AI-powered helpdesk and real-time support platform designed to transform the way </w:t>
      </w:r>
      <w:r>
        <w:t>organizations deliver technical assistance and customer support.</w:t>
      </w:r>
      <w:r>
        <w:br/>
      </w:r>
      <w:r>
        <w:br/>
        <w:t>The platform combines artificial intelligence, live agent expertise, and real-time video conferencing to provide a seamless and highly efficient support experience. Kliks leverages AI-driven</w:t>
      </w:r>
      <w:r>
        <w:t xml:space="preserve"> triage and intelligent routing to connect users with the most qualified support agents instantly.</w:t>
      </w:r>
      <w:r>
        <w:br/>
      </w:r>
      <w:r>
        <w:br/>
        <w:t>Key capabilities include:</w:t>
      </w:r>
      <w:r>
        <w:br/>
        <w:t>- AI-powered virtual agents for first-level issue resolution</w:t>
      </w:r>
      <w:r>
        <w:br/>
        <w:t>- Real-time video support for complex troubleshooting</w:t>
      </w:r>
      <w:r>
        <w:br/>
        <w:t>- Intelligent t</w:t>
      </w:r>
      <w:r>
        <w:t>icket classification and prioritization</w:t>
      </w:r>
      <w:r>
        <w:br/>
        <w:t>- Seamless escalation to experienced human helpdesk professionals</w:t>
      </w:r>
      <w:r>
        <w:br/>
        <w:t>- Integration with enterprise systems including EMR/EHR platforms such as Epic and Oracle</w:t>
      </w:r>
      <w:r>
        <w:br/>
      </w:r>
      <w:r>
        <w:br/>
        <w:t>Kliks is built on a scalable cloud-based architecture, enab</w:t>
      </w:r>
      <w:r>
        <w:t>ling high availability, secure data handling, and rapid deployment across organizations of all sizes. The platform enhances response times, reduces operational costs, and improves overall user satisfaction by combining automation with human expertise.</w:t>
      </w:r>
      <w:r>
        <w:br/>
      </w:r>
      <w:r>
        <w:br/>
        <w:t>Des</w:t>
      </w:r>
      <w:r>
        <w:t>igned for healthcare, enterprise IT, and customer service environments, Kliks represents the next generation of intelligent support systems.</w:t>
      </w:r>
    </w:p>
    <w:p w14:paraId="0EF4FFBC" w14:textId="77777777" w:rsidR="00CA5C16" w:rsidRDefault="0025402D">
      <w:pPr>
        <w:pStyle w:val="Heading2"/>
      </w:pPr>
      <w:r>
        <w:t>5. Visual &amp; Interactive Enhancements</w:t>
      </w:r>
    </w:p>
    <w:p w14:paraId="68039820" w14:textId="77777777" w:rsidR="00CA5C16" w:rsidRDefault="0025402D">
      <w:pPr>
        <w:pStyle w:val="Heading3"/>
      </w:pPr>
      <w:r>
        <w:t>5.1 Rotating Client Section</w:t>
      </w:r>
    </w:p>
    <w:p w14:paraId="6CEFF2BE" w14:textId="77777777" w:rsidR="00CA5C16" w:rsidRDefault="0025402D">
      <w:r>
        <w:t>Convert client logos into:</w:t>
      </w:r>
      <w:r>
        <w:br/>
        <w:t>- Auto-scrolling carous</w:t>
      </w:r>
      <w:r>
        <w:t>el OR slider</w:t>
      </w:r>
      <w:r>
        <w:br/>
        <w:t>Features:</w:t>
      </w:r>
      <w:r>
        <w:br/>
        <w:t>- Infinite loop</w:t>
      </w:r>
      <w:r>
        <w:br/>
        <w:t>- Pause on hover</w:t>
      </w:r>
      <w:r>
        <w:br/>
        <w:t>- Responsive design</w:t>
      </w:r>
    </w:p>
    <w:p w14:paraId="4C404B2C" w14:textId="77777777" w:rsidR="00CA5C16" w:rsidRDefault="0025402D">
      <w:pPr>
        <w:pStyle w:val="Heading3"/>
      </w:pPr>
      <w:r>
        <w:t>5.2 Testimonials Page Upgrade</w:t>
      </w:r>
    </w:p>
    <w:p w14:paraId="5990C368" w14:textId="77777777" w:rsidR="00CA5C16" w:rsidRDefault="0025402D">
      <w:r>
        <w:t>Add:</w:t>
      </w:r>
      <w:r>
        <w:br/>
        <w:t>- 5-star rating display (static or dynamic)</w:t>
      </w:r>
      <w:r>
        <w:br/>
        <w:t>Each testimonial should include:</w:t>
      </w:r>
      <w:r>
        <w:br/>
        <w:t>- Name (or anonymized)</w:t>
      </w:r>
      <w:r>
        <w:br/>
        <w:t>- Organization (if allowed)</w:t>
      </w:r>
      <w:r>
        <w:br/>
        <w:t>- Role</w:t>
      </w:r>
      <w:r>
        <w:br/>
        <w:t>- Star rat</w:t>
      </w:r>
      <w:r>
        <w:t xml:space="preserve">ing </w:t>
      </w:r>
      <w:r>
        <w:t>⭐⭐⭐⭐⭐</w:t>
      </w:r>
    </w:p>
    <w:p w14:paraId="21A54041" w14:textId="77777777" w:rsidR="00CA5C16" w:rsidRDefault="0025402D">
      <w:pPr>
        <w:pStyle w:val="Heading2"/>
      </w:pPr>
      <w:r>
        <w:t>6. Additional Recommendations (Optional but High Value)</w:t>
      </w:r>
    </w:p>
    <w:p w14:paraId="5B9EBE6D" w14:textId="77777777" w:rsidR="00CA5C16" w:rsidRDefault="0025402D">
      <w:r>
        <w:t>Add CTA buttons throughout site:</w:t>
      </w:r>
      <w:r>
        <w:br/>
        <w:t>- “Request Talent”</w:t>
      </w:r>
      <w:r>
        <w:br/>
        <w:t>- “Book Consultation”</w:t>
      </w:r>
      <w:r>
        <w:br/>
        <w:t>- “Explore Solutions”</w:t>
      </w:r>
      <w:r>
        <w:br/>
        <w:t>Optimize for mobile responsiveness</w:t>
      </w:r>
      <w:r>
        <w:br/>
        <w:t>Improve page load speed (lazy load images, compress assets)</w:t>
      </w:r>
    </w:p>
    <w:p w14:paraId="73FC3A01" w14:textId="77777777" w:rsidR="00CA5C16" w:rsidRDefault="0025402D">
      <w:pPr>
        <w:pStyle w:val="Heading2"/>
      </w:pPr>
      <w:r>
        <w:t>✅</w:t>
      </w:r>
      <w:r>
        <w:t xml:space="preserve"> Summary of Key Deliverables</w:t>
      </w:r>
    </w:p>
    <w:p w14:paraId="2E4A3379" w14:textId="77777777" w:rsidR="00CA5C16" w:rsidRDefault="0025402D">
      <w:r>
        <w:t>Copy updates (Epic, stats, terminology)</w:t>
      </w:r>
      <w:r>
        <w:br/>
        <w:t>Apply button + form enhancement</w:t>
      </w:r>
      <w:r>
        <w:br/>
        <w:t>Internship roles added</w:t>
      </w:r>
      <w:r>
        <w:br/>
        <w:t>Apple-style navigation redesign</w:t>
      </w:r>
      <w:r>
        <w:br/>
        <w:t>3 new pages (TWS, About, Kliks)</w:t>
      </w:r>
      <w:r>
        <w:br/>
        <w:t>Rotating client logos</w:t>
      </w:r>
      <w:r>
        <w:br/>
        <w:t>Testimonials with 5-star ratings</w:t>
      </w:r>
    </w:p>
    <w:p w14:paraId="6FA56D37" w14:textId="77777777" w:rsidR="00CA5C16" w:rsidRDefault="0025402D">
      <w:pPr>
        <w:pStyle w:val="Heading3"/>
      </w:pPr>
      <w:r>
        <w:t>AI Integrat</w:t>
      </w:r>
      <w:r>
        <w:t>ion &amp; Solutions</w:t>
      </w:r>
    </w:p>
    <w:p w14:paraId="385BC307" w14:textId="77777777" w:rsidR="00CA5C16" w:rsidRDefault="0025402D">
      <w:pPr>
        <w:pStyle w:val="ListBullet"/>
      </w:pPr>
      <w:r>
        <w:t>AI-driven automation for operational efficiency</w:t>
      </w:r>
    </w:p>
    <w:p w14:paraId="3355BAB0" w14:textId="77777777" w:rsidR="00CA5C16" w:rsidRDefault="0025402D">
      <w:pPr>
        <w:pStyle w:val="ListBullet"/>
      </w:pPr>
      <w:r>
        <w:t>Predictive analytics for data-driven decision making</w:t>
      </w:r>
    </w:p>
    <w:p w14:paraId="7AE7AEED" w14:textId="77777777" w:rsidR="00CA5C16" w:rsidRDefault="0025402D">
      <w:pPr>
        <w:pStyle w:val="ListBullet"/>
      </w:pPr>
      <w:r>
        <w:t>Natural Language Processing (NLP) tools for enhanced communication</w:t>
      </w:r>
    </w:p>
    <w:p w14:paraId="252EB4C2" w14:textId="77777777" w:rsidR="00CA5C16" w:rsidRDefault="0025402D">
      <w:pPr>
        <w:pStyle w:val="ListBullet"/>
      </w:pPr>
      <w:r>
        <w:t>Intelligent workflow optimization and process improvement</w:t>
      </w:r>
    </w:p>
    <w:p w14:paraId="0BD9374B" w14:textId="77777777" w:rsidR="00CA5C16" w:rsidRDefault="0025402D">
      <w:pPr>
        <w:pStyle w:val="Heading3"/>
      </w:pPr>
      <w:r>
        <w:t>Industries Req</w:t>
      </w:r>
      <w:r>
        <w:t>uiring Software Development</w:t>
      </w:r>
    </w:p>
    <w:p w14:paraId="272AF04B" w14:textId="77777777" w:rsidR="00CA5C16" w:rsidRDefault="0025402D">
      <w:pPr>
        <w:pStyle w:val="ListBullet"/>
      </w:pPr>
      <w:r>
        <w:t>Healthcare</w:t>
      </w:r>
    </w:p>
    <w:p w14:paraId="355141FE" w14:textId="77777777" w:rsidR="00CA5C16" w:rsidRDefault="0025402D">
      <w:pPr>
        <w:pStyle w:val="ListBullet"/>
      </w:pPr>
      <w:r>
        <w:t>Finance</w:t>
      </w:r>
    </w:p>
    <w:p w14:paraId="095D7176" w14:textId="77777777" w:rsidR="00CA5C16" w:rsidRDefault="0025402D">
      <w:pPr>
        <w:pStyle w:val="ListBullet"/>
      </w:pPr>
      <w:r>
        <w:t>Retail</w:t>
      </w:r>
    </w:p>
    <w:p w14:paraId="60D67A95" w14:textId="77777777" w:rsidR="00CA5C16" w:rsidRDefault="0025402D">
      <w:pPr>
        <w:pStyle w:val="ListBullet"/>
      </w:pPr>
      <w:r>
        <w:t>Logistics</w:t>
      </w:r>
    </w:p>
    <w:p w14:paraId="1F29813E" w14:textId="77777777" w:rsidR="00CA5C16" w:rsidRDefault="0025402D">
      <w:pPr>
        <w:pStyle w:val="ListBullet"/>
      </w:pPr>
      <w:r>
        <w:t>Education</w:t>
      </w:r>
    </w:p>
    <w:p w14:paraId="164FFC92" w14:textId="77777777" w:rsidR="00CA5C16" w:rsidRDefault="0025402D">
      <w:pPr>
        <w:pStyle w:val="ListBullet"/>
      </w:pPr>
      <w:r>
        <w:t>Manufacturing</w:t>
      </w:r>
    </w:p>
    <w:p w14:paraId="159926BD" w14:textId="77777777" w:rsidR="00CA5C16" w:rsidRDefault="0025402D">
      <w:pPr>
        <w:pStyle w:val="ListBullet"/>
      </w:pPr>
      <w:r>
        <w:t>Real Estate</w:t>
      </w:r>
    </w:p>
    <w:p w14:paraId="2F6FCEE4" w14:textId="77777777" w:rsidR="00CA5C16" w:rsidRDefault="0025402D">
      <w:pPr>
        <w:pStyle w:val="ListBullet"/>
      </w:pPr>
      <w:r>
        <w:t>Hospitality</w:t>
      </w:r>
    </w:p>
    <w:p w14:paraId="6F60DD70" w14:textId="77777777" w:rsidR="00CA5C16" w:rsidRDefault="0025402D">
      <w:pPr>
        <w:pStyle w:val="ListBullet"/>
      </w:pPr>
      <w:r>
        <w:t>Transportation</w:t>
      </w:r>
    </w:p>
    <w:p w14:paraId="721BFF01" w14:textId="77777777" w:rsidR="00CA5C16" w:rsidRDefault="0025402D">
      <w:pPr>
        <w:pStyle w:val="ListBullet"/>
      </w:pPr>
      <w:r>
        <w:t>Government</w:t>
      </w:r>
    </w:p>
    <w:p w14:paraId="3712CA2A" w14:textId="77777777" w:rsidR="00CA5C16" w:rsidRDefault="0025402D">
      <w:pPr>
        <w:pStyle w:val="ListBullet"/>
      </w:pPr>
      <w:r>
        <w:t>Legal</w:t>
      </w:r>
    </w:p>
    <w:p w14:paraId="66E29063" w14:textId="77777777" w:rsidR="00CA5C16" w:rsidRDefault="0025402D">
      <w:pPr>
        <w:pStyle w:val="ListBullet"/>
      </w:pPr>
      <w:r>
        <w:t>Energy</w:t>
      </w:r>
    </w:p>
    <w:p w14:paraId="1CCA0BB8" w14:textId="77777777" w:rsidR="00CA5C16" w:rsidRDefault="0025402D">
      <w:pPr>
        <w:pStyle w:val="ListBullet"/>
      </w:pPr>
      <w:r>
        <w:t>Telecommunications</w:t>
      </w:r>
    </w:p>
    <w:p w14:paraId="0E305EF3" w14:textId="77777777" w:rsidR="00CA5C16" w:rsidRDefault="0025402D">
      <w:pPr>
        <w:pStyle w:val="ListBullet"/>
      </w:pPr>
      <w:r>
        <w:t>Media &amp; Entertainment</w:t>
      </w:r>
    </w:p>
    <w:p w14:paraId="70B7403B" w14:textId="77777777" w:rsidR="00CA5C16" w:rsidRDefault="0025402D">
      <w:pPr>
        <w:pStyle w:val="ListBullet"/>
      </w:pPr>
      <w:r>
        <w:t>Nonprofits</w:t>
      </w:r>
    </w:p>
    <w:p w14:paraId="4127FADD" w14:textId="77777777" w:rsidR="00CA5C16" w:rsidRDefault="0025402D">
      <w:pPr>
        <w:pStyle w:val="ListBullet"/>
      </w:pPr>
      <w:r>
        <w:t>Insurance</w:t>
      </w:r>
    </w:p>
    <w:p w14:paraId="35CFCBA0" w14:textId="77777777" w:rsidR="00CA5C16" w:rsidRDefault="0025402D">
      <w:pPr>
        <w:pStyle w:val="ListBullet"/>
      </w:pPr>
      <w:r>
        <w:t>Startups</w:t>
      </w:r>
    </w:p>
    <w:p w14:paraId="7FC37CB5" w14:textId="77777777" w:rsidR="00CA5C16" w:rsidRDefault="0025402D">
      <w:pPr>
        <w:pStyle w:val="Heading3"/>
      </w:pPr>
      <w:r>
        <w:t>Cybersecurity Staffing</w:t>
      </w:r>
    </w:p>
    <w:p w14:paraId="099425D1" w14:textId="77777777" w:rsidR="00CA5C16" w:rsidRDefault="0025402D">
      <w:r>
        <w:t xml:space="preserve">We also </w:t>
      </w:r>
      <w:r>
        <w:t>provide specialized staffing for Cybersecurity roles, including:</w:t>
      </w:r>
    </w:p>
    <w:p w14:paraId="137B725C" w14:textId="77777777" w:rsidR="00CA5C16" w:rsidRDefault="0025402D">
      <w:pPr>
        <w:pStyle w:val="ListBullet"/>
      </w:pPr>
      <w:r>
        <w:t>Cybersecurity Analysts</w:t>
      </w:r>
    </w:p>
    <w:p w14:paraId="01DEE614" w14:textId="77777777" w:rsidR="00CA5C16" w:rsidRDefault="0025402D">
      <w:pPr>
        <w:pStyle w:val="ListBullet"/>
      </w:pPr>
      <w:r>
        <w:t>Security Engineers</w:t>
      </w:r>
    </w:p>
    <w:p w14:paraId="5F2D38A6" w14:textId="77777777" w:rsidR="00CA5C16" w:rsidRDefault="0025402D">
      <w:pPr>
        <w:pStyle w:val="ListBullet"/>
      </w:pPr>
      <w:r>
        <w:t>Security Operations Center (SOC) Analysts</w:t>
      </w:r>
    </w:p>
    <w:p w14:paraId="64E318AA" w14:textId="77777777" w:rsidR="00CA5C16" w:rsidRDefault="0025402D">
      <w:pPr>
        <w:pStyle w:val="ListBullet"/>
      </w:pPr>
      <w:r>
        <w:t>Compliance Specialists</w:t>
      </w:r>
    </w:p>
    <w:p w14:paraId="773612DD" w14:textId="77777777" w:rsidR="00CA5C16" w:rsidRDefault="0025402D">
      <w:pPr>
        <w:pStyle w:val="ListBullet"/>
      </w:pPr>
      <w:r>
        <w:t>AI-driven automation for operational efficiency</w:t>
      </w:r>
    </w:p>
    <w:p w14:paraId="707E91B5" w14:textId="77777777" w:rsidR="00CA5C16" w:rsidRDefault="0025402D">
      <w:pPr>
        <w:pStyle w:val="ListBullet"/>
      </w:pPr>
      <w:r>
        <w:t>Predictive analytics for data-driven</w:t>
      </w:r>
      <w:r>
        <w:t xml:space="preserve"> decision making</w:t>
      </w:r>
    </w:p>
    <w:p w14:paraId="42A8BC79" w14:textId="77777777" w:rsidR="00CA5C16" w:rsidRDefault="0025402D">
      <w:pPr>
        <w:pStyle w:val="ListBullet"/>
      </w:pPr>
      <w:r>
        <w:t>Natural Language Processing (NLP) tools for enhanced communication</w:t>
      </w:r>
    </w:p>
    <w:p w14:paraId="5E534133" w14:textId="77777777" w:rsidR="00CA5C16" w:rsidRDefault="0025402D">
      <w:pPr>
        <w:pStyle w:val="ListBullet"/>
      </w:pPr>
      <w:r>
        <w:t>Intelligent workflow optimization and process improvement</w:t>
      </w:r>
    </w:p>
    <w:p w14:paraId="3AF93A2A" w14:textId="77777777" w:rsidR="00CA5C16" w:rsidRDefault="0025402D">
      <w:pPr>
        <w:pStyle w:val="ListBullet"/>
      </w:pPr>
      <w:r>
        <w:t>Healthcare</w:t>
      </w:r>
    </w:p>
    <w:p w14:paraId="063921AC" w14:textId="77777777" w:rsidR="00CA5C16" w:rsidRDefault="0025402D">
      <w:pPr>
        <w:pStyle w:val="ListBullet"/>
      </w:pPr>
      <w:r>
        <w:t>Finance</w:t>
      </w:r>
    </w:p>
    <w:p w14:paraId="58CD70BD" w14:textId="77777777" w:rsidR="00CA5C16" w:rsidRDefault="0025402D">
      <w:pPr>
        <w:pStyle w:val="ListBullet"/>
      </w:pPr>
      <w:r>
        <w:t>Retail</w:t>
      </w:r>
    </w:p>
    <w:p w14:paraId="5C6AF7C6" w14:textId="77777777" w:rsidR="00CA5C16" w:rsidRDefault="0025402D">
      <w:pPr>
        <w:pStyle w:val="ListBullet"/>
      </w:pPr>
      <w:r>
        <w:t>Logistics</w:t>
      </w:r>
    </w:p>
    <w:p w14:paraId="0EB03D1A" w14:textId="77777777" w:rsidR="00CA5C16" w:rsidRDefault="0025402D">
      <w:pPr>
        <w:pStyle w:val="ListBullet"/>
      </w:pPr>
      <w:r>
        <w:t>Education</w:t>
      </w:r>
    </w:p>
    <w:p w14:paraId="1A24BD94" w14:textId="77777777" w:rsidR="00CA5C16" w:rsidRDefault="0025402D">
      <w:pPr>
        <w:pStyle w:val="ListBullet"/>
      </w:pPr>
      <w:r>
        <w:t>Manufacturing</w:t>
      </w:r>
    </w:p>
    <w:p w14:paraId="0E8993E9" w14:textId="77777777" w:rsidR="00CA5C16" w:rsidRDefault="0025402D">
      <w:pPr>
        <w:pStyle w:val="ListBullet"/>
      </w:pPr>
      <w:r>
        <w:t>Real Estate</w:t>
      </w:r>
    </w:p>
    <w:p w14:paraId="4EFC0D83" w14:textId="77777777" w:rsidR="00CA5C16" w:rsidRDefault="0025402D">
      <w:pPr>
        <w:pStyle w:val="ListBullet"/>
      </w:pPr>
      <w:r>
        <w:t>Hospitality</w:t>
      </w:r>
    </w:p>
    <w:p w14:paraId="369F3973" w14:textId="77777777" w:rsidR="00CA5C16" w:rsidRDefault="0025402D">
      <w:pPr>
        <w:pStyle w:val="ListBullet"/>
      </w:pPr>
      <w:r>
        <w:t>Transportation</w:t>
      </w:r>
    </w:p>
    <w:p w14:paraId="156BC8F9" w14:textId="77777777" w:rsidR="00CA5C16" w:rsidRDefault="0025402D">
      <w:pPr>
        <w:pStyle w:val="ListBullet"/>
      </w:pPr>
      <w:r>
        <w:t>Government</w:t>
      </w:r>
    </w:p>
    <w:p w14:paraId="6309A3EA" w14:textId="77777777" w:rsidR="00CA5C16" w:rsidRDefault="0025402D">
      <w:pPr>
        <w:pStyle w:val="ListBullet"/>
      </w:pPr>
      <w:r>
        <w:t>Lega</w:t>
      </w:r>
      <w:r>
        <w:t>l</w:t>
      </w:r>
    </w:p>
    <w:p w14:paraId="03E22F57" w14:textId="77777777" w:rsidR="00CA5C16" w:rsidRDefault="0025402D">
      <w:pPr>
        <w:pStyle w:val="ListBullet"/>
      </w:pPr>
      <w:r>
        <w:t>Energy</w:t>
      </w:r>
    </w:p>
    <w:p w14:paraId="173EBC3A" w14:textId="77777777" w:rsidR="00CA5C16" w:rsidRDefault="0025402D">
      <w:pPr>
        <w:pStyle w:val="ListBullet"/>
      </w:pPr>
      <w:r>
        <w:t>Telecommunications</w:t>
      </w:r>
    </w:p>
    <w:p w14:paraId="5CC7C992" w14:textId="77777777" w:rsidR="00CA5C16" w:rsidRDefault="0025402D">
      <w:pPr>
        <w:pStyle w:val="ListBullet"/>
      </w:pPr>
      <w:r>
        <w:t>Media &amp; Entertainment</w:t>
      </w:r>
    </w:p>
    <w:p w14:paraId="778CD155" w14:textId="77777777" w:rsidR="00CA5C16" w:rsidRDefault="0025402D">
      <w:pPr>
        <w:pStyle w:val="ListBullet"/>
      </w:pPr>
      <w:r>
        <w:t>Nonprofits</w:t>
      </w:r>
    </w:p>
    <w:p w14:paraId="7047AE46" w14:textId="77777777" w:rsidR="00CA5C16" w:rsidRDefault="0025402D">
      <w:pPr>
        <w:pStyle w:val="ListBullet"/>
      </w:pPr>
      <w:r>
        <w:t>Insurance</w:t>
      </w:r>
    </w:p>
    <w:p w14:paraId="08F5B223" w14:textId="77777777" w:rsidR="00CA5C16" w:rsidRDefault="0025402D">
      <w:pPr>
        <w:pStyle w:val="ListBullet"/>
      </w:pPr>
      <w:r>
        <w:t>Startups</w:t>
      </w:r>
    </w:p>
    <w:sectPr w:rsidR="00CA5C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126322">
    <w:abstractNumId w:val="8"/>
  </w:num>
  <w:num w:numId="2" w16cid:durableId="1048535043">
    <w:abstractNumId w:val="6"/>
  </w:num>
  <w:num w:numId="3" w16cid:durableId="2058312631">
    <w:abstractNumId w:val="5"/>
  </w:num>
  <w:num w:numId="4" w16cid:durableId="658775876">
    <w:abstractNumId w:val="4"/>
  </w:num>
  <w:num w:numId="5" w16cid:durableId="85197089">
    <w:abstractNumId w:val="7"/>
  </w:num>
  <w:num w:numId="6" w16cid:durableId="226065800">
    <w:abstractNumId w:val="3"/>
  </w:num>
  <w:num w:numId="7" w16cid:durableId="1297681058">
    <w:abstractNumId w:val="2"/>
  </w:num>
  <w:num w:numId="8" w16cid:durableId="263878848">
    <w:abstractNumId w:val="1"/>
  </w:num>
  <w:num w:numId="9" w16cid:durableId="21377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02D"/>
    <w:rsid w:val="0029639D"/>
    <w:rsid w:val="00326F90"/>
    <w:rsid w:val="004170F2"/>
    <w:rsid w:val="00AA1D8D"/>
    <w:rsid w:val="00B47730"/>
    <w:rsid w:val="00CA5C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17235EF-2982-F147-898D-353839237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