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AD54C" w14:textId="77777777" w:rsidR="0023326D" w:rsidRDefault="0023326D"/>
    <w:p w14:paraId="0DE02CE0" w14:textId="77777777" w:rsidR="0023326D" w:rsidRDefault="0023326D"/>
    <w:p w14:paraId="14E9B7F3" w14:textId="5AECA562" w:rsidR="009F16D3" w:rsidRDefault="00A2087F">
      <w:r>
        <w:t xml:space="preserve">Jan </w:t>
      </w:r>
      <w:r w:rsidR="0093547D">
        <w:t>30th</w:t>
      </w:r>
      <w:r>
        <w:t>, 2026</w:t>
      </w:r>
    </w:p>
    <w:p w14:paraId="654290BC" w14:textId="77777777" w:rsidR="009F16D3" w:rsidRDefault="00A2087F">
      <w:r>
        <w:t>Dear,</w:t>
      </w:r>
    </w:p>
    <w:p w14:paraId="45B7639F" w14:textId="77777777" w:rsidR="009F16D3" w:rsidRDefault="00A2087F">
      <w:r>
        <w:t xml:space="preserve">I am pleased to offer you a position with JBISOFTWARE, INC as Epic TDR Analyst – Northwell, starting on Feb 9, 2026 and ending July 31, 2026. This position will be reporting to TJ Giordano. If you decide to join us, you will </w:t>
      </w:r>
      <w:r>
        <w:t>receive an hourly rate of $45 W‑2 at 40 hours per week, which will be paid bi‑weekly in accordance with our normal payroll procedures.</w:t>
      </w:r>
    </w:p>
    <w:p w14:paraId="2775B71C" w14:textId="75242066" w:rsidR="009F16D3" w:rsidRDefault="00A2087F">
      <w:r>
        <w:t>· This project will not include expense reimbursement for any charges. This is a per diem model of $</w:t>
      </w:r>
      <w:r w:rsidR="0093547D">
        <w:t xml:space="preserve"> 50</w:t>
      </w:r>
      <w:r>
        <w:t>/day while onsite t</w:t>
      </w:r>
      <w:r>
        <w:t>o help you with your expense costs.</w:t>
      </w:r>
    </w:p>
    <w:p w14:paraId="69FE79AC" w14:textId="77777777" w:rsidR="009F16D3" w:rsidRDefault="00A2087F">
      <w:r>
        <w:t>Epic TDR Analyst Role Description:</w:t>
      </w:r>
      <w:r>
        <w:br/>
        <w:t xml:space="preserve">As an Epic TDR (Technical Data Review) Analyst, you will support Northwell by performing detailed validation, testing, and troubleshooting of data conversions, interfaces, and workflow </w:t>
      </w:r>
      <w:r>
        <w:t>configurations across Epic modules. Responsibilities include reviewing extracted data for accuracy, reconciling source system information, validating migrated records in Epic, documenting defects, partnering with build teams to resolve issues, supporting c</w:t>
      </w:r>
      <w:r>
        <w:t>utover readiness, and ensuring data integrity throughout the implementation lifecycle. TDR Analysts play a critical role in ensuring that clinical, financial, and operational data is accurately transitioned into Epic, supporting a smooth go‑live and stable</w:t>
      </w:r>
      <w:r>
        <w:t xml:space="preserve"> production environment.</w:t>
      </w:r>
    </w:p>
    <w:p w14:paraId="628EA6C8" w14:textId="77777777" w:rsidR="009F16D3" w:rsidRDefault="00A2087F">
      <w:r>
        <w:t xml:space="preserve">As an employee of JBISOFTWARE, INC, you are eligible to participate in our employer‑sponsored benefits, for which JBISOFTWARE, INC contributes a portion toward your monthly premium. This includes health, dental, vision, short‑term </w:t>
      </w:r>
      <w:r>
        <w:t>disability, long‑term disability, life insurance, and 401(k).</w:t>
      </w:r>
    </w:p>
    <w:p w14:paraId="15A124B2" w14:textId="77777777" w:rsidR="009F16D3" w:rsidRDefault="00A2087F">
      <w:r>
        <w:t>JBISOFTWARE, INC is excited about your joining and looks forward to a beneficial and productive relationship. Nevertheless, you should be aware that your employment with us is for no specified p</w:t>
      </w:r>
      <w:r>
        <w:t>eriod and constitutes at‑will employment. As a result, you are free to resign at any time, for any reason or for no reason. Similarly, JBISOFTWARE, INC is free to terminate its employment relationship with you at any time, with or without cause, and with o</w:t>
      </w:r>
      <w:r>
        <w:t>r without notice.</w:t>
      </w:r>
    </w:p>
    <w:p w14:paraId="62097291" w14:textId="77777777" w:rsidR="009F16D3" w:rsidRDefault="00A2087F">
      <w:r>
        <w:t>JBISOFTWARE, INC reserves the right to conduct background investigations and/or reference checks on all of its potential employees. Your job offer, therefore, is contingent upon a clearance of such a background investigation and/or refere</w:t>
      </w:r>
      <w:r>
        <w:t>nce check, if any.</w:t>
      </w:r>
    </w:p>
    <w:p w14:paraId="1F7CFD78" w14:textId="77777777" w:rsidR="009F16D3" w:rsidRDefault="00A2087F">
      <w:r>
        <w:t>For purposes of federal immigration law, you will be required to provide to us with documentary evidence of your identity and eligibility for employment in the United States. Such documentation must be provided to us within three (3) bus</w:t>
      </w:r>
      <w:r>
        <w:t>iness days of your date of hire, or our employment relationship with you may be terminated.</w:t>
      </w:r>
    </w:p>
    <w:p w14:paraId="1914A170" w14:textId="77777777" w:rsidR="009F16D3" w:rsidRDefault="00A2087F">
      <w:r>
        <w:t xml:space="preserve">As a term and condition of your employment with JBISOFTWARE, INC, unless other mutually agreeable terms are established at termination or otherwise limited by law, </w:t>
      </w:r>
      <w:r>
        <w:t>you agree while you are employed by JBISOFTWARE, INC and for a period of twelve (12) months immediately following termination of your employment (which duration a court may, in its discretion toll so as not to give you the benefit of any time in breach), y</w:t>
      </w:r>
      <w:r>
        <w:t>ou shall not, for yourself or for the benefit of, or on behalf of, any Person:</w:t>
      </w:r>
    </w:p>
    <w:p w14:paraId="47820C0C" w14:textId="77777777" w:rsidR="009F16D3" w:rsidRDefault="00A2087F">
      <w:r>
        <w:t>· Solicit business from any Past Client or Client of JBISOFTWARE, INC for the benefit of any company that is directly competitive with the business of JBISOFTWARE, INC;</w:t>
      </w:r>
    </w:p>
    <w:p w14:paraId="6314F156" w14:textId="77777777" w:rsidR="009F16D3" w:rsidRDefault="00A2087F">
      <w:r>
        <w:t>· Solici</w:t>
      </w:r>
      <w:r>
        <w:t xml:space="preserve">t or entice business away from JBISOFTWARE, INC from anyone that you are aware is a prospective Client of JBISOFTWARE, INC and with which JBISOFTWARE, INC has an active bid, RFP response, or is in active planning for new business using information at your </w:t>
      </w:r>
      <w:r>
        <w:t>disposal as a result of your work at JBISOFTWARE, INC;</w:t>
      </w:r>
    </w:p>
    <w:p w14:paraId="357B6D4C" w14:textId="77777777" w:rsidR="009F16D3" w:rsidRDefault="00A2087F">
      <w:r>
        <w:t>· Directly recruit or solicit for employment any current employee of JBISOFTWARE, INC or any of its Affiliates or seek to persuade any employee of JBISOFTWARE, INC or any of its Affiliates to discontin</w:t>
      </w:r>
      <w:r>
        <w:t>ue employment with JBISOFTWARE, INC for the benefit of another company that is directly competitive with JBISOFTWARE, INC's business;</w:t>
      </w:r>
    </w:p>
    <w:p w14:paraId="5B1CDC84" w14:textId="77777777" w:rsidR="009F16D3" w:rsidRDefault="00A2087F">
      <w:r>
        <w:t>· Solicit or encourage any Client of JBISOFTWARE, INC or any of its Affiliates or any independent contractor providing ser</w:t>
      </w:r>
      <w:r>
        <w:t>vices to JBISOFTWARE, INC or any of its Affiliates to terminate or diminish its relationship with them; or</w:t>
      </w:r>
    </w:p>
    <w:p w14:paraId="7D44A0F8" w14:textId="77777777" w:rsidR="009F16D3" w:rsidRDefault="00A2087F">
      <w:r>
        <w:t>· Seek to persuade any Client of JBISOFTWARE, INC or any of its Affiliates to conduct with anyone else any business or activity that such Client cond</w:t>
      </w:r>
      <w:r>
        <w:t>ucts or could conduct with JBISOFTWARE, INC or any of its Affiliates.</w:t>
      </w:r>
    </w:p>
    <w:p w14:paraId="4CE0554F" w14:textId="77777777" w:rsidR="009F16D3" w:rsidRDefault="00A2087F">
      <w:r>
        <w:t>"Past Client" is defined as a customer with which JBISOFTWARE, INC has been engaged, with or without paid fees, within one year of the date of the termination of employment. For purposes</w:t>
      </w:r>
      <w:r>
        <w:t xml:space="preserve"> of this Section, "Client" will include all customers of JBISOFTWARE, INC.</w:t>
      </w:r>
    </w:p>
    <w:p w14:paraId="5535A46B" w14:textId="77777777" w:rsidR="009F16D3" w:rsidRDefault="00A2087F">
      <w:r>
        <w:t>In signing this letter, you give JBISOFTWARE, INC assurance that you have carefully read and considered all the terms and conditions of this letter, including the restraints imposed</w:t>
      </w:r>
      <w:r>
        <w:t xml:space="preserve"> on you. You agree without reservation that these restraints are necessary for the reasonable and proper protection of JBISOFTWARE, INC and its Affiliates and that each one of the restraints is reasonable in respect to subject matter, length of time and ge</w:t>
      </w:r>
      <w:r>
        <w:t xml:space="preserve">ographic area. You agree that, were you to breach any of the covenants contained in this letter, the damage to JBISOFTWARE, INC and its Affiliates would be irreparable. You therefore agree that JBISOFTWARE, INC, in addition to any other remedies available </w:t>
      </w:r>
      <w:r>
        <w:t>to it, shall be entitled to preliminary and permanent injunctive relief against any breach or threatened breach by you of any of those covenants, without having to post bond. You and JBISOFTWARE, INC further agree that, in the event that any provision of t</w:t>
      </w:r>
      <w:r>
        <w:t>his letter is determined by any court of competent jurisdiction to be unenforceable by reason of its being extended over too great a time, too large a geographic area, or too great a range of activities, the Court may modify that provision to permit its en</w:t>
      </w:r>
      <w:r>
        <w:t>forcement to the maximum extent permitted by law. It is also agreed that each of JBISOFTWARE, INC's Affiliates shall have the right to enforce all of your obligations to that Affiliate under this letter.</w:t>
      </w:r>
    </w:p>
    <w:p w14:paraId="05F18C38" w14:textId="77777777" w:rsidR="009F16D3" w:rsidRDefault="00A2087F">
      <w:r>
        <w:t>You agree to execute any proper oath or verify any p</w:t>
      </w:r>
      <w:r>
        <w:t>roper document required to carry out the terms of this letter and that such obligation shall continue after the termination of your employment with JBISOFTWARE, INC for any reason. You represent that your performance of all the terms of this letter will no</w:t>
      </w:r>
      <w:r>
        <w:t>t breach any agreement to keep in confidence proprietary information acquired by you in confidence or in trust prior to your employment by JBISOFTWARE, INC. You have not entered into, and you agree that you will not enter into, any oral or written agreemen</w:t>
      </w:r>
      <w:r>
        <w:t>t in conflict herewith. If you leave the employ of JBISOFTWARE, INC, you hereby grant consent to notification by JBISOFTWARE, INC to your new employer about your rights and obligations under this letter.</w:t>
      </w:r>
    </w:p>
    <w:p w14:paraId="1E9CF0AD" w14:textId="77777777" w:rsidR="009F16D3" w:rsidRDefault="00A2087F">
      <w:r>
        <w:t>As a JBISOFTWARE, INC employee, you will be expected</w:t>
      </w:r>
      <w:r>
        <w:t xml:space="preserve"> to abide by our rules and standards. Specifically, you will be required to sign an acknowledgment that you have read and that you understand our rules of conduct which are included in the Employee Handbook that we will distribute to you.</w:t>
      </w:r>
    </w:p>
    <w:p w14:paraId="05C9D665" w14:textId="77777777" w:rsidR="009F16D3" w:rsidRDefault="00A2087F">
      <w:r>
        <w:t>To accept our off</w:t>
      </w:r>
      <w:r>
        <w:t>er, please sign and date this letter in the space provided below. If you accept our offer, your first day of employment will be Feb 9, 2026.</w:t>
      </w:r>
    </w:p>
    <w:p w14:paraId="2B32A75A" w14:textId="77777777" w:rsidR="009F16D3" w:rsidRDefault="00A2087F">
      <w:r>
        <w:t>This letter, including, but not limited to, its at‑will employment provision, may not be modified or amended except</w:t>
      </w:r>
      <w:r>
        <w:t xml:space="preserve"> by a written agreement signed by the Chief Executive Officer of JBISOFTWARE, INC and you. This offer is contingent upon a completed background check and approval from our client.</w:t>
      </w:r>
    </w:p>
    <w:p w14:paraId="514AE62F" w14:textId="218FCC13" w:rsidR="009F16D3" w:rsidRDefault="00A2087F">
      <w:r>
        <w:t>This offer of employment will terminate if it is not accepted, signed and re</w:t>
      </w:r>
      <w:r>
        <w:t xml:space="preserve">turned by midnight Eastern Time, </w:t>
      </w:r>
      <w:r w:rsidR="0093547D">
        <w:t>Feb 3rd</w:t>
      </w:r>
      <w:r>
        <w:t>, 2026. We look forward to your favorable reply and to working with you.</w:t>
      </w:r>
    </w:p>
    <w:p w14:paraId="416D85A5" w14:textId="77777777" w:rsidR="009F16D3" w:rsidRDefault="00A2087F">
      <w:r>
        <w:t>Very truly yours,</w:t>
      </w:r>
    </w:p>
    <w:p w14:paraId="21ACEC5A" w14:textId="77777777" w:rsidR="009F16D3" w:rsidRDefault="00A2087F">
      <w:r>
        <w:t>JBISOFTWARE, INC</w:t>
      </w:r>
      <w:r>
        <w:br/>
        <w:t>By:</w:t>
      </w:r>
      <w:r>
        <w:br/>
        <w:t>Name:</w:t>
      </w:r>
      <w:r>
        <w:br/>
        <w:t>Title:</w:t>
      </w:r>
      <w:r>
        <w:br/>
        <w:t>Date:</w:t>
      </w:r>
    </w:p>
    <w:p w14:paraId="01F3F145" w14:textId="77777777" w:rsidR="009F16D3" w:rsidRDefault="00A2087F">
      <w:r>
        <w:t>ACCEPTED AND AGREED:</w:t>
      </w:r>
    </w:p>
    <w:p w14:paraId="067B9CDE" w14:textId="77777777" w:rsidR="009F16D3" w:rsidRDefault="00A2087F">
      <w:r>
        <w:t>Employee Signature:</w:t>
      </w:r>
      <w:r>
        <w:br/>
        <w:t>Employee Name:</w:t>
      </w:r>
      <w:r>
        <w:br/>
        <w:t>Date:</w:t>
      </w:r>
    </w:p>
    <w:sectPr w:rsidR="009F16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912881">
    <w:abstractNumId w:val="8"/>
  </w:num>
  <w:num w:numId="2" w16cid:durableId="1006832752">
    <w:abstractNumId w:val="6"/>
  </w:num>
  <w:num w:numId="3" w16cid:durableId="1474249633">
    <w:abstractNumId w:val="5"/>
  </w:num>
  <w:num w:numId="4" w16cid:durableId="1262372322">
    <w:abstractNumId w:val="4"/>
  </w:num>
  <w:num w:numId="5" w16cid:durableId="1464539912">
    <w:abstractNumId w:val="7"/>
  </w:num>
  <w:num w:numId="6" w16cid:durableId="252083940">
    <w:abstractNumId w:val="3"/>
  </w:num>
  <w:num w:numId="7" w16cid:durableId="1545484958">
    <w:abstractNumId w:val="2"/>
  </w:num>
  <w:num w:numId="8" w16cid:durableId="934705644">
    <w:abstractNumId w:val="1"/>
  </w:num>
  <w:num w:numId="9" w16cid:durableId="1394548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326D"/>
    <w:rsid w:val="0029639D"/>
    <w:rsid w:val="00326F90"/>
    <w:rsid w:val="0033092C"/>
    <w:rsid w:val="0093547D"/>
    <w:rsid w:val="009F16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C9D3F"/>
  <w14:defaultImageDpi w14:val="300"/>
  <w15:docId w15:val="{E694E2C6-50CF-BB4E-8B53-CD44D7CE7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Billy Duc</cp:lastModifiedBy>
  <cp:revision>3</cp:revision>
  <dcterms:created xsi:type="dcterms:W3CDTF">2026-01-31T22:49:00Z</dcterms:created>
  <dcterms:modified xsi:type="dcterms:W3CDTF">2026-02-01T17:40:00Z</dcterms:modified>
  <cp:category/>
</cp:coreProperties>
</file>