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1_Consultant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https://www.zoho.com/people/clocking-systems.html</w:t>
        </w:r>
      </w:hyperlink>
      <w:r w:rsidDel="00000000" w:rsidR="00000000" w:rsidRPr="00000000">
        <w:rPr>
          <w:rtl w:val="0"/>
        </w:rPr>
        <w:t xml:space="preserve"> (Platform for Clock-in, Clock-out)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https://www.zoho.com/peopleplus/</w:t>
        </w:r>
      </w:hyperlink>
      <w:r w:rsidDel="00000000" w:rsidR="00000000" w:rsidRPr="00000000">
        <w:rPr>
          <w:rtl w:val="0"/>
        </w:rPr>
        <w:t xml:space="preserve"> (Platform for Onboarding)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https://www.zoho.com/contracts/</w:t>
        </w:r>
      </w:hyperlink>
      <w:r w:rsidDel="00000000" w:rsidR="00000000" w:rsidRPr="00000000">
        <w:rPr>
          <w:rtl w:val="0"/>
        </w:rPr>
        <w:t xml:space="preserve"> (Platform where contracts will be generated, signed and saved, ie:Docusign)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https://www.zoho.com/shifts</w:t>
        </w:r>
      </w:hyperlink>
      <w:r w:rsidDel="00000000" w:rsidR="00000000" w:rsidRPr="00000000">
        <w:rPr>
          <w:rtl w:val="0"/>
        </w:rPr>
        <w:t xml:space="preserve"> (Use for Schedule access)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https://www.zoho.com/cliq/</w:t>
        </w:r>
      </w:hyperlink>
      <w:r w:rsidDel="00000000" w:rsidR="00000000" w:rsidRPr="00000000">
        <w:rPr>
          <w:rtl w:val="0"/>
        </w:rPr>
        <w:t xml:space="preserve"> (Platform for Consultants to communicate with each other in a chat setting)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https://www.zoho.com/connect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https://www.zoho.com/connect/enterprise-intranet.html</w:t>
        </w:r>
      </w:hyperlink>
      <w:r w:rsidDel="00000000" w:rsidR="00000000" w:rsidRPr="00000000">
        <w:rPr>
          <w:rtl w:val="0"/>
        </w:rPr>
        <w:t xml:space="preserve"> (Platform to share like in social media personal content with other NICHER Consultants)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https://www.zoho.com/connect/employee-intranet.html</w:t>
        </w:r>
      </w:hyperlink>
      <w:r w:rsidDel="00000000" w:rsidR="00000000" w:rsidRPr="00000000">
        <w:rPr>
          <w:rtl w:val="0"/>
        </w:rPr>
        <w:t xml:space="preserve"> (platform for communicating during Projects/Go-live with Client/End-Users)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https://www.zoho.com/online-service-desk-software.html</w:t>
        </w:r>
      </w:hyperlink>
      <w:r w:rsidDel="00000000" w:rsidR="00000000" w:rsidRPr="00000000">
        <w:rPr>
          <w:rtl w:val="0"/>
        </w:rPr>
        <w:t xml:space="preserve"> (Platform for Ticketing System)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https://www.zoho.com/forms</w:t>
        </w:r>
      </w:hyperlink>
      <w:r w:rsidDel="00000000" w:rsidR="00000000" w:rsidRPr="00000000">
        <w:rPr>
          <w:rtl w:val="0"/>
        </w:rPr>
        <w:t xml:space="preserve"> (Platform to Allow us NICHER to communicate easily with our Network)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https://www.zoho.com/learn/</w:t>
        </w:r>
      </w:hyperlink>
      <w:r w:rsidDel="00000000" w:rsidR="00000000" w:rsidRPr="00000000">
        <w:rPr>
          <w:rtl w:val="0"/>
        </w:rPr>
        <w:t xml:space="preserve"> (Platform for Training/Workshop)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https://www.zoho.com/learn/mobile-lms.html</w:t>
        </w:r>
      </w:hyperlink>
      <w:r w:rsidDel="00000000" w:rsidR="00000000" w:rsidRPr="00000000">
        <w:rPr>
          <w:rtl w:val="0"/>
        </w:rPr>
        <w:t xml:space="preserve"> (Same as above but Mobile Platform)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https://www.manageengine.com/products/service-desk/industry/hospital-help-desk.html?top-nav</w:t>
        </w:r>
      </w:hyperlink>
      <w:r w:rsidDel="00000000" w:rsidR="00000000" w:rsidRPr="00000000">
        <w:rPr>
          <w:rtl w:val="0"/>
        </w:rPr>
        <w:t xml:space="preserve"> (HIPPA Compliance for Help Desk specifically for Hospitals combine with both)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https://www.manageengine.com/products/service-desk/hipaa-compliant-help-desk.html</w:t>
        </w:r>
      </w:hyperlink>
      <w:r w:rsidDel="00000000" w:rsidR="00000000" w:rsidRPr="00000000">
        <w:rPr>
          <w:rtl w:val="0"/>
        </w:rPr>
        <w:t xml:space="preserve"> (HIPPA Compliance)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https://www.manageengine.com/products/service-desk/help-desk-features.html</w:t>
        </w:r>
      </w:hyperlink>
      <w:r w:rsidDel="00000000" w:rsidR="00000000" w:rsidRPr="00000000">
        <w:rPr>
          <w:rtl w:val="0"/>
        </w:rPr>
        <w:t xml:space="preserve"> (Combined with above two)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https://www.zoho.com/flow/</w:t>
        </w:r>
      </w:hyperlink>
      <w:r w:rsidDel="00000000" w:rsidR="00000000" w:rsidRPr="00000000">
        <w:rPr>
          <w:rtl w:val="0"/>
        </w:rPr>
        <w:t xml:space="preserve"> (Platform that integrates all Zoho apps ie links and makes them as one)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https://www.zoho.com/creator/</w:t>
        </w:r>
      </w:hyperlink>
      <w:r w:rsidDel="00000000" w:rsidR="00000000" w:rsidRPr="00000000">
        <w:rPr>
          <w:rtl w:val="0"/>
        </w:rPr>
        <w:t xml:space="preserve"> (Platform to allow NICHER to create apps from our own idea)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https://www.zoho.com/one/pricing/?src=prd-menu</w:t>
        </w:r>
      </w:hyperlink>
      <w:r w:rsidDel="00000000" w:rsidR="00000000" w:rsidRPr="00000000">
        <w:rPr>
          <w:rtl w:val="0"/>
        </w:rPr>
        <w:t xml:space="preserve"> (Zoho prices)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1_Hospital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https://www.zoho.com/analytics/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https://www.zoho.com/forms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https://www.zoho.com/survey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https://www.zoho.com/learn/</w:t>
        </w:r>
      </w:hyperlink>
      <w:r w:rsidDel="00000000" w:rsidR="00000000" w:rsidRPr="00000000">
        <w:rPr>
          <w:rtl w:val="0"/>
        </w:rPr>
        <w:t xml:space="preserve">  maybe maybe not?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https://www.zoho.com/crm/crmplus/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https://www.zoho.com/contracts/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https://www.zoho.com/salesiq/features.html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https://www.zoho.com/salesiq/desk-integration-customer-support/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https://www.zoho.com/salesiq/chatbot.html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2_Consultant</w:t>
      </w:r>
    </w:p>
    <w:p w:rsidR="00000000" w:rsidDel="00000000" w:rsidP="00000000" w:rsidRDefault="00000000" w:rsidRPr="00000000" w14:paraId="000000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4"/>
          <w:szCs w:val="34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https://www.zoho.com/survey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2_Hospital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https://www.zoho.com/it-management/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https://www.zoho.com/enterprise/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https://www.zoho.com/workerly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https://www.crystalknows.com/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https://www.manhattancc.org/common/11099/default.cfm?clientID=11099&amp;ThisPage=home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https://www.lusha.com/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https://www.leaddataexperts.com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https://www.definitivehc.com/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4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eaddataexperts.com" TargetMode="External"/><Relationship Id="rId20" Type="http://schemas.openxmlformats.org/officeDocument/2006/relationships/hyperlink" Target="https://www.manageengine.com/products/service-desk/help-desk-features.html" TargetMode="External"/><Relationship Id="rId42" Type="http://schemas.openxmlformats.org/officeDocument/2006/relationships/header" Target="header1.xml"/><Relationship Id="rId41" Type="http://schemas.openxmlformats.org/officeDocument/2006/relationships/hyperlink" Target="https://www.definitivehc.com/" TargetMode="External"/><Relationship Id="rId22" Type="http://schemas.openxmlformats.org/officeDocument/2006/relationships/hyperlink" Target="https://www.zoho.com/creator/" TargetMode="External"/><Relationship Id="rId21" Type="http://schemas.openxmlformats.org/officeDocument/2006/relationships/hyperlink" Target="https://www.zoho.com/flow/" TargetMode="External"/><Relationship Id="rId24" Type="http://schemas.openxmlformats.org/officeDocument/2006/relationships/hyperlink" Target="https://www.zoho.com/analytics/" TargetMode="External"/><Relationship Id="rId23" Type="http://schemas.openxmlformats.org/officeDocument/2006/relationships/hyperlink" Target="https://www.zoho.com/one/pricing/?src=prd-men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ho.com/shifts/?ireft=nhome&amp;src=all-products-phome" TargetMode="External"/><Relationship Id="rId26" Type="http://schemas.openxmlformats.org/officeDocument/2006/relationships/hyperlink" Target="https://www.zoho.com/survey" TargetMode="External"/><Relationship Id="rId25" Type="http://schemas.openxmlformats.org/officeDocument/2006/relationships/hyperlink" Target="https://www.zoho.com/forms" TargetMode="External"/><Relationship Id="rId28" Type="http://schemas.openxmlformats.org/officeDocument/2006/relationships/hyperlink" Target="https://www.zoho.com/crm/crmplus/" TargetMode="External"/><Relationship Id="rId27" Type="http://schemas.openxmlformats.org/officeDocument/2006/relationships/hyperlink" Target="https://www.zoho.com/lear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ho.com/people/clocking-systems.html" TargetMode="External"/><Relationship Id="rId29" Type="http://schemas.openxmlformats.org/officeDocument/2006/relationships/hyperlink" Target="https://www.zoho.com/contracts/" TargetMode="External"/><Relationship Id="rId7" Type="http://schemas.openxmlformats.org/officeDocument/2006/relationships/hyperlink" Target="https://www.zoho.com/peopleplus/" TargetMode="External"/><Relationship Id="rId8" Type="http://schemas.openxmlformats.org/officeDocument/2006/relationships/hyperlink" Target="https://www.zoho.com/contracts/" TargetMode="External"/><Relationship Id="rId31" Type="http://schemas.openxmlformats.org/officeDocument/2006/relationships/hyperlink" Target="https://www.zoho.com/salesiq/desk-integration-customer-support/" TargetMode="External"/><Relationship Id="rId30" Type="http://schemas.openxmlformats.org/officeDocument/2006/relationships/hyperlink" Target="https://www.zoho.com/salesiq/features.html" TargetMode="External"/><Relationship Id="rId11" Type="http://schemas.openxmlformats.org/officeDocument/2006/relationships/hyperlink" Target="https://www.zoho.com/connect" TargetMode="External"/><Relationship Id="rId33" Type="http://schemas.openxmlformats.org/officeDocument/2006/relationships/hyperlink" Target="https://www.zoho.com/survey" TargetMode="External"/><Relationship Id="rId10" Type="http://schemas.openxmlformats.org/officeDocument/2006/relationships/hyperlink" Target="https://www.zoho.com/cliq/" TargetMode="External"/><Relationship Id="rId32" Type="http://schemas.openxmlformats.org/officeDocument/2006/relationships/hyperlink" Target="https://www.zoho.com/salesiq/chatbot.html" TargetMode="External"/><Relationship Id="rId13" Type="http://schemas.openxmlformats.org/officeDocument/2006/relationships/hyperlink" Target="https://www.zoho.com/connect/employee-intranet.html" TargetMode="External"/><Relationship Id="rId35" Type="http://schemas.openxmlformats.org/officeDocument/2006/relationships/hyperlink" Target="https://www.zoho.com/enterprise/" TargetMode="External"/><Relationship Id="rId12" Type="http://schemas.openxmlformats.org/officeDocument/2006/relationships/hyperlink" Target="https://www.zoho.com/connect/enterprise-intranet.html" TargetMode="External"/><Relationship Id="rId34" Type="http://schemas.openxmlformats.org/officeDocument/2006/relationships/hyperlink" Target="https://www.zoho.com/it-management/" TargetMode="External"/><Relationship Id="rId15" Type="http://schemas.openxmlformats.org/officeDocument/2006/relationships/hyperlink" Target="https://www.zoho.com/forms" TargetMode="External"/><Relationship Id="rId37" Type="http://schemas.openxmlformats.org/officeDocument/2006/relationships/hyperlink" Target="https://www.crystalknows.com/" TargetMode="External"/><Relationship Id="rId14" Type="http://schemas.openxmlformats.org/officeDocument/2006/relationships/hyperlink" Target="https://www.zoho.com/online-service-desk-software.html" TargetMode="External"/><Relationship Id="rId36" Type="http://schemas.openxmlformats.org/officeDocument/2006/relationships/hyperlink" Target="https://www.zoho.com/workerly/?ireft=nhome&amp;src=all-products-phome" TargetMode="External"/><Relationship Id="rId17" Type="http://schemas.openxmlformats.org/officeDocument/2006/relationships/hyperlink" Target="https://www.zoho.com/learn/mobile-lms.html" TargetMode="External"/><Relationship Id="rId39" Type="http://schemas.openxmlformats.org/officeDocument/2006/relationships/hyperlink" Target="https://www.lusha.com/" TargetMode="External"/><Relationship Id="rId16" Type="http://schemas.openxmlformats.org/officeDocument/2006/relationships/hyperlink" Target="https://www.zoho.com/learn/" TargetMode="External"/><Relationship Id="rId38" Type="http://schemas.openxmlformats.org/officeDocument/2006/relationships/hyperlink" Target="https://www.manhattancc.org/common/11099/default.cfm?clientID=11099&amp;ThisPage=home" TargetMode="External"/><Relationship Id="rId19" Type="http://schemas.openxmlformats.org/officeDocument/2006/relationships/hyperlink" Target="https://www.manageengine.com/products/service-desk/hipaa-compliant-help-desk.html" TargetMode="External"/><Relationship Id="rId18" Type="http://schemas.openxmlformats.org/officeDocument/2006/relationships/hyperlink" Target="https://www.manageengine.com/products/service-desk/industry/hospital-help-desk.html?top-n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