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0A" w:rsidRDefault="00FE7E0A" w:rsidP="00FE7E0A">
      <w:pPr>
        <w:jc w:val="center"/>
      </w:pP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FE7E0A" w:rsidRDefault="00FE7E0A" w:rsidP="00FE7E0A">
      <w:r>
        <w:tab/>
      </w:r>
      <w:r>
        <w:rPr>
          <w:rFonts w:hint="eastAsia"/>
        </w:rPr>
        <w:t>摘要</w:t>
      </w:r>
    </w:p>
    <w:p w:rsidR="00330439" w:rsidRDefault="00FE7E0A" w:rsidP="00FE7E0A">
      <w:r>
        <w:tab/>
      </w:r>
      <w:r>
        <w:rPr>
          <w:rFonts w:hint="eastAsia"/>
        </w:rPr>
        <w:t>当下，互联网已经渗透到我们生活的方方面面</w:t>
      </w:r>
      <w:r w:rsidR="00642DAD">
        <w:rPr>
          <w:rFonts w:hint="eastAsia"/>
        </w:rPr>
        <w:t>，我国传统金融行业同样受到了很大的冲击，由此衍生了互联网金融。互联网金融是传统金融行业与互联网精神相结合的新兴领域。</w:t>
      </w:r>
    </w:p>
    <w:p w:rsidR="00FE7E0A" w:rsidRDefault="00330439" w:rsidP="00FE7E0A">
      <w:r>
        <w:rPr>
          <w:rFonts w:hint="eastAsia"/>
        </w:rPr>
        <w:t>P</w:t>
      </w:r>
      <w:r>
        <w:t>2P</w:t>
      </w:r>
      <w:r>
        <w:rPr>
          <w:rFonts w:hint="eastAsia"/>
        </w:rPr>
        <w:t>网络借贷是互联网金融中的一种金融产品和服务，近几年发展迅速，运用网络的便捷性，实现自助式借贷行为，达到低融资的目的。网络的虚拟性，借贷双方信息不对称导致了P</w:t>
      </w:r>
      <w:r>
        <w:t>2P</w:t>
      </w:r>
      <w:proofErr w:type="gramStart"/>
      <w:r>
        <w:rPr>
          <w:rFonts w:hint="eastAsia"/>
        </w:rPr>
        <w:t>网贷模式</w:t>
      </w:r>
      <w:proofErr w:type="gramEnd"/>
      <w:r>
        <w:rPr>
          <w:rFonts w:hint="eastAsia"/>
        </w:rPr>
        <w:t>的信用风险。</w:t>
      </w:r>
      <w:r w:rsidR="00642DAD">
        <w:rPr>
          <w:rFonts w:hint="eastAsia"/>
        </w:rPr>
        <w:t>本文</w:t>
      </w:r>
      <w:r w:rsidR="00B80389">
        <w:rPr>
          <w:rFonts w:hint="eastAsia"/>
        </w:rPr>
        <w:t>就</w:t>
      </w:r>
      <w:r w:rsidR="00642DAD">
        <w:rPr>
          <w:rFonts w:hint="eastAsia"/>
        </w:rPr>
        <w:t>信用风险</w:t>
      </w:r>
      <w:r w:rsidR="00B80389">
        <w:rPr>
          <w:rFonts w:hint="eastAsia"/>
        </w:rPr>
        <w:t>展开研究分析</w:t>
      </w:r>
      <w:r w:rsidR="00642DAD">
        <w:rPr>
          <w:rFonts w:hint="eastAsia"/>
        </w:rPr>
        <w:t>，在此基础</w:t>
      </w:r>
      <w:r w:rsidR="00B80389">
        <w:rPr>
          <w:rFonts w:hint="eastAsia"/>
        </w:rPr>
        <w:t>上对互联网金融信用风险的管</w:t>
      </w:r>
      <w:proofErr w:type="gramStart"/>
      <w:r w:rsidR="00B80389">
        <w:rPr>
          <w:rFonts w:hint="eastAsia"/>
        </w:rPr>
        <w:t>控提出</w:t>
      </w:r>
      <w:proofErr w:type="gramEnd"/>
      <w:r w:rsidR="00B80389">
        <w:rPr>
          <w:rFonts w:hint="eastAsia"/>
        </w:rPr>
        <w:t>改善建议措施</w:t>
      </w:r>
      <w:r>
        <w:rPr>
          <w:rFonts w:hint="eastAsia"/>
        </w:rPr>
        <w:t>。</w:t>
      </w:r>
      <w:r w:rsidR="00B80389">
        <w:rPr>
          <w:rFonts w:hint="eastAsia"/>
        </w:rPr>
        <w:t>。</w:t>
      </w:r>
    </w:p>
    <w:p w:rsidR="00B80389" w:rsidRDefault="00B80389" w:rsidP="00FE7E0A">
      <w:r>
        <w:tab/>
      </w:r>
      <w:r>
        <w:rPr>
          <w:rFonts w:hint="eastAsia"/>
        </w:rPr>
        <w:t>关键词:互联网金融、</w:t>
      </w:r>
      <w:r w:rsidR="00A21503">
        <w:rPr>
          <w:rFonts w:hint="eastAsia"/>
        </w:rPr>
        <w:t>P</w:t>
      </w:r>
      <w:r w:rsidR="00A21503">
        <w:t>2P</w:t>
      </w:r>
      <w:r w:rsidR="00A21503">
        <w:rPr>
          <w:rFonts w:hint="eastAsia"/>
        </w:rPr>
        <w:t>、</w:t>
      </w:r>
      <w:r>
        <w:rPr>
          <w:rFonts w:hint="eastAsia"/>
        </w:rPr>
        <w:t>信用风险、管控、改善措施</w:t>
      </w:r>
    </w:p>
    <w:p w:rsidR="00B80389" w:rsidRDefault="00B80389" w:rsidP="00FE7E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目录</w:t>
      </w:r>
    </w:p>
    <w:p w:rsidR="00330439" w:rsidRDefault="00330439" w:rsidP="00330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导言</w:t>
      </w:r>
    </w:p>
    <w:p w:rsidR="00330439" w:rsidRDefault="00330439" w:rsidP="00330439">
      <w:pPr>
        <w:ind w:firstLine="360"/>
      </w:pPr>
      <w:r>
        <w:rPr>
          <w:rFonts w:hint="eastAsia"/>
        </w:rPr>
        <w:t>1.1研究背景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1.2研究的目的和意义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1.3</w:t>
      </w:r>
      <w:r>
        <w:t xml:space="preserve"> </w:t>
      </w:r>
      <w:r w:rsidR="00634B28">
        <w:rPr>
          <w:rFonts w:hint="eastAsia"/>
        </w:rPr>
        <w:t>本文</w:t>
      </w:r>
      <w:r>
        <w:rPr>
          <w:rFonts w:hint="eastAsia"/>
        </w:rPr>
        <w:t>研究</w:t>
      </w:r>
      <w:r w:rsidR="00634B28">
        <w:rPr>
          <w:rFonts w:hint="eastAsia"/>
        </w:rPr>
        <w:t>思路及方法</w:t>
      </w:r>
    </w:p>
    <w:p w:rsidR="00634B28" w:rsidRDefault="00634B28" w:rsidP="00330439">
      <w:pPr>
        <w:ind w:firstLineChars="200" w:firstLine="420"/>
      </w:pPr>
      <w:r>
        <w:rPr>
          <w:rFonts w:hint="eastAsia"/>
        </w:rPr>
        <w:t>1.4本文的创新和不足</w:t>
      </w:r>
    </w:p>
    <w:p w:rsidR="00330439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网络借贷现状分析</w:t>
      </w:r>
    </w:p>
    <w:p w:rsidR="00013B23" w:rsidRDefault="00A21503" w:rsidP="00013B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P2P</w:t>
      </w:r>
      <w:r>
        <w:rPr>
          <w:rFonts w:hint="eastAsia"/>
        </w:rPr>
        <w:t>网络借贷的概念</w:t>
      </w:r>
    </w:p>
    <w:p w:rsidR="00634B28" w:rsidRDefault="00A21503" w:rsidP="00A21503">
      <w:pPr>
        <w:ind w:firstLineChars="200" w:firstLine="420"/>
      </w:pPr>
      <w:r>
        <w:rPr>
          <w:rFonts w:hint="eastAsia"/>
        </w:rPr>
        <w:t>2.2</w:t>
      </w:r>
      <w:r>
        <w:t xml:space="preserve"> </w:t>
      </w:r>
      <w:r w:rsidR="00634B28">
        <w:t>P2P</w:t>
      </w:r>
      <w:r w:rsidR="00634B28">
        <w:rPr>
          <w:rFonts w:hint="eastAsia"/>
        </w:rPr>
        <w:t>网络借贷</w:t>
      </w:r>
      <w:r w:rsidR="00013B23">
        <w:rPr>
          <w:rFonts w:hint="eastAsia"/>
        </w:rPr>
        <w:t>的</w:t>
      </w:r>
      <w:r w:rsidR="00634B28">
        <w:rPr>
          <w:rFonts w:hint="eastAsia"/>
        </w:rPr>
        <w:t>发展现状</w:t>
      </w:r>
    </w:p>
    <w:p w:rsidR="00634B28" w:rsidRDefault="00A21503" w:rsidP="00A21503">
      <w:pPr>
        <w:ind w:firstLineChars="200" w:firstLine="420"/>
      </w:pPr>
      <w:r>
        <w:rPr>
          <w:rFonts w:hint="eastAsia"/>
        </w:rPr>
        <w:t>2.3</w:t>
      </w:r>
      <w:r>
        <w:t xml:space="preserve"> </w:t>
      </w:r>
      <w:r w:rsidR="00634B28">
        <w:rPr>
          <w:rFonts w:hint="eastAsia"/>
        </w:rPr>
        <w:t>P</w:t>
      </w:r>
      <w:r w:rsidR="00634B28">
        <w:t>2P</w:t>
      </w:r>
      <w:r w:rsidR="00634B28">
        <w:rPr>
          <w:rFonts w:hint="eastAsia"/>
        </w:rPr>
        <w:t>网络借贷的特点</w:t>
      </w:r>
    </w:p>
    <w:p w:rsidR="00EE1B82" w:rsidRDefault="00A21503" w:rsidP="00A21503">
      <w:pPr>
        <w:ind w:firstLineChars="200" w:firstLine="420"/>
      </w:pPr>
      <w:r>
        <w:rPr>
          <w:rFonts w:hint="eastAsia"/>
        </w:rPr>
        <w:t>2.4</w:t>
      </w:r>
      <w:r>
        <w:t xml:space="preserve"> </w:t>
      </w:r>
      <w:r w:rsidR="00634B28">
        <w:rPr>
          <w:rFonts w:hint="eastAsia"/>
        </w:rPr>
        <w:t>P</w:t>
      </w:r>
      <w:r w:rsidR="00634B28">
        <w:t>2P</w:t>
      </w:r>
      <w:r w:rsidR="00634B28">
        <w:rPr>
          <w:rFonts w:hint="eastAsia"/>
        </w:rPr>
        <w:t>网络借贷的模式</w:t>
      </w:r>
    </w:p>
    <w:p w:rsidR="00634B28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网络借贷信用风险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3.1信用风险的成因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3.2信用风险的内容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3.3信用风险的管控现状</w:t>
      </w:r>
    </w:p>
    <w:p w:rsidR="00EE1B82" w:rsidRDefault="00EE1B82" w:rsidP="00EE1B82">
      <w:r>
        <w:rPr>
          <w:rFonts w:hint="eastAsia"/>
        </w:rPr>
        <w:t>4.加强我国互联网金融P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风险的建议</w:t>
      </w:r>
    </w:p>
    <w:p w:rsidR="00EE1B82" w:rsidRDefault="00EE1B82" w:rsidP="00EE1B82">
      <w:r>
        <w:rPr>
          <w:rFonts w:hint="eastAsia"/>
        </w:rPr>
        <w:t xml:space="preserve"> 4.1加强P</w:t>
      </w:r>
      <w:r>
        <w:t>2P</w:t>
      </w:r>
      <w:proofErr w:type="gramStart"/>
      <w:r w:rsidR="00CD76A5">
        <w:rPr>
          <w:rFonts w:hint="eastAsia"/>
        </w:rPr>
        <w:t>网贷信用</w:t>
      </w:r>
      <w:proofErr w:type="gramEnd"/>
      <w:r w:rsidR="00CD76A5">
        <w:rPr>
          <w:rFonts w:hint="eastAsia"/>
        </w:rPr>
        <w:t>风险内部管理</w:t>
      </w:r>
    </w:p>
    <w:p w:rsidR="00CD76A5" w:rsidRDefault="00CD76A5" w:rsidP="00EE1B82">
      <w:r>
        <w:tab/>
      </w:r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明确金融指责，强化操作流程</w:t>
      </w:r>
    </w:p>
    <w:p w:rsidR="00CD76A5" w:rsidRDefault="00CD76A5" w:rsidP="00EE1B82">
      <w:r>
        <w:tab/>
      </w:r>
      <w:r>
        <w:rPr>
          <w:rFonts w:hint="eastAsia"/>
        </w:rPr>
        <w:t>4..1.2</w:t>
      </w:r>
      <w:r>
        <w:t xml:space="preserve">  </w:t>
      </w:r>
      <w:r>
        <w:rPr>
          <w:rFonts w:hint="eastAsia"/>
        </w:rPr>
        <w:t>提高信息技术，规避网络风险</w:t>
      </w:r>
    </w:p>
    <w:p w:rsidR="00CD76A5" w:rsidRDefault="00CD76A5" w:rsidP="00EE1B82">
      <w:r>
        <w:tab/>
      </w:r>
      <w:r>
        <w:rPr>
          <w:rFonts w:hint="eastAsia"/>
        </w:rPr>
        <w:t>4.1.3</w:t>
      </w:r>
      <w:r>
        <w:t xml:space="preserve">  </w:t>
      </w:r>
      <w:r>
        <w:rPr>
          <w:rFonts w:hint="eastAsia"/>
        </w:rPr>
        <w:t>提高准入门槛，强化风险意识</w:t>
      </w:r>
    </w:p>
    <w:p w:rsidR="00CD76A5" w:rsidRPr="00CD76A5" w:rsidRDefault="00CD76A5" w:rsidP="00CD76A5">
      <w:r>
        <w:rPr>
          <w:rFonts w:hint="eastAsia"/>
        </w:rPr>
        <w:t>4.2加强P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风险内部管理</w:t>
      </w:r>
    </w:p>
    <w:p w:rsidR="00EE1B82" w:rsidRDefault="00EE1B82" w:rsidP="00EE1B82">
      <w:pPr>
        <w:rPr>
          <w:rFonts w:ascii="Arial" w:hAnsi="Arial" w:cs="Arial"/>
          <w:color w:val="333333"/>
          <w:szCs w:val="21"/>
        </w:rPr>
      </w:pPr>
      <w:r>
        <w:t xml:space="preserve">   </w:t>
      </w:r>
      <w:r>
        <w:rPr>
          <w:rFonts w:ascii="Arial" w:hAnsi="Arial" w:cs="Arial"/>
          <w:color w:val="333333"/>
          <w:szCs w:val="21"/>
        </w:rPr>
        <w:t>4.</w:t>
      </w:r>
      <w:r w:rsidR="00CD76A5">
        <w:rPr>
          <w:rFonts w:ascii="Arial" w:hAnsi="Arial" w:cs="Arial" w:hint="eastAsia"/>
          <w:color w:val="333333"/>
          <w:szCs w:val="21"/>
        </w:rPr>
        <w:t>2.1</w:t>
      </w:r>
      <w:r>
        <w:rPr>
          <w:rFonts w:ascii="Arial" w:hAnsi="Arial" w:cs="Arial"/>
          <w:color w:val="333333"/>
          <w:szCs w:val="21"/>
        </w:rPr>
        <w:t>明确法律地位，完善法律法规</w:t>
      </w:r>
    </w:p>
    <w:p w:rsidR="00EE1B82" w:rsidRDefault="00EE1B82" w:rsidP="00EE1B82">
      <w:pPr>
        <w:ind w:firstLineChars="150" w:firstLine="315"/>
      </w:pPr>
      <w:r>
        <w:t xml:space="preserve">4.2 </w:t>
      </w:r>
      <w:r w:rsidR="00CD76A5">
        <w:rPr>
          <w:rFonts w:hint="eastAsia"/>
        </w:rPr>
        <w:t>.2</w:t>
      </w:r>
      <w:r>
        <w:rPr>
          <w:rFonts w:hint="eastAsia"/>
        </w:rPr>
        <w:t>明确监管主体，完善监管制度</w:t>
      </w:r>
    </w:p>
    <w:p w:rsidR="00EE1B82" w:rsidRDefault="00EE1B82" w:rsidP="00CD76A5">
      <w:pPr>
        <w:ind w:firstLineChars="150" w:firstLine="315"/>
      </w:pPr>
      <w:r>
        <w:rPr>
          <w:rFonts w:hint="eastAsia"/>
        </w:rPr>
        <w:t>4.</w:t>
      </w:r>
      <w:r w:rsidR="00CD76A5">
        <w:rPr>
          <w:rFonts w:hint="eastAsia"/>
        </w:rPr>
        <w:t>2.3</w:t>
      </w:r>
      <w:r>
        <w:rPr>
          <w:rFonts w:hint="eastAsia"/>
        </w:rPr>
        <w:t>扩大征信系统，完善征信系统</w:t>
      </w:r>
    </w:p>
    <w:p w:rsidR="00EE1B82" w:rsidRDefault="00CD76A5" w:rsidP="00CD76A5">
      <w:r>
        <w:rPr>
          <w:rFonts w:hint="eastAsia"/>
        </w:rPr>
        <w:t>5.结论</w:t>
      </w:r>
    </w:p>
    <w:p w:rsidR="00CD76A5" w:rsidRDefault="00CD76A5" w:rsidP="00CD76A5">
      <w:r>
        <w:rPr>
          <w:rFonts w:hint="eastAsia"/>
        </w:rPr>
        <w:t>6.参考文献</w:t>
      </w:r>
    </w:p>
    <w:p w:rsidR="00CD76A5" w:rsidRDefault="00CD76A5" w:rsidP="00CD76A5">
      <w:r>
        <w:rPr>
          <w:rFonts w:hint="eastAsia"/>
        </w:rPr>
        <w:t>7.致谢</w:t>
      </w:r>
    </w:p>
    <w:p w:rsidR="0075156D" w:rsidRDefault="0075156D" w:rsidP="00FE7E0A"/>
    <w:p w:rsidR="00146FF0" w:rsidRDefault="00146FF0" w:rsidP="00146FF0">
      <w:pPr>
        <w:jc w:val="center"/>
      </w:pPr>
      <w:r>
        <w:tab/>
      </w:r>
      <w:r>
        <w:tab/>
      </w:r>
      <w:r>
        <w:tab/>
      </w: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146FF0" w:rsidRDefault="00146FF0" w:rsidP="00146F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导言</w:t>
      </w:r>
    </w:p>
    <w:p w:rsidR="00146FF0" w:rsidRDefault="00146FF0" w:rsidP="00013B23">
      <w:pPr>
        <w:jc w:val="left"/>
      </w:pPr>
      <w:r>
        <w:rPr>
          <w:rFonts w:hint="eastAsia"/>
        </w:rPr>
        <w:t>互联网</w:t>
      </w:r>
      <w:r w:rsidR="00B80EFE">
        <w:rPr>
          <w:rFonts w:hint="eastAsia"/>
        </w:rPr>
        <w:t>的发展给传统金融行业带来了很大的冲击，衍生出了互联网金融</w:t>
      </w:r>
      <w:r>
        <w:rPr>
          <w:rFonts w:hint="eastAsia"/>
        </w:rPr>
        <w:t>。</w:t>
      </w:r>
      <w:r w:rsidR="00B80EFE">
        <w:rPr>
          <w:rFonts w:hint="eastAsia"/>
        </w:rPr>
        <w:t>互联网金融是传统金融和互联网精神结合的新兴领域。</w:t>
      </w:r>
      <w:r w:rsidR="00013B23">
        <w:rPr>
          <w:rFonts w:hint="eastAsia"/>
        </w:rPr>
        <w:t>互联网在一定程度上节约了交易时间，降低了交易成本。P</w:t>
      </w:r>
      <w:r w:rsidR="00013B23">
        <w:t>2P</w:t>
      </w:r>
      <w:r w:rsidR="00013B23">
        <w:rPr>
          <w:rFonts w:hint="eastAsia"/>
        </w:rPr>
        <w:t>网络借贷平台凭借属于民间小额借贷，借助现代信息技术在网络上进行借贷行为，在借贷过程中</w:t>
      </w:r>
      <w:r w:rsidR="00FE2799">
        <w:rPr>
          <w:rFonts w:hint="eastAsia"/>
        </w:rPr>
        <w:t>，资料与资金、合同、手续等全部通过网络实现.。由于P</w:t>
      </w:r>
      <w:r w:rsidR="00FE2799">
        <w:t>2P</w:t>
      </w:r>
      <w:r w:rsidR="00FE2799">
        <w:rPr>
          <w:rFonts w:hint="eastAsia"/>
        </w:rPr>
        <w:t>发展时间较短，目前法律不完善，监管不到位，责任不明确，各方面都还不成熟，信用风险管</w:t>
      </w:r>
      <w:proofErr w:type="gramStart"/>
      <w:r w:rsidR="00FE2799">
        <w:rPr>
          <w:rFonts w:hint="eastAsia"/>
        </w:rPr>
        <w:t>控存在</w:t>
      </w:r>
      <w:proofErr w:type="gramEnd"/>
      <w:r w:rsidR="00FE2799">
        <w:rPr>
          <w:rFonts w:hint="eastAsia"/>
        </w:rPr>
        <w:lastRenderedPageBreak/>
        <w:t>很大的不足。</w:t>
      </w:r>
    </w:p>
    <w:p w:rsidR="006908DB" w:rsidRPr="00B80EFE" w:rsidRDefault="006908DB" w:rsidP="00013B23">
      <w:pPr>
        <w:jc w:val="left"/>
        <w:rPr>
          <w:rFonts w:hint="eastAsia"/>
        </w:rPr>
      </w:pPr>
      <w:bookmarkStart w:id="0" w:name="_GoBack"/>
      <w:bookmarkEnd w:id="0"/>
    </w:p>
    <w:sectPr w:rsidR="006908DB" w:rsidRPr="00B8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256"/>
    <w:multiLevelType w:val="hybridMultilevel"/>
    <w:tmpl w:val="EE0A89E0"/>
    <w:lvl w:ilvl="0" w:tplc="B1C6AC6A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 w15:restartNumberingAfterBreak="0">
    <w:nsid w:val="521960C0"/>
    <w:multiLevelType w:val="hybridMultilevel"/>
    <w:tmpl w:val="018EDFE2"/>
    <w:lvl w:ilvl="0" w:tplc="721C0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6B61F1"/>
    <w:multiLevelType w:val="multilevel"/>
    <w:tmpl w:val="FA66C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0A"/>
    <w:rsid w:val="00013B23"/>
    <w:rsid w:val="00146FF0"/>
    <w:rsid w:val="00330439"/>
    <w:rsid w:val="00634B28"/>
    <w:rsid w:val="00642DAD"/>
    <w:rsid w:val="006908DB"/>
    <w:rsid w:val="0075156D"/>
    <w:rsid w:val="00A21503"/>
    <w:rsid w:val="00B80389"/>
    <w:rsid w:val="00B80EFE"/>
    <w:rsid w:val="00CD76A5"/>
    <w:rsid w:val="00EE1B82"/>
    <w:rsid w:val="00FE2799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283B"/>
  <w15:chartTrackingRefBased/>
  <w15:docId w15:val="{C4E443F0-8E8A-4162-AA80-1A5E3A9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2018-12-04T11:02:00Z</dcterms:created>
  <dcterms:modified xsi:type="dcterms:W3CDTF">2018-12-04T13:01:00Z</dcterms:modified>
</cp:coreProperties>
</file>