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0A" w:rsidRDefault="00FE7E0A" w:rsidP="00FE7E0A">
      <w:pPr>
        <w:jc w:val="center"/>
      </w:pPr>
      <w:r>
        <w:rPr>
          <w:rFonts w:hint="eastAsia"/>
        </w:rPr>
        <w:t>中国互联网金融P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风险的成因及管控</w:t>
      </w:r>
    </w:p>
    <w:p w:rsidR="00FE7E0A" w:rsidRDefault="00FE7E0A" w:rsidP="00FE7E0A">
      <w:r>
        <w:tab/>
      </w:r>
      <w:r>
        <w:rPr>
          <w:rFonts w:hint="eastAsia"/>
        </w:rPr>
        <w:t>摘要</w:t>
      </w:r>
    </w:p>
    <w:p w:rsidR="00330439" w:rsidRDefault="00FE7E0A" w:rsidP="004C652A">
      <w:pPr>
        <w:jc w:val="left"/>
      </w:pPr>
      <w:r>
        <w:tab/>
      </w:r>
      <w:r>
        <w:rPr>
          <w:rFonts w:hint="eastAsia"/>
        </w:rPr>
        <w:t>当下，互联网已经渗透到我们生活的方方面面</w:t>
      </w:r>
      <w:r w:rsidR="00642DAD">
        <w:rPr>
          <w:rFonts w:hint="eastAsia"/>
        </w:rPr>
        <w:t>，我国传统金融行业同样受到了很大的冲击，由此衍生了互联网金融。互联网金融是传统金融行业与互联网精神相结合的新兴领域。</w:t>
      </w:r>
    </w:p>
    <w:p w:rsidR="00FE7E0A" w:rsidRDefault="00330439" w:rsidP="00FE7E0A">
      <w:r>
        <w:rPr>
          <w:rFonts w:hint="eastAsia"/>
        </w:rPr>
        <w:t>P</w:t>
      </w:r>
      <w:r>
        <w:t>2P</w:t>
      </w:r>
      <w:r>
        <w:rPr>
          <w:rFonts w:hint="eastAsia"/>
        </w:rPr>
        <w:t>网络借贷是互联网金融中的一种金融产品和服务，近几年发展迅速，运用网络的便捷性，实现自助式借贷行为，达到低融资的目的。网络的虚拟性，借贷双方信息不对称导致了P</w:t>
      </w:r>
      <w:r>
        <w:t>2P</w:t>
      </w:r>
      <w:proofErr w:type="gramStart"/>
      <w:r>
        <w:rPr>
          <w:rFonts w:hint="eastAsia"/>
        </w:rPr>
        <w:t>网贷模式</w:t>
      </w:r>
      <w:proofErr w:type="gramEnd"/>
      <w:r>
        <w:rPr>
          <w:rFonts w:hint="eastAsia"/>
        </w:rPr>
        <w:t>的信用风险。</w:t>
      </w:r>
      <w:r w:rsidR="00642DAD">
        <w:rPr>
          <w:rFonts w:hint="eastAsia"/>
        </w:rPr>
        <w:t>本文</w:t>
      </w:r>
      <w:r w:rsidR="00B80389">
        <w:rPr>
          <w:rFonts w:hint="eastAsia"/>
        </w:rPr>
        <w:t>就</w:t>
      </w:r>
      <w:r w:rsidR="00642DAD">
        <w:rPr>
          <w:rFonts w:hint="eastAsia"/>
        </w:rPr>
        <w:t>信用风险</w:t>
      </w:r>
      <w:r w:rsidR="00B80389">
        <w:rPr>
          <w:rFonts w:hint="eastAsia"/>
        </w:rPr>
        <w:t>展开研究分析</w:t>
      </w:r>
      <w:r w:rsidR="00642DAD">
        <w:rPr>
          <w:rFonts w:hint="eastAsia"/>
        </w:rPr>
        <w:t>，在此基础</w:t>
      </w:r>
      <w:r w:rsidR="00B80389">
        <w:rPr>
          <w:rFonts w:hint="eastAsia"/>
        </w:rPr>
        <w:t>上对互联网金融信用风险的管</w:t>
      </w:r>
      <w:proofErr w:type="gramStart"/>
      <w:r w:rsidR="00B80389">
        <w:rPr>
          <w:rFonts w:hint="eastAsia"/>
        </w:rPr>
        <w:t>控提出</w:t>
      </w:r>
      <w:proofErr w:type="gramEnd"/>
      <w:r w:rsidR="00B80389">
        <w:rPr>
          <w:rFonts w:hint="eastAsia"/>
        </w:rPr>
        <w:t>改善建议措施</w:t>
      </w:r>
      <w:r>
        <w:rPr>
          <w:rFonts w:hint="eastAsia"/>
        </w:rPr>
        <w:t>。</w:t>
      </w:r>
      <w:r w:rsidR="00B80389">
        <w:rPr>
          <w:rFonts w:hint="eastAsia"/>
        </w:rPr>
        <w:t>。</w:t>
      </w:r>
    </w:p>
    <w:p w:rsidR="00B80389" w:rsidRDefault="00B80389" w:rsidP="00FE7E0A">
      <w:r>
        <w:tab/>
      </w:r>
      <w:r>
        <w:rPr>
          <w:rFonts w:hint="eastAsia"/>
        </w:rPr>
        <w:t>关键词:互联网金融、</w:t>
      </w:r>
      <w:r w:rsidR="00A21503">
        <w:rPr>
          <w:rFonts w:hint="eastAsia"/>
        </w:rPr>
        <w:t>P</w:t>
      </w:r>
      <w:r w:rsidR="00A21503">
        <w:t>2P</w:t>
      </w:r>
      <w:r w:rsidR="00A21503">
        <w:rPr>
          <w:rFonts w:hint="eastAsia"/>
        </w:rPr>
        <w:t>、</w:t>
      </w:r>
      <w:r>
        <w:rPr>
          <w:rFonts w:hint="eastAsia"/>
        </w:rPr>
        <w:t>信用风险、管控、改善措施</w:t>
      </w:r>
    </w:p>
    <w:p w:rsidR="00B80389" w:rsidRDefault="00B80389" w:rsidP="00FE7E0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目录</w:t>
      </w:r>
    </w:p>
    <w:p w:rsidR="00330439" w:rsidRDefault="00330439" w:rsidP="0033043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导言</w:t>
      </w:r>
    </w:p>
    <w:p w:rsidR="00330439" w:rsidRDefault="00330439" w:rsidP="00330439">
      <w:pPr>
        <w:ind w:firstLine="360"/>
      </w:pPr>
      <w:r>
        <w:rPr>
          <w:rFonts w:hint="eastAsia"/>
        </w:rPr>
        <w:t>1.1研究背景</w:t>
      </w:r>
    </w:p>
    <w:p w:rsidR="00330439" w:rsidRDefault="00330439" w:rsidP="00330439">
      <w:pPr>
        <w:ind w:firstLineChars="200" w:firstLine="420"/>
      </w:pPr>
      <w:r>
        <w:rPr>
          <w:rFonts w:hint="eastAsia"/>
        </w:rPr>
        <w:t>1.2研究的目的和意义</w:t>
      </w:r>
    </w:p>
    <w:p w:rsidR="00330439" w:rsidRDefault="00330439" w:rsidP="00330439">
      <w:pPr>
        <w:ind w:firstLineChars="200" w:firstLine="420"/>
      </w:pPr>
      <w:r>
        <w:rPr>
          <w:rFonts w:hint="eastAsia"/>
        </w:rPr>
        <w:t>1.3</w:t>
      </w:r>
      <w:r>
        <w:t xml:space="preserve"> </w:t>
      </w:r>
      <w:r w:rsidR="00634B28">
        <w:rPr>
          <w:rFonts w:hint="eastAsia"/>
        </w:rPr>
        <w:t>本文</w:t>
      </w:r>
      <w:r>
        <w:rPr>
          <w:rFonts w:hint="eastAsia"/>
        </w:rPr>
        <w:t>研究</w:t>
      </w:r>
      <w:r w:rsidR="00634B28">
        <w:rPr>
          <w:rFonts w:hint="eastAsia"/>
        </w:rPr>
        <w:t>思路及方法</w:t>
      </w:r>
    </w:p>
    <w:p w:rsidR="00634B28" w:rsidRDefault="00634B28" w:rsidP="00330439">
      <w:pPr>
        <w:ind w:firstLineChars="200" w:firstLine="420"/>
      </w:pPr>
      <w:r>
        <w:rPr>
          <w:rFonts w:hint="eastAsia"/>
        </w:rPr>
        <w:t>1.4本文的创新和不足</w:t>
      </w:r>
    </w:p>
    <w:p w:rsidR="00330439" w:rsidRDefault="00634B28" w:rsidP="00634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网络借贷现状分析</w:t>
      </w:r>
    </w:p>
    <w:p w:rsidR="00013B23" w:rsidRDefault="00A21503" w:rsidP="00013B23">
      <w:pPr>
        <w:pStyle w:val="a3"/>
        <w:numPr>
          <w:ilvl w:val="1"/>
          <w:numId w:val="1"/>
        </w:numPr>
        <w:ind w:firstLineChars="0"/>
      </w:pPr>
      <w:r>
        <w:t>P2P</w:t>
      </w:r>
      <w:r>
        <w:rPr>
          <w:rFonts w:hint="eastAsia"/>
        </w:rPr>
        <w:t>网络借贷的概念</w:t>
      </w:r>
    </w:p>
    <w:p w:rsidR="00634B28" w:rsidRDefault="00A21503" w:rsidP="00A21503">
      <w:pPr>
        <w:ind w:firstLineChars="200" w:firstLine="420"/>
      </w:pPr>
      <w:r>
        <w:rPr>
          <w:rFonts w:hint="eastAsia"/>
        </w:rPr>
        <w:t>2.2</w:t>
      </w:r>
      <w:r>
        <w:t xml:space="preserve"> </w:t>
      </w:r>
      <w:r w:rsidR="00634B28">
        <w:t>P2P</w:t>
      </w:r>
      <w:r w:rsidR="00634B28">
        <w:rPr>
          <w:rFonts w:hint="eastAsia"/>
        </w:rPr>
        <w:t>网络借贷</w:t>
      </w:r>
      <w:r w:rsidR="00013B23">
        <w:rPr>
          <w:rFonts w:hint="eastAsia"/>
        </w:rPr>
        <w:t>的</w:t>
      </w:r>
      <w:r w:rsidR="00634B28">
        <w:rPr>
          <w:rFonts w:hint="eastAsia"/>
        </w:rPr>
        <w:t>发展现状</w:t>
      </w:r>
    </w:p>
    <w:p w:rsidR="00634B28" w:rsidRDefault="00A21503" w:rsidP="00A21503">
      <w:pPr>
        <w:ind w:firstLineChars="200" w:firstLine="420"/>
      </w:pPr>
      <w:r>
        <w:rPr>
          <w:rFonts w:hint="eastAsia"/>
        </w:rPr>
        <w:t>2.3</w:t>
      </w:r>
      <w:r>
        <w:t xml:space="preserve"> </w:t>
      </w:r>
      <w:r w:rsidR="00634B28">
        <w:rPr>
          <w:rFonts w:hint="eastAsia"/>
        </w:rPr>
        <w:t>P</w:t>
      </w:r>
      <w:r w:rsidR="00634B28">
        <w:t>2P</w:t>
      </w:r>
      <w:r w:rsidR="00634B28">
        <w:rPr>
          <w:rFonts w:hint="eastAsia"/>
        </w:rPr>
        <w:t>网络借贷的特点</w:t>
      </w:r>
    </w:p>
    <w:p w:rsidR="00243740" w:rsidRDefault="00A21503" w:rsidP="00243740">
      <w:pPr>
        <w:ind w:firstLineChars="200" w:firstLine="420"/>
        <w:rPr>
          <w:rFonts w:hint="eastAsia"/>
        </w:rPr>
      </w:pPr>
      <w:r>
        <w:rPr>
          <w:rFonts w:hint="eastAsia"/>
        </w:rPr>
        <w:t>2.4</w:t>
      </w:r>
      <w:r>
        <w:t xml:space="preserve"> </w:t>
      </w:r>
      <w:r w:rsidR="00634B28">
        <w:rPr>
          <w:rFonts w:hint="eastAsia"/>
        </w:rPr>
        <w:t>P</w:t>
      </w:r>
      <w:r w:rsidR="00634B28">
        <w:t>2P</w:t>
      </w:r>
      <w:r w:rsidR="00634B28">
        <w:rPr>
          <w:rFonts w:hint="eastAsia"/>
        </w:rPr>
        <w:t>网络借贷的模式</w:t>
      </w:r>
    </w:p>
    <w:p w:rsidR="00634B28" w:rsidRDefault="00634B28" w:rsidP="00634B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2P</w:t>
      </w:r>
      <w:r>
        <w:rPr>
          <w:rFonts w:hint="eastAsia"/>
        </w:rPr>
        <w:t>网络借贷信用风险</w:t>
      </w:r>
    </w:p>
    <w:p w:rsidR="00EE1B82" w:rsidRDefault="00EE1B82" w:rsidP="00EE1B82">
      <w:pPr>
        <w:pStyle w:val="a3"/>
        <w:ind w:left="360" w:firstLineChars="0" w:firstLine="0"/>
      </w:pPr>
      <w:r>
        <w:rPr>
          <w:rFonts w:hint="eastAsia"/>
        </w:rPr>
        <w:t>3.1信用风险的成因</w:t>
      </w:r>
    </w:p>
    <w:p w:rsidR="00EE1B82" w:rsidRDefault="00EE1B82" w:rsidP="00EE1B82">
      <w:pPr>
        <w:pStyle w:val="a3"/>
        <w:ind w:left="360" w:firstLineChars="0" w:firstLine="0"/>
      </w:pPr>
      <w:r>
        <w:rPr>
          <w:rFonts w:hint="eastAsia"/>
        </w:rPr>
        <w:t>3.2信用风险的内容</w:t>
      </w:r>
    </w:p>
    <w:p w:rsidR="00EE1B82" w:rsidRDefault="00EE1B82" w:rsidP="00EE1B82">
      <w:pPr>
        <w:pStyle w:val="a3"/>
        <w:ind w:left="360" w:firstLineChars="0" w:firstLine="0"/>
      </w:pPr>
      <w:r>
        <w:rPr>
          <w:rFonts w:hint="eastAsia"/>
        </w:rPr>
        <w:t>3.3信用风险的管控现状</w:t>
      </w:r>
    </w:p>
    <w:p w:rsidR="00EE1B82" w:rsidRDefault="00EE1B82" w:rsidP="00EE1B82">
      <w:r>
        <w:rPr>
          <w:rFonts w:hint="eastAsia"/>
        </w:rPr>
        <w:t>4.加强我国互联网金融P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风险的建议</w:t>
      </w:r>
    </w:p>
    <w:p w:rsidR="00EE1B82" w:rsidRDefault="00EE1B82" w:rsidP="00EE1B82">
      <w:r>
        <w:rPr>
          <w:rFonts w:hint="eastAsia"/>
        </w:rPr>
        <w:t xml:space="preserve"> 4.1加强P</w:t>
      </w:r>
      <w:r>
        <w:t>2P</w:t>
      </w:r>
      <w:proofErr w:type="gramStart"/>
      <w:r w:rsidR="00CD76A5">
        <w:rPr>
          <w:rFonts w:hint="eastAsia"/>
        </w:rPr>
        <w:t>网贷信用</w:t>
      </w:r>
      <w:proofErr w:type="gramEnd"/>
      <w:r w:rsidR="00CD76A5">
        <w:rPr>
          <w:rFonts w:hint="eastAsia"/>
        </w:rPr>
        <w:t>风险内部管理</w:t>
      </w:r>
    </w:p>
    <w:p w:rsidR="00CD76A5" w:rsidRDefault="00CD76A5" w:rsidP="00EE1B82">
      <w:r>
        <w:tab/>
      </w:r>
      <w:r>
        <w:rPr>
          <w:rFonts w:hint="eastAsia"/>
        </w:rPr>
        <w:t>4.1.1</w:t>
      </w:r>
      <w:r>
        <w:t xml:space="preserve">  </w:t>
      </w:r>
      <w:r>
        <w:rPr>
          <w:rFonts w:hint="eastAsia"/>
        </w:rPr>
        <w:t>明确金融指责，强化操作流程</w:t>
      </w:r>
    </w:p>
    <w:p w:rsidR="00CD76A5" w:rsidRDefault="00CD76A5" w:rsidP="00EE1B82">
      <w:r>
        <w:tab/>
      </w:r>
      <w:r>
        <w:rPr>
          <w:rFonts w:hint="eastAsia"/>
        </w:rPr>
        <w:t>4..1.2</w:t>
      </w:r>
      <w:r>
        <w:t xml:space="preserve">  </w:t>
      </w:r>
      <w:r>
        <w:rPr>
          <w:rFonts w:hint="eastAsia"/>
        </w:rPr>
        <w:t>提高信息技术，规避网络风险</w:t>
      </w:r>
    </w:p>
    <w:p w:rsidR="00CD76A5" w:rsidRDefault="00CD76A5" w:rsidP="00EE1B82">
      <w:r>
        <w:tab/>
      </w:r>
      <w:r>
        <w:rPr>
          <w:rFonts w:hint="eastAsia"/>
        </w:rPr>
        <w:t>4.1.3</w:t>
      </w:r>
      <w:r>
        <w:t xml:space="preserve">  </w:t>
      </w:r>
      <w:r>
        <w:rPr>
          <w:rFonts w:hint="eastAsia"/>
        </w:rPr>
        <w:t>提高准入门槛，强化风险意识</w:t>
      </w:r>
    </w:p>
    <w:p w:rsidR="00CD76A5" w:rsidRPr="00CD76A5" w:rsidRDefault="00CD76A5" w:rsidP="00CD76A5">
      <w:r>
        <w:rPr>
          <w:rFonts w:hint="eastAsia"/>
        </w:rPr>
        <w:t>4.2加强P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风险内部管理</w:t>
      </w:r>
    </w:p>
    <w:p w:rsidR="00EE1B82" w:rsidRDefault="00EE1B82" w:rsidP="00EE1B82">
      <w:pPr>
        <w:rPr>
          <w:rFonts w:ascii="Arial" w:hAnsi="Arial" w:cs="Arial"/>
          <w:color w:val="333333"/>
          <w:szCs w:val="21"/>
        </w:rPr>
      </w:pPr>
      <w:r>
        <w:t xml:space="preserve">   </w:t>
      </w:r>
      <w:r>
        <w:rPr>
          <w:rFonts w:ascii="Arial" w:hAnsi="Arial" w:cs="Arial"/>
          <w:color w:val="333333"/>
          <w:szCs w:val="21"/>
        </w:rPr>
        <w:t>4.</w:t>
      </w:r>
      <w:r w:rsidR="00CD76A5">
        <w:rPr>
          <w:rFonts w:ascii="Arial" w:hAnsi="Arial" w:cs="Arial" w:hint="eastAsia"/>
          <w:color w:val="333333"/>
          <w:szCs w:val="21"/>
        </w:rPr>
        <w:t>2.1</w:t>
      </w:r>
      <w:r>
        <w:rPr>
          <w:rFonts w:ascii="Arial" w:hAnsi="Arial" w:cs="Arial"/>
          <w:color w:val="333333"/>
          <w:szCs w:val="21"/>
        </w:rPr>
        <w:t>明确法律地位，完善法律法规</w:t>
      </w:r>
    </w:p>
    <w:p w:rsidR="00EE1B82" w:rsidRDefault="00EE1B82" w:rsidP="00EE1B82">
      <w:pPr>
        <w:ind w:firstLineChars="150" w:firstLine="315"/>
      </w:pPr>
      <w:r>
        <w:t xml:space="preserve">4.2 </w:t>
      </w:r>
      <w:r w:rsidR="00CD76A5">
        <w:rPr>
          <w:rFonts w:hint="eastAsia"/>
        </w:rPr>
        <w:t>.2</w:t>
      </w:r>
      <w:r>
        <w:rPr>
          <w:rFonts w:hint="eastAsia"/>
        </w:rPr>
        <w:t>明确监管主体，完善监管制度</w:t>
      </w:r>
    </w:p>
    <w:p w:rsidR="00EE1B82" w:rsidRDefault="00EE1B82" w:rsidP="00CD76A5">
      <w:pPr>
        <w:ind w:firstLineChars="150" w:firstLine="315"/>
      </w:pPr>
      <w:r>
        <w:rPr>
          <w:rFonts w:hint="eastAsia"/>
        </w:rPr>
        <w:t>4.</w:t>
      </w:r>
      <w:r w:rsidR="00CD76A5">
        <w:rPr>
          <w:rFonts w:hint="eastAsia"/>
        </w:rPr>
        <w:t>2.3</w:t>
      </w:r>
      <w:r>
        <w:rPr>
          <w:rFonts w:hint="eastAsia"/>
        </w:rPr>
        <w:t>扩大征信系统，完善征信系统</w:t>
      </w:r>
    </w:p>
    <w:p w:rsidR="00EE1B82" w:rsidRDefault="00CD76A5" w:rsidP="00CD76A5">
      <w:r>
        <w:rPr>
          <w:rFonts w:hint="eastAsia"/>
        </w:rPr>
        <w:t>5.结论</w:t>
      </w:r>
    </w:p>
    <w:p w:rsidR="00CD76A5" w:rsidRDefault="00CD76A5" w:rsidP="00CD76A5">
      <w:r>
        <w:rPr>
          <w:rFonts w:hint="eastAsia"/>
        </w:rPr>
        <w:t>6.参考文献</w:t>
      </w:r>
    </w:p>
    <w:p w:rsidR="00CD76A5" w:rsidRDefault="00CD76A5" w:rsidP="00CD76A5">
      <w:r>
        <w:rPr>
          <w:rFonts w:hint="eastAsia"/>
        </w:rPr>
        <w:t>7.致谢</w:t>
      </w:r>
    </w:p>
    <w:p w:rsidR="0075156D" w:rsidRDefault="0075156D" w:rsidP="00FE7E0A"/>
    <w:p w:rsidR="00146FF0" w:rsidRDefault="00146FF0" w:rsidP="00146FF0">
      <w:pPr>
        <w:jc w:val="center"/>
      </w:pPr>
      <w:r>
        <w:tab/>
      </w:r>
      <w:r>
        <w:tab/>
      </w:r>
      <w:r>
        <w:tab/>
      </w:r>
      <w:r>
        <w:rPr>
          <w:rFonts w:hint="eastAsia"/>
        </w:rPr>
        <w:t>中国互联网金融P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风险的成因及管控</w:t>
      </w:r>
    </w:p>
    <w:p w:rsidR="00146FF0" w:rsidRDefault="00146FF0" w:rsidP="00146FF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导言</w:t>
      </w:r>
    </w:p>
    <w:p w:rsidR="00146FF0" w:rsidRDefault="00146FF0" w:rsidP="00013B23">
      <w:pPr>
        <w:jc w:val="left"/>
      </w:pPr>
      <w:r>
        <w:rPr>
          <w:rFonts w:hint="eastAsia"/>
        </w:rPr>
        <w:t>互联网</w:t>
      </w:r>
      <w:r w:rsidR="00B80EFE">
        <w:rPr>
          <w:rFonts w:hint="eastAsia"/>
        </w:rPr>
        <w:t>的发展给传统金融行业带来了很大的冲击，衍生出了互联网金融</w:t>
      </w:r>
      <w:r>
        <w:rPr>
          <w:rFonts w:hint="eastAsia"/>
        </w:rPr>
        <w:t>。</w:t>
      </w:r>
      <w:r w:rsidR="00B80EFE">
        <w:rPr>
          <w:rFonts w:hint="eastAsia"/>
        </w:rPr>
        <w:t>互联网金融是传统金融和互联网精神结合的新兴领域。</w:t>
      </w:r>
      <w:r w:rsidR="00013B23">
        <w:rPr>
          <w:rFonts w:hint="eastAsia"/>
        </w:rPr>
        <w:t>互联网在一定程度上节约了交易时间，降低了交易成本。P</w:t>
      </w:r>
      <w:r w:rsidR="00013B23">
        <w:t>2P</w:t>
      </w:r>
      <w:r w:rsidR="00013B23">
        <w:rPr>
          <w:rFonts w:hint="eastAsia"/>
        </w:rPr>
        <w:t>网络借贷平台凭借属于民间小额借贷，借助现代信息技术在网络上进行借贷行为，在借贷过程中</w:t>
      </w:r>
      <w:r w:rsidR="00FE2799">
        <w:rPr>
          <w:rFonts w:hint="eastAsia"/>
        </w:rPr>
        <w:t>，资料与资金、合同、手续等全部通过网络实现.。由于P</w:t>
      </w:r>
      <w:r w:rsidR="00FE2799">
        <w:t>2P</w:t>
      </w:r>
      <w:r w:rsidR="00FE2799">
        <w:rPr>
          <w:rFonts w:hint="eastAsia"/>
        </w:rPr>
        <w:t>发展时间较</w:t>
      </w:r>
      <w:r w:rsidR="00FE2799">
        <w:rPr>
          <w:rFonts w:hint="eastAsia"/>
        </w:rPr>
        <w:lastRenderedPageBreak/>
        <w:t>短，目前法律不完善，监管不到位，责任不明确，各方面都还不成熟，信用风险管</w:t>
      </w:r>
      <w:proofErr w:type="gramStart"/>
      <w:r w:rsidR="00FE2799">
        <w:rPr>
          <w:rFonts w:hint="eastAsia"/>
        </w:rPr>
        <w:t>控存在</w:t>
      </w:r>
      <w:proofErr w:type="gramEnd"/>
      <w:r w:rsidR="00FE2799">
        <w:rPr>
          <w:rFonts w:hint="eastAsia"/>
        </w:rPr>
        <w:t>很大的不足。</w:t>
      </w:r>
    </w:p>
    <w:p w:rsidR="006908DB" w:rsidRDefault="00FD6EDE" w:rsidP="00013B23">
      <w:pPr>
        <w:jc w:val="left"/>
      </w:pPr>
      <w:r>
        <w:rPr>
          <w:rFonts w:hint="eastAsia"/>
        </w:rPr>
        <w:t>1.1研究背景</w:t>
      </w:r>
    </w:p>
    <w:p w:rsidR="00FD6EDE" w:rsidRDefault="00E77727" w:rsidP="00013B23">
      <w:pPr>
        <w:jc w:val="left"/>
      </w:pPr>
      <w:r>
        <w:tab/>
      </w:r>
      <w:r>
        <w:rPr>
          <w:rFonts w:hint="eastAsia"/>
        </w:rPr>
        <w:t>2006年5月</w:t>
      </w:r>
      <w:r w:rsidR="001D1BC3">
        <w:rPr>
          <w:rFonts w:hint="eastAsia"/>
        </w:rPr>
        <w:t>，</w:t>
      </w:r>
      <w:proofErr w:type="gramStart"/>
      <w:r>
        <w:rPr>
          <w:rFonts w:ascii="Arial" w:hAnsi="Arial" w:cs="Arial"/>
          <w:color w:val="333333"/>
          <w:szCs w:val="21"/>
        </w:rPr>
        <w:t>宜信</w:t>
      </w:r>
      <w:r w:rsidR="001D1BC3">
        <w:rPr>
          <w:rFonts w:ascii="Arial" w:hAnsi="Arial" w:cs="Arial" w:hint="eastAsia"/>
          <w:color w:val="333333"/>
          <w:szCs w:val="21"/>
        </w:rPr>
        <w:t>公司</w:t>
      </w:r>
      <w:proofErr w:type="gramEnd"/>
      <w:r>
        <w:rPr>
          <w:rFonts w:ascii="Arial" w:hAnsi="Arial" w:cs="Arial"/>
          <w:color w:val="333333"/>
          <w:szCs w:val="21"/>
        </w:rPr>
        <w:t>率先从国外引进先进的信用</w:t>
      </w:r>
      <w:r w:rsidR="001D1BC3">
        <w:rPr>
          <w:rFonts w:ascii="Arial" w:hAnsi="Arial" w:cs="Arial" w:hint="eastAsia"/>
          <w:color w:val="333333"/>
          <w:szCs w:val="21"/>
        </w:rPr>
        <w:t>管理理念</w:t>
      </w:r>
      <w:r>
        <w:rPr>
          <w:rFonts w:ascii="Arial" w:hAnsi="Arial" w:cs="Arial"/>
          <w:color w:val="333333"/>
          <w:szCs w:val="21"/>
        </w:rPr>
        <w:t>，结合中国的社会信用状况，推出了个人对个人（</w:t>
      </w:r>
      <w:r w:rsidR="000A632F">
        <w:rPr>
          <w:rFonts w:ascii="Arial" w:hAnsi="Arial" w:cs="Arial" w:hint="eastAsia"/>
          <w:color w:val="333333"/>
          <w:szCs w:val="21"/>
        </w:rPr>
        <w:t>即</w:t>
      </w:r>
      <w:r w:rsidR="001D1BC3">
        <w:rPr>
          <w:rFonts w:ascii="Arial" w:hAnsi="Arial" w:cs="Arial"/>
          <w:color w:val="333333"/>
          <w:szCs w:val="21"/>
        </w:rPr>
        <w:t>P2P</w:t>
      </w:r>
      <w:r>
        <w:rPr>
          <w:rFonts w:ascii="Arial" w:hAnsi="Arial" w:cs="Arial"/>
          <w:color w:val="333333"/>
          <w:szCs w:val="21"/>
        </w:rPr>
        <w:t>）的</w:t>
      </w:r>
      <w:r w:rsidR="001D1BC3">
        <w:rPr>
          <w:rFonts w:ascii="Arial" w:hAnsi="Arial" w:cs="Arial" w:hint="eastAsia"/>
          <w:color w:val="333333"/>
          <w:szCs w:val="21"/>
        </w:rPr>
        <w:t>信用贷款</w:t>
      </w:r>
      <w:r>
        <w:rPr>
          <w:rFonts w:ascii="Arial" w:hAnsi="Arial" w:cs="Arial"/>
          <w:color w:val="333333"/>
          <w:szCs w:val="21"/>
        </w:rPr>
        <w:t>服务平台</w:t>
      </w:r>
      <w:r w:rsidR="001D1BC3">
        <w:rPr>
          <w:rFonts w:ascii="Arial" w:hAnsi="Arial" w:cs="Arial" w:hint="eastAsia"/>
          <w:color w:val="333333"/>
          <w:szCs w:val="21"/>
        </w:rPr>
        <w:t>，自此我国</w:t>
      </w:r>
      <w:r w:rsidR="001D1BC3">
        <w:rPr>
          <w:rFonts w:ascii="Arial" w:hAnsi="Arial" w:cs="Arial" w:hint="eastAsia"/>
          <w:color w:val="333333"/>
          <w:szCs w:val="21"/>
        </w:rPr>
        <w:t>P</w:t>
      </w:r>
      <w:r w:rsidR="001D1BC3">
        <w:rPr>
          <w:rFonts w:ascii="Arial" w:hAnsi="Arial" w:cs="Arial"/>
          <w:color w:val="333333"/>
          <w:szCs w:val="21"/>
        </w:rPr>
        <w:t>2P</w:t>
      </w:r>
      <w:r w:rsidR="001D1BC3">
        <w:rPr>
          <w:rFonts w:ascii="Arial" w:hAnsi="Arial" w:cs="Arial" w:hint="eastAsia"/>
          <w:color w:val="333333"/>
          <w:szCs w:val="21"/>
        </w:rPr>
        <w:t>行业发展有了正式的开端。</w:t>
      </w:r>
      <w:proofErr w:type="gramStart"/>
      <w:r w:rsidR="001D1BC3">
        <w:rPr>
          <w:rFonts w:hint="eastAsia"/>
        </w:rPr>
        <w:t>根据网贷之家</w:t>
      </w:r>
      <w:proofErr w:type="gramEnd"/>
      <w:r w:rsidR="001D1BC3">
        <w:rPr>
          <w:rFonts w:hint="eastAsia"/>
        </w:rPr>
        <w:t>最新数据显示，截止至2018年11月，我国互联金融P</w:t>
      </w:r>
      <w:r w:rsidR="001D1BC3">
        <w:t>2P</w:t>
      </w:r>
      <w:r w:rsidR="001D1BC3">
        <w:rPr>
          <w:rFonts w:hint="eastAsia"/>
        </w:rPr>
        <w:t>平台已经发展到6428家，其中因为</w:t>
      </w:r>
      <w:r w:rsidR="005E7995">
        <w:rPr>
          <w:rFonts w:hint="eastAsia"/>
        </w:rPr>
        <w:t>平台自融、恶意诈骗、及经营不善等问题而出现</w:t>
      </w:r>
      <w:r w:rsidR="001D1BC3">
        <w:rPr>
          <w:rFonts w:hint="eastAsia"/>
        </w:rPr>
        <w:t>提现困难、经</w:t>
      </w:r>
      <w:proofErr w:type="gramStart"/>
      <w:r w:rsidR="001D1BC3">
        <w:rPr>
          <w:rFonts w:hint="eastAsia"/>
        </w:rPr>
        <w:t>侦</w:t>
      </w:r>
      <w:proofErr w:type="gramEnd"/>
      <w:r w:rsidR="001D1BC3">
        <w:rPr>
          <w:rFonts w:hint="eastAsia"/>
        </w:rPr>
        <w:t>介入、跑路、延期</w:t>
      </w:r>
      <w:r w:rsidR="005E7995">
        <w:rPr>
          <w:rFonts w:hint="eastAsia"/>
        </w:rPr>
        <w:t>兑付或停止运营的公司高达2578家，问题平台比率超过40%。</w:t>
      </w:r>
      <w:r w:rsidR="005E7995">
        <w:t>P2P</w:t>
      </w:r>
      <w:r w:rsidR="005E7995">
        <w:rPr>
          <w:rFonts w:hint="eastAsia"/>
        </w:rPr>
        <w:t>平台的发展尚处于起步阶段，对风险的控制能力比较弱，一旦出现信用风险，平台和出借人的损失都比较大</w:t>
      </w:r>
      <w:r w:rsidR="00AB5E02">
        <w:rPr>
          <w:rFonts w:hint="eastAsia"/>
        </w:rPr>
        <w:t>。</w:t>
      </w:r>
      <w:r w:rsidR="00C52E6F">
        <w:rPr>
          <w:rFonts w:hint="eastAsia"/>
        </w:rPr>
        <w:t>此外，互联网金融具有涉及面广、流动性大、关联性强的特点，</w:t>
      </w:r>
      <w:r w:rsidR="00AB5E02">
        <w:rPr>
          <w:rFonts w:hint="eastAsia"/>
        </w:rPr>
        <w:t>一旦出现大规模的信用风险，不仅会影响到自身的发展，更有可能影响整个金融市场的稳定性。</w:t>
      </w:r>
      <w:r w:rsidR="00C52E6F">
        <w:rPr>
          <w:rFonts w:hint="eastAsia"/>
        </w:rPr>
        <w:t>所以，我国互联网金融市场必须构建完善的信用管理体系。</w:t>
      </w:r>
    </w:p>
    <w:p w:rsidR="005E7995" w:rsidRDefault="005E7995" w:rsidP="00013B23">
      <w:pPr>
        <w:jc w:val="left"/>
      </w:pPr>
      <w:r>
        <w:rPr>
          <w:rFonts w:hint="eastAsia"/>
        </w:rPr>
        <w:t>1.2研究的目的和意义</w:t>
      </w:r>
    </w:p>
    <w:p w:rsidR="005E7995" w:rsidRDefault="008E4499" w:rsidP="00013B23">
      <w:pPr>
        <w:jc w:val="left"/>
      </w:pPr>
      <w:r>
        <w:tab/>
      </w:r>
      <w:r>
        <w:rPr>
          <w:rFonts w:hint="eastAsia"/>
        </w:rPr>
        <w:t>通过对我国互联网金融P</w:t>
      </w:r>
      <w:r>
        <w:t>2P</w:t>
      </w:r>
      <w:proofErr w:type="gramStart"/>
      <w:r>
        <w:rPr>
          <w:rFonts w:hint="eastAsia"/>
        </w:rPr>
        <w:t>网贷信用</w:t>
      </w:r>
      <w:proofErr w:type="gramEnd"/>
      <w:r>
        <w:rPr>
          <w:rFonts w:hint="eastAsia"/>
        </w:rPr>
        <w:t>现状的分析，对信用风险的成因进行深层次分析，随后通过大数据分析，得出我国信用风险存在的主要因素。同时借鉴国外先进的信用风险管理经验，结合我国P</w:t>
      </w:r>
      <w:r>
        <w:t>2P</w:t>
      </w:r>
      <w:proofErr w:type="gramStart"/>
      <w:r>
        <w:rPr>
          <w:rFonts w:hint="eastAsia"/>
        </w:rPr>
        <w:t>网贷平台</w:t>
      </w:r>
      <w:proofErr w:type="gramEnd"/>
      <w:r>
        <w:rPr>
          <w:rFonts w:hint="eastAsia"/>
        </w:rPr>
        <w:t>发展现状</w:t>
      </w:r>
      <w:r w:rsidR="000A632F">
        <w:rPr>
          <w:rFonts w:hint="eastAsia"/>
        </w:rPr>
        <w:t>，为我国信用风险管理制度提出修</w:t>
      </w:r>
      <w:r w:rsidR="00C52E6F">
        <w:rPr>
          <w:rFonts w:hint="eastAsia"/>
        </w:rPr>
        <w:t xml:space="preserve"> </w:t>
      </w:r>
      <w:r w:rsidR="000A632F">
        <w:rPr>
          <w:rFonts w:hint="eastAsia"/>
        </w:rPr>
        <w:t>改、完善、优化的建议，规避投资违约，提升监管效率，促进互联网金融的良性发展。</w:t>
      </w:r>
    </w:p>
    <w:p w:rsidR="000A632F" w:rsidRDefault="00C52E6F" w:rsidP="00013B23">
      <w:pPr>
        <w:jc w:val="left"/>
      </w:pPr>
      <w:r>
        <w:rPr>
          <w:rFonts w:hint="eastAsia"/>
        </w:rPr>
        <w:t>1.3研究</w:t>
      </w:r>
      <w:r w:rsidR="004C652A">
        <w:rPr>
          <w:rFonts w:hint="eastAsia"/>
        </w:rPr>
        <w:t>方法</w:t>
      </w:r>
    </w:p>
    <w:p w:rsidR="00C52E6F" w:rsidRDefault="004C652A" w:rsidP="00013B23">
      <w:pPr>
        <w:jc w:val="left"/>
      </w:pPr>
      <w:r>
        <w:tab/>
      </w:r>
      <w:r>
        <w:rPr>
          <w:rFonts w:hint="eastAsia"/>
        </w:rPr>
        <w:t>本文主要通过以下方法进行研究：</w:t>
      </w:r>
    </w:p>
    <w:p w:rsidR="004C652A" w:rsidRDefault="004C652A" w:rsidP="004C652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归纳总结法：通过对国内外关于P</w:t>
      </w:r>
      <w:r>
        <w:t>2P</w:t>
      </w:r>
      <w:r>
        <w:rPr>
          <w:rFonts w:hint="eastAsia"/>
        </w:rPr>
        <w:t>研究文献资料进行深入了解，结合我国</w:t>
      </w:r>
      <w:r w:rsidR="005E1BA2">
        <w:rPr>
          <w:rFonts w:hint="eastAsia"/>
        </w:rPr>
        <w:t>P</w:t>
      </w:r>
      <w:r w:rsidR="005E1BA2">
        <w:t>2P</w:t>
      </w:r>
      <w:r w:rsidR="005E1BA2">
        <w:rPr>
          <w:rFonts w:hint="eastAsia"/>
        </w:rPr>
        <w:t>平台的运作模式，及在信贷方面采用的手段和方式，由此总结出本次研究的主要内容与目的。</w:t>
      </w:r>
    </w:p>
    <w:p w:rsidR="005E1BA2" w:rsidRDefault="005E1BA2" w:rsidP="004C652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案例分析法：通过对</w:t>
      </w:r>
      <w:proofErr w:type="gramStart"/>
      <w:r>
        <w:t>”</w:t>
      </w:r>
      <w:proofErr w:type="gramEnd"/>
      <w:r>
        <w:rPr>
          <w:rFonts w:hint="eastAsia"/>
        </w:rPr>
        <w:t>人人贷</w:t>
      </w:r>
      <w:proofErr w:type="gramStart"/>
      <w:r>
        <w:t>”</w:t>
      </w:r>
      <w:proofErr w:type="gramEnd"/>
      <w:r>
        <w:rPr>
          <w:rFonts w:hint="eastAsia"/>
        </w:rPr>
        <w:t>经营模式进行研究，验证实证分析结果，为P</w:t>
      </w:r>
      <w:r>
        <w:t>2P</w:t>
      </w:r>
      <w:r>
        <w:rPr>
          <w:rFonts w:hint="eastAsia"/>
        </w:rPr>
        <w:t>网络借贷信用评级体系进行模拟</w:t>
      </w:r>
      <w:r w:rsidR="00B367FB">
        <w:rPr>
          <w:rFonts w:hint="eastAsia"/>
        </w:rPr>
        <w:t>，直观分析其经营模式和违约风险管理。</w:t>
      </w:r>
    </w:p>
    <w:p w:rsidR="00B367FB" w:rsidRDefault="00B367FB" w:rsidP="004C652A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比较分析法：对比传统的个人借贷风险与P</w:t>
      </w:r>
      <w:r>
        <w:t>2P</w:t>
      </w:r>
      <w:r>
        <w:rPr>
          <w:rFonts w:hint="eastAsia"/>
        </w:rPr>
        <w:t>平台信用风险，得出P</w:t>
      </w:r>
      <w:r>
        <w:t>2P</w:t>
      </w:r>
      <w:r>
        <w:rPr>
          <w:rFonts w:hint="eastAsia"/>
        </w:rPr>
        <w:t>网络借贷在借款人的信风险管理中所具备的特殊性。借鉴传统信贷评估方式，综合分析得出适合</w:t>
      </w:r>
      <w:proofErr w:type="gramStart"/>
      <w:r>
        <w:rPr>
          <w:rFonts w:hint="eastAsia"/>
        </w:rPr>
        <w:t>我国网贷</w:t>
      </w:r>
      <w:proofErr w:type="gramEnd"/>
      <w:r>
        <w:rPr>
          <w:rFonts w:hint="eastAsia"/>
        </w:rPr>
        <w:t>平台借款人信用风险评估的指标体系</w:t>
      </w:r>
    </w:p>
    <w:p w:rsidR="00B367FB" w:rsidRDefault="00B367FB" w:rsidP="00B367FB">
      <w:pPr>
        <w:jc w:val="left"/>
      </w:pPr>
      <w:r>
        <w:rPr>
          <w:rFonts w:hint="eastAsia"/>
        </w:rPr>
        <w:t>1.4</w:t>
      </w:r>
      <w:r>
        <w:t>本文的创新和不足</w:t>
      </w:r>
    </w:p>
    <w:p w:rsidR="00BC1234" w:rsidRDefault="00B367FB" w:rsidP="00B367FB">
      <w:pPr>
        <w:jc w:val="left"/>
      </w:pPr>
      <w:r>
        <w:tab/>
        <w:t>本文的创新，利用python</w:t>
      </w:r>
      <w:r>
        <w:rPr>
          <w:rFonts w:hint="eastAsia"/>
        </w:rPr>
        <w:t>网络爬虫技术</w:t>
      </w:r>
      <w:proofErr w:type="gramStart"/>
      <w:r>
        <w:rPr>
          <w:rFonts w:hint="eastAsia"/>
        </w:rPr>
        <w:t>对网贷平台</w:t>
      </w:r>
      <w:proofErr w:type="gramEnd"/>
      <w:r>
        <w:rPr>
          <w:rFonts w:hint="eastAsia"/>
        </w:rPr>
        <w:t>进行数据抓取，得到大量真实、</w:t>
      </w:r>
      <w:r w:rsidR="00BC1234">
        <w:rPr>
          <w:rFonts w:hint="eastAsia"/>
        </w:rPr>
        <w:t>有</w:t>
      </w:r>
      <w:r>
        <w:rPr>
          <w:rFonts w:hint="eastAsia"/>
        </w:rPr>
        <w:t>效</w:t>
      </w:r>
      <w:r w:rsidR="00BC1234">
        <w:rPr>
          <w:rFonts w:hint="eastAsia"/>
        </w:rPr>
        <w:t>的实证样本数据，利用回归建模，得出借款人风险评估模型。</w:t>
      </w:r>
    </w:p>
    <w:p w:rsidR="00BC1234" w:rsidRDefault="00BC1234" w:rsidP="00B367FB">
      <w:pPr>
        <w:jc w:val="left"/>
      </w:pPr>
      <w:r>
        <w:tab/>
      </w:r>
      <w:r>
        <w:rPr>
          <w:rFonts w:hint="eastAsia"/>
        </w:rPr>
        <w:t>本文的不足：第一、P</w:t>
      </w:r>
      <w:r>
        <w:t>2P</w:t>
      </w:r>
      <w:r>
        <w:rPr>
          <w:rFonts w:hint="eastAsia"/>
        </w:rPr>
        <w:t>网络借贷平台发展过于迅速，相应的配套理论和研究存在很大缺口，无论学术界还是社会界，均缺乏被广泛认可的理论依据和理论基础。第二、P</w:t>
      </w:r>
      <w:r>
        <w:t>2P</w:t>
      </w:r>
      <w:r>
        <w:rPr>
          <w:rFonts w:hint="eastAsia"/>
        </w:rPr>
        <w:t>网络借贷涉及各行各业，每一个细分领域都有不同的发展模式，其运营方式、风险防范等都具有不同的特征</w:t>
      </w:r>
      <w:r w:rsidR="00243740">
        <w:rPr>
          <w:rFonts w:hint="eastAsia"/>
        </w:rPr>
        <w:t>。</w:t>
      </w:r>
    </w:p>
    <w:p w:rsidR="00243740" w:rsidRPr="00B80EFE" w:rsidRDefault="00243740" w:rsidP="00B367FB">
      <w:pPr>
        <w:jc w:val="left"/>
        <w:rPr>
          <w:rFonts w:hint="eastAsia"/>
        </w:rPr>
      </w:pPr>
      <w:bookmarkStart w:id="0" w:name="_GoBack"/>
      <w:bookmarkEnd w:id="0"/>
    </w:p>
    <w:sectPr w:rsidR="00243740" w:rsidRPr="00B80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7A0" w:rsidRDefault="003167A0" w:rsidP="00E77727">
      <w:r>
        <w:separator/>
      </w:r>
    </w:p>
  </w:endnote>
  <w:endnote w:type="continuationSeparator" w:id="0">
    <w:p w:rsidR="003167A0" w:rsidRDefault="003167A0" w:rsidP="00E7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7A0" w:rsidRDefault="003167A0" w:rsidP="00E77727">
      <w:r>
        <w:separator/>
      </w:r>
    </w:p>
  </w:footnote>
  <w:footnote w:type="continuationSeparator" w:id="0">
    <w:p w:rsidR="003167A0" w:rsidRDefault="003167A0" w:rsidP="00E77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3256"/>
    <w:multiLevelType w:val="hybridMultilevel"/>
    <w:tmpl w:val="EE0A89E0"/>
    <w:lvl w:ilvl="0" w:tplc="B1C6AC6A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" w15:restartNumberingAfterBreak="0">
    <w:nsid w:val="521960C0"/>
    <w:multiLevelType w:val="hybridMultilevel"/>
    <w:tmpl w:val="018EDFE2"/>
    <w:lvl w:ilvl="0" w:tplc="721C01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1534A2"/>
    <w:multiLevelType w:val="hybridMultilevel"/>
    <w:tmpl w:val="15A853D0"/>
    <w:lvl w:ilvl="0" w:tplc="FAAC62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6B61F1"/>
    <w:multiLevelType w:val="multilevel"/>
    <w:tmpl w:val="FA66C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0A"/>
    <w:rsid w:val="00013B23"/>
    <w:rsid w:val="000A632F"/>
    <w:rsid w:val="00146FF0"/>
    <w:rsid w:val="001D1BC3"/>
    <w:rsid w:val="00243740"/>
    <w:rsid w:val="003167A0"/>
    <w:rsid w:val="00330439"/>
    <w:rsid w:val="004C652A"/>
    <w:rsid w:val="005E1BA2"/>
    <w:rsid w:val="005E7995"/>
    <w:rsid w:val="00634B28"/>
    <w:rsid w:val="00642DAD"/>
    <w:rsid w:val="006908DB"/>
    <w:rsid w:val="0075156D"/>
    <w:rsid w:val="008E4499"/>
    <w:rsid w:val="00A21503"/>
    <w:rsid w:val="00AB5E02"/>
    <w:rsid w:val="00B367FB"/>
    <w:rsid w:val="00B80389"/>
    <w:rsid w:val="00B80EFE"/>
    <w:rsid w:val="00BC1234"/>
    <w:rsid w:val="00C52E6F"/>
    <w:rsid w:val="00CD76A5"/>
    <w:rsid w:val="00E77727"/>
    <w:rsid w:val="00EE1B82"/>
    <w:rsid w:val="00FD6EDE"/>
    <w:rsid w:val="00FE2799"/>
    <w:rsid w:val="00F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0466"/>
  <w15:chartTrackingRefBased/>
  <w15:docId w15:val="{C4E443F0-8E8A-4162-AA80-1A5E3A99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4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7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772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7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7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demonisnotevil@163.com</cp:lastModifiedBy>
  <cp:revision>8</cp:revision>
  <dcterms:created xsi:type="dcterms:W3CDTF">2018-12-04T11:02:00Z</dcterms:created>
  <dcterms:modified xsi:type="dcterms:W3CDTF">2018-12-05T12:55:00Z</dcterms:modified>
</cp:coreProperties>
</file>