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BEFA" w14:textId="77777777" w:rsidR="000F7F49" w:rsidRDefault="000F7F49" w:rsidP="000F7F49">
      <w:pPr>
        <w:jc w:val="center"/>
      </w:pPr>
      <w:bookmarkStart w:id="0" w:name="_Hlk41510427"/>
      <w:bookmarkEnd w:id="0"/>
    </w:p>
    <w:p w14:paraId="74CB3C82" w14:textId="77777777" w:rsidR="000F7F49" w:rsidRDefault="000F7F49" w:rsidP="000F7F49">
      <w:pPr>
        <w:jc w:val="center"/>
      </w:pPr>
    </w:p>
    <w:p w14:paraId="33DD3034" w14:textId="77777777" w:rsidR="000F7F49" w:rsidRDefault="000F7F49" w:rsidP="000F7F49">
      <w:pPr>
        <w:jc w:val="center"/>
      </w:pPr>
    </w:p>
    <w:p w14:paraId="478F00CC" w14:textId="77777777" w:rsidR="000F7F49" w:rsidRPr="000F7F49" w:rsidRDefault="000F7F49" w:rsidP="000F7F49">
      <w:pPr>
        <w:jc w:val="center"/>
      </w:pPr>
      <w:r>
        <w:rPr>
          <w:noProof/>
        </w:rPr>
        <w:drawing>
          <wp:inline distT="0" distB="0" distL="0" distR="0" wp14:anchorId="7C0309FC" wp14:editId="1BA31617">
            <wp:extent cx="4600136" cy="4600136"/>
            <wp:effectExtent l="0" t="0" r="0" b="0"/>
            <wp:docPr id="2" name="그림 2" descr="Developer, Programmer 50ps Stickers of Programming Language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eloper, Programmer 50ps Stickers of Programming Languages and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9" cy="460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7E01" w14:textId="22720EF6" w:rsidR="000F7F49" w:rsidRPr="000F7F49" w:rsidRDefault="000F7F49" w:rsidP="000F7F49">
      <w:pPr>
        <w:jc w:val="center"/>
        <w:rPr>
          <w:rFonts w:ascii="Bauhaus 93" w:eastAsia="HY견고딕" w:hAnsi="Bauhaus 93"/>
          <w:sz w:val="72"/>
          <w:szCs w:val="96"/>
        </w:rPr>
      </w:pPr>
      <w:r w:rsidRPr="000F7F49">
        <w:rPr>
          <w:rFonts w:ascii="Bauhaus 93" w:eastAsia="HY견고딕" w:hAnsi="Bauhaus 93"/>
          <w:sz w:val="72"/>
          <w:szCs w:val="96"/>
        </w:rPr>
        <w:t>#</w:t>
      </w:r>
      <w:r w:rsidR="002376FD">
        <w:rPr>
          <w:rFonts w:ascii="Bauhaus 93" w:eastAsia="HY견고딕" w:hAnsi="Bauhaus 93"/>
          <w:sz w:val="72"/>
          <w:szCs w:val="96"/>
        </w:rPr>
        <w:t>8</w:t>
      </w:r>
      <w:bookmarkStart w:id="1" w:name="_GoBack"/>
      <w:bookmarkEnd w:id="1"/>
    </w:p>
    <w:p w14:paraId="30D4DBC8" w14:textId="77777777" w:rsidR="000F7F49" w:rsidRDefault="000F7F49" w:rsidP="000F7F49">
      <w:pPr>
        <w:jc w:val="center"/>
        <w:rPr>
          <w:rFonts w:ascii="휴먼둥근헤드라인" w:eastAsia="휴먼둥근헤드라인" w:hAnsi="Bauhaus 93"/>
          <w:sz w:val="60"/>
          <w:szCs w:val="60"/>
        </w:rPr>
      </w:pPr>
      <w:r w:rsidRPr="000F7F49">
        <w:rPr>
          <w:rFonts w:ascii="Bauhaus 93" w:eastAsia="HY견고딕" w:hAnsi="Bauhaus 93"/>
          <w:sz w:val="72"/>
          <w:szCs w:val="96"/>
        </w:rPr>
        <w:t xml:space="preserve">20174627 </w:t>
      </w:r>
      <w:r w:rsidRPr="000F7F49">
        <w:rPr>
          <w:rFonts w:ascii="휴먼둥근헤드라인" w:eastAsia="휴먼둥근헤드라인" w:hAnsi="Bauhaus 93" w:hint="eastAsia"/>
          <w:sz w:val="60"/>
          <w:szCs w:val="60"/>
        </w:rPr>
        <w:t>김혜진</w:t>
      </w:r>
    </w:p>
    <w:p w14:paraId="71006550" w14:textId="77777777" w:rsidR="000F7F49" w:rsidRDefault="000F7F49">
      <w:pPr>
        <w:widowControl/>
        <w:wordWrap/>
        <w:autoSpaceDE/>
        <w:autoSpaceDN/>
        <w:rPr>
          <w:rFonts w:ascii="휴먼둥근헤드라인" w:eastAsia="휴먼둥근헤드라인" w:hAnsi="Bauhaus 93"/>
          <w:sz w:val="60"/>
          <w:szCs w:val="60"/>
        </w:rPr>
      </w:pPr>
      <w:r>
        <w:rPr>
          <w:rFonts w:ascii="휴먼둥근헤드라인" w:eastAsia="휴먼둥근헤드라인" w:hAnsi="Bauhaus 93"/>
          <w:sz w:val="60"/>
          <w:szCs w:val="60"/>
        </w:rPr>
        <w:br w:type="page"/>
      </w:r>
    </w:p>
    <w:p w14:paraId="4B8D4BD5" w14:textId="38EC1599" w:rsidR="001F5F1B" w:rsidRDefault="0064324F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b/>
          <w:bCs/>
          <w:szCs w:val="20"/>
        </w:rPr>
      </w:pPr>
      <w:r w:rsidRPr="0064324F">
        <w:rPr>
          <w:rFonts w:asciiTheme="minorEastAsia" w:hAnsiTheme="minorEastAsia" w:hint="eastAsia"/>
          <w:b/>
          <w:bCs/>
          <w:szCs w:val="20"/>
        </w:rPr>
        <w:lastRenderedPageBreak/>
        <w:t>7</w:t>
      </w:r>
      <w:r w:rsidRPr="0064324F">
        <w:rPr>
          <w:rFonts w:asciiTheme="minorEastAsia" w:hAnsiTheme="minorEastAsia"/>
          <w:b/>
          <w:bCs/>
          <w:szCs w:val="20"/>
        </w:rPr>
        <w:t xml:space="preserve">. </w:t>
      </w:r>
      <w:r w:rsidRPr="0064324F">
        <w:rPr>
          <w:rFonts w:asciiTheme="minorEastAsia" w:hAnsiTheme="minorEastAsia" w:hint="eastAsia"/>
          <w:b/>
          <w:bCs/>
          <w:szCs w:val="20"/>
        </w:rPr>
        <w:t xml:space="preserve">단지 첨자만을 사용하여 이차원 배열의 원소들에 대한 많은 참조를 포함하는 </w:t>
      </w:r>
      <w:r w:rsidRPr="0064324F">
        <w:rPr>
          <w:rFonts w:asciiTheme="minorEastAsia" w:hAnsiTheme="minorEastAsia"/>
          <w:b/>
          <w:bCs/>
          <w:szCs w:val="20"/>
        </w:rPr>
        <w:t xml:space="preserve">C </w:t>
      </w:r>
      <w:r w:rsidRPr="0064324F">
        <w:rPr>
          <w:rFonts w:asciiTheme="minorEastAsia" w:hAnsiTheme="minorEastAsia" w:hint="eastAsia"/>
          <w:b/>
          <w:bCs/>
          <w:szCs w:val="20"/>
        </w:rPr>
        <w:t>프로그램을 작성하라.</w:t>
      </w:r>
      <w:r w:rsidRPr="0064324F">
        <w:rPr>
          <w:rFonts w:asciiTheme="minorEastAsia" w:hAnsiTheme="minorEastAsia"/>
          <w:b/>
          <w:bCs/>
          <w:szCs w:val="20"/>
        </w:rPr>
        <w:t xml:space="preserve"> </w:t>
      </w:r>
      <w:r w:rsidRPr="0064324F">
        <w:rPr>
          <w:rFonts w:asciiTheme="minorEastAsia" w:hAnsiTheme="minorEastAsia" w:hint="eastAsia"/>
          <w:b/>
          <w:bCs/>
          <w:szCs w:val="20"/>
        </w:rPr>
        <w:t>이와 동일한 연산을 수행하나,</w:t>
      </w:r>
      <w:r w:rsidRPr="0064324F">
        <w:rPr>
          <w:rFonts w:asciiTheme="minorEastAsia" w:hAnsiTheme="minorEastAsia"/>
          <w:b/>
          <w:bCs/>
          <w:szCs w:val="20"/>
        </w:rPr>
        <w:t xml:space="preserve"> </w:t>
      </w:r>
      <w:r w:rsidRPr="0064324F">
        <w:rPr>
          <w:rFonts w:asciiTheme="minorEastAsia" w:hAnsiTheme="minorEastAsia" w:hint="eastAsia"/>
          <w:b/>
          <w:bCs/>
          <w:szCs w:val="20"/>
        </w:rPr>
        <w:t>포인터와 기억공간 사상 함수를 위한 포인터 산술을 사용하여 배열 참조를 수행하는 두 번째 프로그램을 작성하라. 이 두프로그램의 시간적 효율성을 비교하라.</w:t>
      </w:r>
      <w:r w:rsidRPr="0064324F">
        <w:rPr>
          <w:rFonts w:asciiTheme="minorEastAsia" w:hAnsiTheme="minorEastAsia"/>
          <w:b/>
          <w:bCs/>
          <w:szCs w:val="20"/>
        </w:rPr>
        <w:t xml:space="preserve"> </w:t>
      </w:r>
      <w:r w:rsidRPr="0064324F">
        <w:rPr>
          <w:rFonts w:asciiTheme="minorEastAsia" w:hAnsiTheme="minorEastAsia" w:hint="eastAsia"/>
          <w:b/>
          <w:bCs/>
          <w:szCs w:val="20"/>
        </w:rPr>
        <w:t>이 두 프로그램 중에서 어느 것이 더 신뢰적일 것 같은가?</w:t>
      </w:r>
      <w:r w:rsidRPr="0064324F">
        <w:rPr>
          <w:rFonts w:asciiTheme="minorEastAsia" w:hAnsiTheme="minorEastAsia"/>
          <w:b/>
          <w:bCs/>
          <w:szCs w:val="20"/>
        </w:rPr>
        <w:t xml:space="preserve"> </w:t>
      </w:r>
      <w:r w:rsidRPr="0064324F">
        <w:rPr>
          <w:rFonts w:asciiTheme="minorEastAsia" w:hAnsiTheme="minorEastAsia" w:hint="eastAsia"/>
          <w:b/>
          <w:bCs/>
          <w:szCs w:val="20"/>
        </w:rPr>
        <w:t>그 이유는 무엇인가?</w:t>
      </w:r>
    </w:p>
    <w:p w14:paraId="425EA607" w14:textId="77777777" w:rsidR="007C5072" w:rsidRDefault="007C5072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b/>
          <w:bCs/>
          <w:szCs w:val="20"/>
        </w:rPr>
      </w:pPr>
    </w:p>
    <w:p w14:paraId="2C233697" w14:textId="35655F0B" w:rsidR="007C5072" w:rsidRDefault="007C5072" w:rsidP="007C5072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FA4E14">
        <w:rPr>
          <w:rFonts w:asciiTheme="minorEastAsia" w:hAnsiTheme="minorEastAsia" w:hint="eastAsia"/>
          <w:b/>
          <w:bCs/>
          <w:sz w:val="28"/>
          <w:szCs w:val="28"/>
        </w:rPr>
        <w:t>&lt;</w:t>
      </w:r>
      <w:r w:rsidRPr="00FA4E14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FA4E14">
        <w:rPr>
          <w:rFonts w:asciiTheme="minorEastAsia" w:hAnsiTheme="minorEastAsia" w:hint="eastAsia"/>
          <w:b/>
          <w:bCs/>
          <w:sz w:val="28"/>
          <w:szCs w:val="28"/>
        </w:rPr>
        <w:t xml:space="preserve">첨자만을 사용 </w:t>
      </w:r>
      <w:r w:rsidRPr="00FA4E14">
        <w:rPr>
          <w:rFonts w:asciiTheme="minorEastAsia" w:hAnsiTheme="minorEastAsia"/>
          <w:b/>
          <w:bCs/>
          <w:sz w:val="28"/>
          <w:szCs w:val="28"/>
        </w:rPr>
        <w:t>&gt;</w:t>
      </w:r>
    </w:p>
    <w:p w14:paraId="0CFBF4D4" w14:textId="77777777" w:rsidR="00FA4E14" w:rsidRPr="00FA4E14" w:rsidRDefault="00FA4E14" w:rsidP="007C5072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40C92DF0" w14:textId="6FAC3847" w:rsidR="0064324F" w:rsidRPr="0064324F" w:rsidRDefault="001F5F1B" w:rsidP="007C5072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Cs w:val="20"/>
        </w:rPr>
      </w:pPr>
      <w:r>
        <w:rPr>
          <w:noProof/>
        </w:rPr>
        <w:drawing>
          <wp:inline distT="0" distB="0" distL="0" distR="0" wp14:anchorId="3CF7EF8F" wp14:editId="0EAE0CDB">
            <wp:extent cx="4648200" cy="64103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619D" w14:textId="661F4B8B" w:rsidR="007C5072" w:rsidRDefault="007C5072" w:rsidP="007C5072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Cs w:val="20"/>
        </w:rPr>
        <w:br w:type="page"/>
      </w:r>
      <w:r w:rsidRPr="00FA4E14">
        <w:rPr>
          <w:rFonts w:asciiTheme="minorEastAsia" w:hAnsiTheme="minorEastAsia"/>
          <w:b/>
          <w:bCs/>
          <w:sz w:val="28"/>
          <w:szCs w:val="28"/>
        </w:rPr>
        <w:lastRenderedPageBreak/>
        <w:t xml:space="preserve">&lt; </w:t>
      </w:r>
      <w:r w:rsidRPr="00FA4E14">
        <w:rPr>
          <w:rFonts w:asciiTheme="minorEastAsia" w:hAnsiTheme="minorEastAsia" w:hint="eastAsia"/>
          <w:b/>
          <w:bCs/>
          <w:sz w:val="28"/>
          <w:szCs w:val="28"/>
        </w:rPr>
        <w:t xml:space="preserve">포인터 사용 </w:t>
      </w:r>
      <w:r w:rsidRPr="00FA4E14">
        <w:rPr>
          <w:rFonts w:asciiTheme="minorEastAsia" w:hAnsiTheme="minorEastAsia"/>
          <w:b/>
          <w:bCs/>
          <w:sz w:val="28"/>
          <w:szCs w:val="28"/>
        </w:rPr>
        <w:t>&gt;</w:t>
      </w:r>
    </w:p>
    <w:p w14:paraId="59A1F5F3" w14:textId="77777777" w:rsidR="00FA4E14" w:rsidRPr="00FA4E14" w:rsidRDefault="00FA4E14" w:rsidP="007C5072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10D59DF1" w14:textId="13FF5BB7" w:rsidR="001F5F1B" w:rsidRDefault="001F5F1B" w:rsidP="007C5072">
      <w:pPr>
        <w:widowControl/>
        <w:wordWrap/>
        <w:autoSpaceDE/>
        <w:autoSpaceDN/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2FA252D" wp14:editId="7170EB4A">
            <wp:extent cx="4095750" cy="78771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2943" w14:textId="4E8D47AC" w:rsidR="001F5F1B" w:rsidRDefault="001F5F1B" w:rsidP="001F5F1B">
      <w:pPr>
        <w:rPr>
          <w:noProof/>
        </w:rPr>
      </w:pPr>
    </w:p>
    <w:p w14:paraId="1D037CEF" w14:textId="1F2418C0" w:rsidR="001F5F1B" w:rsidRPr="001F5F1B" w:rsidRDefault="001F5F1B" w:rsidP="001F5F1B">
      <w:pPr>
        <w:tabs>
          <w:tab w:val="left" w:pos="3751"/>
        </w:tabs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5F77725D" wp14:editId="4068323A">
            <wp:extent cx="3147238" cy="2792458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854" cy="28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7D6A" w14:textId="1E76F587" w:rsidR="001F5F1B" w:rsidRDefault="001F5F1B" w:rsidP="001F5F1B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Cs w:val="20"/>
        </w:rPr>
      </w:pPr>
      <w:r>
        <w:rPr>
          <w:noProof/>
        </w:rPr>
        <w:drawing>
          <wp:inline distT="0" distB="0" distL="0" distR="0" wp14:anchorId="59C974C6" wp14:editId="35BDE759">
            <wp:extent cx="2522132" cy="2823691"/>
            <wp:effectExtent l="19050" t="19050" r="12065" b="152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010" cy="2847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6065F" w14:textId="77777777" w:rsidR="00FA4E14" w:rsidRDefault="00FA4E14" w:rsidP="001F5F1B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Cs w:val="20"/>
        </w:rPr>
      </w:pPr>
    </w:p>
    <w:p w14:paraId="7E191247" w14:textId="77777777" w:rsidR="001F5F1B" w:rsidRDefault="001F5F1B" w:rsidP="001F5F1B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Cs w:val="20"/>
        </w:rPr>
      </w:pPr>
    </w:p>
    <w:p w14:paraId="4C7A483B" w14:textId="5823BA61" w:rsidR="007C5072" w:rsidRPr="001F5F1B" w:rsidRDefault="001F5F1B" w:rsidP="001F5F1B">
      <w:pPr>
        <w:pStyle w:val="a5"/>
        <w:shd w:val="clear" w:color="auto" w:fill="FFFFFF"/>
        <w:spacing w:before="0" w:beforeAutospacing="0" w:after="420" w:afterAutospacing="0" w:line="420" w:lineRule="atLeast"/>
        <w:ind w:firstLine="194"/>
        <w:jc w:val="both"/>
        <w:rPr>
          <w:rFonts w:asciiTheme="minorEastAsia" w:eastAsiaTheme="minorEastAsia" w:hAnsiTheme="minorEastAsia" w:cs="Arial"/>
          <w:color w:val="333333"/>
          <w:sz w:val="20"/>
          <w:szCs w:val="20"/>
        </w:rPr>
      </w:pPr>
      <w:r w:rsidRPr="001F5F1B">
        <w:rPr>
          <w:rFonts w:asciiTheme="minorEastAsia" w:eastAsiaTheme="minorEastAsia" w:hAnsiTheme="minorEastAsia" w:cs="Arial" w:hint="eastAsia"/>
          <w:color w:val="333333"/>
        </w:rPr>
        <w:t>첨자를 사용한 것이 더 신뢰적이며,</w:t>
      </w:r>
      <w:r w:rsidRPr="001F5F1B">
        <w:rPr>
          <w:rFonts w:asciiTheme="minorEastAsia" w:eastAsiaTheme="minorEastAsia" w:hAnsiTheme="minorEastAsia" w:cs="Arial"/>
          <w:color w:val="333333"/>
        </w:rPr>
        <w:t xml:space="preserve"> </w:t>
      </w:r>
      <w:r w:rsidRPr="001F5F1B">
        <w:rPr>
          <w:rFonts w:asciiTheme="minorEastAsia" w:eastAsiaTheme="minorEastAsia" w:hAnsiTheme="minorEastAsia" w:cs="Arial" w:hint="eastAsia"/>
          <w:color w:val="333333"/>
        </w:rPr>
        <w:t>포인터를 사용한 것은 비신뢰적 이다.</w:t>
      </w:r>
      <w:r w:rsidRPr="001F5F1B">
        <w:rPr>
          <w:rFonts w:asciiTheme="minorEastAsia" w:eastAsiaTheme="minorEastAsia" w:hAnsiTheme="minorEastAsia" w:cs="Arial"/>
          <w:color w:val="333333"/>
        </w:rPr>
        <w:t xml:space="preserve"> </w:t>
      </w:r>
      <w:r w:rsidRPr="001F5F1B">
        <w:rPr>
          <w:rFonts w:asciiTheme="minorEastAsia" w:eastAsiaTheme="minorEastAsia" w:hAnsiTheme="minorEastAsia" w:hint="eastAsia"/>
          <w:color w:val="333333"/>
          <w:shd w:val="clear" w:color="auto" w:fill="FFFFFF"/>
        </w:rPr>
        <w:t>배열은 매번 배열선두에서부터 출발하지만 포인터는 대상체로 직접 이동해서 바로 읽으므로 액세스 속도가 빠르다.</w:t>
      </w:r>
      <w:r w:rsidRPr="001F5F1B">
        <w:rPr>
          <w:rFonts w:asciiTheme="minorEastAsia" w:eastAsiaTheme="minorEastAsia" w:hAnsiTheme="minorEastAsia"/>
          <w:color w:val="333333"/>
          <w:shd w:val="clear" w:color="auto" w:fill="FFFFFF"/>
        </w:rPr>
        <w:t xml:space="preserve"> </w:t>
      </w:r>
      <w:r w:rsidRPr="001F5F1B">
        <w:rPr>
          <w:rFonts w:asciiTheme="minorEastAsia" w:eastAsiaTheme="minorEastAsia" w:hAnsiTheme="minorEastAsia" w:hint="eastAsia"/>
          <w:color w:val="333333"/>
          <w:shd w:val="clear" w:color="auto" w:fill="FFFFFF"/>
        </w:rPr>
        <w:t>포인터 변수는 주소를 직접 참조하기 때문에 의도하지 않게 원본의 값이 수정 될 수 있으며,</w:t>
      </w:r>
      <w:r w:rsidRPr="001F5F1B">
        <w:rPr>
          <w:rFonts w:asciiTheme="minorEastAsia" w:eastAsiaTheme="minorEastAsia" w:hAnsiTheme="minorEastAsia"/>
          <w:color w:val="333333"/>
          <w:shd w:val="clear" w:color="auto" w:fill="FFFFFF"/>
        </w:rPr>
        <w:t xml:space="preserve"> </w:t>
      </w:r>
      <w:r w:rsidRPr="001F5F1B">
        <w:rPr>
          <w:rFonts w:asciiTheme="minorEastAsia" w:eastAsiaTheme="minorEastAsia" w:hAnsiTheme="minorEastAsia" w:hint="eastAsia"/>
          <w:color w:val="333333"/>
          <w:shd w:val="clear" w:color="auto" w:fill="FFFFFF"/>
        </w:rPr>
        <w:t>메모리가 절대 번지에 접근 시 시스템 오류를 초래하기 때문이다.</w:t>
      </w:r>
      <w:r w:rsidRPr="001F5F1B">
        <w:rPr>
          <w:rFonts w:asciiTheme="minorEastAsia" w:eastAsiaTheme="minorEastAsia" w:hAnsiTheme="minorEastAsia"/>
          <w:color w:val="333333"/>
          <w:shd w:val="clear" w:color="auto" w:fill="FFFFFF"/>
        </w:rPr>
        <w:t xml:space="preserve"> </w:t>
      </w:r>
      <w:r w:rsidRPr="001F5F1B">
        <w:rPr>
          <w:rFonts w:asciiTheme="minorEastAsia" w:eastAsiaTheme="minorEastAsia" w:hAnsiTheme="minorEastAsia" w:hint="eastAsia"/>
          <w:color w:val="333333"/>
          <w:shd w:val="clear" w:color="auto" w:fill="FFFFFF"/>
        </w:rPr>
        <w:t>그만큼 비신뢰적인 만큼 포인터 산술 연산은 동작속도에 있어서</w:t>
      </w:r>
      <w:r w:rsidRPr="001F5F1B">
        <w:rPr>
          <w:rFonts w:asciiTheme="minorEastAsia" w:eastAsiaTheme="minorEastAsia" w:hAnsiTheme="minorEastAsia"/>
          <w:color w:val="333333"/>
          <w:shd w:val="clear" w:color="auto" w:fill="FFFFFF"/>
        </w:rPr>
        <w:t xml:space="preserve"> </w:t>
      </w:r>
      <w:r w:rsidRPr="001F5F1B">
        <w:rPr>
          <w:rFonts w:asciiTheme="minorEastAsia" w:eastAsiaTheme="minorEastAsia" w:hAnsiTheme="minorEastAsia" w:hint="eastAsia"/>
          <w:color w:val="333333"/>
          <w:shd w:val="clear" w:color="auto" w:fill="FFFFFF"/>
        </w:rPr>
        <w:t>빠르다.</w:t>
      </w:r>
      <w:r w:rsidRPr="001F5F1B">
        <w:rPr>
          <w:rFonts w:asciiTheme="minorEastAsia" w:eastAsiaTheme="minorEastAsia" w:hAnsiTheme="minorEastAsia"/>
          <w:color w:val="333333"/>
          <w:shd w:val="clear" w:color="auto" w:fill="FFFFFF"/>
        </w:rPr>
        <w:t xml:space="preserve"> </w:t>
      </w:r>
      <w:r w:rsidR="007C5072" w:rsidRPr="001F5F1B">
        <w:rPr>
          <w:rFonts w:asciiTheme="minorEastAsia" w:eastAsiaTheme="minorEastAsia" w:hAnsiTheme="minorEastAsia"/>
          <w:b/>
          <w:bCs/>
          <w:sz w:val="20"/>
          <w:szCs w:val="20"/>
        </w:rPr>
        <w:br w:type="page"/>
      </w:r>
    </w:p>
    <w:p w14:paraId="568F00BF" w14:textId="77777777" w:rsidR="007C5072" w:rsidRDefault="007C5072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b/>
          <w:bCs/>
          <w:szCs w:val="20"/>
        </w:rPr>
      </w:pPr>
    </w:p>
    <w:p w14:paraId="5B0B04C7" w14:textId="354BE77E" w:rsidR="00CC73CA" w:rsidRPr="0064324F" w:rsidRDefault="002229AF" w:rsidP="00D643DB">
      <w:pPr>
        <w:jc w:val="left"/>
        <w:rPr>
          <w:rFonts w:asciiTheme="minorEastAsia" w:hAnsiTheme="minorEastAsia"/>
          <w:b/>
          <w:bCs/>
          <w:szCs w:val="20"/>
        </w:rPr>
      </w:pPr>
      <w:r w:rsidRPr="0064324F">
        <w:rPr>
          <w:rFonts w:asciiTheme="minorEastAsia" w:hAnsiTheme="minorEastAsia" w:hint="eastAsia"/>
          <w:b/>
          <w:bCs/>
          <w:szCs w:val="20"/>
        </w:rPr>
        <w:t>8</w:t>
      </w:r>
      <w:r w:rsidRPr="0064324F">
        <w:rPr>
          <w:rFonts w:asciiTheme="minorEastAsia" w:hAnsiTheme="minorEastAsia"/>
          <w:b/>
          <w:bCs/>
          <w:szCs w:val="20"/>
        </w:rPr>
        <w:t xml:space="preserve">. </w:t>
      </w:r>
      <w:r w:rsidRPr="0064324F">
        <w:rPr>
          <w:rFonts w:asciiTheme="minorEastAsia" w:hAnsiTheme="minorEastAsia" w:hint="eastAsia"/>
          <w:b/>
          <w:bCs/>
          <w:szCs w:val="20"/>
        </w:rPr>
        <w:t xml:space="preserve">해시를 사용하고 해시에 대한 많은 연산을 포함하는 </w:t>
      </w:r>
      <w:r w:rsidRPr="0064324F">
        <w:rPr>
          <w:rFonts w:asciiTheme="minorEastAsia" w:hAnsiTheme="minorEastAsia"/>
          <w:b/>
          <w:bCs/>
          <w:szCs w:val="20"/>
        </w:rPr>
        <w:t xml:space="preserve">Perl </w:t>
      </w:r>
      <w:r w:rsidRPr="0064324F">
        <w:rPr>
          <w:rFonts w:asciiTheme="minorEastAsia" w:hAnsiTheme="minorEastAsia" w:hint="eastAsia"/>
          <w:b/>
          <w:bCs/>
          <w:szCs w:val="20"/>
        </w:rPr>
        <w:t>프로그램을 작성하라.</w:t>
      </w:r>
      <w:r w:rsidRPr="0064324F">
        <w:rPr>
          <w:rFonts w:asciiTheme="minorEastAsia" w:hAnsiTheme="minorEastAsia"/>
          <w:b/>
          <w:bCs/>
          <w:szCs w:val="20"/>
        </w:rPr>
        <w:t xml:space="preserve"> </w:t>
      </w:r>
      <w:r w:rsidRPr="0064324F">
        <w:rPr>
          <w:rFonts w:asciiTheme="minorEastAsia" w:hAnsiTheme="minorEastAsia" w:hint="eastAsia"/>
          <w:b/>
          <w:bCs/>
          <w:szCs w:val="20"/>
        </w:rPr>
        <w:t>예를 들면,</w:t>
      </w:r>
      <w:r w:rsidRPr="0064324F">
        <w:rPr>
          <w:rFonts w:asciiTheme="minorEastAsia" w:hAnsiTheme="minorEastAsia"/>
          <w:b/>
          <w:bCs/>
          <w:szCs w:val="20"/>
        </w:rPr>
        <w:t xml:space="preserve"> </w:t>
      </w:r>
      <w:r w:rsidRPr="0064324F">
        <w:rPr>
          <w:rFonts w:asciiTheme="minorEastAsia" w:hAnsiTheme="minorEastAsia" w:hint="eastAsia"/>
          <w:b/>
          <w:bCs/>
          <w:szCs w:val="20"/>
        </w:rPr>
        <w:t>해시는 사람의 이름과 나이를 저장할 수 있다.</w:t>
      </w:r>
      <w:r w:rsidRPr="0064324F">
        <w:rPr>
          <w:rFonts w:asciiTheme="minorEastAsia" w:hAnsiTheme="minorEastAsia"/>
          <w:b/>
          <w:bCs/>
          <w:szCs w:val="20"/>
        </w:rPr>
        <w:t xml:space="preserve"> </w:t>
      </w:r>
      <w:r w:rsidRPr="0064324F">
        <w:rPr>
          <w:rFonts w:asciiTheme="minorEastAsia" w:hAnsiTheme="minorEastAsia" w:hint="eastAsia"/>
          <w:b/>
          <w:bCs/>
          <w:szCs w:val="20"/>
        </w:rPr>
        <w:t xml:space="preserve">난수 생성기를 사용하여 </w:t>
      </w:r>
      <w:r w:rsidRPr="0064324F">
        <w:rPr>
          <w:rFonts w:asciiTheme="minorEastAsia" w:hAnsiTheme="minorEastAsia"/>
          <w:b/>
          <w:bCs/>
          <w:szCs w:val="20"/>
        </w:rPr>
        <w:t>3</w:t>
      </w:r>
      <w:r w:rsidRPr="0064324F">
        <w:rPr>
          <w:rFonts w:asciiTheme="minorEastAsia" w:hAnsiTheme="minorEastAsia" w:hint="eastAsia"/>
          <w:b/>
          <w:bCs/>
          <w:szCs w:val="20"/>
        </w:rPr>
        <w:t>개 문자로 구성된 이름과 나이를 생성하고,</w:t>
      </w:r>
      <w:r w:rsidRPr="0064324F">
        <w:rPr>
          <w:rFonts w:asciiTheme="minorEastAsia" w:hAnsiTheme="minorEastAsia"/>
          <w:b/>
          <w:bCs/>
          <w:szCs w:val="20"/>
        </w:rPr>
        <w:t xml:space="preserve"> </w:t>
      </w:r>
      <w:r w:rsidRPr="0064324F">
        <w:rPr>
          <w:rFonts w:asciiTheme="minorEastAsia" w:hAnsiTheme="minorEastAsia" w:hint="eastAsia"/>
          <w:b/>
          <w:bCs/>
          <w:szCs w:val="20"/>
        </w:rPr>
        <w:t>이들을 해시에 추가할 수 있을 것이다.</w:t>
      </w:r>
      <w:r w:rsidRPr="0064324F">
        <w:rPr>
          <w:rFonts w:asciiTheme="minorEastAsia" w:hAnsiTheme="minorEastAsia"/>
          <w:b/>
          <w:bCs/>
          <w:szCs w:val="20"/>
        </w:rPr>
        <w:t xml:space="preserve"> </w:t>
      </w:r>
      <w:r w:rsidRPr="0064324F">
        <w:rPr>
          <w:rFonts w:asciiTheme="minorEastAsia" w:hAnsiTheme="minorEastAsia" w:hint="eastAsia"/>
          <w:b/>
          <w:bCs/>
          <w:szCs w:val="20"/>
        </w:rPr>
        <w:t>중복된 이름이 생성될 때,</w:t>
      </w:r>
      <w:r w:rsidRPr="0064324F">
        <w:rPr>
          <w:rFonts w:asciiTheme="minorEastAsia" w:hAnsiTheme="minorEastAsia"/>
          <w:b/>
          <w:bCs/>
          <w:szCs w:val="20"/>
        </w:rPr>
        <w:t xml:space="preserve"> </w:t>
      </w:r>
      <w:r w:rsidRPr="0064324F">
        <w:rPr>
          <w:rFonts w:asciiTheme="minorEastAsia" w:hAnsiTheme="minorEastAsia" w:hint="eastAsia"/>
          <w:b/>
          <w:bCs/>
          <w:szCs w:val="20"/>
        </w:rPr>
        <w:t>이는 해시에 대한 접근을 야기하나 새로운 원소를 추가하지 않을 것이다</w:t>
      </w:r>
      <w:r w:rsidRPr="0064324F">
        <w:rPr>
          <w:rFonts w:asciiTheme="minorEastAsia" w:hAnsiTheme="minorEastAsia"/>
          <w:b/>
          <w:bCs/>
          <w:szCs w:val="20"/>
        </w:rPr>
        <w:t xml:space="preserve">. </w:t>
      </w:r>
      <w:r w:rsidRPr="0064324F">
        <w:rPr>
          <w:rFonts w:asciiTheme="minorEastAsia" w:hAnsiTheme="minorEastAsia" w:hint="eastAsia"/>
          <w:b/>
          <w:bCs/>
          <w:szCs w:val="20"/>
        </w:rPr>
        <w:t>해시를 사용하지 않고서 이와 동일한 프로그램을 다시 작성하라.</w:t>
      </w:r>
      <w:r w:rsidRPr="0064324F">
        <w:rPr>
          <w:rFonts w:asciiTheme="minorEastAsia" w:hAnsiTheme="minorEastAsia"/>
          <w:b/>
          <w:bCs/>
          <w:szCs w:val="20"/>
        </w:rPr>
        <w:t xml:space="preserve"> </w:t>
      </w:r>
      <w:r w:rsidRPr="0064324F">
        <w:rPr>
          <w:rFonts w:asciiTheme="minorEastAsia" w:hAnsiTheme="minorEastAsia" w:hint="eastAsia"/>
          <w:b/>
          <w:bCs/>
          <w:szCs w:val="20"/>
        </w:rPr>
        <w:t>이 두 프로그램의 실행 효율성을 비교하라.</w:t>
      </w:r>
      <w:r w:rsidRPr="0064324F">
        <w:rPr>
          <w:rFonts w:asciiTheme="minorEastAsia" w:hAnsiTheme="minorEastAsia"/>
          <w:b/>
          <w:bCs/>
          <w:szCs w:val="20"/>
        </w:rPr>
        <w:t xml:space="preserve"> </w:t>
      </w:r>
      <w:r w:rsidRPr="0064324F">
        <w:rPr>
          <w:rFonts w:asciiTheme="minorEastAsia" w:hAnsiTheme="minorEastAsia" w:hint="eastAsia"/>
          <w:b/>
          <w:bCs/>
          <w:szCs w:val="20"/>
        </w:rPr>
        <w:t>이 두 프로그램의 프로그래밍 용이성과 판독성을 비교하라.</w:t>
      </w:r>
    </w:p>
    <w:p w14:paraId="172F0DF4" w14:textId="77777777" w:rsidR="00B92A31" w:rsidRDefault="00B92A31" w:rsidP="00D643DB">
      <w:pPr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09"/>
        <w:gridCol w:w="4047"/>
      </w:tblGrid>
      <w:tr w:rsidR="00B92A31" w14:paraId="47ED2F0D" w14:textId="77777777" w:rsidTr="00D643DB">
        <w:tc>
          <w:tcPr>
            <w:tcW w:w="5228" w:type="dxa"/>
            <w:shd w:val="clear" w:color="auto" w:fill="ED7D31" w:themeFill="accent2"/>
          </w:tcPr>
          <w:p w14:paraId="66463DBE" w14:textId="6A5DA4DF" w:rsidR="00CC73CA" w:rsidRPr="00D643DB" w:rsidRDefault="00CC73CA" w:rsidP="0071132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D643DB">
              <w:rPr>
                <w:rFonts w:asciiTheme="minorEastAsia" w:hAnsiTheme="minorEastAsia" w:hint="eastAsia"/>
                <w:b/>
                <w:bCs/>
                <w:szCs w:val="20"/>
              </w:rPr>
              <w:t>해시 사용</w:t>
            </w:r>
          </w:p>
        </w:tc>
        <w:tc>
          <w:tcPr>
            <w:tcW w:w="5228" w:type="dxa"/>
            <w:shd w:val="clear" w:color="auto" w:fill="ED7D31" w:themeFill="accent2"/>
          </w:tcPr>
          <w:p w14:paraId="2FBB8514" w14:textId="31B8B71A" w:rsidR="00CC73CA" w:rsidRPr="00D643DB" w:rsidRDefault="00CC73CA" w:rsidP="00711326">
            <w:pPr>
              <w:spacing w:after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D643DB">
              <w:rPr>
                <w:rFonts w:asciiTheme="minorEastAsia" w:hAnsiTheme="minorEastAsia" w:hint="eastAsia"/>
                <w:b/>
                <w:bCs/>
                <w:szCs w:val="20"/>
              </w:rPr>
              <w:t>결과</w:t>
            </w:r>
          </w:p>
        </w:tc>
      </w:tr>
      <w:tr w:rsidR="00B92A31" w14:paraId="523E6513" w14:textId="77777777" w:rsidTr="00CC73CA">
        <w:tc>
          <w:tcPr>
            <w:tcW w:w="5228" w:type="dxa"/>
          </w:tcPr>
          <w:p w14:paraId="539F9BC1" w14:textId="78558982" w:rsidR="00CC73CA" w:rsidRDefault="00D643DB" w:rsidP="00711326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893737" wp14:editId="27A7D857">
                  <wp:extent cx="4086225" cy="24669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678" cy="248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A2FE67E" w14:textId="77777777" w:rsidR="00D643DB" w:rsidRDefault="00D643DB" w:rsidP="00711326">
            <w:pPr>
              <w:spacing w:after="0"/>
              <w:jc w:val="center"/>
              <w:rPr>
                <w:noProof/>
              </w:rPr>
            </w:pPr>
          </w:p>
          <w:p w14:paraId="03386DCE" w14:textId="77777777" w:rsidR="00D643DB" w:rsidRDefault="00D643DB" w:rsidP="00711326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</w:p>
          <w:p w14:paraId="7314DC9B" w14:textId="77777777" w:rsidR="00D643DB" w:rsidRDefault="00D643DB" w:rsidP="00711326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</w:p>
          <w:p w14:paraId="3D5C0538" w14:textId="77777777" w:rsidR="00D643DB" w:rsidRDefault="00D643DB" w:rsidP="00711326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</w:p>
          <w:p w14:paraId="2D272836" w14:textId="0E40F7E3" w:rsidR="00CC73CA" w:rsidRDefault="00D643DB" w:rsidP="00D643DB">
            <w:pPr>
              <w:spacing w:after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973F4B" wp14:editId="6777CE8A">
                  <wp:extent cx="2435679" cy="714375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13" cy="71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A31" w14:paraId="30D56DB8" w14:textId="77777777" w:rsidTr="00D643DB">
        <w:tc>
          <w:tcPr>
            <w:tcW w:w="5228" w:type="dxa"/>
            <w:shd w:val="clear" w:color="auto" w:fill="FFC000" w:themeFill="accent4"/>
          </w:tcPr>
          <w:p w14:paraId="58A1D395" w14:textId="2DAF2B2D" w:rsidR="00CC73CA" w:rsidRPr="00D643DB" w:rsidRDefault="00CC73CA" w:rsidP="00711326">
            <w:pPr>
              <w:spacing w:after="0"/>
              <w:jc w:val="center"/>
              <w:rPr>
                <w:b/>
                <w:bCs/>
                <w:noProof/>
              </w:rPr>
            </w:pPr>
            <w:r w:rsidRPr="00D643DB">
              <w:rPr>
                <w:rFonts w:hint="eastAsia"/>
                <w:b/>
                <w:bCs/>
                <w:noProof/>
              </w:rPr>
              <w:t>해시 비사용</w:t>
            </w:r>
          </w:p>
        </w:tc>
        <w:tc>
          <w:tcPr>
            <w:tcW w:w="5228" w:type="dxa"/>
            <w:shd w:val="clear" w:color="auto" w:fill="FFC000" w:themeFill="accent4"/>
          </w:tcPr>
          <w:p w14:paraId="533EF1F7" w14:textId="78ABC9AD" w:rsidR="00CC73CA" w:rsidRPr="00D643DB" w:rsidRDefault="00CC73CA" w:rsidP="00711326">
            <w:pPr>
              <w:spacing w:after="0"/>
              <w:ind w:leftChars="16" w:left="32"/>
              <w:jc w:val="center"/>
              <w:rPr>
                <w:b/>
                <w:bCs/>
                <w:noProof/>
              </w:rPr>
            </w:pPr>
            <w:r w:rsidRPr="00D643DB">
              <w:rPr>
                <w:rFonts w:hint="eastAsia"/>
                <w:b/>
                <w:bCs/>
                <w:noProof/>
              </w:rPr>
              <w:t>결과</w:t>
            </w:r>
          </w:p>
        </w:tc>
      </w:tr>
      <w:tr w:rsidR="00B92A31" w14:paraId="56A2CBBB" w14:textId="77777777" w:rsidTr="00CC73CA">
        <w:tc>
          <w:tcPr>
            <w:tcW w:w="5228" w:type="dxa"/>
          </w:tcPr>
          <w:p w14:paraId="3EB8725A" w14:textId="7B035E80" w:rsidR="00CC73CA" w:rsidRPr="00D643DB" w:rsidRDefault="00D643DB" w:rsidP="00D643DB">
            <w:pPr>
              <w:ind w:leftChars="243" w:left="486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8C6AE9" wp14:editId="14570FD7">
                  <wp:extent cx="3228686" cy="43148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871" cy="43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196CE67" w14:textId="77777777" w:rsidR="00CC73CA" w:rsidRDefault="00CC73CA" w:rsidP="00CC73CA">
            <w:pPr>
              <w:ind w:leftChars="16" w:left="32"/>
              <w:jc w:val="center"/>
              <w:rPr>
                <w:noProof/>
              </w:rPr>
            </w:pPr>
          </w:p>
          <w:p w14:paraId="68BD7D31" w14:textId="77777777" w:rsidR="00CC73CA" w:rsidRDefault="00CC73CA" w:rsidP="00CC73CA">
            <w:pPr>
              <w:ind w:leftChars="16" w:left="32"/>
              <w:jc w:val="center"/>
              <w:rPr>
                <w:noProof/>
              </w:rPr>
            </w:pPr>
          </w:p>
          <w:p w14:paraId="5717989C" w14:textId="77777777" w:rsidR="00CC73CA" w:rsidRDefault="00CC73CA" w:rsidP="00CC73CA">
            <w:pPr>
              <w:ind w:leftChars="16" w:left="32"/>
              <w:jc w:val="center"/>
              <w:rPr>
                <w:noProof/>
              </w:rPr>
            </w:pPr>
          </w:p>
          <w:p w14:paraId="0BFD24C4" w14:textId="77777777" w:rsidR="00CC73CA" w:rsidRDefault="00CC73CA" w:rsidP="00CC73CA">
            <w:pPr>
              <w:ind w:leftChars="16" w:left="32"/>
              <w:jc w:val="center"/>
              <w:rPr>
                <w:noProof/>
              </w:rPr>
            </w:pPr>
          </w:p>
          <w:p w14:paraId="62B2A466" w14:textId="687ADDC7" w:rsidR="00CC73CA" w:rsidRDefault="00D643DB" w:rsidP="00D643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9AF894" wp14:editId="703F2512">
                  <wp:extent cx="2524125" cy="145669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607" cy="146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7C87A" w14:textId="2BD7B5F6" w:rsidR="00CC73CA" w:rsidRDefault="00CC73CA" w:rsidP="00D643DB">
            <w:pPr>
              <w:ind w:leftChars="-35" w:left="-70"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45404B91" w14:textId="7645B01F" w:rsidR="00B92A31" w:rsidRPr="001F5F1B" w:rsidRDefault="00B92A31" w:rsidP="001F5F1B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1F5F1B">
        <w:rPr>
          <w:rFonts w:asciiTheme="minorEastAsia" w:hAnsiTheme="minorEastAsia" w:hint="eastAsia"/>
          <w:sz w:val="24"/>
          <w:szCs w:val="24"/>
        </w:rPr>
        <w:lastRenderedPageBreak/>
        <w:t xml:space="preserve">해시를 사용한 경우 </w:t>
      </w:r>
      <w:r w:rsidRPr="001F5F1B">
        <w:rPr>
          <w:rFonts w:asciiTheme="minorEastAsia" w:hAnsiTheme="minorEastAsia"/>
          <w:sz w:val="24"/>
          <w:szCs w:val="24"/>
        </w:rPr>
        <w:t>uniq</w:t>
      </w:r>
      <w:r w:rsidRPr="001F5F1B">
        <w:rPr>
          <w:rFonts w:asciiTheme="minorEastAsia" w:hAnsiTheme="minorEastAsia" w:hint="eastAsia"/>
          <w:sz w:val="24"/>
          <w:szCs w:val="24"/>
        </w:rPr>
        <w:t xml:space="preserve">라는 함수를 생성해 </w:t>
      </w:r>
      <w:r w:rsidRPr="001F5F1B">
        <w:rPr>
          <w:rFonts w:asciiTheme="minorEastAsia" w:hAnsiTheme="minorEastAsia"/>
          <w:sz w:val="24"/>
          <w:szCs w:val="24"/>
        </w:rPr>
        <w:t>$server_data</w:t>
      </w:r>
      <w:r w:rsidRPr="001F5F1B">
        <w:rPr>
          <w:rFonts w:asciiTheme="minorEastAsia" w:hAnsiTheme="minorEastAsia" w:hint="eastAsia"/>
          <w:sz w:val="24"/>
          <w:szCs w:val="24"/>
        </w:rPr>
        <w:t>라는 변수에 함수를 적용시켜 중복 값이 제거 되도록 하려 했지만</w:t>
      </w:r>
      <w:r w:rsidRPr="001F5F1B">
        <w:rPr>
          <w:rFonts w:asciiTheme="minorEastAsia" w:hAnsiTheme="minorEastAsia"/>
          <w:sz w:val="24"/>
          <w:szCs w:val="24"/>
        </w:rPr>
        <w:t xml:space="preserve">, </w:t>
      </w:r>
      <w:r w:rsidRPr="001F5F1B">
        <w:rPr>
          <w:rFonts w:asciiTheme="minorEastAsia" w:hAnsiTheme="minorEastAsia" w:hint="eastAsia"/>
          <w:sz w:val="24"/>
          <w:szCs w:val="24"/>
        </w:rPr>
        <w:t>중복 값은 제거 되지 않고 각각의 k</w:t>
      </w:r>
      <w:r w:rsidRPr="001F5F1B">
        <w:rPr>
          <w:rFonts w:asciiTheme="minorEastAsia" w:hAnsiTheme="minorEastAsia"/>
          <w:sz w:val="24"/>
          <w:szCs w:val="24"/>
        </w:rPr>
        <w:t>ey</w:t>
      </w:r>
      <w:r w:rsidRPr="001F5F1B">
        <w:rPr>
          <w:rFonts w:asciiTheme="minorEastAsia" w:hAnsiTheme="minorEastAsia" w:hint="eastAsia"/>
          <w:sz w:val="24"/>
          <w:szCs w:val="24"/>
        </w:rPr>
        <w:t>와 v</w:t>
      </w:r>
      <w:r w:rsidRPr="001F5F1B">
        <w:rPr>
          <w:rFonts w:asciiTheme="minorEastAsia" w:hAnsiTheme="minorEastAsia"/>
          <w:sz w:val="24"/>
          <w:szCs w:val="24"/>
        </w:rPr>
        <w:t>alue</w:t>
      </w:r>
      <w:r w:rsidRPr="001F5F1B">
        <w:rPr>
          <w:rFonts w:asciiTheme="minorEastAsia" w:hAnsiTheme="minorEastAsia" w:hint="eastAsia"/>
          <w:sz w:val="24"/>
          <w:szCs w:val="24"/>
        </w:rPr>
        <w:t>값이 랜덤하게 생성되어 출력되는 것을 볼 수 있다.</w:t>
      </w:r>
      <w:r w:rsidRPr="001F5F1B">
        <w:rPr>
          <w:sz w:val="24"/>
          <w:szCs w:val="24"/>
        </w:rPr>
        <w:t xml:space="preserve"> </w:t>
      </w:r>
      <w:r w:rsidRPr="001F5F1B">
        <w:rPr>
          <w:rFonts w:asciiTheme="minorEastAsia" w:hAnsiTheme="minorEastAsia"/>
          <w:sz w:val="24"/>
          <w:szCs w:val="24"/>
        </w:rPr>
        <w:t>[uniq $server_data]</w:t>
      </w:r>
      <w:r w:rsidRPr="001F5F1B">
        <w:rPr>
          <w:rFonts w:asciiTheme="minorEastAsia" w:hAnsiTheme="minorEastAsia" w:hint="eastAsia"/>
          <w:sz w:val="24"/>
          <w:szCs w:val="24"/>
        </w:rPr>
        <w:t xml:space="preserve">로 값을 주게 되면 </w:t>
      </w:r>
      <w:r w:rsidRPr="001F5F1B">
        <w:rPr>
          <w:rFonts w:asciiTheme="minorEastAsia" w:hAnsiTheme="minorEastAsia"/>
          <w:sz w:val="24"/>
          <w:szCs w:val="24"/>
        </w:rPr>
        <w:t>ARRAY</w:t>
      </w:r>
      <w:r w:rsidR="00A80F41" w:rsidRPr="001F5F1B">
        <w:rPr>
          <w:rFonts w:asciiTheme="minorEastAsia" w:hAnsiTheme="minorEastAsia" w:hint="eastAsia"/>
          <w:sz w:val="24"/>
          <w:szCs w:val="24"/>
        </w:rPr>
        <w:t xml:space="preserve">의 </w:t>
      </w:r>
      <w:r w:rsidRPr="001F5F1B">
        <w:rPr>
          <w:rFonts w:asciiTheme="minorEastAsia" w:hAnsiTheme="minorEastAsia" w:hint="eastAsia"/>
          <w:sz w:val="24"/>
          <w:szCs w:val="24"/>
        </w:rPr>
        <w:t>주소 값이 이름으로 출력 되지만,</w:t>
      </w:r>
      <w:r w:rsidR="00A80F41" w:rsidRPr="001F5F1B">
        <w:rPr>
          <w:rFonts w:asciiTheme="minorEastAsia" w:hAnsiTheme="minorEastAsia"/>
          <w:sz w:val="24"/>
          <w:szCs w:val="24"/>
        </w:rPr>
        <w:t xml:space="preserve"> @server_data</w:t>
      </w:r>
      <w:r w:rsidR="00A80F41" w:rsidRPr="001F5F1B">
        <w:rPr>
          <w:rFonts w:asciiTheme="minorEastAsia" w:hAnsiTheme="minorEastAsia" w:hint="eastAsia"/>
          <w:sz w:val="24"/>
          <w:szCs w:val="24"/>
        </w:rPr>
        <w:t xml:space="preserve">로 값을 주게 되면 아래 이미지와 같이 </w:t>
      </w:r>
      <w:r w:rsidR="00A80F41" w:rsidRPr="001F5F1B">
        <w:rPr>
          <w:rFonts w:asciiTheme="minorEastAsia" w:hAnsiTheme="minorEastAsia"/>
          <w:sz w:val="24"/>
          <w:szCs w:val="24"/>
        </w:rPr>
        <w:t>HASH</w:t>
      </w:r>
      <w:r w:rsidR="00A80F41" w:rsidRPr="001F5F1B">
        <w:rPr>
          <w:rFonts w:asciiTheme="minorEastAsia" w:hAnsiTheme="minorEastAsia" w:hint="eastAsia"/>
          <w:sz w:val="24"/>
          <w:szCs w:val="24"/>
        </w:rPr>
        <w:t>의 주소 값이 이름으로 출력 된다.</w:t>
      </w:r>
      <w:r w:rsidR="00A80F41" w:rsidRPr="001F5F1B">
        <w:rPr>
          <w:rFonts w:asciiTheme="minorEastAsia" w:hAnsiTheme="minorEastAsia"/>
          <w:sz w:val="24"/>
          <w:szCs w:val="24"/>
        </w:rPr>
        <w:t xml:space="preserve"> </w:t>
      </w:r>
      <w:r w:rsidR="00A80F41" w:rsidRPr="001F5F1B">
        <w:rPr>
          <w:rFonts w:asciiTheme="minorEastAsia" w:hAnsiTheme="minorEastAsia" w:hint="eastAsia"/>
          <w:sz w:val="24"/>
          <w:szCs w:val="24"/>
        </w:rPr>
        <w:t>그리고 랜덤으로 생성 되었던 나이는 모두 같은 값으로 변경 되어 출력되는 것을 볼 수 있다.</w:t>
      </w:r>
      <w:r w:rsidR="00A80F41" w:rsidRPr="001F5F1B">
        <w:rPr>
          <w:rFonts w:asciiTheme="minorEastAsia" w:hAnsiTheme="minorEastAsia"/>
          <w:sz w:val="24"/>
          <w:szCs w:val="24"/>
        </w:rPr>
        <w:t xml:space="preserve"> </w:t>
      </w:r>
    </w:p>
    <w:p w14:paraId="6A827FBC" w14:textId="77777777" w:rsidR="002A2D3B" w:rsidRPr="001F5F1B" w:rsidRDefault="002A2D3B" w:rsidP="002A2D3B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</w:p>
    <w:p w14:paraId="63DB8820" w14:textId="56DF3EAA" w:rsidR="00B92A31" w:rsidRPr="001F5F1B" w:rsidRDefault="00B92A31" w:rsidP="00B92A31">
      <w:pPr>
        <w:jc w:val="center"/>
        <w:rPr>
          <w:rFonts w:asciiTheme="minorEastAsia" w:hAnsiTheme="minorEastAsia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F5F1B">
        <w:rPr>
          <w:noProof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4BC0F436" wp14:editId="1BD4ABC8">
            <wp:extent cx="5105400" cy="657225"/>
            <wp:effectExtent l="19050" t="19050" r="19050" b="285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F5F1B">
        <w:rPr>
          <w:noProof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1A7D7AF0" wp14:editId="74B45B54">
            <wp:extent cx="3352800" cy="1000125"/>
            <wp:effectExtent l="19050" t="19050" r="19050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3E06A" w14:textId="7175287C" w:rsidR="00A80F41" w:rsidRPr="001F5F1B" w:rsidRDefault="00A80F41" w:rsidP="00B92A31">
      <w:pPr>
        <w:jc w:val="center"/>
        <w:rPr>
          <w:rFonts w:asciiTheme="minorEastAsia" w:hAnsiTheme="minorEastAsia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69EFF0E" w14:textId="50921C51" w:rsidR="00A80F41" w:rsidRPr="001F5F1B" w:rsidRDefault="00A80F41" w:rsidP="00A80F41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1F5F1B">
        <w:rPr>
          <w:rFonts w:asciiTheme="minorEastAsia" w:hAnsiTheme="minorEastAsia" w:hint="eastAsia"/>
          <w:sz w:val="24"/>
          <w:szCs w:val="24"/>
        </w:rPr>
        <w:t>반면에,</w:t>
      </w:r>
      <w:r w:rsidRPr="001F5F1B">
        <w:rPr>
          <w:rFonts w:asciiTheme="minorEastAsia" w:hAnsiTheme="minorEastAsia"/>
          <w:sz w:val="24"/>
          <w:szCs w:val="24"/>
        </w:rPr>
        <w:t xml:space="preserve"> </w:t>
      </w:r>
      <w:r w:rsidRPr="001F5F1B">
        <w:rPr>
          <w:rFonts w:asciiTheme="minorEastAsia" w:hAnsiTheme="minorEastAsia" w:hint="eastAsia"/>
          <w:sz w:val="24"/>
          <w:szCs w:val="24"/>
        </w:rPr>
        <w:t>해시를 사용하지 않은 경우</w:t>
      </w:r>
      <w:r w:rsidRPr="001F5F1B">
        <w:rPr>
          <w:rFonts w:asciiTheme="minorEastAsia" w:hAnsiTheme="minorEastAsia"/>
          <w:sz w:val="24"/>
          <w:szCs w:val="24"/>
        </w:rPr>
        <w:t xml:space="preserve"> </w:t>
      </w:r>
      <w:r w:rsidRPr="001F5F1B">
        <w:rPr>
          <w:rFonts w:asciiTheme="minorEastAsia" w:hAnsiTheme="minorEastAsia" w:hint="eastAsia"/>
          <w:sz w:val="24"/>
          <w:szCs w:val="24"/>
        </w:rPr>
        <w:t>각각의 이름과 나이는 랜덤으로 출력 되며, @</w:t>
      </w:r>
      <w:r w:rsidRPr="001F5F1B">
        <w:rPr>
          <w:rFonts w:asciiTheme="minorEastAsia" w:hAnsiTheme="minorEastAsia"/>
          <w:sz w:val="24"/>
          <w:szCs w:val="24"/>
        </w:rPr>
        <w:t>set</w:t>
      </w:r>
      <w:r w:rsidRPr="001F5F1B">
        <w:rPr>
          <w:rFonts w:asciiTheme="minorEastAsia" w:hAnsiTheme="minorEastAsia" w:hint="eastAsia"/>
          <w:sz w:val="24"/>
          <w:szCs w:val="24"/>
        </w:rPr>
        <w:t>을 사용해 중복 값이 나오지 않도록 해주었다</w:t>
      </w:r>
      <w:r w:rsidRPr="001F5F1B">
        <w:rPr>
          <w:rFonts w:asciiTheme="minorEastAsia" w:hAnsiTheme="minorEastAsia"/>
          <w:sz w:val="24"/>
          <w:szCs w:val="24"/>
        </w:rPr>
        <w:t>. 2</w:t>
      </w:r>
      <w:r w:rsidRPr="001F5F1B">
        <w:rPr>
          <w:rFonts w:asciiTheme="minorEastAsia" w:hAnsiTheme="minorEastAsia" w:hint="eastAsia"/>
          <w:sz w:val="24"/>
          <w:szCs w:val="24"/>
        </w:rPr>
        <w:t>페이지에서 보인 결과와 같이 해시를 사용한 경우와는 다르게 확실히 난해하지 않은 결과가 도출된 것을 확인할 수 있다.</w:t>
      </w:r>
    </w:p>
    <w:p w14:paraId="58B70176" w14:textId="7FC0003A" w:rsidR="00A80F41" w:rsidRPr="001F5F1B" w:rsidRDefault="00A80F41" w:rsidP="00A80F41">
      <w:pPr>
        <w:jc w:val="left"/>
        <w:rPr>
          <w:rFonts w:asciiTheme="minorEastAsia" w:hAnsiTheme="minorEastAsia"/>
          <w:sz w:val="24"/>
          <w:szCs w:val="24"/>
        </w:rPr>
      </w:pPr>
    </w:p>
    <w:p w14:paraId="1B861BFF" w14:textId="42B9EFE5" w:rsidR="002A2D3B" w:rsidRPr="001F5F1B" w:rsidRDefault="00A80F41" w:rsidP="002A2D3B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1F5F1B">
        <w:rPr>
          <w:rFonts w:asciiTheme="minorEastAsia" w:hAnsiTheme="minorEastAsia" w:hint="eastAsia"/>
          <w:sz w:val="24"/>
          <w:szCs w:val="24"/>
        </w:rPr>
        <w:t>결과적으로</w:t>
      </w:r>
      <w:r w:rsidRPr="001F5F1B">
        <w:rPr>
          <w:rFonts w:asciiTheme="minorEastAsia" w:hAnsiTheme="minorEastAsia"/>
          <w:sz w:val="24"/>
          <w:szCs w:val="24"/>
        </w:rPr>
        <w:t xml:space="preserve"> </w:t>
      </w:r>
      <w:r w:rsidRPr="001F5F1B">
        <w:rPr>
          <w:rFonts w:asciiTheme="minorEastAsia" w:hAnsiTheme="minorEastAsia" w:hint="eastAsia"/>
          <w:sz w:val="24"/>
          <w:szCs w:val="24"/>
        </w:rPr>
        <w:t>해시를 사용할 경우</w:t>
      </w:r>
      <w:r w:rsidRPr="001F5F1B">
        <w:rPr>
          <w:rFonts w:asciiTheme="minorEastAsia" w:hAnsiTheme="minorEastAsia"/>
          <w:sz w:val="24"/>
          <w:szCs w:val="24"/>
        </w:rPr>
        <w:t xml:space="preserve"> </w:t>
      </w:r>
      <w:r w:rsidRPr="001F5F1B">
        <w:rPr>
          <w:rFonts w:asciiTheme="minorEastAsia" w:hAnsiTheme="minorEastAsia" w:hint="eastAsia"/>
          <w:sz w:val="24"/>
          <w:szCs w:val="24"/>
        </w:rPr>
        <w:t>해시를 사용하지 않았을 때 보다 판독성과 용이성이 떨어지게 된다.</w:t>
      </w:r>
      <w:r w:rsidRPr="001F5F1B">
        <w:rPr>
          <w:rFonts w:asciiTheme="minorEastAsia" w:hAnsiTheme="minorEastAsia"/>
          <w:sz w:val="24"/>
          <w:szCs w:val="24"/>
        </w:rPr>
        <w:t xml:space="preserve"> </w:t>
      </w:r>
      <w:r w:rsidRPr="001F5F1B">
        <w:rPr>
          <w:rFonts w:asciiTheme="minorEastAsia" w:hAnsiTheme="minorEastAsia" w:hint="eastAsia"/>
          <w:sz w:val="24"/>
          <w:szCs w:val="24"/>
        </w:rPr>
        <w:t>먼저 판독성이 떨어지는 이유는,</w:t>
      </w:r>
      <w:r w:rsidRPr="001F5F1B">
        <w:rPr>
          <w:rFonts w:asciiTheme="minorEastAsia" w:hAnsiTheme="minorEastAsia"/>
          <w:sz w:val="24"/>
          <w:szCs w:val="24"/>
        </w:rPr>
        <w:t xml:space="preserve"> $</w:t>
      </w:r>
      <w:r w:rsidRPr="001F5F1B">
        <w:rPr>
          <w:rFonts w:asciiTheme="minorEastAsia" w:hAnsiTheme="minorEastAsia" w:hint="eastAsia"/>
          <w:sz w:val="24"/>
          <w:szCs w:val="24"/>
        </w:rPr>
        <w:t xml:space="preserve">나 </w:t>
      </w:r>
      <w:r w:rsidRPr="001F5F1B">
        <w:rPr>
          <w:rFonts w:asciiTheme="minorEastAsia" w:hAnsiTheme="minorEastAsia"/>
          <w:sz w:val="24"/>
          <w:szCs w:val="24"/>
        </w:rPr>
        <w:t>@</w:t>
      </w:r>
      <w:r w:rsidRPr="001F5F1B">
        <w:rPr>
          <w:rFonts w:asciiTheme="minorEastAsia" w:hAnsiTheme="minorEastAsia" w:hint="eastAsia"/>
          <w:sz w:val="24"/>
          <w:szCs w:val="24"/>
        </w:rPr>
        <w:t xml:space="preserve">의 형태를 참조하게 됐을 경우 </w:t>
      </w:r>
      <w:r w:rsidRPr="001F5F1B">
        <w:rPr>
          <w:rFonts w:asciiTheme="minorEastAsia" w:hAnsiTheme="minorEastAsia"/>
          <w:sz w:val="24"/>
          <w:szCs w:val="24"/>
        </w:rPr>
        <w:t>k</w:t>
      </w:r>
      <w:r w:rsidRPr="001F5F1B">
        <w:rPr>
          <w:rFonts w:asciiTheme="minorEastAsia" w:hAnsiTheme="minorEastAsia" w:hint="eastAsia"/>
          <w:sz w:val="24"/>
          <w:szCs w:val="24"/>
        </w:rPr>
        <w:t>e</w:t>
      </w:r>
      <w:r w:rsidRPr="001F5F1B">
        <w:rPr>
          <w:rFonts w:asciiTheme="minorEastAsia" w:hAnsiTheme="minorEastAsia"/>
          <w:sz w:val="24"/>
          <w:szCs w:val="24"/>
        </w:rPr>
        <w:t>y</w:t>
      </w:r>
      <w:r w:rsidRPr="001F5F1B">
        <w:rPr>
          <w:rFonts w:asciiTheme="minorEastAsia" w:hAnsiTheme="minorEastAsia" w:hint="eastAsia"/>
          <w:sz w:val="24"/>
          <w:szCs w:val="24"/>
        </w:rPr>
        <w:t xml:space="preserve">와 </w:t>
      </w:r>
      <w:r w:rsidRPr="001F5F1B">
        <w:rPr>
          <w:rFonts w:asciiTheme="minorEastAsia" w:hAnsiTheme="minorEastAsia"/>
          <w:sz w:val="24"/>
          <w:szCs w:val="24"/>
        </w:rPr>
        <w:t>value</w:t>
      </w:r>
      <w:r w:rsidRPr="001F5F1B">
        <w:rPr>
          <w:rFonts w:asciiTheme="minorEastAsia" w:hAnsiTheme="minorEastAsia" w:hint="eastAsia"/>
          <w:sz w:val="24"/>
          <w:szCs w:val="24"/>
        </w:rPr>
        <w:t xml:space="preserve">의 형식에 따라 출력 되는 값이 </w:t>
      </w:r>
      <w:r w:rsidR="002A2D3B" w:rsidRPr="001F5F1B">
        <w:rPr>
          <w:rFonts w:asciiTheme="minorEastAsia" w:hAnsiTheme="minorEastAsia" w:hint="eastAsia"/>
          <w:sz w:val="24"/>
          <w:szCs w:val="24"/>
        </w:rPr>
        <w:t>제각각 이었다</w:t>
      </w:r>
      <w:r w:rsidRPr="001F5F1B">
        <w:rPr>
          <w:rFonts w:asciiTheme="minorEastAsia" w:hAnsiTheme="minorEastAsia" w:hint="eastAsia"/>
          <w:sz w:val="24"/>
          <w:szCs w:val="24"/>
        </w:rPr>
        <w:t>.</w:t>
      </w:r>
      <w:r w:rsidRPr="001F5F1B">
        <w:rPr>
          <w:rFonts w:asciiTheme="minorEastAsia" w:hAnsiTheme="minorEastAsia"/>
          <w:sz w:val="24"/>
          <w:szCs w:val="24"/>
        </w:rPr>
        <w:t xml:space="preserve"> </w:t>
      </w:r>
      <w:r w:rsidR="002A2D3B" w:rsidRPr="001F5F1B">
        <w:rPr>
          <w:rFonts w:asciiTheme="minorEastAsia" w:hAnsiTheme="minorEastAsia" w:hint="eastAsia"/>
          <w:sz w:val="24"/>
          <w:szCs w:val="24"/>
        </w:rPr>
        <w:t>또한,</w:t>
      </w:r>
      <w:r w:rsidR="002A2D3B" w:rsidRPr="001F5F1B">
        <w:rPr>
          <w:rFonts w:asciiTheme="minorEastAsia" w:hAnsiTheme="minorEastAsia"/>
          <w:sz w:val="24"/>
          <w:szCs w:val="24"/>
        </w:rPr>
        <w:t xml:space="preserve"> </w:t>
      </w:r>
      <w:r w:rsidRPr="001F5F1B">
        <w:rPr>
          <w:rFonts w:asciiTheme="minorEastAsia" w:hAnsiTheme="minorEastAsia"/>
          <w:sz w:val="24"/>
          <w:szCs w:val="24"/>
        </w:rPr>
        <w:t>Key</w:t>
      </w:r>
      <w:r w:rsidRPr="001F5F1B">
        <w:rPr>
          <w:rFonts w:asciiTheme="minorEastAsia" w:hAnsiTheme="minorEastAsia" w:hint="eastAsia"/>
          <w:sz w:val="24"/>
          <w:szCs w:val="24"/>
        </w:rPr>
        <w:t xml:space="preserve">와 </w:t>
      </w:r>
      <w:r w:rsidRPr="001F5F1B">
        <w:rPr>
          <w:rFonts w:asciiTheme="minorEastAsia" w:hAnsiTheme="minorEastAsia"/>
          <w:sz w:val="24"/>
          <w:szCs w:val="24"/>
        </w:rPr>
        <w:t>value</w:t>
      </w:r>
      <w:r w:rsidRPr="001F5F1B">
        <w:rPr>
          <w:rFonts w:asciiTheme="minorEastAsia" w:hAnsiTheme="minorEastAsia" w:hint="eastAsia"/>
          <w:sz w:val="24"/>
          <w:szCs w:val="24"/>
        </w:rPr>
        <w:t xml:space="preserve">에 맞춰 </w:t>
      </w:r>
      <w:r w:rsidR="002A2D3B" w:rsidRPr="001F5F1B">
        <w:rPr>
          <w:rFonts w:asciiTheme="minorEastAsia" w:hAnsiTheme="minorEastAsia" w:hint="eastAsia"/>
          <w:sz w:val="24"/>
          <w:szCs w:val="24"/>
        </w:rPr>
        <w:t>참조 값을 지정해주게 되면</w:t>
      </w:r>
      <w:r w:rsidR="002A2D3B" w:rsidRPr="001F5F1B">
        <w:rPr>
          <w:rFonts w:asciiTheme="minorEastAsia" w:hAnsiTheme="minorEastAsia"/>
          <w:sz w:val="24"/>
          <w:szCs w:val="24"/>
        </w:rPr>
        <w:t xml:space="preserve"> </w:t>
      </w:r>
      <w:r w:rsidR="002A2D3B" w:rsidRPr="001F5F1B">
        <w:rPr>
          <w:rFonts w:asciiTheme="minorEastAsia" w:hAnsiTheme="minorEastAsia" w:hint="eastAsia"/>
          <w:sz w:val="24"/>
          <w:szCs w:val="24"/>
        </w:rPr>
        <w:t>해당 참조 값에 따른 선언도 별도로 필요 했으며,</w:t>
      </w:r>
      <w:r w:rsidR="002A2D3B" w:rsidRPr="001F5F1B">
        <w:rPr>
          <w:rFonts w:asciiTheme="minorEastAsia" w:hAnsiTheme="minorEastAsia"/>
          <w:sz w:val="24"/>
          <w:szCs w:val="24"/>
        </w:rPr>
        <w:t xml:space="preserve"> </w:t>
      </w:r>
      <w:r w:rsidR="002A2D3B" w:rsidRPr="001F5F1B">
        <w:rPr>
          <w:rFonts w:asciiTheme="minorEastAsia" w:hAnsiTheme="minorEastAsia" w:hint="eastAsia"/>
          <w:sz w:val="24"/>
          <w:szCs w:val="24"/>
        </w:rPr>
        <w:t xml:space="preserve">애초에 해시라는 기준을 놓고 봤을 때 </w:t>
      </w:r>
      <w:r w:rsidR="002A2D3B" w:rsidRPr="001F5F1B">
        <w:rPr>
          <w:rFonts w:asciiTheme="minorEastAsia" w:hAnsiTheme="minorEastAsia"/>
          <w:sz w:val="24"/>
          <w:szCs w:val="24"/>
        </w:rPr>
        <w:t>k</w:t>
      </w:r>
      <w:r w:rsidR="002A2D3B" w:rsidRPr="001F5F1B">
        <w:rPr>
          <w:rFonts w:asciiTheme="minorEastAsia" w:hAnsiTheme="minorEastAsia" w:hint="eastAsia"/>
          <w:sz w:val="24"/>
          <w:szCs w:val="24"/>
        </w:rPr>
        <w:t>e</w:t>
      </w:r>
      <w:r w:rsidR="002A2D3B" w:rsidRPr="001F5F1B">
        <w:rPr>
          <w:rFonts w:asciiTheme="minorEastAsia" w:hAnsiTheme="minorEastAsia"/>
          <w:sz w:val="24"/>
          <w:szCs w:val="24"/>
        </w:rPr>
        <w:t>y</w:t>
      </w:r>
      <w:r w:rsidR="002A2D3B" w:rsidRPr="001F5F1B">
        <w:rPr>
          <w:rFonts w:asciiTheme="minorEastAsia" w:hAnsiTheme="minorEastAsia" w:hint="eastAsia"/>
          <w:sz w:val="24"/>
          <w:szCs w:val="24"/>
        </w:rPr>
        <w:t xml:space="preserve">와 </w:t>
      </w:r>
      <w:r w:rsidR="002A2D3B" w:rsidRPr="001F5F1B">
        <w:rPr>
          <w:rFonts w:asciiTheme="minorEastAsia" w:hAnsiTheme="minorEastAsia"/>
          <w:sz w:val="24"/>
          <w:szCs w:val="24"/>
        </w:rPr>
        <w:t>value</w:t>
      </w:r>
      <w:r w:rsidR="002A2D3B" w:rsidRPr="001F5F1B">
        <w:rPr>
          <w:rFonts w:asciiTheme="minorEastAsia" w:hAnsiTheme="minorEastAsia" w:hint="eastAsia"/>
          <w:sz w:val="24"/>
          <w:szCs w:val="24"/>
        </w:rPr>
        <w:t>를 지정해 값을 도출해내야 한다는 전제라면,</w:t>
      </w:r>
      <w:r w:rsidR="002A2D3B" w:rsidRPr="001F5F1B">
        <w:rPr>
          <w:rFonts w:asciiTheme="minorEastAsia" w:hAnsiTheme="minorEastAsia"/>
          <w:sz w:val="24"/>
          <w:szCs w:val="24"/>
        </w:rPr>
        <w:t xml:space="preserve"> </w:t>
      </w:r>
      <w:r w:rsidR="002A2D3B" w:rsidRPr="001F5F1B">
        <w:rPr>
          <w:rFonts w:asciiTheme="minorEastAsia" w:hAnsiTheme="minorEastAsia" w:hint="eastAsia"/>
          <w:sz w:val="24"/>
          <w:szCs w:val="24"/>
        </w:rPr>
        <w:t>각각의 값을 지정해주지 않고 랜덤으로 값이 생성</w:t>
      </w:r>
      <w:r w:rsidR="002A2D3B" w:rsidRPr="001F5F1B">
        <w:rPr>
          <w:rFonts w:asciiTheme="minorEastAsia" w:hAnsiTheme="minorEastAsia"/>
          <w:sz w:val="24"/>
          <w:szCs w:val="24"/>
        </w:rPr>
        <w:t>될</w:t>
      </w:r>
      <w:r w:rsidR="002A2D3B" w:rsidRPr="001F5F1B">
        <w:rPr>
          <w:rFonts w:asciiTheme="minorEastAsia" w:hAnsiTheme="minorEastAsia" w:hint="eastAsia"/>
          <w:sz w:val="24"/>
          <w:szCs w:val="24"/>
        </w:rPr>
        <w:t xml:space="preserve"> 범위만 설정해 주면 되는 후자가(해시를 사용하지 않는</w:t>
      </w:r>
      <w:r w:rsidR="002A2D3B" w:rsidRPr="001F5F1B">
        <w:rPr>
          <w:rFonts w:asciiTheme="minorEastAsia" w:hAnsiTheme="minorEastAsia"/>
          <w:sz w:val="24"/>
          <w:szCs w:val="24"/>
        </w:rPr>
        <w:t>)</w:t>
      </w:r>
      <w:r w:rsidR="002A2D3B" w:rsidRPr="001F5F1B">
        <w:rPr>
          <w:rFonts w:asciiTheme="minorEastAsia" w:hAnsiTheme="minorEastAsia" w:hint="eastAsia"/>
          <w:sz w:val="24"/>
          <w:szCs w:val="24"/>
        </w:rPr>
        <w:t xml:space="preserve"> 용이성을 더 높여주지 않았을까 싶다.</w:t>
      </w:r>
      <w:r w:rsidR="002A2D3B" w:rsidRPr="001F5F1B">
        <w:rPr>
          <w:rFonts w:asciiTheme="minorEastAsia" w:hAnsiTheme="minorEastAsia"/>
          <w:sz w:val="24"/>
          <w:szCs w:val="24"/>
        </w:rPr>
        <w:t xml:space="preserve">  </w:t>
      </w:r>
    </w:p>
    <w:p w14:paraId="48501171" w14:textId="16BA1344" w:rsidR="002A2D3B" w:rsidRPr="002A2D3B" w:rsidRDefault="002A2D3B" w:rsidP="0064324F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</w:p>
    <w:sectPr w:rsidR="002A2D3B" w:rsidRPr="002A2D3B" w:rsidSect="00191AFB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954"/>
    <w:multiLevelType w:val="hybridMultilevel"/>
    <w:tmpl w:val="27241C80"/>
    <w:lvl w:ilvl="0" w:tplc="5DAC2516">
      <w:start w:val="1"/>
      <w:numFmt w:val="lowerLetter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6C2227"/>
    <w:multiLevelType w:val="hybridMultilevel"/>
    <w:tmpl w:val="3EB28462"/>
    <w:lvl w:ilvl="0" w:tplc="D0B4FE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8092A1F"/>
    <w:multiLevelType w:val="hybridMultilevel"/>
    <w:tmpl w:val="5756FAE8"/>
    <w:lvl w:ilvl="0" w:tplc="B5D4296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746E21"/>
    <w:multiLevelType w:val="hybridMultilevel"/>
    <w:tmpl w:val="D166F070"/>
    <w:lvl w:ilvl="0" w:tplc="406CD8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6825D9"/>
    <w:multiLevelType w:val="hybridMultilevel"/>
    <w:tmpl w:val="91E0C8AA"/>
    <w:lvl w:ilvl="0" w:tplc="9CAE48D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5" w15:restartNumberingAfterBreak="0">
    <w:nsid w:val="44E13FF7"/>
    <w:multiLevelType w:val="hybridMultilevel"/>
    <w:tmpl w:val="A9D6F3DA"/>
    <w:lvl w:ilvl="0" w:tplc="84844D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6910F6"/>
    <w:multiLevelType w:val="hybridMultilevel"/>
    <w:tmpl w:val="4322F678"/>
    <w:lvl w:ilvl="0" w:tplc="56882BCA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ED86A9F"/>
    <w:multiLevelType w:val="hybridMultilevel"/>
    <w:tmpl w:val="1FB0F548"/>
    <w:lvl w:ilvl="0" w:tplc="4B100E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5B651AB"/>
    <w:multiLevelType w:val="hybridMultilevel"/>
    <w:tmpl w:val="EC6CAD36"/>
    <w:lvl w:ilvl="0" w:tplc="5792F5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49"/>
    <w:rsid w:val="000468F6"/>
    <w:rsid w:val="00053960"/>
    <w:rsid w:val="00061E83"/>
    <w:rsid w:val="000D2181"/>
    <w:rsid w:val="000F29D2"/>
    <w:rsid w:val="000F7F49"/>
    <w:rsid w:val="00172E39"/>
    <w:rsid w:val="00176B28"/>
    <w:rsid w:val="00191AFB"/>
    <w:rsid w:val="001F5F1B"/>
    <w:rsid w:val="002229AF"/>
    <w:rsid w:val="002376FD"/>
    <w:rsid w:val="002A2D3B"/>
    <w:rsid w:val="002A316C"/>
    <w:rsid w:val="003B34D9"/>
    <w:rsid w:val="003E5E76"/>
    <w:rsid w:val="00434890"/>
    <w:rsid w:val="00474ECE"/>
    <w:rsid w:val="00520B0C"/>
    <w:rsid w:val="00573895"/>
    <w:rsid w:val="0064324F"/>
    <w:rsid w:val="00711326"/>
    <w:rsid w:val="0079150E"/>
    <w:rsid w:val="007962EE"/>
    <w:rsid w:val="007A316D"/>
    <w:rsid w:val="007A6EB5"/>
    <w:rsid w:val="007B22B1"/>
    <w:rsid w:val="007C5072"/>
    <w:rsid w:val="007E6AB2"/>
    <w:rsid w:val="008E35B1"/>
    <w:rsid w:val="009C2646"/>
    <w:rsid w:val="009F2A49"/>
    <w:rsid w:val="00A538F0"/>
    <w:rsid w:val="00A80F41"/>
    <w:rsid w:val="00AA61D6"/>
    <w:rsid w:val="00B92A31"/>
    <w:rsid w:val="00CB0435"/>
    <w:rsid w:val="00CC73CA"/>
    <w:rsid w:val="00CF5E60"/>
    <w:rsid w:val="00D13CB5"/>
    <w:rsid w:val="00D643DB"/>
    <w:rsid w:val="00D97D0E"/>
    <w:rsid w:val="00DF7E3F"/>
    <w:rsid w:val="00E50237"/>
    <w:rsid w:val="00F03EE0"/>
    <w:rsid w:val="00F077DD"/>
    <w:rsid w:val="00F869DB"/>
    <w:rsid w:val="00FA4E14"/>
    <w:rsid w:val="00FB302F"/>
    <w:rsid w:val="00FB6B59"/>
    <w:rsid w:val="00FC2D0B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2793"/>
  <w15:chartTrackingRefBased/>
  <w15:docId w15:val="{5379AE11-776B-4838-A33A-D3021A60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F4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F49"/>
    <w:pPr>
      <w:ind w:leftChars="400" w:left="800"/>
    </w:pPr>
  </w:style>
  <w:style w:type="table" w:styleId="a4">
    <w:name w:val="Table Grid"/>
    <w:basedOn w:val="a1"/>
    <w:uiPriority w:val="39"/>
    <w:rsid w:val="00CF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F5F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F5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3C648-0AD0-4392-8555-128F56F9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메지니</cp:lastModifiedBy>
  <cp:revision>10</cp:revision>
  <dcterms:created xsi:type="dcterms:W3CDTF">2020-06-09T13:35:00Z</dcterms:created>
  <dcterms:modified xsi:type="dcterms:W3CDTF">2020-06-10T14:53:00Z</dcterms:modified>
</cp:coreProperties>
</file>