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E6" w:rsidRDefault="005817E6" w:rsidP="005817E6">
      <w:pPr>
        <w:jc w:val="center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PR</w:t>
      </w:r>
      <w:r>
        <w:rPr>
          <w:b/>
          <w:sz w:val="32"/>
          <w:u w:val="single"/>
          <w:lang w:val="es-AR"/>
        </w:rPr>
        <w:t>OGRAMACIÓN 2: TRABAJO PRÁCTICO 4</w:t>
      </w:r>
    </w:p>
    <w:p w:rsidR="007B6603" w:rsidRDefault="00234488"/>
    <w:p w:rsidR="005817E6" w:rsidRDefault="005817E6" w:rsidP="005817E6">
      <w:pPr>
        <w:pStyle w:val="Prrafodelista"/>
        <w:numPr>
          <w:ilvl w:val="0"/>
          <w:numId w:val="1"/>
        </w:numPr>
      </w:pPr>
      <w:r>
        <w:t xml:space="preserve">Mostrará </w:t>
      </w:r>
      <w:r w:rsidRPr="005817E6">
        <w:rPr>
          <w:i/>
        </w:rPr>
        <w:t>‘3’</w:t>
      </w:r>
      <w:r>
        <w:t xml:space="preserve">, ya que independientemente de que haya una excepción o no se ejecutará el bloque </w:t>
      </w:r>
      <w:r w:rsidRPr="005817E6">
        <w:rPr>
          <w:i/>
        </w:rPr>
        <w:t>‘</w:t>
      </w:r>
      <w:proofErr w:type="spellStart"/>
      <w:r w:rsidRPr="005817E6">
        <w:rPr>
          <w:i/>
        </w:rPr>
        <w:t>finally</w:t>
      </w:r>
      <w:proofErr w:type="spellEnd"/>
      <w:r w:rsidRPr="005817E6">
        <w:rPr>
          <w:i/>
        </w:rPr>
        <w:t>’</w:t>
      </w:r>
      <w:r>
        <w:t xml:space="preserve"> que retorna </w:t>
      </w:r>
      <w:r w:rsidRPr="005817E6">
        <w:rPr>
          <w:i/>
        </w:rPr>
        <w:t>‘3’</w:t>
      </w:r>
      <w:r>
        <w:t>.</w:t>
      </w:r>
    </w:p>
    <w:p w:rsidR="005817E6" w:rsidRDefault="005817E6" w:rsidP="005817E6">
      <w:pPr>
        <w:pStyle w:val="Prrafodelista"/>
        <w:numPr>
          <w:ilvl w:val="0"/>
          <w:numId w:val="1"/>
        </w:numPr>
      </w:pPr>
      <w:r>
        <w:t xml:space="preserve">El nombre de la clase es </w:t>
      </w:r>
      <w:r w:rsidRPr="005817E6">
        <w:rPr>
          <w:i/>
        </w:rPr>
        <w:t>‘</w:t>
      </w:r>
      <w:proofErr w:type="spellStart"/>
      <w:r w:rsidRPr="005817E6">
        <w:rPr>
          <w:i/>
        </w:rPr>
        <w:t>Throwable</w:t>
      </w:r>
      <w:proofErr w:type="spellEnd"/>
      <w:r w:rsidRPr="005817E6">
        <w:rPr>
          <w:i/>
        </w:rPr>
        <w:t>’</w:t>
      </w:r>
      <w:r>
        <w:t>.</w:t>
      </w:r>
    </w:p>
    <w:p w:rsidR="005817E6" w:rsidRDefault="00234488" w:rsidP="005817E6">
      <w:pPr>
        <w:pStyle w:val="Prrafodelista"/>
        <w:numPr>
          <w:ilvl w:val="0"/>
          <w:numId w:val="1"/>
        </w:numPr>
      </w:pPr>
      <w:r>
        <w:t xml:space="preserve">El nombre de la clase es </w:t>
      </w:r>
      <w:r w:rsidRPr="00234488">
        <w:rPr>
          <w:i/>
        </w:rPr>
        <w:t>‘</w:t>
      </w:r>
      <w:proofErr w:type="spellStart"/>
      <w:r w:rsidRPr="00234488">
        <w:rPr>
          <w:i/>
        </w:rPr>
        <w:t>NullPointerException</w:t>
      </w:r>
      <w:proofErr w:type="spellEnd"/>
      <w:r w:rsidRPr="00234488">
        <w:rPr>
          <w:i/>
        </w:rPr>
        <w:t>’</w:t>
      </w:r>
      <w:r>
        <w:t>.</w:t>
      </w:r>
    </w:p>
    <w:p w:rsidR="00234488" w:rsidRDefault="00234488" w:rsidP="005817E6">
      <w:pPr>
        <w:pStyle w:val="Prrafodelista"/>
        <w:numPr>
          <w:ilvl w:val="0"/>
          <w:numId w:val="1"/>
        </w:numPr>
      </w:pPr>
      <w:r>
        <w:t xml:space="preserve">El nombre de la clase es </w:t>
      </w:r>
      <w:r w:rsidRPr="00234488">
        <w:rPr>
          <w:i/>
        </w:rPr>
        <w:t>‘</w:t>
      </w:r>
      <w:proofErr w:type="spellStart"/>
      <w:r w:rsidRPr="00234488">
        <w:rPr>
          <w:i/>
        </w:rPr>
        <w:t>IOException</w:t>
      </w:r>
      <w:proofErr w:type="spellEnd"/>
      <w:r w:rsidRPr="00234488">
        <w:rPr>
          <w:i/>
        </w:rPr>
        <w:t>’</w:t>
      </w:r>
      <w:r>
        <w:t>.</w:t>
      </w:r>
    </w:p>
    <w:p w:rsidR="00234488" w:rsidRDefault="00234488" w:rsidP="005817E6">
      <w:pPr>
        <w:pStyle w:val="Prrafodelista"/>
        <w:numPr>
          <w:ilvl w:val="0"/>
          <w:numId w:val="1"/>
        </w:numPr>
      </w:pPr>
      <w:r>
        <w:t>Proporciona información detallada sobre la pila de llamadas en el momento en que se produjo la excepción (nombre de la excepción, mensaje de error y la secuencia de métodos que se estaban ejecutando cuando ocurrió la excepción, junto con la línea de código correspondiente). Sirve para depurar y comprender la causa de una excepción.</w:t>
      </w:r>
      <w:bookmarkStart w:id="0" w:name="_GoBack"/>
      <w:bookmarkEnd w:id="0"/>
    </w:p>
    <w:sectPr w:rsidR="00234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FF4"/>
    <w:multiLevelType w:val="hybridMultilevel"/>
    <w:tmpl w:val="25404F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5A"/>
    <w:rsid w:val="00234488"/>
    <w:rsid w:val="003D1AFF"/>
    <w:rsid w:val="005817E6"/>
    <w:rsid w:val="008D315A"/>
    <w:rsid w:val="00A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2024-05-04T06:00:00Z</dcterms:created>
  <dcterms:modified xsi:type="dcterms:W3CDTF">2024-05-04T06:17:00Z</dcterms:modified>
</cp:coreProperties>
</file>