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E8F" w:rsidRDefault="001C7E8F" w:rsidP="001C7E8F">
      <w:pPr>
        <w:pStyle w:val="ListParagraph"/>
        <w:numPr>
          <w:ilvl w:val="0"/>
          <w:numId w:val="3"/>
        </w:numPr>
      </w:pPr>
    </w:p>
    <w:p w:rsidR="001C7E8F" w:rsidRDefault="001C7E8F"/>
    <w:p w:rsidR="003153FC" w:rsidRDefault="003153FC">
      <w:r>
        <w:t xml:space="preserve">Send </w:t>
      </w:r>
      <w:proofErr w:type="spellStart"/>
      <w:r>
        <w:t>Zhuzhi</w:t>
      </w:r>
      <w:proofErr w:type="spellEnd"/>
      <w:r>
        <w:t xml:space="preserve"> a list of </w:t>
      </w:r>
      <w:proofErr w:type="gramStart"/>
      <w:r>
        <w:t>7.v</w:t>
      </w:r>
      <w:proofErr w:type="gramEnd"/>
      <w:r>
        <w:t>1</w:t>
      </w:r>
    </w:p>
    <w:p w:rsidR="003153FC" w:rsidRDefault="003153FC" w:rsidP="003153FC">
      <w:pPr>
        <w:pStyle w:val="ListParagraph"/>
        <w:numPr>
          <w:ilvl w:val="0"/>
          <w:numId w:val="2"/>
        </w:numPr>
      </w:pPr>
      <w:r>
        <w:t xml:space="preserve">Took 5000 </w:t>
      </w:r>
      <w:proofErr w:type="spellStart"/>
      <w:r>
        <w:t>bp</w:t>
      </w:r>
      <w:proofErr w:type="spellEnd"/>
      <w:r>
        <w:t xml:space="preserve"> on each side</w:t>
      </w:r>
    </w:p>
    <w:p w:rsidR="003153FC" w:rsidRDefault="003153FC"/>
    <w:p w:rsidR="003153FC" w:rsidRDefault="003153FC">
      <w:proofErr w:type="spellStart"/>
      <w:r>
        <w:t>Sepcies</w:t>
      </w:r>
      <w:proofErr w:type="spellEnd"/>
      <w:r>
        <w:t xml:space="preserve"> sharing the insert</w:t>
      </w:r>
    </w:p>
    <w:p w:rsidR="003153FC" w:rsidRDefault="003153FC"/>
    <w:p w:rsidR="003D7B54" w:rsidRDefault="003D7B54">
      <w:r>
        <w:t xml:space="preserve">Divergence – </w:t>
      </w:r>
    </w:p>
    <w:p w:rsidR="003D7B54" w:rsidRDefault="003D7B54"/>
    <w:p w:rsidR="003D7B54" w:rsidRDefault="003D7B54">
      <w:r>
        <w:t xml:space="preserve">We see a unimodal – </w:t>
      </w:r>
    </w:p>
    <w:p w:rsidR="003D7B54" w:rsidRDefault="003D7B54">
      <w:r>
        <w:t>If there were few, we would see a multimodal</w:t>
      </w:r>
    </w:p>
    <w:p w:rsidR="003D7B54" w:rsidRDefault="003D7B54">
      <w:r>
        <w:t>Strongly supported unimodality.</w:t>
      </w:r>
    </w:p>
    <w:p w:rsidR="003D7B54" w:rsidRDefault="003D7B54"/>
    <w:p w:rsidR="003D7B54" w:rsidRDefault="003D7B54"/>
    <w:p w:rsidR="00F3038E" w:rsidRDefault="00F3038E">
      <w:r>
        <w:t>D</w:t>
      </w:r>
      <w:r w:rsidRPr="00F3038E">
        <w:t>ue by May 4</w:t>
      </w:r>
    </w:p>
    <w:p w:rsidR="00F3038E" w:rsidRDefault="00F3038E" w:rsidP="00F3038E">
      <w:pPr>
        <w:pStyle w:val="ListParagraph"/>
        <w:numPr>
          <w:ilvl w:val="0"/>
          <w:numId w:val="1"/>
        </w:numPr>
      </w:pPr>
      <w:r>
        <w:t>Do we need more time?</w:t>
      </w:r>
    </w:p>
    <w:p w:rsidR="00F3038E" w:rsidRDefault="00F3038E" w:rsidP="00F3038E"/>
    <w:p w:rsidR="00F3038E" w:rsidRDefault="00F3038E" w:rsidP="00F3038E"/>
    <w:p w:rsidR="00F3038E" w:rsidRDefault="00F3038E" w:rsidP="00F3038E">
      <w:r>
        <w:t xml:space="preserve">Add divergence and number in each </w:t>
      </w:r>
      <w:proofErr w:type="spellStart"/>
      <w:r>
        <w:t>cateogegory</w:t>
      </w:r>
      <w:proofErr w:type="spellEnd"/>
      <w:r>
        <w:t xml:space="preserve"> as a dataset?</w:t>
      </w:r>
    </w:p>
    <w:p w:rsidR="003D7B54" w:rsidRDefault="003D7B54" w:rsidP="00F3038E"/>
    <w:p w:rsidR="003D7B54" w:rsidRDefault="003D7B54" w:rsidP="00F3038E">
      <w:r>
        <w:t>SI text:</w:t>
      </w:r>
    </w:p>
    <w:p w:rsidR="002905AC" w:rsidRDefault="002905AC" w:rsidP="00F3038E"/>
    <w:p w:rsidR="00794392" w:rsidRDefault="002905AC" w:rsidP="00F3038E">
      <w:r>
        <w:t>We present these preliminary points as a Dataset (a</w:t>
      </w:r>
      <w:r w:rsidR="00794392">
        <w:t>fter manual auditing</w:t>
      </w:r>
      <w:r>
        <w:t>), but note this is be</w:t>
      </w:r>
      <w:r w:rsidR="00794392">
        <w:t xml:space="preserve"> </w:t>
      </w:r>
      <w:r>
        <w:t>before</w:t>
      </w:r>
      <w:r w:rsidR="00794392">
        <w:t xml:space="preserve"> flaking homology </w:t>
      </w:r>
      <w:r>
        <w:t>(</w:t>
      </w:r>
      <w:r w:rsidR="00794392">
        <w:t>see next paragraph)</w:t>
      </w:r>
      <w:r>
        <w:t xml:space="preserve">. </w:t>
      </w:r>
    </w:p>
    <w:p w:rsidR="00E2432E" w:rsidRDefault="00F3038E" w:rsidP="002905AC">
      <w:r>
        <w:t xml:space="preserve">We don’t report these as </w:t>
      </w:r>
      <w:proofErr w:type="spellStart"/>
      <w:r>
        <w:t>mnimum</w:t>
      </w:r>
      <w:proofErr w:type="spellEnd"/>
      <w:r>
        <w:t xml:space="preserve"> age as the main paper, but use it as a means to look at the multiple HGT events.</w:t>
      </w:r>
      <w:r w:rsidR="003D7B54">
        <w:t xml:space="preserve"> In addition, we looked at divergence as a high-</w:t>
      </w:r>
      <w:proofErr w:type="spellStart"/>
      <w:r w:rsidR="003D7B54">
        <w:t>seoluotn</w:t>
      </w:r>
      <w:proofErr w:type="spellEnd"/>
      <w:r w:rsidR="003D7B54">
        <w:t xml:space="preserve"> non-discreet version of this</w:t>
      </w:r>
      <w:r w:rsidR="002905AC">
        <w:t xml:space="preserve"> to </w:t>
      </w:r>
      <w:proofErr w:type="gramStart"/>
      <w:r w:rsidR="002905AC">
        <w:t>assess .</w:t>
      </w:r>
      <w:proofErr w:type="gramEnd"/>
      <w:r w:rsidR="002905AC">
        <w:t xml:space="preserve"> We used these </w:t>
      </w:r>
      <w:proofErr w:type="spellStart"/>
      <w:r w:rsidR="002905AC">
        <w:t>numner</w:t>
      </w:r>
      <w:proofErr w:type="spellEnd"/>
      <w:r w:rsidR="002905AC">
        <w:t xml:space="preserve"> of putative inserts in different age </w:t>
      </w:r>
      <w:proofErr w:type="spellStart"/>
      <w:r w:rsidR="002905AC">
        <w:t>clases</w:t>
      </w:r>
      <w:proofErr w:type="spellEnd"/>
      <w:r w:rsidR="002905AC">
        <w:t xml:space="preserve">, and </w:t>
      </w:r>
      <w:proofErr w:type="spellStart"/>
      <w:r w:rsidR="002905AC">
        <w:t>grandient</w:t>
      </w:r>
      <w:proofErr w:type="spellEnd"/>
      <w:r w:rsidR="002905AC">
        <w:t>, to assess whether there was few HGT events (in few different points in time), or many.</w:t>
      </w:r>
      <w:bookmarkStart w:id="0" w:name="_GoBack"/>
      <w:bookmarkEnd w:id="0"/>
    </w:p>
    <w:p w:rsidR="003D7B54" w:rsidRDefault="00E2432E" w:rsidP="00F3038E">
      <w:r>
        <w:t>It shows a diversity of ages</w:t>
      </w:r>
      <w:r>
        <w:t xml:space="preserve"> - </w:t>
      </w:r>
      <w:r w:rsidR="003D7B54">
        <w:t xml:space="preserve">wide and right-skewed. </w:t>
      </w:r>
      <w:r>
        <w:t xml:space="preserve">We would likely see </w:t>
      </w:r>
      <w:proofErr w:type="spellStart"/>
      <w:r>
        <w:t>multimoda</w:t>
      </w:r>
      <w:proofErr w:type="spellEnd"/>
      <w:r>
        <w:t xml:space="preserve"> – it is significantly unimodular. </w:t>
      </w:r>
      <w:r w:rsidR="003D7B54">
        <w:t xml:space="preserve">They might have different rates of evolution, but most are </w:t>
      </w:r>
      <w:proofErr w:type="spellStart"/>
      <w:r w:rsidR="003D7B54">
        <w:t>are</w:t>
      </w:r>
      <w:proofErr w:type="spellEnd"/>
      <w:r w:rsidR="003D7B54">
        <w:t xml:space="preserve"> intergenic areas. </w:t>
      </w:r>
    </w:p>
    <w:p w:rsidR="00F3038E" w:rsidRDefault="00F3038E" w:rsidP="00F3038E"/>
    <w:p w:rsidR="00F3038E" w:rsidRDefault="00F3038E" w:rsidP="00F3038E"/>
    <w:p w:rsidR="00F3038E" w:rsidRDefault="00F3038E" w:rsidP="00F3038E">
      <w:r>
        <w:t xml:space="preserve">Do we need KS per </w:t>
      </w:r>
      <w:proofErr w:type="spellStart"/>
      <w:r>
        <w:t>cateogory</w:t>
      </w:r>
      <w:proofErr w:type="spellEnd"/>
      <w:r>
        <w:t>, or is what have enough?</w:t>
      </w:r>
    </w:p>
    <w:p w:rsidR="003D7B54" w:rsidRDefault="003D7B54" w:rsidP="00F3038E"/>
    <w:p w:rsidR="003D7B54" w:rsidRDefault="003D7B54" w:rsidP="00F3038E"/>
    <w:p w:rsidR="003D7B54" w:rsidRDefault="003D7B54" w:rsidP="00F3038E"/>
    <w:p w:rsidR="003D7B54" w:rsidRDefault="003D7B54" w:rsidP="003D7B54">
      <w:r>
        <w:t>Do I need to request an extension?</w:t>
      </w:r>
    </w:p>
    <w:p w:rsidR="003D7B54" w:rsidRDefault="003D7B54" w:rsidP="003D7B54"/>
    <w:p w:rsidR="003D7B54" w:rsidRDefault="003D7B54" w:rsidP="003D7B54">
      <w:r>
        <w:t>Possible revised sentence:</w:t>
      </w:r>
    </w:p>
    <w:p w:rsidR="003D7B54" w:rsidRDefault="003D7B54" w:rsidP="003D7B54">
      <w:r>
        <w:t xml:space="preserve">"The varying divergence from the </w:t>
      </w:r>
      <w:proofErr w:type="spellStart"/>
      <w:r>
        <w:t>blatta</w:t>
      </w:r>
      <w:proofErr w:type="spellEnd"/>
      <w:r>
        <w:t xml:space="preserve"> genome and the number of putative ancestral </w:t>
      </w:r>
      <w:proofErr w:type="spellStart"/>
      <w:r w:rsidR="005B5DC2">
        <w:t>accross</w:t>
      </w:r>
      <w:proofErr w:type="spellEnd"/>
      <w:r>
        <w:t xml:space="preserve"> different ages, coupled with the relatively random distribution…"</w:t>
      </w:r>
    </w:p>
    <w:p w:rsidR="003D7B54" w:rsidRDefault="003D7B54" w:rsidP="003D7B54">
      <w:pPr>
        <w:pStyle w:val="ListParagraph"/>
        <w:numPr>
          <w:ilvl w:val="0"/>
          <w:numId w:val="1"/>
        </w:numPr>
      </w:pPr>
      <w:r>
        <w:t>Also make language softer</w:t>
      </w:r>
    </w:p>
    <w:sectPr w:rsidR="003D7B54" w:rsidSect="00A766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32E1A"/>
    <w:multiLevelType w:val="hybridMultilevel"/>
    <w:tmpl w:val="A6941812"/>
    <w:lvl w:ilvl="0" w:tplc="A1469E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5B02"/>
    <w:multiLevelType w:val="hybridMultilevel"/>
    <w:tmpl w:val="07DE1F0E"/>
    <w:lvl w:ilvl="0" w:tplc="25C2F8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DF53AF"/>
    <w:multiLevelType w:val="hybridMultilevel"/>
    <w:tmpl w:val="36CEC95C"/>
    <w:lvl w:ilvl="0" w:tplc="3DFC7B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8E"/>
    <w:rsid w:val="001C7E8F"/>
    <w:rsid w:val="002905AC"/>
    <w:rsid w:val="003153FC"/>
    <w:rsid w:val="003D7B54"/>
    <w:rsid w:val="0055175A"/>
    <w:rsid w:val="005B5DC2"/>
    <w:rsid w:val="00695543"/>
    <w:rsid w:val="00794392"/>
    <w:rsid w:val="00A7668D"/>
    <w:rsid w:val="00DA25BC"/>
    <w:rsid w:val="00E2432E"/>
    <w:rsid w:val="00F3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49FC0"/>
  <w15:chartTrackingRefBased/>
  <w15:docId w15:val="{846CF9A6-1BF6-C24E-BA66-DE90D894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2026-04-29T05:09:00Z</dcterms:created>
  <dcterms:modified xsi:type="dcterms:W3CDTF">2026-04-29T07:04:00Z</dcterms:modified>
</cp:coreProperties>
</file>