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02">
      <w:pPr>
        <w:spacing w:line="240" w:lineRule="auto"/>
        <w:jc w:val="center"/>
        <w:rPr>
          <w:b w:val="1"/>
          <w:sz w:val="40"/>
          <w:szCs w:val="40"/>
          <w:u w:val="single"/>
        </w:rPr>
      </w:pPr>
      <w:r w:rsidDel="00000000" w:rsidR="00000000" w:rsidRPr="00000000">
        <w:rPr>
          <w:b w:val="1"/>
          <w:sz w:val="40"/>
          <w:szCs w:val="40"/>
          <w:u w:val="single"/>
          <w:rtl w:val="0"/>
        </w:rPr>
        <w:t xml:space="preserve">Project summary</w:t>
      </w:r>
    </w:p>
    <w:p w:rsidR="00000000" w:rsidDel="00000000" w:rsidP="00000000" w:rsidRDefault="00000000" w:rsidRPr="00000000" w14:paraId="00000003">
      <w:pPr>
        <w:spacing w:before="240" w:line="240" w:lineRule="auto"/>
        <w:jc w:val="center"/>
        <w:rPr>
          <w:b w:val="1"/>
          <w:sz w:val="40"/>
          <w:szCs w:val="40"/>
          <w:u w:val="single"/>
        </w:rPr>
      </w:pPr>
      <w:r w:rsidDel="00000000" w:rsidR="00000000" w:rsidRPr="00000000">
        <w:rPr>
          <w:b w:val="1"/>
          <w:sz w:val="40"/>
          <w:szCs w:val="40"/>
          <w:u w:val="single"/>
          <w:rtl w:val="0"/>
        </w:rPr>
        <w:br w:type="textWrapping"/>
      </w:r>
    </w:p>
    <w:p w:rsidR="00000000" w:rsidDel="00000000" w:rsidP="00000000" w:rsidRDefault="00000000" w:rsidRPr="00000000" w14:paraId="00000004">
      <w:pPr>
        <w:spacing w:before="240" w:line="240" w:lineRule="auto"/>
        <w:rPr>
          <w:b w:val="1"/>
          <w:sz w:val="40"/>
          <w:szCs w:val="40"/>
          <w:u w:val="single"/>
        </w:rPr>
      </w:pPr>
      <w:r w:rsidDel="00000000" w:rsidR="00000000" w:rsidRPr="00000000">
        <w:rPr>
          <w:b w:val="1"/>
          <w:sz w:val="40"/>
          <w:szCs w:val="40"/>
          <w:u w:val="single"/>
          <w:rtl w:val="0"/>
        </w:rPr>
        <w:br w:type="textWrapping"/>
      </w:r>
    </w:p>
    <w:p w:rsidR="00000000" w:rsidDel="00000000" w:rsidP="00000000" w:rsidRDefault="00000000" w:rsidRPr="00000000" w14:paraId="00000005">
      <w:pPr>
        <w:spacing w:before="240" w:line="240" w:lineRule="auto"/>
        <w:rPr>
          <w:sz w:val="24"/>
          <w:szCs w:val="24"/>
        </w:rPr>
      </w:pPr>
      <w:r w:rsidDel="00000000" w:rsidR="00000000" w:rsidRPr="00000000">
        <w:rPr>
          <w:sz w:val="24"/>
          <w:szCs w:val="24"/>
          <w:rtl w:val="0"/>
        </w:rPr>
        <w:t xml:space="preserve">The aim of our project is to analyze the data related to the performance of cricketers of different countries, based on their performances in the world cups.</w:t>
      </w:r>
    </w:p>
    <w:p w:rsidR="00000000" w:rsidDel="00000000" w:rsidP="00000000" w:rsidRDefault="00000000" w:rsidRPr="00000000" w14:paraId="00000006">
      <w:pPr>
        <w:spacing w:before="240" w:line="240" w:lineRule="auto"/>
        <w:rPr>
          <w:sz w:val="24"/>
          <w:szCs w:val="24"/>
        </w:rPr>
      </w:pPr>
      <w:r w:rsidDel="00000000" w:rsidR="00000000" w:rsidRPr="00000000">
        <w:rPr>
          <w:sz w:val="24"/>
          <w:szCs w:val="24"/>
          <w:rtl w:val="0"/>
        </w:rPr>
        <w:t xml:space="preserve">Our analysis also focuses on the formation of a suitable team of batsmen and bowlers which is characteristic of their scores, economy, wickets taken, etc.</w:t>
      </w:r>
    </w:p>
    <w:p w:rsidR="00000000" w:rsidDel="00000000" w:rsidP="00000000" w:rsidRDefault="00000000" w:rsidRPr="00000000" w14:paraId="00000007">
      <w:pPr>
        <w:spacing w:before="240" w:line="240" w:lineRule="auto"/>
        <w:rPr>
          <w:sz w:val="24"/>
          <w:szCs w:val="24"/>
        </w:rPr>
      </w:pPr>
      <w:r w:rsidDel="00000000" w:rsidR="00000000" w:rsidRPr="00000000">
        <w:rPr>
          <w:sz w:val="24"/>
          <w:szCs w:val="24"/>
          <w:rtl w:val="0"/>
        </w:rPr>
        <w:t xml:space="preserve">We also have included some very interesting pictorial representations of the countries depicting the wholesome performances of its individual players which determines the strength of its team in this unpredictable and thrilling game of cricket 🏏.</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_</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