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6C40C7" w14:textId="77777777" w:rsidR="00432370" w:rsidRPr="00F930C8" w:rsidRDefault="00432370">
      <w:pPr>
        <w:widowControl/>
        <w:spacing w:line="259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9FE00E2" w14:textId="77777777" w:rsidR="00432370" w:rsidRPr="00F930C8" w:rsidRDefault="00000000">
      <w:pPr>
        <w:widowControl/>
        <w:spacing w:line="259" w:lineRule="auto"/>
        <w:jc w:val="center"/>
        <w:rPr>
          <w:rFonts w:ascii="Times New Roman" w:eastAsia="Times New Roman" w:hAnsi="Times New Roman" w:cs="Times New Roman"/>
        </w:rPr>
      </w:pPr>
      <w:r w:rsidRPr="00F930C8">
        <w:rPr>
          <w:rFonts w:ascii="Times New Roman" w:eastAsia="Times New Roman" w:hAnsi="Times New Roman" w:cs="Times New Roman"/>
          <w:b/>
          <w:sz w:val="28"/>
          <w:szCs w:val="28"/>
        </w:rPr>
        <w:t>Data Collection and Preprocessing Phase</w:t>
      </w:r>
    </w:p>
    <w:p w14:paraId="2074E234" w14:textId="77777777" w:rsidR="00432370" w:rsidRPr="00F930C8" w:rsidRDefault="00432370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tbl>
      <w:tblPr>
        <w:tblStyle w:val="a"/>
        <w:tblW w:w="936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531464" w:rsidRPr="00F930C8" w14:paraId="4233378F" w14:textId="77777777" w:rsidTr="0080369F">
        <w:trPr>
          <w:jc w:val="center"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6A15C" w14:textId="77777777" w:rsidR="00531464" w:rsidRPr="00F930C8" w:rsidRDefault="00531464" w:rsidP="00531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30C8"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9104D" w14:textId="77C5AD1F" w:rsidR="00531464" w:rsidRPr="00F930C8" w:rsidRDefault="00E611B3" w:rsidP="005314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30C8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  <w:r w:rsidR="00531464" w:rsidRPr="00F930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Dec 2025</w:t>
            </w:r>
          </w:p>
        </w:tc>
      </w:tr>
      <w:tr w:rsidR="00432370" w:rsidRPr="00F930C8" w14:paraId="3AFF68CD" w14:textId="77777777" w:rsidTr="0080369F">
        <w:trPr>
          <w:jc w:val="center"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73DC5" w14:textId="77777777" w:rsidR="00432370" w:rsidRPr="00F930C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30C8"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979B8" w14:textId="1FAE0C1D" w:rsidR="00432370" w:rsidRPr="00F930C8" w:rsidRDefault="00531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30C8">
              <w:rPr>
                <w:rFonts w:ascii="Times New Roman" w:eastAsia="Times New Roman" w:hAnsi="Times New Roman" w:cs="Times New Roman"/>
                <w:sz w:val="24"/>
                <w:szCs w:val="24"/>
              </w:rPr>
              <w:t>RT</w:t>
            </w:r>
          </w:p>
        </w:tc>
      </w:tr>
      <w:tr w:rsidR="00A37706" w:rsidRPr="00F930C8" w14:paraId="72099F47" w14:textId="77777777" w:rsidTr="0080369F">
        <w:trPr>
          <w:jc w:val="center"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645BF5" w14:textId="77777777" w:rsidR="00A37706" w:rsidRPr="00F930C8" w:rsidRDefault="00A37706" w:rsidP="00A377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30C8"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8BDE3" w14:textId="44437A92" w:rsidR="00A37706" w:rsidRPr="00F930C8" w:rsidRDefault="00A37706" w:rsidP="00A377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30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Restaurant Recommendation System</w:t>
            </w:r>
          </w:p>
        </w:tc>
      </w:tr>
      <w:tr w:rsidR="00A37706" w:rsidRPr="00F930C8" w14:paraId="3D095AD8" w14:textId="77777777" w:rsidTr="0080369F">
        <w:trPr>
          <w:jc w:val="center"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063B2" w14:textId="77777777" w:rsidR="00A37706" w:rsidRPr="00F930C8" w:rsidRDefault="00A37706" w:rsidP="00A377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30C8"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D9C13" w14:textId="77777777" w:rsidR="00A37706" w:rsidRPr="00F930C8" w:rsidRDefault="00A37706" w:rsidP="00A377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30C8">
              <w:rPr>
                <w:rFonts w:ascii="Times New Roman" w:eastAsia="Times New Roman" w:hAnsi="Times New Roman" w:cs="Times New Roman"/>
                <w:sz w:val="24"/>
                <w:szCs w:val="24"/>
              </w:rPr>
              <w:t>2 Marks</w:t>
            </w:r>
          </w:p>
        </w:tc>
      </w:tr>
    </w:tbl>
    <w:p w14:paraId="2AEEF76C" w14:textId="77777777" w:rsidR="00432370" w:rsidRPr="00F930C8" w:rsidRDefault="00432370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p w14:paraId="2C96B3BE" w14:textId="77777777" w:rsidR="00432370" w:rsidRPr="00F930C8" w:rsidRDefault="00000000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930C8">
        <w:rPr>
          <w:rFonts w:ascii="Times New Roman" w:eastAsia="Times New Roman" w:hAnsi="Times New Roman" w:cs="Times New Roman"/>
          <w:b/>
          <w:sz w:val="24"/>
          <w:szCs w:val="24"/>
        </w:rPr>
        <w:t>Data Quality Report Template</w:t>
      </w:r>
    </w:p>
    <w:p w14:paraId="2C7A3AC5" w14:textId="77777777" w:rsidR="00432370" w:rsidRPr="00F930C8" w:rsidRDefault="00000000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930C8">
        <w:rPr>
          <w:rFonts w:ascii="Times New Roman" w:eastAsia="Times New Roman" w:hAnsi="Times New Roman" w:cs="Times New Roman"/>
          <w:sz w:val="24"/>
          <w:szCs w:val="24"/>
        </w:rPr>
        <w:t>The Data Quality Report Template will summarize data quality issues from the selected source, including severity levels and resolution plans. It will aid in systematically identifying and rectifying data discrepancies.</w:t>
      </w:r>
    </w:p>
    <w:p w14:paraId="08BA3DAC" w14:textId="77777777" w:rsidR="00432370" w:rsidRPr="00F930C8" w:rsidRDefault="00432370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1513"/>
        <w:gridCol w:w="2857"/>
        <w:gridCol w:w="1150"/>
        <w:gridCol w:w="5270"/>
      </w:tblGrid>
      <w:tr w:rsidR="00F930C8" w:rsidRPr="00F930C8" w14:paraId="33F6DA3C" w14:textId="77777777" w:rsidTr="00F930C8">
        <w:tc>
          <w:tcPr>
            <w:tcW w:w="701" w:type="pct"/>
            <w:hideMark/>
          </w:tcPr>
          <w:p w14:paraId="0EA59639" w14:textId="77777777" w:rsidR="00F930C8" w:rsidRPr="00F930C8" w:rsidRDefault="00F930C8" w:rsidP="00F930C8">
            <w:pPr>
              <w:widowControl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F930C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Data Source</w:t>
            </w:r>
          </w:p>
        </w:tc>
        <w:tc>
          <w:tcPr>
            <w:tcW w:w="1324" w:type="pct"/>
            <w:hideMark/>
          </w:tcPr>
          <w:p w14:paraId="0180D331" w14:textId="77777777" w:rsidR="00F930C8" w:rsidRPr="00F930C8" w:rsidRDefault="00F930C8" w:rsidP="00F930C8">
            <w:pPr>
              <w:widowControl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F930C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Data Quality Issue</w:t>
            </w:r>
          </w:p>
        </w:tc>
        <w:tc>
          <w:tcPr>
            <w:tcW w:w="533" w:type="pct"/>
            <w:hideMark/>
          </w:tcPr>
          <w:p w14:paraId="4632A10B" w14:textId="77777777" w:rsidR="00F930C8" w:rsidRPr="00F930C8" w:rsidRDefault="00F930C8" w:rsidP="00F930C8">
            <w:pPr>
              <w:widowControl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F930C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Severity</w:t>
            </w:r>
          </w:p>
        </w:tc>
        <w:tc>
          <w:tcPr>
            <w:tcW w:w="2442" w:type="pct"/>
            <w:hideMark/>
          </w:tcPr>
          <w:p w14:paraId="1F58FD37" w14:textId="77777777" w:rsidR="00F930C8" w:rsidRPr="00F930C8" w:rsidRDefault="00F930C8" w:rsidP="00F930C8">
            <w:pPr>
              <w:widowControl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F930C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Resolution Plan</w:t>
            </w:r>
          </w:p>
        </w:tc>
      </w:tr>
      <w:tr w:rsidR="00F930C8" w:rsidRPr="00F930C8" w14:paraId="18A5569B" w14:textId="77777777" w:rsidTr="00F930C8">
        <w:tc>
          <w:tcPr>
            <w:tcW w:w="701" w:type="pct"/>
            <w:hideMark/>
          </w:tcPr>
          <w:p w14:paraId="201EEC91" w14:textId="77777777" w:rsidR="00F930C8" w:rsidRPr="00F930C8" w:rsidRDefault="00F930C8" w:rsidP="00F930C8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F930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Kaggle Zomato.csv</w:t>
            </w:r>
          </w:p>
        </w:tc>
        <w:tc>
          <w:tcPr>
            <w:tcW w:w="1324" w:type="pct"/>
            <w:hideMark/>
          </w:tcPr>
          <w:p w14:paraId="5D663610" w14:textId="77777777" w:rsidR="00F930C8" w:rsidRPr="00F930C8" w:rsidRDefault="00F930C8" w:rsidP="00F930C8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F930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20% missing values (rate: 15%, </w:t>
            </w:r>
            <w:proofErr w:type="spellStart"/>
            <w:r w:rsidRPr="00F930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dish_liked</w:t>
            </w:r>
            <w:proofErr w:type="spellEnd"/>
            <w:r w:rsidRPr="00F930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: 54%, cost: 10%)</w:t>
            </w:r>
          </w:p>
        </w:tc>
        <w:tc>
          <w:tcPr>
            <w:tcW w:w="533" w:type="pct"/>
            <w:hideMark/>
          </w:tcPr>
          <w:p w14:paraId="3534F747" w14:textId="77777777" w:rsidR="00F930C8" w:rsidRPr="00F930C8" w:rsidRDefault="00F930C8" w:rsidP="00F930C8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F930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High</w:t>
            </w:r>
          </w:p>
        </w:tc>
        <w:tc>
          <w:tcPr>
            <w:tcW w:w="2442" w:type="pct"/>
            <w:hideMark/>
          </w:tcPr>
          <w:p w14:paraId="4BFF351C" w14:textId="2E6E61D7" w:rsidR="00F930C8" w:rsidRPr="00F930C8" w:rsidRDefault="00F930C8" w:rsidP="00F930C8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F930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Filled missing ratings with dataset median; dropped rows missing cuisines (essential for recommendations); reduced missing data to under 5%.</w:t>
            </w:r>
            <w:r w:rsidRPr="00F930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</w:p>
        </w:tc>
      </w:tr>
      <w:tr w:rsidR="00F930C8" w:rsidRPr="00F930C8" w14:paraId="611DE8CE" w14:textId="77777777" w:rsidTr="00F930C8">
        <w:tc>
          <w:tcPr>
            <w:tcW w:w="701" w:type="pct"/>
            <w:hideMark/>
          </w:tcPr>
          <w:p w14:paraId="19F82D36" w14:textId="77777777" w:rsidR="00F930C8" w:rsidRPr="00F930C8" w:rsidRDefault="00F930C8" w:rsidP="00F930C8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F930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Kaggle Zomato.csv</w:t>
            </w:r>
          </w:p>
        </w:tc>
        <w:tc>
          <w:tcPr>
            <w:tcW w:w="1324" w:type="pct"/>
            <w:hideMark/>
          </w:tcPr>
          <w:p w14:paraId="60EB2D3C" w14:textId="77777777" w:rsidR="00F930C8" w:rsidRPr="00F930C8" w:rsidRDefault="00F930C8" w:rsidP="00F930C8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F930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215 duplicates (~0.4%)</w:t>
            </w:r>
          </w:p>
        </w:tc>
        <w:tc>
          <w:tcPr>
            <w:tcW w:w="533" w:type="pct"/>
            <w:hideMark/>
          </w:tcPr>
          <w:p w14:paraId="39332E9D" w14:textId="77777777" w:rsidR="00F930C8" w:rsidRPr="00F930C8" w:rsidRDefault="00F930C8" w:rsidP="00F930C8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F930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Moderate</w:t>
            </w:r>
          </w:p>
        </w:tc>
        <w:tc>
          <w:tcPr>
            <w:tcW w:w="2442" w:type="pct"/>
            <w:hideMark/>
          </w:tcPr>
          <w:p w14:paraId="7B901260" w14:textId="77777777" w:rsidR="00F930C8" w:rsidRPr="00F930C8" w:rsidRDefault="00F930C8" w:rsidP="00F930C8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F930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Removed all duplicate restaurant entries, retaining 51,714 unique records.</w:t>
            </w:r>
          </w:p>
        </w:tc>
      </w:tr>
      <w:tr w:rsidR="00F930C8" w:rsidRPr="00F930C8" w14:paraId="58FE3ADA" w14:textId="77777777" w:rsidTr="00F930C8">
        <w:tc>
          <w:tcPr>
            <w:tcW w:w="701" w:type="pct"/>
            <w:hideMark/>
          </w:tcPr>
          <w:p w14:paraId="5379114F" w14:textId="77777777" w:rsidR="00F930C8" w:rsidRPr="00F930C8" w:rsidRDefault="00F930C8" w:rsidP="00F930C8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F930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Kaggle Zomato.csv</w:t>
            </w:r>
          </w:p>
        </w:tc>
        <w:tc>
          <w:tcPr>
            <w:tcW w:w="1324" w:type="pct"/>
            <w:hideMark/>
          </w:tcPr>
          <w:p w14:paraId="6699E1CF" w14:textId="77777777" w:rsidR="00F930C8" w:rsidRPr="00F930C8" w:rsidRDefault="00F930C8" w:rsidP="00F930C8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F930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Inconsistent formats (rate 'NEW/-', cost commas, phone </w:t>
            </w:r>
            <w:proofErr w:type="spellStart"/>
            <w:r w:rsidRPr="00F930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NaNs</w:t>
            </w:r>
            <w:proofErr w:type="spellEnd"/>
            <w:r w:rsidRPr="00F930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)</w:t>
            </w:r>
          </w:p>
        </w:tc>
        <w:tc>
          <w:tcPr>
            <w:tcW w:w="533" w:type="pct"/>
            <w:hideMark/>
          </w:tcPr>
          <w:p w14:paraId="3878A16F" w14:textId="77777777" w:rsidR="00F930C8" w:rsidRPr="00F930C8" w:rsidRDefault="00F930C8" w:rsidP="00F930C8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F930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Moderate</w:t>
            </w:r>
          </w:p>
        </w:tc>
        <w:tc>
          <w:tcPr>
            <w:tcW w:w="2442" w:type="pct"/>
            <w:hideMark/>
          </w:tcPr>
          <w:p w14:paraId="06D5F3FF" w14:textId="77777777" w:rsidR="00F930C8" w:rsidRPr="00F930C8" w:rsidRDefault="00F930C8" w:rsidP="00F930C8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F930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Standardized ratings to numeric scale (0-5); cleaned cost column by removing commas and converting to numbers; ignored irrelevant phone data.</w:t>
            </w:r>
          </w:p>
        </w:tc>
      </w:tr>
      <w:tr w:rsidR="00F930C8" w:rsidRPr="00F930C8" w14:paraId="6F64B2B0" w14:textId="77777777" w:rsidTr="00F930C8">
        <w:tc>
          <w:tcPr>
            <w:tcW w:w="701" w:type="pct"/>
            <w:hideMark/>
          </w:tcPr>
          <w:p w14:paraId="2C24A665" w14:textId="77777777" w:rsidR="00F930C8" w:rsidRPr="00F930C8" w:rsidRDefault="00F930C8" w:rsidP="00F930C8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F930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Kaggle Zomato.csv</w:t>
            </w:r>
          </w:p>
        </w:tc>
        <w:tc>
          <w:tcPr>
            <w:tcW w:w="1324" w:type="pct"/>
            <w:hideMark/>
          </w:tcPr>
          <w:p w14:paraId="15104B6F" w14:textId="77777777" w:rsidR="00F930C8" w:rsidRPr="00F930C8" w:rsidRDefault="00F930C8" w:rsidP="00F930C8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F930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Outliers (rate &gt;5/&lt;1, cost &gt;20k)</w:t>
            </w:r>
          </w:p>
        </w:tc>
        <w:tc>
          <w:tcPr>
            <w:tcW w:w="533" w:type="pct"/>
            <w:hideMark/>
          </w:tcPr>
          <w:p w14:paraId="2D2A9387" w14:textId="77777777" w:rsidR="00F930C8" w:rsidRPr="00F930C8" w:rsidRDefault="00F930C8" w:rsidP="00F930C8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F930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Low</w:t>
            </w:r>
          </w:p>
        </w:tc>
        <w:tc>
          <w:tcPr>
            <w:tcW w:w="2442" w:type="pct"/>
            <w:hideMark/>
          </w:tcPr>
          <w:p w14:paraId="556A7058" w14:textId="77777777" w:rsidR="00F930C8" w:rsidRPr="00F930C8" w:rsidRDefault="00F930C8" w:rsidP="00F930C8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F930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Filtered extreme values using statistical z-score method; clipped ratings outside valid 0-5 range.</w:t>
            </w:r>
          </w:p>
        </w:tc>
      </w:tr>
      <w:tr w:rsidR="00F930C8" w:rsidRPr="00F930C8" w14:paraId="751B79BB" w14:textId="77777777" w:rsidTr="00F930C8">
        <w:tc>
          <w:tcPr>
            <w:tcW w:w="701" w:type="pct"/>
            <w:hideMark/>
          </w:tcPr>
          <w:p w14:paraId="0527F829" w14:textId="77777777" w:rsidR="00F930C8" w:rsidRPr="00F930C8" w:rsidRDefault="00F930C8" w:rsidP="00F930C8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F930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Kaggle Zomato.csv</w:t>
            </w:r>
          </w:p>
        </w:tc>
        <w:tc>
          <w:tcPr>
            <w:tcW w:w="1324" w:type="pct"/>
            <w:hideMark/>
          </w:tcPr>
          <w:p w14:paraId="6967F7DC" w14:textId="77777777" w:rsidR="00F930C8" w:rsidRPr="00F930C8" w:rsidRDefault="00F930C8" w:rsidP="00F930C8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F930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Invalid/malformed cuisines (empty/</w:t>
            </w:r>
            <w:proofErr w:type="spellStart"/>
            <w:r w:rsidRPr="00F930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NaN</w:t>
            </w:r>
            <w:proofErr w:type="spellEnd"/>
            <w:r w:rsidRPr="00F930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)</w:t>
            </w:r>
          </w:p>
        </w:tc>
        <w:tc>
          <w:tcPr>
            <w:tcW w:w="533" w:type="pct"/>
            <w:hideMark/>
          </w:tcPr>
          <w:p w14:paraId="549CB140" w14:textId="77777777" w:rsidR="00F930C8" w:rsidRPr="00F930C8" w:rsidRDefault="00F930C8" w:rsidP="00F930C8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F930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High</w:t>
            </w:r>
          </w:p>
        </w:tc>
        <w:tc>
          <w:tcPr>
            <w:tcW w:w="2442" w:type="pct"/>
            <w:hideMark/>
          </w:tcPr>
          <w:p w14:paraId="1A48C788" w14:textId="77777777" w:rsidR="00F930C8" w:rsidRPr="00F930C8" w:rsidRDefault="00F930C8" w:rsidP="00F930C8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F930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Removed restaurants without cuisine data; standardized cuisine names to lowercase and combined multiple cuisines into single searchable text field for TF-IDF </w:t>
            </w:r>
            <w:proofErr w:type="spellStart"/>
            <w:r w:rsidRPr="00F930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processing.library</w:t>
            </w:r>
            <w:proofErr w:type="spellEnd"/>
            <w:r w:rsidRPr="00F930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​</w:t>
            </w:r>
          </w:p>
        </w:tc>
      </w:tr>
    </w:tbl>
    <w:p w14:paraId="7B3B3F8D" w14:textId="77777777" w:rsidR="00F930C8" w:rsidRPr="00F930C8" w:rsidRDefault="00F930C8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sectPr w:rsidR="00F930C8" w:rsidRPr="00F930C8" w:rsidSect="0080369F">
      <w:headerReference w:type="default" r:id="rId7"/>
      <w:pgSz w:w="12240" w:h="15840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F755C8" w14:textId="77777777" w:rsidR="003A033F" w:rsidRDefault="003A033F">
      <w:r>
        <w:separator/>
      </w:r>
    </w:p>
  </w:endnote>
  <w:endnote w:type="continuationSeparator" w:id="0">
    <w:p w14:paraId="133B20F5" w14:textId="77777777" w:rsidR="003A033F" w:rsidRDefault="003A03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478D9D" w14:textId="77777777" w:rsidR="003A033F" w:rsidRDefault="003A033F">
      <w:r>
        <w:separator/>
      </w:r>
    </w:p>
  </w:footnote>
  <w:footnote w:type="continuationSeparator" w:id="0">
    <w:p w14:paraId="249B672A" w14:textId="77777777" w:rsidR="003A033F" w:rsidRDefault="003A03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4E2ABA" w14:textId="77777777" w:rsidR="00432370" w:rsidRDefault="00000000">
    <w:pPr>
      <w:jc w:val="both"/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73E090C8" wp14:editId="091F456A">
          <wp:simplePos x="0" y="0"/>
          <wp:positionH relativeFrom="column">
            <wp:posOffset>-466724</wp:posOffset>
          </wp:positionH>
          <wp:positionV relativeFrom="paragraph">
            <wp:posOffset>-335279</wp:posOffset>
          </wp:positionV>
          <wp:extent cx="1804988" cy="741334"/>
          <wp:effectExtent l="0" t="0" r="0" b="0"/>
          <wp:wrapSquare wrapText="bothSides" distT="114300" distB="114300" distL="114300" distR="114300"/>
          <wp:docPr id="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4988" cy="74133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0FB6B79F" wp14:editId="6FAF0681">
          <wp:simplePos x="0" y="0"/>
          <wp:positionH relativeFrom="column">
            <wp:posOffset>5210175</wp:posOffset>
          </wp:positionH>
          <wp:positionV relativeFrom="paragraph">
            <wp:posOffset>-85724</wp:posOffset>
          </wp:positionV>
          <wp:extent cx="1073606" cy="291148"/>
          <wp:effectExtent l="0" t="0" r="0" b="0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73606" cy="29114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4CA02C1" w14:textId="77777777" w:rsidR="00432370" w:rsidRDefault="00432370"/>
  <w:p w14:paraId="74D87037" w14:textId="77777777" w:rsidR="00432370" w:rsidRDefault="0043237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2370"/>
    <w:rsid w:val="000A23D5"/>
    <w:rsid w:val="003A033F"/>
    <w:rsid w:val="00432370"/>
    <w:rsid w:val="00531464"/>
    <w:rsid w:val="0080369F"/>
    <w:rsid w:val="00A37706"/>
    <w:rsid w:val="00E611B3"/>
    <w:rsid w:val="00F93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14EB9D"/>
  <w15:docId w15:val="{41782AF6-5AAC-824E-89C2-65450B4A7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ind w:left="1375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inline-flex">
    <w:name w:val="inline-flex"/>
    <w:basedOn w:val="DefaultParagraphFont"/>
    <w:rsid w:val="00F930C8"/>
  </w:style>
  <w:style w:type="character" w:customStyle="1" w:styleId="citation">
    <w:name w:val="citation"/>
    <w:basedOn w:val="DefaultParagraphFont"/>
    <w:rsid w:val="00F930C8"/>
  </w:style>
  <w:style w:type="character" w:customStyle="1" w:styleId="relative">
    <w:name w:val="relative"/>
    <w:basedOn w:val="DefaultParagraphFont"/>
    <w:rsid w:val="00F930C8"/>
  </w:style>
  <w:style w:type="table" w:styleId="TableGridLight">
    <w:name w:val="Grid Table Light"/>
    <w:basedOn w:val="TableNormal"/>
    <w:uiPriority w:val="40"/>
    <w:rsid w:val="00F930C8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43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5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9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5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3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0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8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4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2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0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5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87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93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C9C4B3A-F2D8-E544-9347-4F911704AB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213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ROHIT SIV ROOP TAYI - 210953023</cp:lastModifiedBy>
  <cp:revision>6</cp:revision>
  <dcterms:created xsi:type="dcterms:W3CDTF">2026-01-03T08:05:00Z</dcterms:created>
  <dcterms:modified xsi:type="dcterms:W3CDTF">2026-01-03T08:19:00Z</dcterms:modified>
</cp:coreProperties>
</file>