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B4921" w14:textId="77777777" w:rsidR="0033428E" w:rsidRDefault="00000000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Optimization and Tuning Phase Template</w:t>
      </w:r>
    </w:p>
    <w:p w14:paraId="3A81479D" w14:textId="77777777" w:rsidR="0033428E" w:rsidRDefault="0033428E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3428E" w14:paraId="7AEAE6C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1699" w14:textId="77777777" w:rsidR="003342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0A6C7" w14:textId="6DF860AF" w:rsidR="0033428E" w:rsidRDefault="002B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Dec 2025</w:t>
            </w:r>
          </w:p>
        </w:tc>
      </w:tr>
      <w:tr w:rsidR="0033428E" w14:paraId="3F4BD9F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51D64" w14:textId="77777777" w:rsidR="003342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553C6" w14:textId="6EC3B357" w:rsidR="0033428E" w:rsidRDefault="002B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RT</w:t>
            </w:r>
          </w:p>
        </w:tc>
      </w:tr>
      <w:tr w:rsidR="002B1C69" w14:paraId="18C16DB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52541" w14:textId="77777777" w:rsidR="002B1C69" w:rsidRDefault="002B1C69" w:rsidP="002B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3109E" w14:textId="3FF4596F" w:rsidR="002B1C69" w:rsidRDefault="002B1C69" w:rsidP="002B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Restaurant Recommendation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ystem</w:t>
            </w:r>
          </w:p>
        </w:tc>
      </w:tr>
      <w:tr w:rsidR="002B1C69" w14:paraId="7ED0949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AEA09" w14:textId="77777777" w:rsidR="002B1C69" w:rsidRDefault="002B1C69" w:rsidP="002B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2BF9" w14:textId="77777777" w:rsidR="002B1C69" w:rsidRDefault="002B1C69" w:rsidP="002B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22E27533" w14:textId="77777777" w:rsidR="0033428E" w:rsidRDefault="0033428E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p w14:paraId="64B6EC7C" w14:textId="77777777" w:rsidR="0033428E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Optimization and Tuning Phase</w:t>
      </w:r>
    </w:p>
    <w:p w14:paraId="589B2B69" w14:textId="77777777" w:rsidR="0033428E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Model Optimization and Tuning Phase involves refining machine learning models for peak performance. It includes optimized model code, fine-tuning hyperparameters, comparing performance metrics, and justifying the final model selection for enhanced predictive accuracy and efficiency.</w:t>
      </w:r>
    </w:p>
    <w:p w14:paraId="53DD373B" w14:textId="77777777" w:rsidR="0033428E" w:rsidRDefault="00000000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bookmarkStart w:id="0" w:name="_j8g992p0mlw5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Hyperparameter Tuning Documentation (6 Marks):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7"/>
        <w:gridCol w:w="4692"/>
        <w:gridCol w:w="2901"/>
      </w:tblGrid>
      <w:tr w:rsidR="0033428E" w14:paraId="1C973181" w14:textId="77777777" w:rsidTr="002B1C69">
        <w:trPr>
          <w:trHeight w:val="69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9CB556" w14:textId="77777777" w:rsidR="0033428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EE59B74" w14:textId="77777777" w:rsidR="0033428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Tuned Hyperparameters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898A9B" w14:textId="77777777" w:rsidR="0033428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Optimal Values</w:t>
            </w:r>
          </w:p>
        </w:tc>
      </w:tr>
      <w:tr w:rsidR="0033428E" w14:paraId="1B5F84B7" w14:textId="77777777" w:rsidTr="002B1C69">
        <w:trPr>
          <w:trHeight w:val="69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2E97E" w14:textId="26B76002" w:rsidR="0033428E" w:rsidRDefault="002B1C6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69">
              <w:rPr>
                <w:rFonts w:ascii="Times New Roman" w:eastAsia="Times New Roman" w:hAnsi="Times New Roman" w:cs="Times New Roman"/>
                <w:sz w:val="24"/>
                <w:szCs w:val="24"/>
              </w:rPr>
              <w:t>TF-IDF Content-Based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4797D" w14:textId="36D5CF66" w:rsidR="0033428E" w:rsidRDefault="002B1C6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1C69">
              <w:rPr>
                <w:rFonts w:ascii="Times New Roman" w:eastAsia="Times New Roman" w:hAnsi="Times New Roman" w:cs="Times New Roman"/>
                <w:sz w:val="24"/>
                <w:szCs w:val="24"/>
              </w:rPr>
              <w:t>max_features</w:t>
            </w:r>
            <w:proofErr w:type="spellEnd"/>
            <w:r w:rsidRPr="002B1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B1C69">
              <w:rPr>
                <w:rFonts w:ascii="Times New Roman" w:eastAsia="Times New Roman" w:hAnsi="Times New Roman" w:cs="Times New Roman"/>
                <w:sz w:val="24"/>
                <w:szCs w:val="24"/>
              </w:rPr>
              <w:t>ngram_range</w:t>
            </w:r>
            <w:proofErr w:type="spellEnd"/>
            <w:r w:rsidRPr="002B1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B1C69">
              <w:rPr>
                <w:rFonts w:ascii="Times New Roman" w:eastAsia="Times New Roman" w:hAnsi="Times New Roman" w:cs="Times New Roman"/>
                <w:sz w:val="24"/>
                <w:szCs w:val="24"/>
              </w:rPr>
              <w:t>min_df</w:t>
            </w:r>
            <w:proofErr w:type="spellEnd"/>
            <w:r w:rsidRPr="002B1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B1C69">
              <w:rPr>
                <w:rFonts w:ascii="Times New Roman" w:eastAsia="Times New Roman" w:hAnsi="Times New Roman" w:cs="Times New Roman"/>
                <w:sz w:val="24"/>
                <w:szCs w:val="24"/>
              </w:rPr>
              <w:t>max_df</w:t>
            </w:r>
            <w:proofErr w:type="spellEnd"/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58DD9" w14:textId="5D7A760B" w:rsidR="009B4500" w:rsidRDefault="009B45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450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191DC3EF" wp14:editId="25F25B3A">
                  <wp:extent cx="1715135" cy="416560"/>
                  <wp:effectExtent l="0" t="0" r="0" b="2540"/>
                  <wp:docPr id="1682669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6698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35" cy="41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450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02DDD4CD" wp14:editId="79409A28">
                  <wp:extent cx="1430594" cy="363342"/>
                  <wp:effectExtent l="0" t="0" r="5080" b="5080"/>
                  <wp:docPr id="483025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0257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000" cy="36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450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135F1B1C" wp14:editId="7D62529F">
                  <wp:extent cx="921775" cy="244231"/>
                  <wp:effectExtent l="0" t="0" r="0" b="0"/>
                  <wp:docPr id="2100705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053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963" cy="25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450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7B38C061" wp14:editId="4B393882">
                  <wp:extent cx="1715135" cy="285750"/>
                  <wp:effectExtent l="0" t="0" r="0" b="6350"/>
                  <wp:docPr id="1839104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1046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3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450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E0F6AA6" wp14:editId="5E9D2372">
                  <wp:extent cx="991767" cy="338460"/>
                  <wp:effectExtent l="0" t="0" r="0" b="4445"/>
                  <wp:docPr id="2085112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1122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953" cy="348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11FFA1" w14:textId="77777777" w:rsidR="002B1C69" w:rsidRDefault="002B1C69" w:rsidP="002B1C69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lif9zc7yqlae" w:colFirst="0" w:colLast="0"/>
      <w:bookmarkEnd w:id="1"/>
    </w:p>
    <w:p w14:paraId="0CC8A17F" w14:textId="40088610" w:rsidR="002B1C69" w:rsidRDefault="009B4500" w:rsidP="002B1C69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B450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FC067D" wp14:editId="15B28D7A">
            <wp:extent cx="5943600" cy="481330"/>
            <wp:effectExtent l="0" t="0" r="0" b="1270"/>
            <wp:docPr id="200280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07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F968" w14:textId="5EC6D43A" w:rsidR="002B1C69" w:rsidRPr="002B1C69" w:rsidRDefault="00000000" w:rsidP="002B1C69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Metrics Comparison Report (2 Marks):</w:t>
      </w:r>
    </w:p>
    <w:tbl>
      <w:tblPr>
        <w:tblStyle w:val="a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1"/>
        <w:gridCol w:w="3416"/>
        <w:gridCol w:w="3803"/>
      </w:tblGrid>
      <w:tr w:rsidR="0033428E" w14:paraId="613C86BE" w14:textId="77777777" w:rsidTr="002B1C69">
        <w:trPr>
          <w:trHeight w:val="695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468DFD" w14:textId="77777777" w:rsidR="0033428E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4C1D2DE" w14:textId="77777777" w:rsidR="0033428E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Baseline Metric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C34BB6" w14:textId="77777777" w:rsidR="0033428E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Optimized Metric</w:t>
            </w:r>
          </w:p>
        </w:tc>
      </w:tr>
      <w:tr w:rsidR="002B1C69" w14:paraId="5D9120A7" w14:textId="77777777" w:rsidTr="002B1C69">
        <w:trPr>
          <w:trHeight w:val="695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A0A00" w14:textId="75AB36AA" w:rsidR="002B1C69" w:rsidRPr="00BD189C" w:rsidRDefault="002B1C69" w:rsidP="002B1C6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89C">
              <w:rPr>
                <w:rFonts w:ascii="Times New Roman" w:eastAsia="Times New Roman" w:hAnsi="Times New Roman" w:cs="Times New Roman"/>
                <w:sz w:val="24"/>
                <w:szCs w:val="24"/>
              </w:rPr>
              <w:t>TF-IDF Content-Based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EA02E" w14:textId="5C9A834E" w:rsidR="002B1C69" w:rsidRPr="00BD189C" w:rsidRDefault="00EF18DE" w:rsidP="00BD189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F18D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drawing>
                <wp:inline distT="0" distB="0" distL="0" distR="0" wp14:anchorId="2EAC351B" wp14:editId="764BA7EB">
                  <wp:extent cx="2169183" cy="1017142"/>
                  <wp:effectExtent l="0" t="0" r="2540" b="0"/>
                  <wp:docPr id="668899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996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312" cy="1023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3DA0D" w14:textId="2A91B9D3" w:rsidR="002B1C69" w:rsidRPr="00BD189C" w:rsidRDefault="00EF18DE" w:rsidP="00BD189C">
            <w:pPr>
              <w:spacing w:before="240" w:after="240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F18D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drawing>
                <wp:inline distT="0" distB="0" distL="0" distR="0" wp14:anchorId="3392AF24" wp14:editId="022156CE">
                  <wp:extent cx="2287905" cy="1139190"/>
                  <wp:effectExtent l="0" t="0" r="0" b="3810"/>
                  <wp:docPr id="17656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62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905" cy="11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2A4AC0" w14:textId="77777777" w:rsidR="0033428E" w:rsidRDefault="0033428E">
      <w:pPr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</w:pPr>
    </w:p>
    <w:p w14:paraId="60826A96" w14:textId="77777777" w:rsidR="0033428E" w:rsidRDefault="00000000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bookmarkStart w:id="2" w:name="_icba2z55xfq0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Final Model Selection Justification (2 Marks):</w:t>
      </w: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3"/>
        <w:gridCol w:w="7117"/>
      </w:tblGrid>
      <w:tr w:rsidR="0033428E" w14:paraId="1CE88D4D" w14:textId="77777777" w:rsidTr="00BD189C">
        <w:trPr>
          <w:trHeight w:val="695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3FD73C" w14:textId="77777777" w:rsidR="0033428E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Final Model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A30CAFF" w14:textId="77777777" w:rsidR="0033428E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Reasoning</w:t>
            </w:r>
          </w:p>
        </w:tc>
      </w:tr>
      <w:tr w:rsidR="00BD189C" w14:paraId="2F6CF093" w14:textId="77777777" w:rsidTr="00735B9F">
        <w:trPr>
          <w:trHeight w:val="695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195B2" w14:textId="19CE2BB0" w:rsidR="00BD189C" w:rsidRPr="00BD189C" w:rsidRDefault="00BD189C" w:rsidP="00BD189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>TF-IDF (</w:t>
            </w:r>
            <w:proofErr w:type="spellStart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>max_features</w:t>
            </w:r>
            <w:proofErr w:type="spellEnd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 xml:space="preserve">=2000, </w:t>
            </w:r>
            <w:proofErr w:type="spellStart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>min_df</w:t>
            </w:r>
            <w:proofErr w:type="spellEnd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 xml:space="preserve">=5, </w:t>
            </w:r>
            <w:proofErr w:type="spellStart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>max_df</w:t>
            </w:r>
            <w:proofErr w:type="spellEnd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 xml:space="preserve">=0.95, </w:t>
            </w:r>
            <w:proofErr w:type="spellStart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>ngram_range</w:t>
            </w:r>
            <w:proofErr w:type="spellEnd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>=(1,1))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89586" w14:textId="7F30C46A" w:rsidR="00BD189C" w:rsidRPr="00BD189C" w:rsidRDefault="00BD189C" w:rsidP="00BD189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>GridSearch</w:t>
            </w:r>
            <w:proofErr w:type="spellEnd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 xml:space="preserve"> optimal from 120 combinations: +35% similarity (0.446→0.601) while maintaining 85.7% success; </w:t>
            </w:r>
            <w:proofErr w:type="spellStart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>min_df</w:t>
            </w:r>
            <w:proofErr w:type="spellEnd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 xml:space="preserve">=5 prunes rare noise, </w:t>
            </w:r>
            <w:proofErr w:type="spellStart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>max_df</w:t>
            </w:r>
            <w:proofErr w:type="spellEnd"/>
            <w:r w:rsidRPr="00BD189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>=0.95 removes generics; 6.0ms latency production-ready for Flask real-time queries; unigrams prioritize speed/accuracy for cuisine matching.</w:t>
            </w:r>
          </w:p>
        </w:tc>
      </w:tr>
    </w:tbl>
    <w:p w14:paraId="01560867" w14:textId="77777777" w:rsidR="0033428E" w:rsidRDefault="0033428E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3428E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7657B" w14:textId="77777777" w:rsidR="00D65365" w:rsidRDefault="00D65365">
      <w:r>
        <w:separator/>
      </w:r>
    </w:p>
  </w:endnote>
  <w:endnote w:type="continuationSeparator" w:id="0">
    <w:p w14:paraId="2C0B9559" w14:textId="77777777" w:rsidR="00D65365" w:rsidRDefault="00D6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C89BF" w14:textId="77777777" w:rsidR="00D65365" w:rsidRDefault="00D65365">
      <w:r>
        <w:separator/>
      </w:r>
    </w:p>
  </w:footnote>
  <w:footnote w:type="continuationSeparator" w:id="0">
    <w:p w14:paraId="7E51DA03" w14:textId="77777777" w:rsidR="00D65365" w:rsidRDefault="00D65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189D9" w14:textId="77777777" w:rsidR="0033428E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02559C0" wp14:editId="23F0F8A3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E7F4F8B" wp14:editId="251B6888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5A246E4" w14:textId="77777777" w:rsidR="0033428E" w:rsidRDefault="0033428E"/>
  <w:p w14:paraId="5D865272" w14:textId="77777777" w:rsidR="0033428E" w:rsidRDefault="003342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28E"/>
    <w:rsid w:val="002B1C69"/>
    <w:rsid w:val="0033428E"/>
    <w:rsid w:val="00546A61"/>
    <w:rsid w:val="009B4500"/>
    <w:rsid w:val="00BD189C"/>
    <w:rsid w:val="00D65365"/>
    <w:rsid w:val="00EF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C50CC5"/>
  <w15:docId w15:val="{41782AF6-5AAC-824E-89C2-65450B4A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8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0577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SIV ROOP TAYI - 210953023</cp:lastModifiedBy>
  <cp:revision>4</cp:revision>
  <dcterms:created xsi:type="dcterms:W3CDTF">2026-01-03T09:11:00Z</dcterms:created>
  <dcterms:modified xsi:type="dcterms:W3CDTF">2026-01-03T09:59:00Z</dcterms:modified>
</cp:coreProperties>
</file>