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7632F" w14:textId="77777777" w:rsidR="003C2325" w:rsidRDefault="003C2325">
      <w:pPr>
        <w:rPr>
          <w:noProof/>
        </w:rPr>
      </w:pPr>
    </w:p>
    <w:p w14:paraId="1044C271" w14:textId="225256C7" w:rsidR="003C2325" w:rsidRDefault="003C2325">
      <w:pPr>
        <w:rPr>
          <w:noProof/>
        </w:rPr>
      </w:pPr>
      <w:r>
        <w:rPr>
          <w:noProof/>
        </w:rPr>
        <w:t>WHY R_CODERS CHOOSE IMPORT, EXPORT CORRELATION ANALYSIS</w:t>
      </w:r>
      <w:bookmarkStart w:id="0" w:name="_GoBack"/>
      <w:bookmarkEnd w:id="0"/>
    </w:p>
    <w:p w14:paraId="38E41DA7" w14:textId="77777777" w:rsidR="003C2325" w:rsidRDefault="003C2325">
      <w:pPr>
        <w:rPr>
          <w:noProof/>
        </w:rPr>
      </w:pPr>
    </w:p>
    <w:p w14:paraId="078CC688" w14:textId="011E36C2" w:rsidR="00F73755" w:rsidRDefault="00F73755">
      <w:pPr>
        <w:rPr>
          <w:lang w:val="tr-TR"/>
        </w:rPr>
      </w:pPr>
      <w:r>
        <w:rPr>
          <w:noProof/>
        </w:rPr>
        <w:drawing>
          <wp:inline distT="0" distB="0" distL="0" distR="0" wp14:anchorId="7F276DB0" wp14:editId="38B38164">
            <wp:extent cx="4160520" cy="29260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272" cy="29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9A74" w14:textId="77777777" w:rsidR="00F73755" w:rsidRPr="009A6083" w:rsidRDefault="00F73755"/>
    <w:p w14:paraId="09E16EBC" w14:textId="77777777" w:rsidR="005F22DE" w:rsidRDefault="00B93D1E">
      <w:r w:rsidRPr="009A6083">
        <w:t xml:space="preserve">We started to hear </w:t>
      </w:r>
      <w:r w:rsidR="00F73755" w:rsidRPr="009A6083">
        <w:t>import export amounts, foreign trade deficit, currency rates, inflation and many other financial terms more frequently in our daily life</w:t>
      </w:r>
      <w:r w:rsidR="009A6083" w:rsidRPr="009A6083">
        <w:t xml:space="preserve"> and financial analysis are getting more import</w:t>
      </w:r>
      <w:r w:rsidR="009A6083">
        <w:t>ant</w:t>
      </w:r>
      <w:r w:rsidR="009A6083" w:rsidRPr="009A6083">
        <w:t xml:space="preserve"> day by day. </w:t>
      </w:r>
    </w:p>
    <w:p w14:paraId="50EBA8CB" w14:textId="2861CD02" w:rsidR="00B6434A" w:rsidRPr="009A6083" w:rsidRDefault="00F73755">
      <w:r w:rsidRPr="009A6083">
        <w:t xml:space="preserve">There are a lot of trustable data sources for trading statistics, inflation and currency rates. </w:t>
      </w:r>
      <w:r w:rsidR="009A6083" w:rsidRPr="009A6083">
        <w:t xml:space="preserve">We </w:t>
      </w:r>
      <w:r w:rsidRPr="009A6083">
        <w:t>select</w:t>
      </w:r>
      <w:r w:rsidR="009A6083" w:rsidRPr="009A6083">
        <w:t>ed</w:t>
      </w:r>
      <w:r w:rsidRPr="009A6083">
        <w:t xml:space="preserve"> Turkey export/import analysis as Project topic</w:t>
      </w:r>
      <w:r w:rsidR="009A6083" w:rsidRPr="009A6083">
        <w:t xml:space="preserve"> because of that we want to understand the reasons behind economic status of Turkey and want to make an introduction to visualize and analyze financial data. </w:t>
      </w:r>
    </w:p>
    <w:sectPr w:rsidR="00B6434A" w:rsidRPr="009A608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4A"/>
    <w:rsid w:val="003C2325"/>
    <w:rsid w:val="005F22DE"/>
    <w:rsid w:val="009A6083"/>
    <w:rsid w:val="00B6434A"/>
    <w:rsid w:val="00B93D1E"/>
    <w:rsid w:val="00F7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6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Kafein</cp:lastModifiedBy>
  <cp:revision>4</cp:revision>
  <dcterms:created xsi:type="dcterms:W3CDTF">2018-12-23T18:19:00Z</dcterms:created>
  <dcterms:modified xsi:type="dcterms:W3CDTF">2018-12-23T18:34:00Z</dcterms:modified>
</cp:coreProperties>
</file>