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D5CE" w14:textId="7FF7ADE7" w:rsidR="00630AFA" w:rsidRPr="00C65182" w:rsidRDefault="00C65182" w:rsidP="00C65182">
      <w:pPr>
        <w:tabs>
          <w:tab w:val="left" w:pos="6780"/>
        </w:tabs>
        <w:bidi/>
        <w:jc w:val="center"/>
        <w:rPr>
          <w:rFonts w:cs="B Nazanin"/>
          <w:b/>
          <w:bCs/>
          <w:color w:val="EE0000"/>
          <w:sz w:val="40"/>
          <w:szCs w:val="40"/>
          <w:rtl/>
        </w:rPr>
      </w:pPr>
      <w:r w:rsidRPr="00C65182">
        <w:rPr>
          <w:rFonts w:cs="B Nazanin" w:hint="cs"/>
          <w:b/>
          <w:bCs/>
          <w:color w:val="EE0000"/>
          <w:sz w:val="40"/>
          <w:szCs w:val="40"/>
          <w:rtl/>
        </w:rPr>
        <w:t>سوالات تستی و تشریحی</w:t>
      </w:r>
    </w:p>
    <w:p w14:paraId="5BA465C7" w14:textId="77777777" w:rsidR="00C65182" w:rsidRDefault="00C65182" w:rsidP="00C65182">
      <w:pPr>
        <w:tabs>
          <w:tab w:val="left" w:pos="6780"/>
        </w:tabs>
      </w:pPr>
    </w:p>
    <w:p w14:paraId="4F171CEC" w14:textId="219A6138" w:rsidR="00C65182" w:rsidRPr="00C65182" w:rsidRDefault="00C65182" w:rsidP="00C65182">
      <w:pPr>
        <w:jc w:val="right"/>
        <w:rPr>
          <w:rFonts w:cs="B Nazanin"/>
          <w:b/>
          <w:bCs/>
          <w:color w:val="5B9BD5" w:themeColor="accent5"/>
          <w:sz w:val="32"/>
          <w:szCs w:val="32"/>
          <w:rtl/>
        </w:rPr>
      </w:pPr>
      <w:r w:rsidRPr="00C65182">
        <w:rPr>
          <w:rFonts w:cs="B Nazanin" w:hint="cs"/>
          <w:b/>
          <w:bCs/>
          <w:color w:val="5B9BD5" w:themeColor="accent5"/>
          <w:sz w:val="32"/>
          <w:szCs w:val="32"/>
          <w:rtl/>
        </w:rPr>
        <w:t>قسمت الف ) سوالات تستی :</w:t>
      </w:r>
    </w:p>
    <w:p w14:paraId="1FF27DFA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color w:val="EE0000"/>
          <w:sz w:val="28"/>
          <w:szCs w:val="28"/>
          <w:rtl/>
          <w:lang w:bidi="fa-IR"/>
        </w:rPr>
        <w:t>۱</w:t>
      </w:r>
      <w:r w:rsidRPr="00C65182">
        <w:rPr>
          <w:rFonts w:cs="B Nazanin"/>
          <w:color w:val="EE0000"/>
          <w:sz w:val="28"/>
          <w:szCs w:val="28"/>
        </w:rPr>
        <w:t xml:space="preserve">. </w:t>
      </w:r>
      <w:r w:rsidRPr="00C65182">
        <w:rPr>
          <w:rFonts w:cs="B Nazanin"/>
          <w:color w:val="EE0000"/>
          <w:sz w:val="28"/>
          <w:szCs w:val="28"/>
          <w:rtl/>
        </w:rPr>
        <w:t>در مدل مرجع</w:t>
      </w:r>
      <w:r w:rsidRPr="00C65182">
        <w:rPr>
          <w:rFonts w:cs="B Nazanin"/>
          <w:color w:val="EE0000"/>
          <w:sz w:val="28"/>
          <w:szCs w:val="28"/>
        </w:rPr>
        <w:t xml:space="preserve"> OSI</w:t>
      </w:r>
      <w:r w:rsidRPr="00C65182">
        <w:rPr>
          <w:rFonts w:cs="B Nazanin"/>
          <w:color w:val="EE0000"/>
          <w:sz w:val="28"/>
          <w:szCs w:val="28"/>
          <w:rtl/>
        </w:rPr>
        <w:t>، وظیفه‌ی لایه‌ی پیوند داده‌ها</w:t>
      </w:r>
      <w:r w:rsidRPr="00C65182">
        <w:rPr>
          <w:rFonts w:cs="B Nazanin"/>
          <w:color w:val="EE0000"/>
          <w:sz w:val="28"/>
          <w:szCs w:val="28"/>
        </w:rPr>
        <w:t xml:space="preserve"> (Data Link Layer) </w:t>
      </w:r>
      <w:r w:rsidRPr="00C65182">
        <w:rPr>
          <w:rFonts w:cs="B Nazanin"/>
          <w:color w:val="EE0000"/>
          <w:sz w:val="28"/>
          <w:szCs w:val="28"/>
          <w:rtl/>
        </w:rPr>
        <w:t>چیست؟</w:t>
      </w:r>
      <w:r w:rsidRPr="00C65182">
        <w:rPr>
          <w:rFonts w:cs="B Nazanin"/>
          <w:color w:val="EE0000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الف) تبدیل داده‌ها به سیگنال‌های الکتریکی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ب) انتقال داده‌ها بین دو گره همسایه و تشخیص خطا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ج) مسیریابی بسته‌ها از مبدأ تا مقصد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د) فراهم‌کردن خدمات برای برنامه‌های کاربردی</w:t>
      </w:r>
    </w:p>
    <w:p w14:paraId="34D7A31B" w14:textId="7DEB458A" w:rsidR="00C65182" w:rsidRDefault="00C65182" w:rsidP="00C65182">
      <w:pPr>
        <w:bidi/>
        <w:rPr>
          <w:rFonts w:cs="B Nazanin"/>
          <w:sz w:val="28"/>
          <w:szCs w:val="28"/>
          <w:rtl/>
        </w:rPr>
      </w:pPr>
      <w:r w:rsidRPr="00C65182">
        <w:rPr>
          <w:rFonts w:ascii="Segoe UI Emoji" w:hAnsi="Segoe UI Emoji" w:cs="Segoe UI Emoji"/>
          <w:sz w:val="28"/>
          <w:szCs w:val="28"/>
        </w:rPr>
        <w:t>✅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پاسخ صحیح</w:t>
      </w:r>
      <w:r w:rsidRPr="00C65182">
        <w:rPr>
          <w:rFonts w:cs="B Nazanin"/>
          <w:sz w:val="28"/>
          <w:szCs w:val="28"/>
        </w:rPr>
        <w:t xml:space="preserve">: </w:t>
      </w:r>
      <w:r w:rsidRPr="00C65182">
        <w:rPr>
          <w:rFonts w:cs="B Nazanin"/>
          <w:sz w:val="28"/>
          <w:szCs w:val="28"/>
          <w:rtl/>
        </w:rPr>
        <w:t>ب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دلیل</w:t>
      </w:r>
      <w:r w:rsidRPr="00C65182">
        <w:rPr>
          <w:rFonts w:cs="B Nazanin"/>
          <w:sz w:val="28"/>
          <w:szCs w:val="28"/>
        </w:rPr>
        <w:t xml:space="preserve">: </w:t>
      </w:r>
      <w:r w:rsidRPr="00C65182">
        <w:rPr>
          <w:rFonts w:cs="B Nazanin"/>
          <w:sz w:val="28"/>
          <w:szCs w:val="28"/>
          <w:rtl/>
        </w:rPr>
        <w:t>لایه‌ی پیوند داده وظیفه دارد داده‌های خام لایه‌ی فیزیکی را به فریم تبدیل کرده و انتقال قابل اعتماد بین دو گره همسایه را تضمین کند. تشخیص و اصلاح خطا نیز در این</w:t>
      </w:r>
      <w:r w:rsidRPr="00C65182">
        <w:rPr>
          <w:rFonts w:cs="B Nazanin" w:hint="cs"/>
          <w:sz w:val="28"/>
          <w:szCs w:val="28"/>
          <w:rtl/>
        </w:rPr>
        <w:t xml:space="preserve"> </w:t>
      </w:r>
      <w:r w:rsidRPr="00C65182">
        <w:rPr>
          <w:rFonts w:cs="B Nazanin"/>
          <w:sz w:val="28"/>
          <w:szCs w:val="28"/>
          <w:rtl/>
        </w:rPr>
        <w:t>لایه انجام می‌شود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</w:rPr>
        <w:pict w14:anchorId="61E7671A">
          <v:rect id="_x0000_i1031" style="width:0;height:1.5pt" o:hralign="center" o:hrstd="t" o:hr="t" fillcolor="#a0a0a0" stroked="f"/>
        </w:pict>
      </w:r>
    </w:p>
    <w:p w14:paraId="16741627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۲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در روش سوئیچینگ مداری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(Circuit Switching):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الف) منابع شبکه به‌صورت اشتراکی استفاده می‌شوند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ب) قبل از ارسال داده، مسیر اختصاصی بین مبدأ و مقصد برقرار می‌شود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ج) داده‌ها به بسته‌های مستقل تقسیم می‌شوند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د) برای هر بسته مسیر جداگانه انتخاب می‌شود</w:t>
      </w:r>
      <w:r w:rsidRPr="00C65182">
        <w:rPr>
          <w:rFonts w:cs="B Nazanin"/>
          <w:sz w:val="28"/>
          <w:szCs w:val="28"/>
        </w:rPr>
        <w:t>.</w:t>
      </w:r>
    </w:p>
    <w:p w14:paraId="7E828FC9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ascii="Segoe UI Emoji" w:hAnsi="Segoe UI Emoji" w:cs="Segoe UI Emoji"/>
          <w:sz w:val="28"/>
          <w:szCs w:val="28"/>
        </w:rPr>
        <w:t>✅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  <w:rtl/>
        </w:rPr>
        <w:t>پاسخ صحیح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ب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b/>
          <w:bCs/>
          <w:sz w:val="28"/>
          <w:szCs w:val="28"/>
          <w:rtl/>
        </w:rPr>
        <w:t>دلیل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در سوئیچینگ مداری، قبل از شروع تبادل داده، مسیر فیزیکی اختصاصی بین دو طرف برقرار شده و منابع در تمام مدت تماس رزرو می‌شوند (همانند شبکه تلفنی سنتی)</w:t>
      </w:r>
      <w:r w:rsidRPr="00C65182">
        <w:rPr>
          <w:rFonts w:cs="B Nazanin"/>
          <w:sz w:val="28"/>
          <w:szCs w:val="28"/>
        </w:rPr>
        <w:t>.</w:t>
      </w:r>
    </w:p>
    <w:p w14:paraId="71D30601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pict w14:anchorId="56C2E0E4">
          <v:rect id="_x0000_i1025" style="width:0;height:1.5pt" o:hralign="center" o:hrstd="t" o:hr="t" fillcolor="#a0a0a0" stroked="f"/>
        </w:pict>
      </w:r>
    </w:p>
    <w:p w14:paraId="6266BE20" w14:textId="77777777" w:rsidR="00C65182" w:rsidRDefault="00C65182" w:rsidP="00C65182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479A5B75" w14:textId="3E767B58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 w:hint="cs"/>
          <w:b/>
          <w:bCs/>
          <w:color w:val="EE0000"/>
          <w:sz w:val="28"/>
          <w:szCs w:val="28"/>
          <w:rtl/>
          <w:lang w:bidi="fa-IR"/>
        </w:rPr>
        <w:lastRenderedPageBreak/>
        <w:t>3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کدام‌یک از گزینه‌های زیر بیانگر تفاوت اصلی بین سوئیچینگ بسته‌ای و مداری است؟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الف) در سوئیچینگ مداری تأخیر کمتر ولی بهره‌وری پایین‌تر است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ب) در سوئیچینگ بسته‌ای بهره‌وری کمتر است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ج) هر دو روش به پهنای باند یکسان نیاز دارند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د) در سوئیچینگ مداری امکان اشتراک منابع وجود دارد</w:t>
      </w:r>
      <w:r w:rsidRPr="00C65182">
        <w:rPr>
          <w:rFonts w:cs="B Nazanin"/>
          <w:sz w:val="28"/>
          <w:szCs w:val="28"/>
        </w:rPr>
        <w:t>.</w:t>
      </w:r>
    </w:p>
    <w:p w14:paraId="07B38487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ascii="Segoe UI Emoji" w:hAnsi="Segoe UI Emoji" w:cs="Segoe UI Emoji"/>
          <w:sz w:val="28"/>
          <w:szCs w:val="28"/>
        </w:rPr>
        <w:t>✅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  <w:rtl/>
        </w:rPr>
        <w:t>پاسخ صحیح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الف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b/>
          <w:bCs/>
          <w:sz w:val="28"/>
          <w:szCs w:val="28"/>
          <w:rtl/>
        </w:rPr>
        <w:t>دلیل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در سوئیچینگ مداری، چون کانال اختصاصی است، تأخیر پایین‌تر است ولی از منابع به‌صورت بهینه استفاده نمی‌شود. در مقابل، سوئیچینگ بسته‌ای بهره‌وری بالاتری دارد</w:t>
      </w:r>
      <w:r w:rsidRPr="00C65182">
        <w:rPr>
          <w:rFonts w:cs="B Nazanin"/>
          <w:sz w:val="28"/>
          <w:szCs w:val="28"/>
        </w:rPr>
        <w:t>.</w:t>
      </w:r>
    </w:p>
    <w:p w14:paraId="0CEFED89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pict w14:anchorId="0D3A608D">
          <v:rect id="_x0000_i1026" style="width:0;height:1.5pt" o:hralign="center" o:hrstd="t" o:hr="t" fillcolor="#a0a0a0" stroked="f"/>
        </w:pict>
      </w:r>
    </w:p>
    <w:p w14:paraId="6B7866FA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۴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در مدل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TCP/IP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، لایه‌ی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Network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چه وظیفه‌ای دارد؟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الف) کنترل جریان داده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ب) مسیریابی بسته‌ها و تعیین مسیر از مبدأ تا مقصد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ج) برقراری ارتباط بین برنامه‌ها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د) رمزگذاری و فشرده‌سازی داده‌ها</w:t>
      </w:r>
    </w:p>
    <w:p w14:paraId="0513663B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ascii="Segoe UI Emoji" w:hAnsi="Segoe UI Emoji" w:cs="Segoe UI Emoji"/>
          <w:sz w:val="28"/>
          <w:szCs w:val="28"/>
        </w:rPr>
        <w:t>✅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  <w:rtl/>
        </w:rPr>
        <w:t>پاسخ صحیح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ب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b/>
          <w:bCs/>
          <w:sz w:val="28"/>
          <w:szCs w:val="28"/>
          <w:rtl/>
        </w:rPr>
        <w:t>دلیل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لایه شبکه</w:t>
      </w:r>
      <w:r w:rsidRPr="00C65182">
        <w:rPr>
          <w:rFonts w:cs="B Nazanin"/>
          <w:sz w:val="28"/>
          <w:szCs w:val="28"/>
        </w:rPr>
        <w:t xml:space="preserve"> (IP) </w:t>
      </w:r>
      <w:r w:rsidRPr="00C65182">
        <w:rPr>
          <w:rFonts w:cs="B Nazanin"/>
          <w:sz w:val="28"/>
          <w:szCs w:val="28"/>
          <w:rtl/>
        </w:rPr>
        <w:t>مسئول انتخاب بهترین مسیر برای ارسال بسته‌ها بین مبدأ و مقصد است و شامل پروتکل‌هایی مانند</w:t>
      </w:r>
      <w:r w:rsidRPr="00C65182">
        <w:rPr>
          <w:rFonts w:cs="B Nazanin"/>
          <w:sz w:val="28"/>
          <w:szCs w:val="28"/>
        </w:rPr>
        <w:t xml:space="preserve"> IP </w:t>
      </w:r>
      <w:r w:rsidRPr="00C65182">
        <w:rPr>
          <w:rFonts w:cs="B Nazanin"/>
          <w:sz w:val="28"/>
          <w:szCs w:val="28"/>
          <w:rtl/>
        </w:rPr>
        <w:t>و</w:t>
      </w:r>
      <w:r w:rsidRPr="00C65182">
        <w:rPr>
          <w:rFonts w:cs="B Nazanin"/>
          <w:sz w:val="28"/>
          <w:szCs w:val="28"/>
        </w:rPr>
        <w:t xml:space="preserve"> ICMP </w:t>
      </w:r>
      <w:r w:rsidRPr="00C65182">
        <w:rPr>
          <w:rFonts w:cs="B Nazanin"/>
          <w:sz w:val="28"/>
          <w:szCs w:val="28"/>
          <w:rtl/>
        </w:rPr>
        <w:t>می‌شود</w:t>
      </w:r>
      <w:r w:rsidRPr="00C65182">
        <w:rPr>
          <w:rFonts w:cs="B Nazanin"/>
          <w:sz w:val="28"/>
          <w:szCs w:val="28"/>
        </w:rPr>
        <w:t>.</w:t>
      </w:r>
    </w:p>
    <w:p w14:paraId="54459E01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pict w14:anchorId="1396ACE9">
          <v:rect id="_x0000_i1027" style="width:0;height:1.5pt" o:hralign="center" o:hrstd="t" o:hr="t" fillcolor="#a0a0a0" stroked="f"/>
        </w:pict>
      </w:r>
    </w:p>
    <w:p w14:paraId="0DCB6B87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۵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در شبکه‌های محلی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(LAN):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الف) ارتباط بین کشورها برقرار می‌شود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ب) محدوده‌ی جغرافیایی بسیار وسیعی دارد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ج) معمولاً در محدوده‌ای مانند ساختمان یا سازمان استفاده می‌شود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sz w:val="28"/>
          <w:szCs w:val="28"/>
          <w:rtl/>
        </w:rPr>
        <w:t>د) فقط از فناوری بی‌سیم استفاده می‌کند</w:t>
      </w:r>
      <w:r w:rsidRPr="00C65182">
        <w:rPr>
          <w:rFonts w:cs="B Nazanin"/>
          <w:sz w:val="28"/>
          <w:szCs w:val="28"/>
        </w:rPr>
        <w:t>.</w:t>
      </w:r>
    </w:p>
    <w:p w14:paraId="4FE8C161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  <w:rtl/>
        </w:rPr>
        <w:t>پاسخ صحیح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ج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cs="B Nazanin"/>
          <w:b/>
          <w:bCs/>
          <w:sz w:val="28"/>
          <w:szCs w:val="28"/>
          <w:rtl/>
        </w:rPr>
        <w:t>دلیل</w:t>
      </w:r>
      <w:r w:rsidRPr="00C65182">
        <w:rPr>
          <w:rFonts w:cs="B Nazanin"/>
          <w:b/>
          <w:bCs/>
          <w:sz w:val="28"/>
          <w:szCs w:val="28"/>
        </w:rPr>
        <w:t>:</w:t>
      </w:r>
      <w:r w:rsidRPr="00C65182">
        <w:rPr>
          <w:rFonts w:cs="B Nazanin"/>
          <w:sz w:val="28"/>
          <w:szCs w:val="28"/>
        </w:rPr>
        <w:t xml:space="preserve"> LAN </w:t>
      </w:r>
      <w:r w:rsidRPr="00C65182">
        <w:rPr>
          <w:rFonts w:cs="B Nazanin"/>
          <w:sz w:val="28"/>
          <w:szCs w:val="28"/>
          <w:rtl/>
        </w:rPr>
        <w:t>شبکه‌ای کوچک و محلی است که معمولاً برای اتصال چند سیستم در محدوده‌ای محدود (مانند دانشگاه، اداره یا کارخانه) استفاده می‌شود</w:t>
      </w:r>
      <w:r w:rsidRPr="00C65182">
        <w:rPr>
          <w:rFonts w:cs="B Nazanin"/>
          <w:sz w:val="28"/>
          <w:szCs w:val="28"/>
        </w:rPr>
        <w:t>.</w:t>
      </w:r>
    </w:p>
    <w:p w14:paraId="35B88AAC" w14:textId="77777777" w:rsidR="00C65182" w:rsidRDefault="00C65182" w:rsidP="00C65182">
      <w:pPr>
        <w:bidi/>
        <w:rPr>
          <w:rFonts w:cs="B Nazanin"/>
          <w:sz w:val="28"/>
          <w:szCs w:val="28"/>
          <w:rtl/>
        </w:rPr>
      </w:pPr>
    </w:p>
    <w:p w14:paraId="71E4D8A3" w14:textId="21282C25" w:rsidR="00C65182" w:rsidRPr="00C65182" w:rsidRDefault="00C65182" w:rsidP="00C65182">
      <w:pPr>
        <w:jc w:val="right"/>
        <w:rPr>
          <w:rFonts w:cs="B Nazanin"/>
          <w:b/>
          <w:bCs/>
          <w:color w:val="EE0000"/>
          <w:sz w:val="32"/>
          <w:szCs w:val="32"/>
          <w:rtl/>
        </w:rPr>
      </w:pPr>
      <w:r>
        <w:rPr>
          <w:rFonts w:cs="B Nazanin" w:hint="cs"/>
          <w:b/>
          <w:bCs/>
          <w:color w:val="5B9BD5" w:themeColor="accent5"/>
          <w:sz w:val="32"/>
          <w:szCs w:val="32"/>
          <w:rtl/>
        </w:rPr>
        <w:t xml:space="preserve">قسمت ب </w:t>
      </w:r>
      <w:r w:rsidRPr="00C65182">
        <w:rPr>
          <w:rFonts w:cs="B Nazanin" w:hint="cs"/>
          <w:b/>
          <w:bCs/>
          <w:color w:val="5B9BD5" w:themeColor="accent5"/>
          <w:sz w:val="32"/>
          <w:szCs w:val="32"/>
          <w:rtl/>
        </w:rPr>
        <w:t xml:space="preserve"> ) سوالات تشریحی </w:t>
      </w:r>
      <w:r>
        <w:rPr>
          <w:rFonts w:cs="B Nazanin" w:hint="cs"/>
          <w:b/>
          <w:bCs/>
          <w:color w:val="5B9BD5" w:themeColor="accent5"/>
          <w:sz w:val="32"/>
          <w:szCs w:val="32"/>
          <w:rtl/>
        </w:rPr>
        <w:t>:</w:t>
      </w:r>
    </w:p>
    <w:p w14:paraId="23EC9C39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۱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مدل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OSI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را توضیح دهید و تفاوت آن را با مدل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TCP/IP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بنویسید</w:t>
      </w:r>
      <w:r w:rsidRPr="00C65182">
        <w:rPr>
          <w:rFonts w:cs="B Nazanin"/>
          <w:b/>
          <w:bCs/>
          <w:color w:val="EE0000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مدل</w:t>
      </w:r>
      <w:r w:rsidRPr="00C65182">
        <w:rPr>
          <w:rFonts w:cs="B Nazanin"/>
          <w:sz w:val="28"/>
          <w:szCs w:val="28"/>
        </w:rPr>
        <w:t xml:space="preserve"> OSI </w:t>
      </w:r>
      <w:r w:rsidRPr="00C65182">
        <w:rPr>
          <w:rFonts w:cs="B Nazanin"/>
          <w:sz w:val="28"/>
          <w:szCs w:val="28"/>
          <w:rtl/>
        </w:rPr>
        <w:t>شامل هفت لایه (فیزیکی، پیوند داده، شبکه، انتقال، جلسه، ارائه و کاربرد) است و ساختار تئوریک برای درک عملکرد شبکه‌ها فراهم می‌کند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مدل</w:t>
      </w:r>
      <w:r w:rsidRPr="00C65182">
        <w:rPr>
          <w:rFonts w:cs="B Nazanin"/>
          <w:sz w:val="28"/>
          <w:szCs w:val="28"/>
        </w:rPr>
        <w:t xml:space="preserve"> TCP/IP </w:t>
      </w:r>
      <w:r w:rsidRPr="00C65182">
        <w:rPr>
          <w:rFonts w:cs="B Nazanin"/>
          <w:sz w:val="28"/>
          <w:szCs w:val="28"/>
          <w:rtl/>
        </w:rPr>
        <w:t>شامل چهار لایه (دسترسی به شبکه، اینترنت، انتقال، کاربرد) است و بیشتر جنبه‌ی پیاده‌سازی دارد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تفاوت اصلی در این است که</w:t>
      </w:r>
      <w:r w:rsidRPr="00C65182">
        <w:rPr>
          <w:rFonts w:cs="B Nazanin"/>
          <w:sz w:val="28"/>
          <w:szCs w:val="28"/>
        </w:rPr>
        <w:t xml:space="preserve"> TCP/IP </w:t>
      </w:r>
      <w:r w:rsidRPr="00C65182">
        <w:rPr>
          <w:rFonts w:cs="B Nazanin"/>
          <w:sz w:val="28"/>
          <w:szCs w:val="28"/>
          <w:rtl/>
        </w:rPr>
        <w:t>عملی‌تر و مورد استفاده در اینترنت است، در حالی که</w:t>
      </w:r>
      <w:r w:rsidRPr="00C65182">
        <w:rPr>
          <w:rFonts w:cs="B Nazanin"/>
          <w:sz w:val="28"/>
          <w:szCs w:val="28"/>
        </w:rPr>
        <w:t xml:space="preserve"> OSI </w:t>
      </w:r>
      <w:r w:rsidRPr="00C65182">
        <w:rPr>
          <w:rFonts w:cs="B Nazanin"/>
          <w:sz w:val="28"/>
          <w:szCs w:val="28"/>
          <w:rtl/>
        </w:rPr>
        <w:t>مدلی مفهومی و آموزشی محسوب می‌شود</w:t>
      </w:r>
      <w:r w:rsidRPr="00C65182">
        <w:rPr>
          <w:rFonts w:cs="B Nazanin"/>
          <w:sz w:val="28"/>
          <w:szCs w:val="28"/>
        </w:rPr>
        <w:t>.</w:t>
      </w:r>
    </w:p>
    <w:p w14:paraId="4731F62C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pict w14:anchorId="076BA7AB">
          <v:rect id="_x0000_i1032" style="width:0;height:1.5pt" o:hralign="center" o:hrstd="t" o:hr="t" fillcolor="#a0a0a0" stroked="f"/>
        </w:pict>
      </w:r>
    </w:p>
    <w:p w14:paraId="62BDCA0D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۲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تفاوت بین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Unicast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 xml:space="preserve">، 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Multicast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و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Broadcast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را شرح دهید</w:t>
      </w:r>
      <w:r w:rsidRPr="00C65182">
        <w:rPr>
          <w:rFonts w:cs="B Nazanin"/>
          <w:b/>
          <w:bCs/>
          <w:color w:val="EE0000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</w:rPr>
        <w:t>Unicast: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ارسال داده از یک فرستنده به یک گیرنده خاص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</w:rPr>
        <w:t>Multicast: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ارسال داده از یک فرستنده به گروه خاصی از گیرنده‌ها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</w:rPr>
        <w:t>Broadcast: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ارسال داده از یک فرستنده به همه‌ی دستگاه‌های شبکه</w:t>
      </w:r>
      <w:r w:rsidRPr="00C65182">
        <w:rPr>
          <w:rFonts w:cs="B Nazanin"/>
          <w:sz w:val="28"/>
          <w:szCs w:val="28"/>
        </w:rPr>
        <w:t>.</w:t>
      </w:r>
    </w:p>
    <w:p w14:paraId="25FD4D49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pict w14:anchorId="480C0A49">
          <v:rect id="_x0000_i1033" style="width:0;height:1.5pt" o:hralign="center" o:hrstd="t" o:hr="t" fillcolor="#a0a0a0" stroked="f"/>
        </w:pict>
      </w:r>
    </w:p>
    <w:p w14:paraId="018AA6F7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۳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مفهوم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 Encapsulation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یا درهم‌نهی داده‌ها چیست؟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هر لایه از مدل شبکه، داده‌های دریافتی از لایه بالاتر را با افزودن سرآیند</w:t>
      </w:r>
      <w:r w:rsidRPr="00C65182">
        <w:rPr>
          <w:rFonts w:cs="B Nazanin"/>
          <w:sz w:val="28"/>
          <w:szCs w:val="28"/>
        </w:rPr>
        <w:t xml:space="preserve"> (Header) </w:t>
      </w:r>
      <w:r w:rsidRPr="00C65182">
        <w:rPr>
          <w:rFonts w:cs="B Nazanin"/>
          <w:sz w:val="28"/>
          <w:szCs w:val="28"/>
          <w:rtl/>
        </w:rPr>
        <w:t>مخصوص خود، در بسته‌ای جدید قرار می‌دهد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این فرایند در هر لایه تا رسیدن به لایه فیزیکی ادامه دارد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در مقصد، این فرآیند برعکس شده و داده از سرآیندها جدا می‌شود</w:t>
      </w:r>
      <w:r w:rsidRPr="00C65182">
        <w:rPr>
          <w:rFonts w:cs="B Nazanin"/>
          <w:sz w:val="28"/>
          <w:szCs w:val="28"/>
        </w:rPr>
        <w:t xml:space="preserve"> (Decapsulation).</w:t>
      </w:r>
    </w:p>
    <w:p w14:paraId="3F34031C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lastRenderedPageBreak/>
        <w:pict w14:anchorId="10F37115">
          <v:rect id="_x0000_i1034" style="width:0;height:1.5pt" o:hralign="center" o:hrstd="t" o:hr="t" fillcolor="#a0a0a0" stroked="f"/>
        </w:pict>
      </w:r>
    </w:p>
    <w:p w14:paraId="4968178C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۴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مزایا و معایب سوئیچینگ بسته‌ای را بیان کنید</w:t>
      </w:r>
      <w:r w:rsidRPr="00C65182">
        <w:rPr>
          <w:rFonts w:cs="B Nazanin"/>
          <w:b/>
          <w:bCs/>
          <w:color w:val="EE0000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  <w:rtl/>
        </w:rPr>
        <w:t>مزایا</w:t>
      </w:r>
      <w:r w:rsidRPr="00C65182">
        <w:rPr>
          <w:rFonts w:cs="B Nazanin"/>
          <w:b/>
          <w:bCs/>
          <w:sz w:val="28"/>
          <w:szCs w:val="28"/>
        </w:rPr>
        <w:t>:</w:t>
      </w:r>
    </w:p>
    <w:p w14:paraId="395C3B03" w14:textId="77777777" w:rsidR="00C65182" w:rsidRPr="00C65182" w:rsidRDefault="00C65182" w:rsidP="00C65182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  <w:rtl/>
        </w:rPr>
        <w:t>بهره‌وری بالا از منابع شبکه</w:t>
      </w:r>
    </w:p>
    <w:p w14:paraId="2250C42C" w14:textId="77777777" w:rsidR="00C65182" w:rsidRPr="00C65182" w:rsidRDefault="00C65182" w:rsidP="00C65182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  <w:rtl/>
        </w:rPr>
        <w:t>مناسب برای داده‌های متغیر در نرخ ارسال</w:t>
      </w:r>
    </w:p>
    <w:p w14:paraId="0F829CE9" w14:textId="77777777" w:rsidR="00C65182" w:rsidRPr="00C65182" w:rsidRDefault="00C65182" w:rsidP="00C65182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  <w:rtl/>
        </w:rPr>
        <w:t>امکان اشتراک‌گذاری مسیر میان کاربران متعدد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b/>
          <w:bCs/>
          <w:sz w:val="28"/>
          <w:szCs w:val="28"/>
          <w:rtl/>
        </w:rPr>
        <w:t>معایب</w:t>
      </w:r>
      <w:r w:rsidRPr="00C65182">
        <w:rPr>
          <w:rFonts w:cs="B Nazanin"/>
          <w:b/>
          <w:bCs/>
          <w:sz w:val="28"/>
          <w:szCs w:val="28"/>
        </w:rPr>
        <w:t>:</w:t>
      </w:r>
    </w:p>
    <w:p w14:paraId="20CA50B7" w14:textId="77777777" w:rsidR="00C65182" w:rsidRPr="00C65182" w:rsidRDefault="00C65182" w:rsidP="00C65182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  <w:rtl/>
        </w:rPr>
        <w:t>تأخیر متغیر در ارسال بسته‌ها</w:t>
      </w:r>
    </w:p>
    <w:p w14:paraId="0C874D8E" w14:textId="77777777" w:rsidR="00C65182" w:rsidRPr="00C65182" w:rsidRDefault="00C65182" w:rsidP="00C65182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  <w:rtl/>
        </w:rPr>
        <w:t>احتمال ازدحام و از دست رفتن بسته‌ها</w:t>
      </w:r>
    </w:p>
    <w:p w14:paraId="3DB70898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sz w:val="28"/>
          <w:szCs w:val="28"/>
        </w:rPr>
        <w:pict w14:anchorId="6645EEF2">
          <v:rect id="_x0000_i1035" style="width:0;height:1.5pt" o:hralign="center" o:hrstd="t" o:hr="t" fillcolor="#a0a0a0" stroked="f"/>
        </w:pict>
      </w:r>
    </w:p>
    <w:p w14:paraId="31D1780D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  <w:r w:rsidRPr="00C65182">
        <w:rPr>
          <w:rFonts w:cs="B Nazanin"/>
          <w:b/>
          <w:bCs/>
          <w:color w:val="EE0000"/>
          <w:sz w:val="28"/>
          <w:szCs w:val="28"/>
          <w:rtl/>
          <w:lang w:bidi="fa-IR"/>
        </w:rPr>
        <w:t>۵</w:t>
      </w:r>
      <w:r w:rsidRPr="00C65182">
        <w:rPr>
          <w:rFonts w:cs="B Nazanin"/>
          <w:b/>
          <w:bCs/>
          <w:color w:val="EE0000"/>
          <w:sz w:val="28"/>
          <w:szCs w:val="28"/>
        </w:rPr>
        <w:t xml:space="preserve">. </w:t>
      </w:r>
      <w:r w:rsidRPr="00C65182">
        <w:rPr>
          <w:rFonts w:cs="B Nazanin"/>
          <w:b/>
          <w:bCs/>
          <w:color w:val="EE0000"/>
          <w:sz w:val="28"/>
          <w:szCs w:val="28"/>
          <w:rtl/>
        </w:rPr>
        <w:t>منظور از «لایه فیزیکی» چیست و چه نقشی در شبکه دارد؟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لایه فیزیکی پایین‌ترین لایه در مدل شبکه است که وظیفه‌ی ارسال بیت‌ها به‌صورت سیگنال‌های الکتریکی، نوری یا رادیویی را برعهده دارد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شامل رسانه‌های انتقال مانند کابل‌های مسی، فیبر نوری یا امواج بی‌سیم است</w:t>
      </w:r>
      <w:r w:rsidRPr="00C65182">
        <w:rPr>
          <w:rFonts w:cs="B Nazanin"/>
          <w:sz w:val="28"/>
          <w:szCs w:val="28"/>
        </w:rPr>
        <w:t>.</w:t>
      </w:r>
      <w:r w:rsidRPr="00C65182">
        <w:rPr>
          <w:rFonts w:cs="B Nazanin"/>
          <w:sz w:val="28"/>
          <w:szCs w:val="28"/>
        </w:rPr>
        <w:br/>
      </w:r>
      <w:r w:rsidRPr="00C65182">
        <w:rPr>
          <w:rFonts w:ascii="Segoe UI Emoji" w:hAnsi="Segoe UI Emoji" w:cs="Segoe UI Emoji"/>
          <w:sz w:val="28"/>
          <w:szCs w:val="28"/>
        </w:rPr>
        <w:t>🔹</w:t>
      </w:r>
      <w:r w:rsidRPr="00C65182">
        <w:rPr>
          <w:rFonts w:cs="B Nazanin"/>
          <w:sz w:val="28"/>
          <w:szCs w:val="28"/>
        </w:rPr>
        <w:t xml:space="preserve"> </w:t>
      </w:r>
      <w:r w:rsidRPr="00C65182">
        <w:rPr>
          <w:rFonts w:cs="B Nazanin"/>
          <w:sz w:val="28"/>
          <w:szCs w:val="28"/>
          <w:rtl/>
        </w:rPr>
        <w:t>پارامترهایی نظیر نرخ انتقال</w:t>
      </w:r>
      <w:r w:rsidRPr="00C65182">
        <w:rPr>
          <w:rFonts w:cs="B Nazanin"/>
          <w:sz w:val="28"/>
          <w:szCs w:val="28"/>
        </w:rPr>
        <w:t xml:space="preserve"> (bandwidth)</w:t>
      </w:r>
      <w:r w:rsidRPr="00C65182">
        <w:rPr>
          <w:rFonts w:cs="B Nazanin"/>
          <w:sz w:val="28"/>
          <w:szCs w:val="28"/>
          <w:rtl/>
        </w:rPr>
        <w:t>، نوع مدولاسیون و نویز نیز در این لایه بررسی می‌شود</w:t>
      </w:r>
      <w:r w:rsidRPr="00C65182">
        <w:rPr>
          <w:rFonts w:cs="B Nazanin"/>
          <w:sz w:val="28"/>
          <w:szCs w:val="28"/>
        </w:rPr>
        <w:t>.</w:t>
      </w:r>
    </w:p>
    <w:p w14:paraId="3ED5E0F5" w14:textId="77777777" w:rsidR="00C65182" w:rsidRPr="00C65182" w:rsidRDefault="00C65182" w:rsidP="00C65182">
      <w:pPr>
        <w:bidi/>
        <w:rPr>
          <w:rFonts w:cs="B Nazanin"/>
          <w:sz w:val="28"/>
          <w:szCs w:val="28"/>
        </w:rPr>
      </w:pPr>
    </w:p>
    <w:p w14:paraId="4FD619A8" w14:textId="77777777" w:rsidR="00C65182" w:rsidRDefault="00C65182" w:rsidP="00C65182">
      <w:pPr>
        <w:jc w:val="right"/>
        <w:rPr>
          <w:rFonts w:cs="B Nazanin"/>
          <w:b/>
          <w:bCs/>
          <w:color w:val="EE0000"/>
          <w:sz w:val="28"/>
          <w:szCs w:val="28"/>
          <w:rtl/>
        </w:rPr>
      </w:pPr>
    </w:p>
    <w:p w14:paraId="7142E547" w14:textId="77777777" w:rsidR="00C65182" w:rsidRDefault="00C65182" w:rsidP="00C65182">
      <w:pPr>
        <w:jc w:val="right"/>
        <w:rPr>
          <w:rFonts w:cs="B Nazanin"/>
          <w:b/>
          <w:bCs/>
          <w:color w:val="EE0000"/>
          <w:sz w:val="28"/>
          <w:szCs w:val="28"/>
          <w:rtl/>
        </w:rPr>
      </w:pPr>
    </w:p>
    <w:p w14:paraId="1CD4D787" w14:textId="77777777" w:rsidR="00C65182" w:rsidRDefault="00C65182" w:rsidP="00C65182">
      <w:pPr>
        <w:jc w:val="right"/>
        <w:rPr>
          <w:rFonts w:cs="B Nazanin"/>
          <w:b/>
          <w:bCs/>
          <w:color w:val="EE0000"/>
          <w:sz w:val="28"/>
          <w:szCs w:val="28"/>
          <w:rtl/>
        </w:rPr>
      </w:pPr>
    </w:p>
    <w:p w14:paraId="47D50FF9" w14:textId="77777777" w:rsidR="00C65182" w:rsidRPr="00C65182" w:rsidRDefault="00C65182" w:rsidP="00C65182">
      <w:pPr>
        <w:jc w:val="right"/>
        <w:rPr>
          <w:rFonts w:cs="B Nazanin"/>
          <w:b/>
          <w:bCs/>
          <w:color w:val="EE0000"/>
          <w:sz w:val="28"/>
          <w:szCs w:val="28"/>
          <w:rtl/>
        </w:rPr>
      </w:pPr>
    </w:p>
    <w:p w14:paraId="3118E768" w14:textId="08969949" w:rsidR="00C65182" w:rsidRPr="00C65182" w:rsidRDefault="00C65182" w:rsidP="00C65182">
      <w:pPr>
        <w:jc w:val="right"/>
        <w:rPr>
          <w:color w:val="EE0000"/>
          <w:rtl/>
          <w:lang w:bidi="fa-IR"/>
        </w:rPr>
      </w:pPr>
      <w:r w:rsidRPr="00C65182">
        <w:rPr>
          <w:rFonts w:hint="cs"/>
          <w:color w:val="EE0000"/>
          <w:rtl/>
          <w:lang w:bidi="fa-IR"/>
        </w:rPr>
        <w:t xml:space="preserve">ملیکا سادات افتخاریان </w:t>
      </w:r>
    </w:p>
    <w:p w14:paraId="08D26473" w14:textId="0DFF4CF3" w:rsidR="00C65182" w:rsidRPr="00C65182" w:rsidRDefault="00C65182" w:rsidP="00C65182">
      <w:pPr>
        <w:jc w:val="right"/>
        <w:rPr>
          <w:rFonts w:hint="cs"/>
          <w:color w:val="EE0000"/>
          <w:rtl/>
          <w:lang w:bidi="fa-IR"/>
        </w:rPr>
      </w:pPr>
      <w:r w:rsidRPr="00C65182">
        <w:rPr>
          <w:rFonts w:hint="cs"/>
          <w:color w:val="EE0000"/>
          <w:rtl/>
          <w:lang w:bidi="fa-IR"/>
        </w:rPr>
        <w:t xml:space="preserve">403012337 </w:t>
      </w:r>
    </w:p>
    <w:sectPr w:rsidR="00C65182" w:rsidRPr="00C65182" w:rsidSect="00C65182">
      <w:pgSz w:w="12240" w:h="15840"/>
      <w:pgMar w:top="1440" w:right="1440" w:bottom="1440" w:left="1440" w:header="720" w:footer="720" w:gutter="0"/>
      <w:pgBorders w:offsetFrom="page">
        <w:top w:val="double" w:sz="4" w:space="24" w:color="4472C4" w:themeColor="accent1"/>
        <w:left w:val="double" w:sz="4" w:space="24" w:color="4472C4" w:themeColor="accent1"/>
        <w:bottom w:val="double" w:sz="4" w:space="24" w:color="4472C4" w:themeColor="accent1"/>
        <w:right w:val="double" w:sz="4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037DF"/>
    <w:multiLevelType w:val="multilevel"/>
    <w:tmpl w:val="378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3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82"/>
    <w:rsid w:val="00630AFA"/>
    <w:rsid w:val="008F7E0C"/>
    <w:rsid w:val="00C6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FAC3"/>
  <w15:chartTrackingRefBased/>
  <w15:docId w15:val="{E9104F75-38B3-432E-9571-5C76184A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Melika</dc:creator>
  <cp:keywords/>
  <dc:description/>
  <cp:lastModifiedBy>Melika</cp:lastModifiedBy>
  <cp:revision>1</cp:revision>
  <dcterms:created xsi:type="dcterms:W3CDTF">2025-11-12T16:18:00Z</dcterms:created>
  <dcterms:modified xsi:type="dcterms:W3CDTF">2025-11-12T16:25:00Z</dcterms:modified>
</cp:coreProperties>
</file>