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329"/>
        <w:gridCol w:w="7899"/>
        <w:gridCol w:w="1927"/>
      </w:tblGrid>
      <w:tr w:rsidR="00C42138" w:rsidTr="003542B3">
        <w:tc>
          <w:tcPr>
            <w:tcW w:w="2405" w:type="dxa"/>
          </w:tcPr>
          <w:p w:rsidR="00603DB1" w:rsidRPr="00603DB1" w:rsidRDefault="00603DB1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DB1">
              <w:rPr>
                <w:rFonts w:ascii="Times New Roman" w:hAnsi="Times New Roman" w:cs="Times New Roman"/>
                <w:sz w:val="28"/>
                <w:szCs w:val="28"/>
              </w:rPr>
              <w:t>Критерий качества ПО</w:t>
            </w:r>
          </w:p>
        </w:tc>
        <w:tc>
          <w:tcPr>
            <w:tcW w:w="2329" w:type="dxa"/>
          </w:tcPr>
          <w:p w:rsidR="00603DB1" w:rsidRPr="00603DB1" w:rsidRDefault="00603DB1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DB1">
              <w:rPr>
                <w:rFonts w:ascii="Times New Roman" w:hAnsi="Times New Roman" w:cs="Times New Roman"/>
                <w:sz w:val="28"/>
                <w:szCs w:val="28"/>
              </w:rPr>
              <w:t>Что анализируется</w:t>
            </w:r>
          </w:p>
        </w:tc>
        <w:tc>
          <w:tcPr>
            <w:tcW w:w="7899" w:type="dxa"/>
          </w:tcPr>
          <w:p w:rsidR="00603DB1" w:rsidRPr="00603DB1" w:rsidRDefault="00603DB1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DB1">
              <w:rPr>
                <w:rFonts w:ascii="Times New Roman" w:hAnsi="Times New Roman" w:cs="Times New Roman"/>
                <w:sz w:val="28"/>
                <w:szCs w:val="28"/>
              </w:rPr>
              <w:t>Доказательство соответствия</w:t>
            </w:r>
          </w:p>
        </w:tc>
        <w:tc>
          <w:tcPr>
            <w:tcW w:w="1927" w:type="dxa"/>
          </w:tcPr>
          <w:p w:rsidR="00603DB1" w:rsidRPr="00603DB1" w:rsidRDefault="00603DB1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DB1">
              <w:rPr>
                <w:rFonts w:ascii="Times New Roman" w:hAnsi="Times New Roman" w:cs="Times New Roman"/>
                <w:sz w:val="28"/>
                <w:szCs w:val="28"/>
              </w:rPr>
              <w:t>Рекомендации по улучшению</w:t>
            </w:r>
          </w:p>
        </w:tc>
      </w:tr>
      <w:tr w:rsidR="00C42138" w:rsidTr="003542B3">
        <w:tc>
          <w:tcPr>
            <w:tcW w:w="2405" w:type="dxa"/>
          </w:tcPr>
          <w:p w:rsidR="00603DB1" w:rsidRPr="00603DB1" w:rsidRDefault="00603DB1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Функциональная пригодность</w:t>
            </w:r>
          </w:p>
        </w:tc>
        <w:tc>
          <w:tcPr>
            <w:tcW w:w="2329" w:type="dxa"/>
          </w:tcPr>
          <w:p w:rsidR="00603DB1" w:rsidRPr="00603DB1" w:rsidRDefault="0096458F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Полнота и корректность функций управления каталогом товаров</w:t>
            </w:r>
          </w:p>
        </w:tc>
        <w:tc>
          <w:tcPr>
            <w:tcW w:w="7899" w:type="dxa"/>
          </w:tcPr>
          <w:p w:rsidR="00C42138" w:rsidRDefault="00C42138" w:rsidP="00C421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03DB1" w:rsidRDefault="00C528DF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28DF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DB89CBE" wp14:editId="245D257A">
                  <wp:extent cx="3557905" cy="2585420"/>
                  <wp:effectExtent l="0" t="0" r="4445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543" cy="260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2138" w:rsidRDefault="00C42138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42138" w:rsidRPr="00AD3840" w:rsidRDefault="00CE65B7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наличии реализация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CRUD</w:t>
            </w:r>
            <w:r w:rsidR="00AD3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:rsidR="00C42138" w:rsidRPr="00603DB1" w:rsidRDefault="00C42138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7" w:type="dxa"/>
          </w:tcPr>
          <w:p w:rsidR="00603DB1" w:rsidRPr="00603DB1" w:rsidRDefault="00603DB1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2138" w:rsidTr="003542B3">
        <w:tc>
          <w:tcPr>
            <w:tcW w:w="2405" w:type="dxa"/>
          </w:tcPr>
          <w:p w:rsidR="00603DB1" w:rsidRDefault="00EB208F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производительности</w:t>
            </w:r>
          </w:p>
        </w:tc>
        <w:tc>
          <w:tcPr>
            <w:tcW w:w="2329" w:type="dxa"/>
          </w:tcPr>
          <w:p w:rsidR="00603DB1" w:rsidRPr="00603DB1" w:rsidRDefault="003542B3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Эффективность работы с БД</w:t>
            </w:r>
          </w:p>
        </w:tc>
        <w:tc>
          <w:tcPr>
            <w:tcW w:w="7899" w:type="dxa"/>
          </w:tcPr>
          <w:p w:rsidR="00603DB1" w:rsidRDefault="00C528DF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213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FF4F07B" wp14:editId="02BA7D79">
                  <wp:extent cx="4914900" cy="1570344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7994" cy="1603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28DF" w:rsidRDefault="00C528DF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28DF" w:rsidRPr="00CC5422" w:rsidRDefault="00C528DF" w:rsidP="00C528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Фи</w:t>
            </w:r>
            <w:r w:rsidR="00CC5422">
              <w:rPr>
                <w:rFonts w:ascii="Times New Roman" w:hAnsi="Times New Roman" w:cs="Times New Roman"/>
                <w:sz w:val="28"/>
                <w:szCs w:val="28"/>
              </w:rPr>
              <w:t xml:space="preserve">льтрация по различным признакам выполняется через </w:t>
            </w:r>
            <w:r w:rsidR="00CC54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</w:t>
            </w:r>
            <w:r w:rsidR="00CC5422" w:rsidRPr="00CC54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C54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Framewo</w:t>
            </w:r>
            <w:r w:rsidR="00AD3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rk</w:t>
            </w:r>
          </w:p>
        </w:tc>
        <w:tc>
          <w:tcPr>
            <w:tcW w:w="1927" w:type="dxa"/>
          </w:tcPr>
          <w:p w:rsidR="00603DB1" w:rsidRPr="00603DB1" w:rsidRDefault="00603DB1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2138" w:rsidTr="003542B3">
        <w:tc>
          <w:tcPr>
            <w:tcW w:w="2405" w:type="dxa"/>
          </w:tcPr>
          <w:p w:rsidR="00603DB1" w:rsidRDefault="00EB208F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Совместимость</w:t>
            </w:r>
          </w:p>
        </w:tc>
        <w:tc>
          <w:tcPr>
            <w:tcW w:w="2329" w:type="dxa"/>
          </w:tcPr>
          <w:p w:rsidR="00603DB1" w:rsidRPr="00F7361D" w:rsidRDefault="00F7361D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 w:rsidRPr="00BE46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связан с данными,</w:t>
            </w:r>
            <w:r w:rsidR="00BE460C">
              <w:rPr>
                <w:rFonts w:ascii="Times New Roman" w:hAnsi="Times New Roman" w:cs="Times New Roman"/>
                <w:sz w:val="28"/>
                <w:szCs w:val="28"/>
              </w:rPr>
              <w:t xml:space="preserve"> интеграция со сторонними библиотеками</w:t>
            </w:r>
          </w:p>
        </w:tc>
        <w:tc>
          <w:tcPr>
            <w:tcW w:w="7899" w:type="dxa"/>
          </w:tcPr>
          <w:p w:rsidR="00603DB1" w:rsidRDefault="00BE460C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460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98417EA" wp14:editId="7613045E">
                  <wp:extent cx="3639058" cy="1019317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E460C" w:rsidRDefault="00BE460C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E460C" w:rsidRPr="009A2FEF" w:rsidRDefault="009A2FEF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Корректно взаимодействует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EF</w:t>
            </w:r>
            <w:r w:rsidRPr="009A2F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Core</w:t>
            </w:r>
            <w:r w:rsidRPr="009A2F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элементами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WPF</w:t>
            </w:r>
          </w:p>
        </w:tc>
        <w:tc>
          <w:tcPr>
            <w:tcW w:w="1927" w:type="dxa"/>
          </w:tcPr>
          <w:p w:rsidR="00603DB1" w:rsidRPr="00603DB1" w:rsidRDefault="00603DB1" w:rsidP="00603D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2138" w:rsidTr="003542B3">
        <w:tc>
          <w:tcPr>
            <w:tcW w:w="2405" w:type="dxa"/>
          </w:tcPr>
          <w:p w:rsidR="00EB208F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Юзабилити</w:t>
            </w:r>
            <w:proofErr w:type="spellEnd"/>
          </w:p>
        </w:tc>
        <w:tc>
          <w:tcPr>
            <w:tcW w:w="2329" w:type="dxa"/>
          </w:tcPr>
          <w:p w:rsidR="00EB208F" w:rsidRPr="00603DB1" w:rsidRDefault="009A2FE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Удобство взаимодействия пользователя с интерфейсом приложения</w:t>
            </w:r>
          </w:p>
        </w:tc>
        <w:tc>
          <w:tcPr>
            <w:tcW w:w="7899" w:type="dxa"/>
          </w:tcPr>
          <w:p w:rsidR="00EB208F" w:rsidRPr="00264240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7" w:type="dxa"/>
          </w:tcPr>
          <w:p w:rsidR="00EB208F" w:rsidRPr="00603DB1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2138" w:rsidTr="003542B3">
        <w:tc>
          <w:tcPr>
            <w:tcW w:w="2405" w:type="dxa"/>
          </w:tcPr>
          <w:p w:rsidR="00EB208F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2329" w:type="dxa"/>
          </w:tcPr>
          <w:p w:rsidR="00EB208F" w:rsidRPr="00603DB1" w:rsidRDefault="00264240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исключений</w:t>
            </w:r>
          </w:p>
        </w:tc>
        <w:tc>
          <w:tcPr>
            <w:tcW w:w="7899" w:type="dxa"/>
          </w:tcPr>
          <w:p w:rsidR="00EB208F" w:rsidRDefault="00264240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4240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E2467D8" wp14:editId="4AD19B45">
                  <wp:extent cx="4878705" cy="219329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705" cy="219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4240" w:rsidRDefault="00264240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64240" w:rsidRPr="003D0711" w:rsidRDefault="00264240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r w:rsidR="003D0711">
              <w:rPr>
                <w:rFonts w:ascii="Times New Roman" w:hAnsi="Times New Roman" w:cs="Times New Roman"/>
                <w:sz w:val="28"/>
                <w:szCs w:val="28"/>
              </w:rPr>
              <w:t xml:space="preserve"> ошибок </w:t>
            </w:r>
            <w:r w:rsidR="003D07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try-catch</w:t>
            </w:r>
          </w:p>
        </w:tc>
        <w:tc>
          <w:tcPr>
            <w:tcW w:w="1927" w:type="dxa"/>
          </w:tcPr>
          <w:p w:rsidR="00EB208F" w:rsidRPr="00603DB1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2138" w:rsidTr="003542B3">
        <w:tc>
          <w:tcPr>
            <w:tcW w:w="2405" w:type="dxa"/>
          </w:tcPr>
          <w:p w:rsidR="00EB208F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Защищенность</w:t>
            </w:r>
          </w:p>
        </w:tc>
        <w:tc>
          <w:tcPr>
            <w:tcW w:w="2329" w:type="dxa"/>
          </w:tcPr>
          <w:p w:rsidR="00EB208F" w:rsidRPr="00603DB1" w:rsidRDefault="0066552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Контроль прав доступа пользователей</w:t>
            </w:r>
          </w:p>
        </w:tc>
        <w:tc>
          <w:tcPr>
            <w:tcW w:w="7899" w:type="dxa"/>
          </w:tcPr>
          <w:p w:rsidR="00EB208F" w:rsidRDefault="00F94D26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4D26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34FDA5C" wp14:editId="73AE2CD1">
                  <wp:extent cx="4878705" cy="1708150"/>
                  <wp:effectExtent l="0" t="0" r="0" b="635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705" cy="170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4D26" w:rsidRDefault="00F94D26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94D26" w:rsidRPr="00603DB1" w:rsidRDefault="00F94D26" w:rsidP="00B545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роли пользователя</w:t>
            </w:r>
            <w:r w:rsidR="00B545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27" w:type="dxa"/>
          </w:tcPr>
          <w:p w:rsidR="00EB208F" w:rsidRPr="00603DB1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2138" w:rsidTr="00A66DD0">
        <w:tc>
          <w:tcPr>
            <w:tcW w:w="2405" w:type="dxa"/>
            <w:tcBorders>
              <w:bottom w:val="single" w:sz="4" w:space="0" w:color="auto"/>
            </w:tcBorders>
          </w:tcPr>
          <w:p w:rsidR="00EB208F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Сопровождаемость</w:t>
            </w:r>
          </w:p>
        </w:tc>
        <w:tc>
          <w:tcPr>
            <w:tcW w:w="2329" w:type="dxa"/>
            <w:tcBorders>
              <w:bottom w:val="single" w:sz="4" w:space="0" w:color="auto"/>
            </w:tcBorders>
          </w:tcPr>
          <w:p w:rsidR="00EB208F" w:rsidRPr="00603DB1" w:rsidRDefault="00B54510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Читаемость, тестируемость</w:t>
            </w:r>
          </w:p>
        </w:tc>
        <w:tc>
          <w:tcPr>
            <w:tcW w:w="7899" w:type="dxa"/>
            <w:tcBorders>
              <w:bottom w:val="single" w:sz="4" w:space="0" w:color="auto"/>
            </w:tcBorders>
          </w:tcPr>
          <w:p w:rsidR="00EB208F" w:rsidRPr="00603DB1" w:rsidRDefault="00734FC3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bookmarkStart w:id="0" w:name="_GoBack"/>
            <w:bookmarkEnd w:id="0"/>
          </w:p>
        </w:tc>
        <w:tc>
          <w:tcPr>
            <w:tcW w:w="1927" w:type="dxa"/>
            <w:tcBorders>
              <w:bottom w:val="single" w:sz="4" w:space="0" w:color="auto"/>
            </w:tcBorders>
          </w:tcPr>
          <w:p w:rsidR="00EB208F" w:rsidRPr="00603DB1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2138" w:rsidTr="003542B3">
        <w:tc>
          <w:tcPr>
            <w:tcW w:w="2405" w:type="dxa"/>
            <w:tcBorders>
              <w:bottom w:val="single" w:sz="4" w:space="0" w:color="auto"/>
            </w:tcBorders>
          </w:tcPr>
          <w:p w:rsidR="00EB208F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Мобильность</w:t>
            </w:r>
          </w:p>
        </w:tc>
        <w:tc>
          <w:tcPr>
            <w:tcW w:w="2329" w:type="dxa"/>
            <w:tcBorders>
              <w:bottom w:val="single" w:sz="4" w:space="0" w:color="auto"/>
            </w:tcBorders>
          </w:tcPr>
          <w:p w:rsidR="00EB208F" w:rsidRPr="00603DB1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99" w:type="dxa"/>
            <w:tcBorders>
              <w:bottom w:val="single" w:sz="4" w:space="0" w:color="auto"/>
            </w:tcBorders>
          </w:tcPr>
          <w:p w:rsidR="00EB208F" w:rsidRPr="00603DB1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7" w:type="dxa"/>
            <w:tcBorders>
              <w:bottom w:val="single" w:sz="4" w:space="0" w:color="auto"/>
            </w:tcBorders>
          </w:tcPr>
          <w:p w:rsidR="00EB208F" w:rsidRPr="00603DB1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2138" w:rsidTr="003542B3">
        <w:tc>
          <w:tcPr>
            <w:tcW w:w="24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208F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208F" w:rsidRPr="00603DB1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208F" w:rsidRPr="00603DB1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208F" w:rsidRPr="00603DB1" w:rsidRDefault="00EB208F" w:rsidP="00EB2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E7DF2" w:rsidRPr="003E7DF2" w:rsidRDefault="003E7DF2" w:rsidP="003E7DF2">
      <w:pPr>
        <w:rPr>
          <w:rFonts w:ascii="Times New Roman" w:hAnsi="Times New Roman" w:cs="Times New Roman"/>
          <w:sz w:val="28"/>
          <w:szCs w:val="28"/>
        </w:rPr>
      </w:pPr>
    </w:p>
    <w:sectPr w:rsidR="003E7DF2" w:rsidRPr="003E7DF2" w:rsidSect="003E7DF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641"/>
    <w:rsid w:val="00104641"/>
    <w:rsid w:val="0025524F"/>
    <w:rsid w:val="00264240"/>
    <w:rsid w:val="003542B3"/>
    <w:rsid w:val="0036427B"/>
    <w:rsid w:val="003D0711"/>
    <w:rsid w:val="003E7DF2"/>
    <w:rsid w:val="00603DB1"/>
    <w:rsid w:val="0066552F"/>
    <w:rsid w:val="00734FC3"/>
    <w:rsid w:val="00765101"/>
    <w:rsid w:val="007C6174"/>
    <w:rsid w:val="009331BE"/>
    <w:rsid w:val="00933D59"/>
    <w:rsid w:val="0096458F"/>
    <w:rsid w:val="009A2FEF"/>
    <w:rsid w:val="00A66DD0"/>
    <w:rsid w:val="00AD3840"/>
    <w:rsid w:val="00B54510"/>
    <w:rsid w:val="00BE460C"/>
    <w:rsid w:val="00C42138"/>
    <w:rsid w:val="00C528DF"/>
    <w:rsid w:val="00CC5422"/>
    <w:rsid w:val="00CE65B7"/>
    <w:rsid w:val="00D400DF"/>
    <w:rsid w:val="00EB208F"/>
    <w:rsid w:val="00F7361D"/>
    <w:rsid w:val="00F9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A3ADD"/>
  <w15:chartTrackingRefBased/>
  <w15:docId w15:val="{7DEE56B9-B3A2-4C8A-B9DA-CC1299E8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3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0109-09</dc:creator>
  <cp:keywords/>
  <dc:description/>
  <cp:lastModifiedBy>0109-09</cp:lastModifiedBy>
  <cp:revision>4</cp:revision>
  <dcterms:created xsi:type="dcterms:W3CDTF">2026-09-07T05:40:00Z</dcterms:created>
  <dcterms:modified xsi:type="dcterms:W3CDTF">2026-09-07T09:50:00Z</dcterms:modified>
</cp:coreProperties>
</file>