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723E4" w14:textId="193E7BEB" w:rsidR="00961198" w:rsidRDefault="008C2D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FB0302" wp14:editId="5EEEB5DE">
            <wp:simplePos x="0" y="0"/>
            <wp:positionH relativeFrom="page">
              <wp:align>right</wp:align>
            </wp:positionH>
            <wp:positionV relativeFrom="paragraph">
              <wp:posOffset>-1693672</wp:posOffset>
            </wp:positionV>
            <wp:extent cx="7551111" cy="10751312"/>
            <wp:effectExtent l="0" t="0" r="0" b="0"/>
            <wp:wrapNone/>
            <wp:docPr id="3020951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111" cy="10751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A88BDD" w14:textId="5E2DAC79" w:rsidR="00961198" w:rsidRDefault="00000000">
      <w:r>
        <w:br w:type="page"/>
      </w:r>
    </w:p>
    <w:p w14:paraId="700A734D" w14:textId="77777777" w:rsidR="00961198" w:rsidRDefault="00000000">
      <w:pPr>
        <w:pBdr>
          <w:top w:val="single" w:sz="24" w:space="0" w:color="661020"/>
          <w:left w:val="single" w:sz="24" w:space="0" w:color="661020"/>
          <w:bottom w:val="single" w:sz="24" w:space="0" w:color="661020"/>
          <w:right w:val="single" w:sz="24" w:space="0" w:color="661020"/>
          <w:between w:val="nil"/>
        </w:pBdr>
        <w:shd w:val="clear" w:color="auto" w:fill="661020"/>
        <w:tabs>
          <w:tab w:val="left" w:pos="2602"/>
        </w:tabs>
        <w:spacing w:after="0"/>
        <w:rPr>
          <w:smallCaps/>
          <w:color w:val="FFFFFF"/>
          <w:sz w:val="16"/>
          <w:szCs w:val="16"/>
        </w:rPr>
      </w:pPr>
      <w:r>
        <w:rPr>
          <w:smallCaps/>
          <w:color w:val="FFFFFF"/>
          <w:sz w:val="16"/>
          <w:szCs w:val="16"/>
        </w:rPr>
        <w:lastRenderedPageBreak/>
        <w:t>Contenido</w:t>
      </w:r>
      <w:r>
        <w:rPr>
          <w:smallCaps/>
          <w:color w:val="FFFFFF"/>
          <w:sz w:val="16"/>
          <w:szCs w:val="16"/>
        </w:rPr>
        <w:tab/>
      </w:r>
    </w:p>
    <w:sdt>
      <w:sdtPr>
        <w:id w:val="2052807974"/>
        <w:docPartObj>
          <w:docPartGallery w:val="Table of Contents"/>
          <w:docPartUnique/>
        </w:docPartObj>
      </w:sdtPr>
      <w:sdtContent>
        <w:p w14:paraId="0E1E34C2" w14:textId="26AA9D67" w:rsidR="008F4FCB" w:rsidRDefault="00000000">
          <w:pPr>
            <w:pStyle w:val="TDC1"/>
            <w:tabs>
              <w:tab w:val="right" w:pos="84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ES"/>
              <w14:ligatures w14:val="standardContextual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73861368" w:history="1">
            <w:r w:rsidR="008F4FCB" w:rsidRPr="004421C3">
              <w:rPr>
                <w:rStyle w:val="Hipervnculo"/>
                <w:noProof/>
              </w:rPr>
              <w:t>INTRODUCCIÓN</w:t>
            </w:r>
            <w:r w:rsidR="008F4FCB">
              <w:rPr>
                <w:noProof/>
                <w:webHidden/>
              </w:rPr>
              <w:tab/>
            </w:r>
            <w:r w:rsidR="008F4FCB">
              <w:rPr>
                <w:noProof/>
                <w:webHidden/>
              </w:rPr>
              <w:fldChar w:fldCharType="begin"/>
            </w:r>
            <w:r w:rsidR="008F4FCB">
              <w:rPr>
                <w:noProof/>
                <w:webHidden/>
              </w:rPr>
              <w:instrText xml:space="preserve"> PAGEREF _Toc173861368 \h </w:instrText>
            </w:r>
            <w:r w:rsidR="008F4FCB">
              <w:rPr>
                <w:noProof/>
                <w:webHidden/>
              </w:rPr>
            </w:r>
            <w:r w:rsidR="008F4FCB">
              <w:rPr>
                <w:noProof/>
                <w:webHidden/>
              </w:rPr>
              <w:fldChar w:fldCharType="separate"/>
            </w:r>
            <w:r w:rsidR="008F4FCB">
              <w:rPr>
                <w:noProof/>
                <w:webHidden/>
              </w:rPr>
              <w:t>3</w:t>
            </w:r>
            <w:r w:rsidR="008F4FCB">
              <w:rPr>
                <w:noProof/>
                <w:webHidden/>
              </w:rPr>
              <w:fldChar w:fldCharType="end"/>
            </w:r>
          </w:hyperlink>
        </w:p>
        <w:p w14:paraId="37DAAE99" w14:textId="4CC77C31" w:rsidR="008F4FCB" w:rsidRDefault="008F4FCB">
          <w:pPr>
            <w:pStyle w:val="TDC2"/>
            <w:tabs>
              <w:tab w:val="right" w:pos="84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ES"/>
              <w14:ligatures w14:val="standardContextual"/>
            </w:rPr>
          </w:pPr>
          <w:hyperlink w:anchor="_Toc173861369" w:history="1">
            <w:r w:rsidRPr="004421C3">
              <w:rPr>
                <w:rStyle w:val="Hipervnculo"/>
                <w:noProof/>
              </w:rPr>
              <w:t>Propuesta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_Toc173861369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8FF4B" w14:textId="16887E87" w:rsidR="008F4FCB" w:rsidRDefault="008F4FCB">
          <w:pPr>
            <w:pStyle w:val="TDC1"/>
            <w:tabs>
              <w:tab w:val="right" w:pos="84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ES"/>
              <w14:ligatures w14:val="standardContextual"/>
            </w:rPr>
          </w:pPr>
          <w:hyperlink w:anchor="_Toc173861370" w:history="1">
            <w:r w:rsidRPr="004421C3">
              <w:rPr>
                <w:rStyle w:val="Hipervnculo"/>
                <w:noProof/>
              </w:rPr>
              <w:t>SERVIDORES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_Toc173861370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6C6AC" w14:textId="3DECBD03" w:rsidR="008F4FCB" w:rsidRDefault="008F4FCB">
          <w:pPr>
            <w:pStyle w:val="TDC2"/>
            <w:tabs>
              <w:tab w:val="right" w:pos="84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ES"/>
              <w14:ligatures w14:val="standardContextual"/>
            </w:rPr>
          </w:pPr>
          <w:hyperlink w:anchor="_Toc173861371" w:history="1">
            <w:r w:rsidRPr="004421C3">
              <w:rPr>
                <w:rStyle w:val="Hipervnculo"/>
                <w:noProof/>
              </w:rPr>
              <w:t>Controlador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_Toc173861371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099F1" w14:textId="3D782E86" w:rsidR="008F4FCB" w:rsidRDefault="008F4FCB">
          <w:pPr>
            <w:pStyle w:val="TDC3"/>
            <w:tabs>
              <w:tab w:val="right" w:pos="84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ES"/>
              <w14:ligatures w14:val="standardContextual"/>
            </w:rPr>
          </w:pPr>
          <w:hyperlink w:anchor="_Toc173861372" w:history="1">
            <w:r w:rsidRPr="004421C3">
              <w:rPr>
                <w:rStyle w:val="Hipervnculo"/>
                <w:noProof/>
              </w:rPr>
              <w:t>Especificaciones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_Toc173861372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E63C7" w14:textId="0C69F028" w:rsidR="008F4FCB" w:rsidRDefault="008F4FCB">
          <w:pPr>
            <w:pStyle w:val="TDC2"/>
            <w:tabs>
              <w:tab w:val="right" w:pos="84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ES"/>
              <w14:ligatures w14:val="standardContextual"/>
            </w:rPr>
          </w:pPr>
          <w:hyperlink w:anchor="_Toc173861373" w:history="1">
            <w:r w:rsidRPr="004421C3">
              <w:rPr>
                <w:rStyle w:val="Hipervnculo"/>
                <w:noProof/>
              </w:rPr>
              <w:t>Ubuntu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_Toc173861373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6B019" w14:textId="17990AB4" w:rsidR="008F4FCB" w:rsidRDefault="008F4FCB">
          <w:pPr>
            <w:pStyle w:val="TDC3"/>
            <w:tabs>
              <w:tab w:val="right" w:pos="84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ES"/>
              <w14:ligatures w14:val="standardContextual"/>
            </w:rPr>
          </w:pPr>
          <w:hyperlink w:anchor="_Toc173861374" w:history="1">
            <w:r w:rsidRPr="004421C3">
              <w:rPr>
                <w:rStyle w:val="Hipervnculo"/>
                <w:noProof/>
              </w:rPr>
              <w:t>Especificaciones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_Toc173861374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E6AA6" w14:textId="5A9E4B62" w:rsidR="008F4FCB" w:rsidRDefault="008F4FCB">
          <w:pPr>
            <w:pStyle w:val="TDC3"/>
            <w:tabs>
              <w:tab w:val="right" w:pos="84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ES"/>
              <w14:ligatures w14:val="standardContextual"/>
            </w:rPr>
          </w:pPr>
          <w:hyperlink w:anchor="_Toc173861375" w:history="1">
            <w:r w:rsidRPr="004421C3">
              <w:rPr>
                <w:rStyle w:val="Hipervnculo"/>
                <w:noProof/>
              </w:rPr>
              <w:t>LVM y Particionado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_Toc173861375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E4BA8" w14:textId="562BDA92" w:rsidR="008F4FCB" w:rsidRDefault="008F4FCB">
          <w:pPr>
            <w:pStyle w:val="TDC2"/>
            <w:tabs>
              <w:tab w:val="right" w:pos="84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ES"/>
              <w14:ligatures w14:val="standardContextual"/>
            </w:rPr>
          </w:pPr>
          <w:hyperlink w:anchor="_Toc173861376" w:history="1">
            <w:r w:rsidRPr="004421C3">
              <w:rPr>
                <w:rStyle w:val="Hipervnculo"/>
                <w:noProof/>
              </w:rPr>
              <w:t>Centos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_Toc173861376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92E58" w14:textId="53ED4167" w:rsidR="008F4FCB" w:rsidRDefault="008F4FCB">
          <w:pPr>
            <w:pStyle w:val="TDC3"/>
            <w:tabs>
              <w:tab w:val="right" w:pos="84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ES"/>
              <w14:ligatures w14:val="standardContextual"/>
            </w:rPr>
          </w:pPr>
          <w:hyperlink w:anchor="_Toc173861377" w:history="1">
            <w:r w:rsidRPr="004421C3">
              <w:rPr>
                <w:rStyle w:val="Hipervnculo"/>
                <w:noProof/>
              </w:rPr>
              <w:t>Especificaciones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_Toc173861377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3B64C" w14:textId="5DA63974" w:rsidR="008F4FCB" w:rsidRDefault="008F4FCB">
          <w:pPr>
            <w:pStyle w:val="TDC3"/>
            <w:tabs>
              <w:tab w:val="right" w:pos="84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ES"/>
              <w14:ligatures w14:val="standardContextual"/>
            </w:rPr>
          </w:pPr>
          <w:hyperlink w:anchor="_Toc173861378" w:history="1">
            <w:r w:rsidRPr="004421C3">
              <w:rPr>
                <w:rStyle w:val="Hipervnculo"/>
                <w:noProof/>
              </w:rPr>
              <w:t>LVM y Particionado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_Toc173861378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99CFF" w14:textId="27F52A4C" w:rsidR="00961198" w:rsidRDefault="00000000">
          <w:pPr>
            <w:rPr>
              <w:b/>
              <w:sz w:val="14"/>
              <w:szCs w:val="14"/>
            </w:rPr>
          </w:pPr>
          <w:r>
            <w:fldChar w:fldCharType="end"/>
          </w:r>
        </w:p>
      </w:sdtContent>
    </w:sdt>
    <w:p w14:paraId="6048E3E3" w14:textId="18812E88" w:rsidR="00961198" w:rsidRDefault="00000000">
      <w:pPr>
        <w:rPr>
          <w:smallCaps/>
          <w:color w:val="FFFFFF"/>
          <w:sz w:val="22"/>
          <w:szCs w:val="22"/>
        </w:rPr>
      </w:pPr>
      <w:r>
        <w:br w:type="page"/>
      </w:r>
    </w:p>
    <w:p w14:paraId="675B620A" w14:textId="77777777" w:rsidR="00961198" w:rsidRDefault="00000000">
      <w:pPr>
        <w:pStyle w:val="Ttulo1"/>
      </w:pPr>
      <w:bookmarkStart w:id="0" w:name="_Toc173861368"/>
      <w:r>
        <w:lastRenderedPageBreak/>
        <w:t>INTRODUCCIÓN</w:t>
      </w:r>
      <w:bookmarkEnd w:id="0"/>
    </w:p>
    <w:p w14:paraId="37CD0D06" w14:textId="77777777" w:rsidR="00961198" w:rsidRDefault="00961198"/>
    <w:p w14:paraId="131CE595" w14:textId="264301AE" w:rsidR="008C2D5B" w:rsidRDefault="008046B9">
      <w:r>
        <w:t>El presente documento describe el procedimiento para la realización del obligatorio del taller de redes de la carrera Analista en Infraestructura Informática.</w:t>
      </w:r>
    </w:p>
    <w:p w14:paraId="7BD45EC7" w14:textId="14A49DE3" w:rsidR="008046B9" w:rsidRDefault="008046B9">
      <w:r>
        <w:t>Para la realización de este obligatorio se utilizaron las siguientes herramientas:</w:t>
      </w:r>
    </w:p>
    <w:p w14:paraId="4A4AD16C" w14:textId="0074E293" w:rsidR="008046B9" w:rsidRDefault="008046B9" w:rsidP="008046B9">
      <w:pPr>
        <w:pStyle w:val="Prrafodelista"/>
        <w:numPr>
          <w:ilvl w:val="0"/>
          <w:numId w:val="19"/>
        </w:numPr>
      </w:pPr>
      <w:r>
        <w:t>VirtualBox como software de virtualización</w:t>
      </w:r>
    </w:p>
    <w:p w14:paraId="6546738B" w14:textId="60C757B4" w:rsidR="008046B9" w:rsidRDefault="008046B9" w:rsidP="008046B9">
      <w:pPr>
        <w:pStyle w:val="Prrafodelista"/>
        <w:numPr>
          <w:ilvl w:val="0"/>
          <w:numId w:val="19"/>
        </w:numPr>
      </w:pPr>
      <w:r>
        <w:t>Cockpit como medio de acceso a todos los servidores virtualizados</w:t>
      </w:r>
    </w:p>
    <w:p w14:paraId="7577BE41" w14:textId="2A0B05B9" w:rsidR="008046B9" w:rsidRDefault="008046B9" w:rsidP="008046B9">
      <w:pPr>
        <w:pStyle w:val="Prrafodelista"/>
        <w:numPr>
          <w:ilvl w:val="0"/>
          <w:numId w:val="19"/>
        </w:numPr>
      </w:pPr>
      <w:r>
        <w:t>Git para documentar, gestionar y respaldar los archivos/documentos</w:t>
      </w:r>
    </w:p>
    <w:p w14:paraId="5E54F946" w14:textId="5A670242" w:rsidR="008046B9" w:rsidRDefault="008046B9" w:rsidP="008046B9">
      <w:pPr>
        <w:pStyle w:val="Prrafodelista"/>
        <w:numPr>
          <w:ilvl w:val="0"/>
          <w:numId w:val="19"/>
        </w:numPr>
      </w:pPr>
      <w:r>
        <w:t>Ansible para la ejecución de los automatismos.</w:t>
      </w:r>
    </w:p>
    <w:p w14:paraId="73EA78F0" w14:textId="77777777" w:rsidR="00C32431" w:rsidRDefault="00C32431" w:rsidP="00C32431"/>
    <w:p w14:paraId="5AFC3A63" w14:textId="4C457A65" w:rsidR="008046B9" w:rsidRDefault="008046B9" w:rsidP="008046B9">
      <w:pPr>
        <w:pStyle w:val="Ttulo2"/>
      </w:pPr>
      <w:bookmarkStart w:id="1" w:name="_Toc173861369"/>
      <w:r>
        <w:t>Propuesta</w:t>
      </w:r>
      <w:bookmarkEnd w:id="1"/>
    </w:p>
    <w:p w14:paraId="52AB228A" w14:textId="2B46F75E" w:rsidR="008046B9" w:rsidRDefault="008046B9" w:rsidP="008046B9">
      <w:r>
        <w:t>La letra propone la implementación de 3 servidores Linux.</w:t>
      </w:r>
    </w:p>
    <w:p w14:paraId="19AB530E" w14:textId="6045FAB9" w:rsidR="008046B9" w:rsidRDefault="008046B9" w:rsidP="008046B9">
      <w:pPr>
        <w:pStyle w:val="Prrafodelista"/>
        <w:numPr>
          <w:ilvl w:val="0"/>
          <w:numId w:val="22"/>
        </w:numPr>
      </w:pPr>
      <w:r>
        <w:t>1 servidor que oficiará como controlador de ansible</w:t>
      </w:r>
    </w:p>
    <w:p w14:paraId="48C1C542" w14:textId="3DD307B0" w:rsidR="008046B9" w:rsidRDefault="008046B9" w:rsidP="008046B9">
      <w:pPr>
        <w:pStyle w:val="Prrafodelista"/>
        <w:numPr>
          <w:ilvl w:val="0"/>
          <w:numId w:val="22"/>
        </w:numPr>
      </w:pPr>
      <w:r>
        <w:t>1 servidor que oficiará como servidor de aplicaciones</w:t>
      </w:r>
    </w:p>
    <w:p w14:paraId="5BC72BF0" w14:textId="083E4DFD" w:rsidR="008046B9" w:rsidRDefault="008046B9" w:rsidP="008046B9">
      <w:pPr>
        <w:pStyle w:val="Prrafodelista"/>
        <w:numPr>
          <w:ilvl w:val="0"/>
          <w:numId w:val="22"/>
        </w:numPr>
      </w:pPr>
      <w:r>
        <w:t>1 servidor que oficiará como servidor de base de datos</w:t>
      </w:r>
    </w:p>
    <w:p w14:paraId="6C11544E" w14:textId="62AE56DB" w:rsidR="008046B9" w:rsidRDefault="008046B9" w:rsidP="008046B9">
      <w:r>
        <w:t xml:space="preserve">Todo el proceso de gestión se realizará mediante </w:t>
      </w:r>
      <w:proofErr w:type="spellStart"/>
      <w:r>
        <w:t>playbooks</w:t>
      </w:r>
      <w:proofErr w:type="spellEnd"/>
      <w:r>
        <w:t xml:space="preserve"> de ansible que se encargarán de realizar las instalaciones y/o configuraciones en los servidores pertinentes.</w:t>
      </w:r>
    </w:p>
    <w:p w14:paraId="77F8DAE6" w14:textId="77777777" w:rsidR="008046B9" w:rsidRDefault="008046B9" w:rsidP="008046B9"/>
    <w:p w14:paraId="16EEBA18" w14:textId="5F65E084" w:rsidR="008046B9" w:rsidRDefault="008046B9">
      <w:r>
        <w:br w:type="page"/>
      </w:r>
    </w:p>
    <w:p w14:paraId="626311D3" w14:textId="53A0BEBD" w:rsidR="008046B9" w:rsidRDefault="00C32431" w:rsidP="00C32431">
      <w:pPr>
        <w:pStyle w:val="Ttulo1"/>
      </w:pPr>
      <w:bookmarkStart w:id="2" w:name="_Toc173861370"/>
      <w:r>
        <w:lastRenderedPageBreak/>
        <w:t>SERVIDORES</w:t>
      </w:r>
      <w:bookmarkEnd w:id="2"/>
    </w:p>
    <w:p w14:paraId="30CFB65F" w14:textId="06CFEDA5" w:rsidR="00C32431" w:rsidRDefault="00C32431" w:rsidP="00C32431">
      <w:pPr>
        <w:pStyle w:val="Ttulo2"/>
      </w:pPr>
      <w:bookmarkStart w:id="3" w:name="_Toc173861371"/>
      <w:r>
        <w:t>Controlador</w:t>
      </w:r>
      <w:bookmarkEnd w:id="3"/>
    </w:p>
    <w:p w14:paraId="63D083C3" w14:textId="3AA2B5F2" w:rsidR="00C32431" w:rsidRDefault="00C32431" w:rsidP="008046B9">
      <w:r>
        <w:t xml:space="preserve">El controlador es el servidor encargado de alojar el servicio de ansible, con sus respectivos </w:t>
      </w:r>
      <w:proofErr w:type="spellStart"/>
      <w:r>
        <w:t>playbooks</w:t>
      </w:r>
      <w:proofErr w:type="spellEnd"/>
      <w:r>
        <w:t>, inventarios y dependencias; cuya función será desplegar las aplicaciones, servicios y configuraciones en su servidor-destino correspondiente.</w:t>
      </w:r>
    </w:p>
    <w:p w14:paraId="458EDE1D" w14:textId="791C6D8A" w:rsidR="00C32431" w:rsidRDefault="00C32431" w:rsidP="008046B9">
      <w:r>
        <w:t xml:space="preserve">En este entorno el controlador también cuenta con apache configurado con un virtual host que realiza un </w:t>
      </w:r>
      <w:proofErr w:type="spellStart"/>
      <w:r>
        <w:t>ProxyPass</w:t>
      </w:r>
      <w:proofErr w:type="spellEnd"/>
      <w:r>
        <w:t xml:space="preserve"> al servicio de </w:t>
      </w:r>
      <w:proofErr w:type="spellStart"/>
      <w:r>
        <w:t>cockpit</w:t>
      </w:r>
      <w:proofErr w:type="spellEnd"/>
      <w:r>
        <w:t xml:space="preserve"> </w:t>
      </w:r>
      <w:r w:rsidR="00536C79">
        <w:t>el cual se utilizó durante todo el proceso como herramienta de conexión remota a todos los servidores.</w:t>
      </w:r>
    </w:p>
    <w:p w14:paraId="74B77EA3" w14:textId="5B8C16DC" w:rsidR="00536C79" w:rsidRDefault="00536C79" w:rsidP="001E55FC">
      <w:pPr>
        <w:pStyle w:val="Ttulo3"/>
      </w:pPr>
      <w:bookmarkStart w:id="4" w:name="_Toc173861372"/>
      <w:r>
        <w:t>Especificaciones</w:t>
      </w:r>
      <w:bookmarkEnd w:id="4"/>
    </w:p>
    <w:p w14:paraId="789A94EF" w14:textId="5B32EB6F" w:rsidR="00536C79" w:rsidRDefault="001E55FC" w:rsidP="001E55FC">
      <w:pPr>
        <w:pStyle w:val="Prrafodelista"/>
        <w:numPr>
          <w:ilvl w:val="0"/>
          <w:numId w:val="23"/>
        </w:numPr>
      </w:pPr>
      <w:r>
        <w:t>Tipo de máquina: Máquina Virtual</w:t>
      </w:r>
    </w:p>
    <w:p w14:paraId="5C5A2F8D" w14:textId="5136ED69" w:rsidR="001E55FC" w:rsidRDefault="001E55FC" w:rsidP="001E55FC">
      <w:pPr>
        <w:pStyle w:val="Prrafodelista"/>
        <w:numPr>
          <w:ilvl w:val="0"/>
          <w:numId w:val="23"/>
        </w:numPr>
      </w:pPr>
      <w:r>
        <w:t>Procesadores: 1 núcleo</w:t>
      </w:r>
    </w:p>
    <w:p w14:paraId="58109C9B" w14:textId="4312EC5D" w:rsidR="001E55FC" w:rsidRDefault="001E55FC" w:rsidP="001E55FC">
      <w:pPr>
        <w:pStyle w:val="Prrafodelista"/>
        <w:numPr>
          <w:ilvl w:val="0"/>
          <w:numId w:val="23"/>
        </w:numPr>
      </w:pPr>
      <w:r>
        <w:t>Memoria: 2GB</w:t>
      </w:r>
    </w:p>
    <w:p w14:paraId="25066EB4" w14:textId="702F2C8C" w:rsidR="001E55FC" w:rsidRDefault="001E55FC" w:rsidP="001E55FC">
      <w:pPr>
        <w:pStyle w:val="Prrafodelista"/>
        <w:numPr>
          <w:ilvl w:val="0"/>
          <w:numId w:val="23"/>
        </w:numPr>
      </w:pPr>
      <w:r>
        <w:t>Almacenamiento físico: 25GB full disk 1 partición</w:t>
      </w:r>
    </w:p>
    <w:p w14:paraId="0BB75320" w14:textId="080FD68A" w:rsidR="00741102" w:rsidRDefault="00741102" w:rsidP="001E55FC">
      <w:pPr>
        <w:pStyle w:val="Prrafodelista"/>
        <w:numPr>
          <w:ilvl w:val="0"/>
          <w:numId w:val="23"/>
        </w:numPr>
      </w:pPr>
      <w:r>
        <w:t>SO: Ubuntu 24.04 LTS</w:t>
      </w:r>
    </w:p>
    <w:p w14:paraId="344E93BA" w14:textId="77777777" w:rsidR="00741102" w:rsidRDefault="00741102" w:rsidP="00741102"/>
    <w:p w14:paraId="3A048277" w14:textId="4345F3D6" w:rsidR="001E55FC" w:rsidRDefault="001E55FC" w:rsidP="001E55FC">
      <w:r w:rsidRPr="001E55FC">
        <w:drawing>
          <wp:inline distT="0" distB="0" distL="0" distR="0" wp14:anchorId="5F89C400" wp14:editId="67B4FACB">
            <wp:extent cx="5400675" cy="1232535"/>
            <wp:effectExtent l="0" t="0" r="9525" b="5715"/>
            <wp:docPr id="11510467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467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EE0C9" w14:textId="78FD38D9" w:rsidR="001E55FC" w:rsidRDefault="001E55FC" w:rsidP="008046B9"/>
    <w:p w14:paraId="18DB4393" w14:textId="257AC8F5" w:rsidR="00741102" w:rsidRDefault="00741102" w:rsidP="008046B9">
      <w:r w:rsidRPr="00741102">
        <w:drawing>
          <wp:anchor distT="0" distB="0" distL="114300" distR="114300" simplePos="0" relativeHeight="251660288" behindDoc="1" locked="0" layoutInCell="1" allowOverlap="1" wp14:anchorId="3BBD5A0D" wp14:editId="727C16AC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3505200" cy="847725"/>
            <wp:effectExtent l="0" t="0" r="0" b="9525"/>
            <wp:wrapTight wrapText="bothSides">
              <wp:wrapPolygon edited="0">
                <wp:start x="0" y="0"/>
                <wp:lineTo x="0" y="21357"/>
                <wp:lineTo x="21483" y="21357"/>
                <wp:lineTo x="21483" y="0"/>
                <wp:lineTo x="0" y="0"/>
              </wp:wrapPolygon>
            </wp:wrapTight>
            <wp:docPr id="3198402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84024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E74357" w14:textId="77777777" w:rsidR="00741102" w:rsidRDefault="00741102" w:rsidP="008046B9"/>
    <w:p w14:paraId="12463EE2" w14:textId="77777777" w:rsidR="00741102" w:rsidRDefault="00741102" w:rsidP="008046B9"/>
    <w:p w14:paraId="2A0BE107" w14:textId="77777777" w:rsidR="00741102" w:rsidRDefault="00741102" w:rsidP="008046B9"/>
    <w:p w14:paraId="6DFDF212" w14:textId="2E2D1172" w:rsidR="00741102" w:rsidRDefault="00741102">
      <w:r>
        <w:br w:type="page"/>
      </w:r>
    </w:p>
    <w:p w14:paraId="09E495F9" w14:textId="17247B9C" w:rsidR="00C32431" w:rsidRDefault="00C32431" w:rsidP="001E55FC">
      <w:pPr>
        <w:pStyle w:val="Ttulo2"/>
      </w:pPr>
      <w:bookmarkStart w:id="5" w:name="_Toc173861373"/>
      <w:r>
        <w:lastRenderedPageBreak/>
        <w:t>Ubuntu</w:t>
      </w:r>
      <w:bookmarkEnd w:id="5"/>
    </w:p>
    <w:p w14:paraId="3811FE73" w14:textId="4C9123A4" w:rsidR="00C32431" w:rsidRDefault="001E55FC" w:rsidP="008046B9">
      <w:r>
        <w:t>Este servidor alojará el servidor de base de datos a través del servicio MySQL para las distintas aplicaciones que lo requieran. Para este caso la aplicación que lo consumirá será “</w:t>
      </w:r>
      <w:proofErr w:type="spellStart"/>
      <w:r>
        <w:t>ToDo</w:t>
      </w:r>
      <w:proofErr w:type="spellEnd"/>
      <w:r>
        <w:t xml:space="preserve">” alojada en el servidor </w:t>
      </w:r>
      <w:proofErr w:type="spellStart"/>
      <w:r>
        <w:t>Centos</w:t>
      </w:r>
      <w:proofErr w:type="spellEnd"/>
      <w:r>
        <w:t>.</w:t>
      </w:r>
    </w:p>
    <w:p w14:paraId="7F70D82A" w14:textId="77777777" w:rsidR="00741102" w:rsidRDefault="00741102" w:rsidP="008046B9"/>
    <w:p w14:paraId="7F257B1E" w14:textId="53B7DA85" w:rsidR="001E55FC" w:rsidRDefault="001E55FC" w:rsidP="00741102">
      <w:pPr>
        <w:pStyle w:val="Ttulo3"/>
      </w:pPr>
      <w:bookmarkStart w:id="6" w:name="_Toc173861374"/>
      <w:r>
        <w:t>Especificaciones</w:t>
      </w:r>
      <w:bookmarkEnd w:id="6"/>
    </w:p>
    <w:p w14:paraId="3FC085B5" w14:textId="77777777" w:rsidR="001E55FC" w:rsidRDefault="001E55FC" w:rsidP="001E55FC">
      <w:pPr>
        <w:pStyle w:val="Prrafodelista"/>
        <w:numPr>
          <w:ilvl w:val="0"/>
          <w:numId w:val="23"/>
        </w:numPr>
      </w:pPr>
      <w:r>
        <w:t>Tipo de máquina: Máquina Virtual</w:t>
      </w:r>
    </w:p>
    <w:p w14:paraId="57D63ED3" w14:textId="77777777" w:rsidR="001E55FC" w:rsidRDefault="001E55FC" w:rsidP="001E55FC">
      <w:pPr>
        <w:pStyle w:val="Prrafodelista"/>
        <w:numPr>
          <w:ilvl w:val="0"/>
          <w:numId w:val="23"/>
        </w:numPr>
      </w:pPr>
      <w:r>
        <w:t>Procesadores: 1 núcleo</w:t>
      </w:r>
    </w:p>
    <w:p w14:paraId="5134F892" w14:textId="77777777" w:rsidR="001E55FC" w:rsidRDefault="001E55FC" w:rsidP="001E55FC">
      <w:pPr>
        <w:pStyle w:val="Prrafodelista"/>
        <w:numPr>
          <w:ilvl w:val="0"/>
          <w:numId w:val="23"/>
        </w:numPr>
      </w:pPr>
      <w:r>
        <w:t>Memoria: 2GB</w:t>
      </w:r>
    </w:p>
    <w:p w14:paraId="7830E3A9" w14:textId="525CFDC6" w:rsidR="001E55FC" w:rsidRDefault="001E55FC" w:rsidP="001E55FC">
      <w:pPr>
        <w:pStyle w:val="Prrafodelista"/>
        <w:numPr>
          <w:ilvl w:val="0"/>
          <w:numId w:val="23"/>
        </w:numPr>
      </w:pPr>
      <w:r>
        <w:t xml:space="preserve">Almacenamiento físico: </w:t>
      </w:r>
      <w:r w:rsidR="00741102">
        <w:t>13</w:t>
      </w:r>
      <w:r>
        <w:t xml:space="preserve">GB </w:t>
      </w:r>
      <w:r w:rsidR="00741102">
        <w:t>particionado con LVM según los requerimientos</w:t>
      </w:r>
    </w:p>
    <w:p w14:paraId="201CF944" w14:textId="50CE68F9" w:rsidR="00741102" w:rsidRDefault="00741102" w:rsidP="001E55FC">
      <w:pPr>
        <w:pStyle w:val="Prrafodelista"/>
        <w:numPr>
          <w:ilvl w:val="0"/>
          <w:numId w:val="23"/>
        </w:numPr>
      </w:pPr>
      <w:r>
        <w:t>SO: Ubuntu 24.04 LTS</w:t>
      </w:r>
    </w:p>
    <w:p w14:paraId="521B5CA8" w14:textId="77777777" w:rsidR="00741102" w:rsidRDefault="00741102" w:rsidP="00741102"/>
    <w:p w14:paraId="2F3C9B93" w14:textId="4B83225A" w:rsidR="00741102" w:rsidRDefault="008F4FCB" w:rsidP="00741102">
      <w:r w:rsidRPr="008F4FCB">
        <w:drawing>
          <wp:inline distT="0" distB="0" distL="0" distR="0" wp14:anchorId="00C9AFF0" wp14:editId="546F4A7A">
            <wp:extent cx="3153215" cy="809738"/>
            <wp:effectExtent l="0" t="0" r="9525" b="9525"/>
            <wp:docPr id="4286363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6363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E2271" w14:textId="050A4F38" w:rsidR="00741102" w:rsidRDefault="008F4FCB" w:rsidP="00741102">
      <w:r w:rsidRPr="008F4FCB">
        <w:drawing>
          <wp:inline distT="0" distB="0" distL="0" distR="0" wp14:anchorId="778DBEAE" wp14:editId="0929185F">
            <wp:extent cx="5400675" cy="1115695"/>
            <wp:effectExtent l="0" t="0" r="9525" b="8255"/>
            <wp:docPr id="16040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0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FB9EF" w14:textId="77777777" w:rsidR="00741102" w:rsidRDefault="00741102" w:rsidP="00741102"/>
    <w:p w14:paraId="629DA63A" w14:textId="2BBA24F7" w:rsidR="00741102" w:rsidRDefault="00741102">
      <w:r>
        <w:br w:type="page"/>
      </w:r>
    </w:p>
    <w:p w14:paraId="603CF52F" w14:textId="2958A196" w:rsidR="00741102" w:rsidRDefault="00741102" w:rsidP="00741102">
      <w:pPr>
        <w:pStyle w:val="Ttulo3"/>
      </w:pPr>
      <w:bookmarkStart w:id="7" w:name="_Toc173861375"/>
      <w:r>
        <w:lastRenderedPageBreak/>
        <w:t>LVM y Particionado</w:t>
      </w:r>
      <w:bookmarkEnd w:id="7"/>
    </w:p>
    <w:p w14:paraId="3DB32113" w14:textId="68AC525B" w:rsidR="00741102" w:rsidRDefault="00741102" w:rsidP="00741102">
      <w:r>
        <w:t>Se particionó el disco duro durante la instalación en base a los requerimientos de la siguiente forma:</w:t>
      </w:r>
    </w:p>
    <w:p w14:paraId="11ACF2E5" w14:textId="77777777" w:rsidR="00741102" w:rsidRDefault="00741102" w:rsidP="00741102">
      <w:pPr>
        <w:pStyle w:val="Prrafodelista"/>
        <w:numPr>
          <w:ilvl w:val="0"/>
          <w:numId w:val="24"/>
        </w:numPr>
      </w:pPr>
      <w:r>
        <w:t>P</w:t>
      </w:r>
      <w:r w:rsidRPr="00741102">
        <w:t>artición de 1GB para /</w:t>
      </w:r>
      <w:proofErr w:type="spellStart"/>
      <w:r w:rsidRPr="00741102">
        <w:t>boot</w:t>
      </w:r>
      <w:proofErr w:type="spellEnd"/>
    </w:p>
    <w:p w14:paraId="5C7A0EC8" w14:textId="77777777" w:rsidR="00741102" w:rsidRDefault="00741102" w:rsidP="00741102">
      <w:pPr>
        <w:pStyle w:val="Prrafodelista"/>
        <w:numPr>
          <w:ilvl w:val="0"/>
          <w:numId w:val="24"/>
        </w:numPr>
      </w:pPr>
      <w:r w:rsidRPr="00741102">
        <w:t xml:space="preserve">LVM de 7GB para / </w:t>
      </w:r>
    </w:p>
    <w:p w14:paraId="4913F7AB" w14:textId="77777777" w:rsidR="00741102" w:rsidRDefault="00741102" w:rsidP="00741102">
      <w:pPr>
        <w:pStyle w:val="Prrafodelista"/>
        <w:numPr>
          <w:ilvl w:val="0"/>
          <w:numId w:val="24"/>
        </w:numPr>
      </w:pPr>
      <w:r w:rsidRPr="00741102">
        <w:t>LVM de 3GB para /</w:t>
      </w:r>
      <w:proofErr w:type="spellStart"/>
      <w:r w:rsidRPr="00741102">
        <w:t>var</w:t>
      </w:r>
      <w:proofErr w:type="spellEnd"/>
      <w:r w:rsidRPr="00741102">
        <w:t xml:space="preserve"> </w:t>
      </w:r>
    </w:p>
    <w:p w14:paraId="0DAC8AAE" w14:textId="590C5489" w:rsidR="00741102" w:rsidRDefault="00741102" w:rsidP="00741102">
      <w:pPr>
        <w:pStyle w:val="Prrafodelista"/>
        <w:numPr>
          <w:ilvl w:val="0"/>
          <w:numId w:val="24"/>
        </w:numPr>
      </w:pPr>
      <w:r w:rsidRPr="00741102">
        <w:t>LVM de 2GB para SWAP</w:t>
      </w:r>
    </w:p>
    <w:p w14:paraId="73928432" w14:textId="08D387E3" w:rsidR="001E55FC" w:rsidRDefault="00741102" w:rsidP="008046B9">
      <w:r>
        <w:rPr>
          <w:noProof/>
        </w:rPr>
        <w:drawing>
          <wp:inline distT="0" distB="0" distL="0" distR="0" wp14:anchorId="3610C976" wp14:editId="3D0D7DF9">
            <wp:extent cx="5398770" cy="1470660"/>
            <wp:effectExtent l="0" t="0" r="0" b="0"/>
            <wp:docPr id="11516613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19B94" w14:textId="77777777" w:rsidR="00C32431" w:rsidRDefault="00C32431" w:rsidP="008046B9"/>
    <w:p w14:paraId="30ECE23D" w14:textId="70F6E7F2" w:rsidR="00C32431" w:rsidRDefault="00C32431" w:rsidP="001E55FC">
      <w:pPr>
        <w:pStyle w:val="Ttulo2"/>
      </w:pPr>
      <w:bookmarkStart w:id="8" w:name="_Toc173861376"/>
      <w:r>
        <w:t>Centos</w:t>
      </w:r>
      <w:bookmarkEnd w:id="8"/>
    </w:p>
    <w:p w14:paraId="3B5CA41F" w14:textId="3E0CB43C" w:rsidR="00741102" w:rsidRDefault="00741102" w:rsidP="00741102">
      <w:r>
        <w:t xml:space="preserve">Este servidor alojará el servidor </w:t>
      </w:r>
      <w:r>
        <w:t>de aplicaciones</w:t>
      </w:r>
      <w:r>
        <w:t xml:space="preserve"> a través del servicio </w:t>
      </w:r>
      <w:r>
        <w:t>Tomcat. Para este entorno la aplicación desplegada será “</w:t>
      </w:r>
      <w:proofErr w:type="spellStart"/>
      <w:r>
        <w:t>ToDo</w:t>
      </w:r>
      <w:proofErr w:type="spellEnd"/>
      <w:r>
        <w:t>” provista por el docente.</w:t>
      </w:r>
    </w:p>
    <w:p w14:paraId="6C11138C" w14:textId="77777777" w:rsidR="00741102" w:rsidRDefault="00741102" w:rsidP="00741102">
      <w:pPr>
        <w:pStyle w:val="Ttulo3"/>
      </w:pPr>
      <w:bookmarkStart w:id="9" w:name="_Toc173861377"/>
      <w:r>
        <w:t>Especificaciones</w:t>
      </w:r>
      <w:bookmarkEnd w:id="9"/>
    </w:p>
    <w:p w14:paraId="6627DD57" w14:textId="77777777" w:rsidR="00741102" w:rsidRDefault="00741102" w:rsidP="00741102">
      <w:pPr>
        <w:pStyle w:val="Prrafodelista"/>
        <w:numPr>
          <w:ilvl w:val="0"/>
          <w:numId w:val="23"/>
        </w:numPr>
      </w:pPr>
      <w:r>
        <w:t>Tipo de máquina: Máquina Virtual</w:t>
      </w:r>
    </w:p>
    <w:p w14:paraId="226339A2" w14:textId="77777777" w:rsidR="00741102" w:rsidRDefault="00741102" w:rsidP="00741102">
      <w:pPr>
        <w:pStyle w:val="Prrafodelista"/>
        <w:numPr>
          <w:ilvl w:val="0"/>
          <w:numId w:val="23"/>
        </w:numPr>
      </w:pPr>
      <w:r>
        <w:t>Procesadores: 1 núcleo</w:t>
      </w:r>
    </w:p>
    <w:p w14:paraId="53A6CC53" w14:textId="77777777" w:rsidR="00741102" w:rsidRDefault="00741102" w:rsidP="00741102">
      <w:pPr>
        <w:pStyle w:val="Prrafodelista"/>
        <w:numPr>
          <w:ilvl w:val="0"/>
          <w:numId w:val="23"/>
        </w:numPr>
      </w:pPr>
      <w:r>
        <w:t>Memoria: 2GB</w:t>
      </w:r>
    </w:p>
    <w:p w14:paraId="40F96923" w14:textId="77777777" w:rsidR="00741102" w:rsidRDefault="00741102" w:rsidP="00741102">
      <w:pPr>
        <w:pStyle w:val="Prrafodelista"/>
        <w:numPr>
          <w:ilvl w:val="0"/>
          <w:numId w:val="23"/>
        </w:numPr>
      </w:pPr>
      <w:r>
        <w:t>Almacenamiento físico: 13GB particionado con LVM según los requerimientos</w:t>
      </w:r>
    </w:p>
    <w:p w14:paraId="03D4C8ED" w14:textId="0417381E" w:rsidR="00741102" w:rsidRDefault="00741102" w:rsidP="00741102">
      <w:pPr>
        <w:pStyle w:val="Prrafodelista"/>
        <w:numPr>
          <w:ilvl w:val="0"/>
          <w:numId w:val="23"/>
        </w:numPr>
      </w:pPr>
      <w:r>
        <w:t xml:space="preserve">SO: </w:t>
      </w:r>
      <w:proofErr w:type="spellStart"/>
      <w:r>
        <w:t>Centos</w:t>
      </w:r>
      <w:proofErr w:type="spellEnd"/>
      <w:r>
        <w:t xml:space="preserve"> </w:t>
      </w:r>
      <w:proofErr w:type="spellStart"/>
      <w:r>
        <w:t>Stream</w:t>
      </w:r>
      <w:proofErr w:type="spellEnd"/>
      <w:r>
        <w:t xml:space="preserve"> 9</w:t>
      </w:r>
    </w:p>
    <w:p w14:paraId="7F90230C" w14:textId="2ED15A75" w:rsidR="008F4FCB" w:rsidRDefault="008F4FCB" w:rsidP="008F4FCB">
      <w:r w:rsidRPr="008F4FCB">
        <w:drawing>
          <wp:inline distT="0" distB="0" distL="0" distR="0" wp14:anchorId="30880A3B" wp14:editId="77D07F77">
            <wp:extent cx="5400675" cy="1123315"/>
            <wp:effectExtent l="0" t="0" r="9525" b="635"/>
            <wp:docPr id="218283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283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B987A" w14:textId="0F615E9E" w:rsidR="008F4FCB" w:rsidRDefault="008F4FCB" w:rsidP="008F4FCB">
      <w:r w:rsidRPr="008F4FCB">
        <w:drawing>
          <wp:inline distT="0" distB="0" distL="0" distR="0" wp14:anchorId="0AF60813" wp14:editId="1BA088E9">
            <wp:extent cx="3105583" cy="695422"/>
            <wp:effectExtent l="0" t="0" r="0" b="9525"/>
            <wp:docPr id="5122860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860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790C4" w14:textId="77777777" w:rsidR="008F4FCB" w:rsidRDefault="008F4FCB">
      <w:r>
        <w:br w:type="page"/>
      </w:r>
    </w:p>
    <w:p w14:paraId="200186B7" w14:textId="77777777" w:rsidR="00741102" w:rsidRDefault="00741102" w:rsidP="00741102">
      <w:pPr>
        <w:pStyle w:val="Ttulo3"/>
      </w:pPr>
      <w:bookmarkStart w:id="10" w:name="_Toc173861378"/>
      <w:r>
        <w:lastRenderedPageBreak/>
        <w:t>LVM y Particionado</w:t>
      </w:r>
      <w:bookmarkEnd w:id="10"/>
    </w:p>
    <w:p w14:paraId="7599D213" w14:textId="77777777" w:rsidR="00741102" w:rsidRDefault="00741102" w:rsidP="00741102">
      <w:r>
        <w:t>Se particionó el disco duro durante la instalación en base a los requerimientos de la siguiente forma:</w:t>
      </w:r>
    </w:p>
    <w:p w14:paraId="291D1A91" w14:textId="77777777" w:rsidR="00741102" w:rsidRDefault="00741102" w:rsidP="00741102">
      <w:pPr>
        <w:pStyle w:val="Prrafodelista"/>
        <w:numPr>
          <w:ilvl w:val="0"/>
          <w:numId w:val="24"/>
        </w:numPr>
      </w:pPr>
      <w:r>
        <w:t>P</w:t>
      </w:r>
      <w:r w:rsidRPr="00741102">
        <w:t>artición de 1GB para /</w:t>
      </w:r>
      <w:proofErr w:type="spellStart"/>
      <w:r w:rsidRPr="00741102">
        <w:t>boot</w:t>
      </w:r>
      <w:proofErr w:type="spellEnd"/>
    </w:p>
    <w:p w14:paraId="5C90E34C" w14:textId="77777777" w:rsidR="00741102" w:rsidRDefault="00741102" w:rsidP="00741102">
      <w:pPr>
        <w:pStyle w:val="Prrafodelista"/>
        <w:numPr>
          <w:ilvl w:val="0"/>
          <w:numId w:val="24"/>
        </w:numPr>
      </w:pPr>
      <w:r w:rsidRPr="00741102">
        <w:t xml:space="preserve">LVM de 7GB para / </w:t>
      </w:r>
    </w:p>
    <w:p w14:paraId="3D6CC469" w14:textId="77777777" w:rsidR="00741102" w:rsidRDefault="00741102" w:rsidP="00741102">
      <w:pPr>
        <w:pStyle w:val="Prrafodelista"/>
        <w:numPr>
          <w:ilvl w:val="0"/>
          <w:numId w:val="24"/>
        </w:numPr>
      </w:pPr>
      <w:r w:rsidRPr="00741102">
        <w:t>LVM de 3GB para /</w:t>
      </w:r>
      <w:proofErr w:type="spellStart"/>
      <w:r w:rsidRPr="00741102">
        <w:t>var</w:t>
      </w:r>
      <w:proofErr w:type="spellEnd"/>
      <w:r w:rsidRPr="00741102">
        <w:t xml:space="preserve"> </w:t>
      </w:r>
    </w:p>
    <w:p w14:paraId="10B7B5E8" w14:textId="77777777" w:rsidR="00741102" w:rsidRDefault="00741102" w:rsidP="00741102">
      <w:pPr>
        <w:pStyle w:val="Prrafodelista"/>
        <w:numPr>
          <w:ilvl w:val="0"/>
          <w:numId w:val="24"/>
        </w:numPr>
      </w:pPr>
      <w:r w:rsidRPr="00741102">
        <w:t>LVM de 2GB para SWAP</w:t>
      </w:r>
    </w:p>
    <w:p w14:paraId="60E84367" w14:textId="712750E4" w:rsidR="00741102" w:rsidRDefault="00741102" w:rsidP="00741102">
      <w:r>
        <w:rPr>
          <w:noProof/>
        </w:rPr>
        <w:drawing>
          <wp:inline distT="0" distB="0" distL="0" distR="0" wp14:anchorId="4DFE95C2" wp14:editId="44510DD4">
            <wp:extent cx="5398770" cy="2435860"/>
            <wp:effectExtent l="0" t="0" r="0" b="2540"/>
            <wp:docPr id="4825915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442AF" w14:textId="54F0EF73" w:rsidR="00C32431" w:rsidRDefault="00741102" w:rsidP="008046B9">
      <w:r>
        <w:rPr>
          <w:noProof/>
        </w:rPr>
        <w:drawing>
          <wp:inline distT="0" distB="0" distL="0" distR="0" wp14:anchorId="3A1EE34C" wp14:editId="4E02B040">
            <wp:extent cx="5398770" cy="3013710"/>
            <wp:effectExtent l="0" t="0" r="0" b="0"/>
            <wp:docPr id="34266668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B2DE6" w14:textId="583078B1" w:rsidR="00741102" w:rsidRDefault="00741102">
      <w:r>
        <w:br w:type="page"/>
      </w:r>
    </w:p>
    <w:p w14:paraId="5692F84A" w14:textId="77777777" w:rsidR="00C32431" w:rsidRDefault="00C32431" w:rsidP="008046B9"/>
    <w:sectPr w:rsidR="00C32431">
      <w:headerReference w:type="even" r:id="rId18"/>
      <w:headerReference w:type="default" r:id="rId19"/>
      <w:footerReference w:type="default" r:id="rId20"/>
      <w:headerReference w:type="first" r:id="rId21"/>
      <w:pgSz w:w="11907" w:h="16840"/>
      <w:pgMar w:top="2552" w:right="1701" w:bottom="1843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27E5BD" w14:textId="77777777" w:rsidR="00746050" w:rsidRDefault="00746050">
      <w:pPr>
        <w:spacing w:before="0" w:after="0" w:line="240" w:lineRule="auto"/>
      </w:pPr>
      <w:r>
        <w:separator/>
      </w:r>
    </w:p>
  </w:endnote>
  <w:endnote w:type="continuationSeparator" w:id="0">
    <w:p w14:paraId="532B64C7" w14:textId="77777777" w:rsidR="00746050" w:rsidRDefault="0074605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A5A3A" w14:textId="7E04AEBC" w:rsidR="0096119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>Leonardo Martínez</w:t>
    </w:r>
    <w:r w:rsidR="004852D3">
      <w:rPr>
        <w:color w:val="000000"/>
      </w:rPr>
      <w:t xml:space="preserve">, </w:t>
    </w:r>
    <w:r w:rsidR="008C2D5B">
      <w:rPr>
        <w:color w:val="000000"/>
      </w:rPr>
      <w:t>Nicolás Marrero</w:t>
    </w:r>
    <w:r>
      <w:rPr>
        <w:color w:val="000000"/>
      </w:rPr>
      <w:br/>
    </w:r>
    <w:r w:rsidR="004852D3">
      <w:rPr>
        <w:color w:val="000000"/>
      </w:rPr>
      <w:t>Segundo</w:t>
    </w:r>
    <w:r>
      <w:rPr>
        <w:color w:val="000000"/>
      </w:rPr>
      <w:t xml:space="preserve"> semestre 202</w:t>
    </w:r>
    <w:r w:rsidR="008C2D5B">
      <w:rPr>
        <w:color w:val="000000"/>
      </w:rPr>
      <w:t>4</w:t>
    </w:r>
    <w:r>
      <w:rPr>
        <w:color w:val="000000"/>
      </w:rPr>
      <w:tab/>
    </w:r>
    <w:r>
      <w:rPr>
        <w:color w:val="000000"/>
      </w:rPr>
      <w:tab/>
      <w:t xml:space="preserve">Página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9A6B16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de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9A6B16"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47145E8D" w14:textId="77777777" w:rsidR="00961198" w:rsidRDefault="00961198">
    <w:pPr>
      <w:widowControl w:val="0"/>
      <w:pBdr>
        <w:top w:val="nil"/>
        <w:left w:val="nil"/>
        <w:bottom w:val="nil"/>
        <w:right w:val="nil"/>
        <w:between w:val="nil"/>
      </w:pBdr>
      <w:spacing w:before="0"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D49978" w14:textId="77777777" w:rsidR="00746050" w:rsidRDefault="00746050">
      <w:pPr>
        <w:spacing w:before="0" w:after="0" w:line="240" w:lineRule="auto"/>
      </w:pPr>
      <w:r>
        <w:separator/>
      </w:r>
    </w:p>
  </w:footnote>
  <w:footnote w:type="continuationSeparator" w:id="0">
    <w:p w14:paraId="56B3374A" w14:textId="77777777" w:rsidR="00746050" w:rsidRDefault="0074605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1580A4" w14:textId="77777777" w:rsidR="0096119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pict w14:anchorId="6F1C816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5" type="#_x0000_t75" alt="" style="position:absolute;margin-left:0;margin-top:0;width:440.9pt;height:204.1pt;z-index:-251657216;mso-position-horizontal:center;mso-position-horizontal-relative:margin;mso-position-vertical:center;mso-position-vertical-relative:margin">
          <v:imagedata r:id="rId1" o:title="image4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F7D991" w14:textId="181E1A77" w:rsidR="00961198" w:rsidRDefault="004852D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noProof/>
      </w:rPr>
      <w:drawing>
        <wp:anchor distT="0" distB="0" distL="114300" distR="114300" simplePos="0" relativeHeight="251656192" behindDoc="0" locked="0" layoutInCell="1" hidden="0" allowOverlap="1" wp14:anchorId="339E3A85" wp14:editId="5E272DD9">
          <wp:simplePos x="0" y="0"/>
          <wp:positionH relativeFrom="column">
            <wp:posOffset>-41910</wp:posOffset>
          </wp:positionH>
          <wp:positionV relativeFrom="paragraph">
            <wp:posOffset>24765</wp:posOffset>
          </wp:positionV>
          <wp:extent cx="1499235" cy="841375"/>
          <wp:effectExtent l="0" t="0" r="5715" b="0"/>
          <wp:wrapSquare wrapText="bothSides" distT="0" distB="0" distL="114300" distR="114300"/>
          <wp:docPr id="9" name="image1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9235" cy="841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color w:val="000000"/>
      </w:rPr>
      <w:t xml:space="preserve">Obligatorio </w:t>
    </w:r>
    <w:r w:rsidR="00FB25F9">
      <w:rPr>
        <w:color w:val="000000"/>
      </w:rPr>
      <w:t xml:space="preserve">Taller de </w:t>
    </w:r>
    <w:r w:rsidR="00F63984">
      <w:rPr>
        <w:color w:val="000000"/>
      </w:rPr>
      <w:t>servidores Linux</w:t>
    </w:r>
  </w:p>
  <w:p w14:paraId="53625908" w14:textId="110B7FD5" w:rsidR="0096119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t>Estudiante</w:t>
    </w:r>
    <w:r w:rsidR="009A6B16">
      <w:rPr>
        <w:color w:val="000000"/>
      </w:rPr>
      <w:t>s</w:t>
    </w:r>
    <w:r>
      <w:rPr>
        <w:color w:val="000000"/>
      </w:rPr>
      <w:t xml:space="preserve"> Nº 208194 - Leonardo Martínez</w:t>
    </w:r>
    <w:r w:rsidR="009A6B16">
      <w:rPr>
        <w:color w:val="000000"/>
      </w:rPr>
      <w:t xml:space="preserve"> y </w:t>
    </w:r>
    <w:r w:rsidR="00F63984">
      <w:rPr>
        <w:color w:val="000000"/>
      </w:rPr>
      <w:t>Nicolás Marrero</w:t>
    </w:r>
    <w:r w:rsidR="009A6B16">
      <w:rPr>
        <w:color w:val="000000"/>
      </w:rPr>
      <w:t xml:space="preserve"> </w:t>
    </w:r>
    <w:r w:rsidR="004852D3">
      <w:rPr>
        <w:color w:val="000000"/>
      </w:rPr>
      <w:t>Nº</w:t>
    </w:r>
    <w:r w:rsidR="00F63984">
      <w:rPr>
        <w:color w:val="000000"/>
      </w:rPr>
      <w:t xml:space="preserve"> </w:t>
    </w:r>
    <w:r w:rsidR="00F63984" w:rsidRPr="00F63984">
      <w:rPr>
        <w:color w:val="000000"/>
      </w:rPr>
      <w:t>191020</w:t>
    </w:r>
    <w:r w:rsidR="004852D3">
      <w:rPr>
        <w:color w:val="000000"/>
      </w:rPr>
      <w:t xml:space="preserve"> </w:t>
    </w:r>
  </w:p>
  <w:p w14:paraId="7EFE5B13" w14:textId="26072848" w:rsidR="0096119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t>Profesor</w:t>
    </w:r>
    <w:r w:rsidR="00FB25F9">
      <w:rPr>
        <w:color w:val="000000"/>
      </w:rPr>
      <w:t xml:space="preserve"> </w:t>
    </w:r>
    <w:r w:rsidR="00F63984">
      <w:rPr>
        <w:color w:val="000000"/>
      </w:rPr>
      <w:t>Alejandro Vartabedián</w:t>
    </w:r>
  </w:p>
  <w:p w14:paraId="7EF8D991" w14:textId="7D81FBCB" w:rsidR="00961198" w:rsidRDefault="008C2D5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t>Agosto</w:t>
    </w:r>
    <w:r w:rsidR="009A6B16">
      <w:rPr>
        <w:color w:val="000000"/>
      </w:rPr>
      <w:t xml:space="preserve"> 20</w:t>
    </w:r>
    <w:r w:rsidR="00FB25F9">
      <w:rPr>
        <w:color w:val="000000"/>
      </w:rPr>
      <w:t>2</w:t>
    </w:r>
    <w:r w:rsidR="00000000">
      <w:rPr>
        <w:color w:val="000000"/>
      </w:rPr>
      <w:pict w14:anchorId="6ED9234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7" type="#_x0000_t75" alt="" style="position:absolute;left:0;text-align:left;margin-left:0;margin-top:0;width:440.9pt;height:204.1pt;z-index:-251659264;mso-position-horizontal:center;mso-position-horizontal-relative:margin;mso-position-vertical:center;mso-position-vertical-relative:margin">
          <v:imagedata r:id="rId2" o:title="image4" gain="19661f" blacklevel="22938f"/>
          <w10:wrap anchorx="margin" anchory="margin"/>
        </v:shape>
      </w:pict>
    </w:r>
    <w:r>
      <w:rPr>
        <w:color w:val="000000"/>
      </w:rPr>
      <w:t>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071DB8" w14:textId="77777777" w:rsidR="0096119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pict w14:anchorId="1B2C7A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0;margin-top:0;width:440.9pt;height:204.1pt;z-index:-251658240;mso-position-horizontal:center;mso-position-horizontal-relative:margin;mso-position-vertical:center;mso-position-vertical-relative:margin">
          <v:imagedata r:id="rId1" o:title="image4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806C0"/>
    <w:multiLevelType w:val="multilevel"/>
    <w:tmpl w:val="2ABAA8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276FF6"/>
    <w:multiLevelType w:val="hybridMultilevel"/>
    <w:tmpl w:val="222446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90A63"/>
    <w:multiLevelType w:val="multilevel"/>
    <w:tmpl w:val="2C5410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3391567"/>
    <w:multiLevelType w:val="hybridMultilevel"/>
    <w:tmpl w:val="A85683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E6F3C"/>
    <w:multiLevelType w:val="hybridMultilevel"/>
    <w:tmpl w:val="3F9256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E47B5"/>
    <w:multiLevelType w:val="hybridMultilevel"/>
    <w:tmpl w:val="5F5CBF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60643B"/>
    <w:multiLevelType w:val="multilevel"/>
    <w:tmpl w:val="10305F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E1B79BD"/>
    <w:multiLevelType w:val="multilevel"/>
    <w:tmpl w:val="298405CA"/>
    <w:lvl w:ilvl="0">
      <w:start w:val="1"/>
      <w:numFmt w:val="bullet"/>
      <w:lvlText w:val="●"/>
      <w:lvlJc w:val="left"/>
      <w:pPr>
        <w:ind w:left="76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1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F480E02"/>
    <w:multiLevelType w:val="hybridMultilevel"/>
    <w:tmpl w:val="129E8F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B4C12"/>
    <w:multiLevelType w:val="hybridMultilevel"/>
    <w:tmpl w:val="05CCCC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28604F"/>
    <w:multiLevelType w:val="multilevel"/>
    <w:tmpl w:val="27E008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DDB488E"/>
    <w:multiLevelType w:val="multilevel"/>
    <w:tmpl w:val="60006C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34A2A6A"/>
    <w:multiLevelType w:val="multilevel"/>
    <w:tmpl w:val="C2D644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45D7904"/>
    <w:multiLevelType w:val="multilevel"/>
    <w:tmpl w:val="BCBACB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57C70AB"/>
    <w:multiLevelType w:val="hybridMultilevel"/>
    <w:tmpl w:val="4F04A7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0D2BE6"/>
    <w:multiLevelType w:val="hybridMultilevel"/>
    <w:tmpl w:val="85E898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3219F6"/>
    <w:multiLevelType w:val="hybridMultilevel"/>
    <w:tmpl w:val="4F0E213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337446B"/>
    <w:multiLevelType w:val="multilevel"/>
    <w:tmpl w:val="E09EBF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4F35B9B"/>
    <w:multiLevelType w:val="hybridMultilevel"/>
    <w:tmpl w:val="27902A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6163B2"/>
    <w:multiLevelType w:val="hybridMultilevel"/>
    <w:tmpl w:val="CE402C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C40847"/>
    <w:multiLevelType w:val="multilevel"/>
    <w:tmpl w:val="7D5C91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78E24A98"/>
    <w:multiLevelType w:val="hybridMultilevel"/>
    <w:tmpl w:val="C1A6A2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2B2BBA"/>
    <w:multiLevelType w:val="hybridMultilevel"/>
    <w:tmpl w:val="5F883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4E579D"/>
    <w:multiLevelType w:val="hybridMultilevel"/>
    <w:tmpl w:val="CE60BE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0210706">
    <w:abstractNumId w:val="2"/>
  </w:num>
  <w:num w:numId="2" w16cid:durableId="771049010">
    <w:abstractNumId w:val="12"/>
  </w:num>
  <w:num w:numId="3" w16cid:durableId="2018850742">
    <w:abstractNumId w:val="20"/>
  </w:num>
  <w:num w:numId="4" w16cid:durableId="865827351">
    <w:abstractNumId w:val="0"/>
  </w:num>
  <w:num w:numId="5" w16cid:durableId="754397437">
    <w:abstractNumId w:val="13"/>
  </w:num>
  <w:num w:numId="6" w16cid:durableId="1384912515">
    <w:abstractNumId w:val="6"/>
  </w:num>
  <w:num w:numId="7" w16cid:durableId="1965578330">
    <w:abstractNumId w:val="10"/>
  </w:num>
  <w:num w:numId="8" w16cid:durableId="1225020003">
    <w:abstractNumId w:val="17"/>
  </w:num>
  <w:num w:numId="9" w16cid:durableId="2070374141">
    <w:abstractNumId w:val="7"/>
  </w:num>
  <w:num w:numId="10" w16cid:durableId="1090001228">
    <w:abstractNumId w:val="11"/>
  </w:num>
  <w:num w:numId="11" w16cid:durableId="68117129">
    <w:abstractNumId w:val="15"/>
  </w:num>
  <w:num w:numId="12" w16cid:durableId="376508925">
    <w:abstractNumId w:val="14"/>
  </w:num>
  <w:num w:numId="13" w16cid:durableId="736903425">
    <w:abstractNumId w:val="19"/>
  </w:num>
  <w:num w:numId="14" w16cid:durableId="1522356917">
    <w:abstractNumId w:val="5"/>
  </w:num>
  <w:num w:numId="15" w16cid:durableId="1559439124">
    <w:abstractNumId w:val="22"/>
  </w:num>
  <w:num w:numId="16" w16cid:durableId="1717700325">
    <w:abstractNumId w:val="9"/>
  </w:num>
  <w:num w:numId="17" w16cid:durableId="2143306463">
    <w:abstractNumId w:val="8"/>
  </w:num>
  <w:num w:numId="18" w16cid:durableId="95911110">
    <w:abstractNumId w:val="4"/>
  </w:num>
  <w:num w:numId="19" w16cid:durableId="2086955881">
    <w:abstractNumId w:val="18"/>
  </w:num>
  <w:num w:numId="20" w16cid:durableId="1427968664">
    <w:abstractNumId w:val="1"/>
  </w:num>
  <w:num w:numId="21" w16cid:durableId="543297732">
    <w:abstractNumId w:val="16"/>
  </w:num>
  <w:num w:numId="22" w16cid:durableId="1266114659">
    <w:abstractNumId w:val="23"/>
  </w:num>
  <w:num w:numId="23" w16cid:durableId="1644384137">
    <w:abstractNumId w:val="21"/>
  </w:num>
  <w:num w:numId="24" w16cid:durableId="19671550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198"/>
    <w:rsid w:val="0003001E"/>
    <w:rsid w:val="000E3FFF"/>
    <w:rsid w:val="001E55FC"/>
    <w:rsid w:val="001F4BAA"/>
    <w:rsid w:val="003E0597"/>
    <w:rsid w:val="004852D3"/>
    <w:rsid w:val="004D77EB"/>
    <w:rsid w:val="00536C79"/>
    <w:rsid w:val="006751CD"/>
    <w:rsid w:val="00741102"/>
    <w:rsid w:val="00746050"/>
    <w:rsid w:val="0078752F"/>
    <w:rsid w:val="007954B1"/>
    <w:rsid w:val="007A6770"/>
    <w:rsid w:val="008046B9"/>
    <w:rsid w:val="00855735"/>
    <w:rsid w:val="008C2D5B"/>
    <w:rsid w:val="008E6359"/>
    <w:rsid w:val="008F4FCB"/>
    <w:rsid w:val="008F5287"/>
    <w:rsid w:val="00913120"/>
    <w:rsid w:val="009133B8"/>
    <w:rsid w:val="00960B97"/>
    <w:rsid w:val="00961198"/>
    <w:rsid w:val="009A6B16"/>
    <w:rsid w:val="009D0E2E"/>
    <w:rsid w:val="009F2591"/>
    <w:rsid w:val="00AF695A"/>
    <w:rsid w:val="00B62F79"/>
    <w:rsid w:val="00B71D25"/>
    <w:rsid w:val="00BC14D6"/>
    <w:rsid w:val="00BC5FED"/>
    <w:rsid w:val="00C32431"/>
    <w:rsid w:val="00C67ADE"/>
    <w:rsid w:val="00D3367E"/>
    <w:rsid w:val="00D40BD1"/>
    <w:rsid w:val="00DE4345"/>
    <w:rsid w:val="00E04DED"/>
    <w:rsid w:val="00ED33B2"/>
    <w:rsid w:val="00EF4502"/>
    <w:rsid w:val="00F520FC"/>
    <w:rsid w:val="00F63984"/>
    <w:rsid w:val="00FA1B4C"/>
    <w:rsid w:val="00FB25F9"/>
    <w:rsid w:val="00FC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DF02C4"/>
  <w15:docId w15:val="{24477F1D-D1D1-4E6C-AE2B-6914C24E1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es-UY" w:eastAsia="es-E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102"/>
  </w:style>
  <w:style w:type="paragraph" w:styleId="Ttulo1">
    <w:name w:val="heading 1"/>
    <w:basedOn w:val="Normal"/>
    <w:next w:val="Normal"/>
    <w:link w:val="Ttulo1Car"/>
    <w:uiPriority w:val="9"/>
    <w:qFormat/>
    <w:rsid w:val="00C405C1"/>
    <w:pPr>
      <w:pBdr>
        <w:top w:val="single" w:sz="24" w:space="0" w:color="661020"/>
        <w:left w:val="single" w:sz="24" w:space="0" w:color="661020"/>
        <w:bottom w:val="single" w:sz="24" w:space="0" w:color="661020"/>
        <w:right w:val="single" w:sz="24" w:space="0" w:color="661020"/>
      </w:pBdr>
      <w:shd w:val="clear" w:color="auto" w:fill="661020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05C1"/>
    <w:pPr>
      <w:pBdr>
        <w:top w:val="single" w:sz="24" w:space="0" w:color="D0868B"/>
        <w:left w:val="single" w:sz="24" w:space="0" w:color="D0868B"/>
        <w:bottom w:val="single" w:sz="24" w:space="0" w:color="D0868B"/>
        <w:right w:val="single" w:sz="24" w:space="0" w:color="D0868B"/>
      </w:pBdr>
      <w:shd w:val="clear" w:color="661020" w:fill="D0868B"/>
      <w:spacing w:after="0"/>
      <w:outlineLvl w:val="1"/>
    </w:pPr>
    <w:rPr>
      <w:caps/>
      <w:color w:val="FFFFFF" w:themeColor="background1"/>
      <w:spacing w:val="15"/>
    </w:rPr>
  </w:style>
  <w:style w:type="paragraph" w:styleId="Ttulo3">
    <w:name w:val="heading 3"/>
    <w:next w:val="Normal"/>
    <w:link w:val="Ttulo3Car"/>
    <w:autoRedefine/>
    <w:uiPriority w:val="9"/>
    <w:unhideWhenUsed/>
    <w:qFormat/>
    <w:rsid w:val="001E55FC"/>
    <w:pPr>
      <w:pBdr>
        <w:top w:val="single" w:sz="6" w:space="2" w:color="C00000"/>
      </w:pBdr>
      <w:spacing w:before="300" w:after="0"/>
      <w:outlineLvl w:val="2"/>
    </w:pPr>
    <w:rPr>
      <w:caps/>
      <w:color w:val="C0000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05C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05C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05C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05C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05C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05C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C405C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E3245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0" w:after="500" w:line="240" w:lineRule="auto"/>
    </w:pPr>
    <w:rPr>
      <w:smallCaps/>
      <w:color w:val="595959"/>
      <w:sz w:val="21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764A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4AFF"/>
  </w:style>
  <w:style w:type="paragraph" w:styleId="Piedepgina">
    <w:name w:val="footer"/>
    <w:basedOn w:val="Normal"/>
    <w:link w:val="PiedepginaCar"/>
    <w:uiPriority w:val="99"/>
    <w:unhideWhenUsed/>
    <w:rsid w:val="00764A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4AFF"/>
  </w:style>
  <w:style w:type="character" w:customStyle="1" w:styleId="Ttulo1Car">
    <w:name w:val="Título 1 Car"/>
    <w:basedOn w:val="Fuentedeprrafopredeter"/>
    <w:link w:val="Ttulo1"/>
    <w:uiPriority w:val="9"/>
    <w:rsid w:val="00C405C1"/>
    <w:rPr>
      <w:caps/>
      <w:color w:val="FFFFFF" w:themeColor="background1"/>
      <w:spacing w:val="15"/>
      <w:sz w:val="22"/>
      <w:szCs w:val="22"/>
      <w:shd w:val="clear" w:color="auto" w:fill="661020"/>
    </w:rPr>
  </w:style>
  <w:style w:type="character" w:customStyle="1" w:styleId="Ttulo2Car">
    <w:name w:val="Título 2 Car"/>
    <w:basedOn w:val="Fuentedeprrafopredeter"/>
    <w:link w:val="Ttulo2"/>
    <w:uiPriority w:val="9"/>
    <w:rsid w:val="00C405C1"/>
    <w:rPr>
      <w:caps/>
      <w:color w:val="FFFFFF" w:themeColor="background1"/>
      <w:spacing w:val="15"/>
      <w:shd w:val="clear" w:color="661020" w:fill="D0868B"/>
    </w:rPr>
  </w:style>
  <w:style w:type="character" w:customStyle="1" w:styleId="Ttulo3Car">
    <w:name w:val="Título 3 Car"/>
    <w:basedOn w:val="Fuentedeprrafopredeter"/>
    <w:link w:val="Ttulo3"/>
    <w:uiPriority w:val="9"/>
    <w:rsid w:val="001E55FC"/>
    <w:rPr>
      <w:caps/>
      <w:color w:val="C00000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05C1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05C1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05C1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05C1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05C1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05C1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405C1"/>
    <w:rPr>
      <w:b/>
      <w:bCs/>
      <w:color w:val="2F5496" w:themeColor="accent1" w:themeShade="BF"/>
      <w:sz w:val="16"/>
      <w:szCs w:val="16"/>
    </w:rPr>
  </w:style>
  <w:style w:type="character" w:customStyle="1" w:styleId="TtuloCar">
    <w:name w:val="Título Car"/>
    <w:basedOn w:val="Fuentedeprrafopredeter"/>
    <w:link w:val="Ttulo"/>
    <w:uiPriority w:val="10"/>
    <w:rsid w:val="00C405C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SubttuloCar">
    <w:name w:val="Subtítulo Car"/>
    <w:basedOn w:val="Fuentedeprrafopredeter"/>
    <w:link w:val="Subttulo"/>
    <w:uiPriority w:val="11"/>
    <w:rsid w:val="00C405C1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C405C1"/>
    <w:rPr>
      <w:b/>
      <w:bCs/>
    </w:rPr>
  </w:style>
  <w:style w:type="character" w:styleId="nfasis">
    <w:name w:val="Emphasis"/>
    <w:uiPriority w:val="20"/>
    <w:qFormat/>
    <w:rsid w:val="00CE2180"/>
    <w:rPr>
      <w:caps/>
      <w:color w:val="661020"/>
      <w:spacing w:val="5"/>
    </w:rPr>
  </w:style>
  <w:style w:type="paragraph" w:styleId="Sinespaciado">
    <w:name w:val="No Spacing"/>
    <w:uiPriority w:val="1"/>
    <w:qFormat/>
    <w:rsid w:val="00C405C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405C1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405C1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05C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05C1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C405C1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C405C1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C405C1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C405C1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C405C1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C405C1"/>
    <w:pPr>
      <w:outlineLvl w:val="9"/>
    </w:pPr>
  </w:style>
  <w:style w:type="paragraph" w:styleId="Prrafodelista">
    <w:name w:val="List Paragraph"/>
    <w:basedOn w:val="Normal"/>
    <w:uiPriority w:val="34"/>
    <w:qFormat/>
    <w:rsid w:val="00697F7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B663E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unhideWhenUsed/>
    <w:rsid w:val="000B663E"/>
    <w:pPr>
      <w:spacing w:before="0" w:after="0"/>
      <w:ind w:left="200" w:hanging="200"/>
    </w:pPr>
    <w:rPr>
      <w:rFonts w:cstheme="minorHAnsi"/>
    </w:rPr>
  </w:style>
  <w:style w:type="paragraph" w:styleId="ndice2">
    <w:name w:val="index 2"/>
    <w:basedOn w:val="Normal"/>
    <w:next w:val="Normal"/>
    <w:autoRedefine/>
    <w:uiPriority w:val="99"/>
    <w:unhideWhenUsed/>
    <w:rsid w:val="000B663E"/>
    <w:pPr>
      <w:spacing w:before="0" w:after="0"/>
      <w:ind w:left="400" w:hanging="200"/>
    </w:pPr>
    <w:rPr>
      <w:rFonts w:cstheme="minorHAnsi"/>
    </w:rPr>
  </w:style>
  <w:style w:type="paragraph" w:styleId="ndice3">
    <w:name w:val="index 3"/>
    <w:basedOn w:val="Normal"/>
    <w:next w:val="Normal"/>
    <w:autoRedefine/>
    <w:uiPriority w:val="99"/>
    <w:unhideWhenUsed/>
    <w:rsid w:val="000B663E"/>
    <w:pPr>
      <w:spacing w:before="0" w:after="0"/>
      <w:ind w:left="600" w:hanging="200"/>
    </w:pPr>
    <w:rPr>
      <w:rFonts w:cstheme="minorHAnsi"/>
    </w:rPr>
  </w:style>
  <w:style w:type="paragraph" w:styleId="ndice4">
    <w:name w:val="index 4"/>
    <w:basedOn w:val="Normal"/>
    <w:next w:val="Normal"/>
    <w:autoRedefine/>
    <w:uiPriority w:val="99"/>
    <w:unhideWhenUsed/>
    <w:rsid w:val="000B663E"/>
    <w:pPr>
      <w:spacing w:before="0" w:after="0"/>
      <w:ind w:left="800" w:hanging="200"/>
    </w:pPr>
    <w:rPr>
      <w:rFonts w:cstheme="minorHAnsi"/>
    </w:rPr>
  </w:style>
  <w:style w:type="paragraph" w:styleId="ndice5">
    <w:name w:val="index 5"/>
    <w:basedOn w:val="Normal"/>
    <w:next w:val="Normal"/>
    <w:autoRedefine/>
    <w:uiPriority w:val="99"/>
    <w:unhideWhenUsed/>
    <w:rsid w:val="000B663E"/>
    <w:pPr>
      <w:spacing w:before="0" w:after="0"/>
      <w:ind w:left="1000" w:hanging="200"/>
    </w:pPr>
    <w:rPr>
      <w:rFonts w:cstheme="minorHAnsi"/>
    </w:rPr>
  </w:style>
  <w:style w:type="paragraph" w:styleId="ndice6">
    <w:name w:val="index 6"/>
    <w:basedOn w:val="Normal"/>
    <w:next w:val="Normal"/>
    <w:autoRedefine/>
    <w:uiPriority w:val="99"/>
    <w:unhideWhenUsed/>
    <w:rsid w:val="000B663E"/>
    <w:pPr>
      <w:spacing w:before="0" w:after="0"/>
      <w:ind w:left="1200" w:hanging="200"/>
    </w:pPr>
    <w:rPr>
      <w:rFonts w:cstheme="minorHAnsi"/>
    </w:rPr>
  </w:style>
  <w:style w:type="paragraph" w:styleId="ndice7">
    <w:name w:val="index 7"/>
    <w:basedOn w:val="Normal"/>
    <w:next w:val="Normal"/>
    <w:autoRedefine/>
    <w:uiPriority w:val="99"/>
    <w:unhideWhenUsed/>
    <w:rsid w:val="000B663E"/>
    <w:pPr>
      <w:spacing w:before="0" w:after="0"/>
      <w:ind w:left="1400" w:hanging="200"/>
    </w:pPr>
    <w:rPr>
      <w:rFonts w:cstheme="minorHAnsi"/>
    </w:rPr>
  </w:style>
  <w:style w:type="paragraph" w:styleId="ndice8">
    <w:name w:val="index 8"/>
    <w:basedOn w:val="Normal"/>
    <w:next w:val="Normal"/>
    <w:autoRedefine/>
    <w:uiPriority w:val="99"/>
    <w:unhideWhenUsed/>
    <w:rsid w:val="000B663E"/>
    <w:pPr>
      <w:spacing w:before="0" w:after="0"/>
      <w:ind w:left="1600" w:hanging="200"/>
    </w:pPr>
    <w:rPr>
      <w:rFonts w:cstheme="minorHAnsi"/>
    </w:rPr>
  </w:style>
  <w:style w:type="paragraph" w:styleId="ndice9">
    <w:name w:val="index 9"/>
    <w:basedOn w:val="Normal"/>
    <w:next w:val="Normal"/>
    <w:autoRedefine/>
    <w:uiPriority w:val="99"/>
    <w:unhideWhenUsed/>
    <w:rsid w:val="000B663E"/>
    <w:pPr>
      <w:spacing w:before="0" w:after="0"/>
      <w:ind w:left="1800" w:hanging="200"/>
    </w:pPr>
    <w:rPr>
      <w:rFonts w:cstheme="minorHAnsi"/>
    </w:rPr>
  </w:style>
  <w:style w:type="paragraph" w:styleId="Ttulodendice">
    <w:name w:val="index heading"/>
    <w:basedOn w:val="Normal"/>
    <w:next w:val="ndice1"/>
    <w:uiPriority w:val="99"/>
    <w:unhideWhenUsed/>
    <w:rsid w:val="000B663E"/>
    <w:pPr>
      <w:spacing w:before="120" w:after="120"/>
    </w:pPr>
    <w:rPr>
      <w:rFonts w:cstheme="minorHAnsi"/>
      <w:b/>
      <w:bCs/>
      <w:i/>
      <w:iCs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9648D"/>
    <w:pPr>
      <w:spacing w:before="0" w:after="0" w:line="240" w:lineRule="auto"/>
    </w:p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9648D"/>
  </w:style>
  <w:style w:type="character" w:styleId="Refdenotaalpie">
    <w:name w:val="footnote reference"/>
    <w:basedOn w:val="Fuentedeprrafopredeter"/>
    <w:uiPriority w:val="99"/>
    <w:semiHidden/>
    <w:unhideWhenUsed/>
    <w:rsid w:val="0099648D"/>
    <w:rPr>
      <w:vertAlign w:val="superscript"/>
    </w:rPr>
  </w:style>
  <w:style w:type="paragraph" w:styleId="TDC1">
    <w:name w:val="toc 1"/>
    <w:basedOn w:val="Normal"/>
    <w:next w:val="Normal"/>
    <w:autoRedefine/>
    <w:uiPriority w:val="39"/>
    <w:unhideWhenUsed/>
    <w:rsid w:val="00AD712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D7126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4852D3"/>
    <w:pPr>
      <w:spacing w:after="100"/>
      <w:ind w:left="400"/>
    </w:pPr>
  </w:style>
  <w:style w:type="character" w:styleId="Mencinsinresolver">
    <w:name w:val="Unresolved Mention"/>
    <w:basedOn w:val="Fuentedeprrafopredeter"/>
    <w:uiPriority w:val="99"/>
    <w:semiHidden/>
    <w:unhideWhenUsed/>
    <w:rsid w:val="006751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g/VkSdAAlliRGNZU7XD1hrTRDw==">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8</Pages>
  <Words>565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Martinez</dc:creator>
  <cp:lastModifiedBy>Leonardo Martinez</cp:lastModifiedBy>
  <cp:revision>3</cp:revision>
  <cp:lastPrinted>2022-11-30T23:36:00Z</cp:lastPrinted>
  <dcterms:created xsi:type="dcterms:W3CDTF">2024-08-06T18:49:00Z</dcterms:created>
  <dcterms:modified xsi:type="dcterms:W3CDTF">2024-08-06T21:29:00Z</dcterms:modified>
</cp:coreProperties>
</file>