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28CDD" w14:textId="583D30EE" w:rsidR="00F573DF" w:rsidRDefault="009D7AE5">
      <w:pPr>
        <w:rPr>
          <w:b/>
          <w:bCs/>
          <w:sz w:val="32"/>
          <w:szCs w:val="32"/>
        </w:rPr>
      </w:pPr>
      <w:r w:rsidRPr="009D7AE5">
        <w:rPr>
          <w:b/>
          <w:bCs/>
          <w:sz w:val="32"/>
          <w:szCs w:val="32"/>
        </w:rPr>
        <w:t xml:space="preserve">Montagem no plano de </w:t>
      </w:r>
      <w:proofErr w:type="spellStart"/>
      <w:r w:rsidRPr="009D7AE5">
        <w:rPr>
          <w:b/>
          <w:bCs/>
          <w:sz w:val="32"/>
          <w:szCs w:val="32"/>
        </w:rPr>
        <w:t>negocios</w:t>
      </w:r>
      <w:proofErr w:type="spellEnd"/>
      <w:r w:rsidRPr="009D7AE5">
        <w:rPr>
          <w:b/>
          <w:bCs/>
          <w:sz w:val="32"/>
          <w:szCs w:val="32"/>
        </w:rPr>
        <w:t xml:space="preserve"> monetização ou custeio patrocinado</w:t>
      </w:r>
    </w:p>
    <w:p w14:paraId="4B8D9175" w14:textId="6B4D463A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Objetivo da Monetização</w:t>
      </w:r>
      <w:r>
        <w:rPr>
          <w:b/>
          <w:bCs/>
          <w:sz w:val="24"/>
          <w:szCs w:val="24"/>
        </w:rPr>
        <w:t>:</w:t>
      </w:r>
    </w:p>
    <w:p w14:paraId="11120621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O website terá como objetivo gerar receita por meio de parcerias com farmácias, anúncios patrocinados e divulgação de produtos relacionados à saúde, mantendo o serviço gratuito para os usuários.</w:t>
      </w:r>
    </w:p>
    <w:p w14:paraId="7B81E48B" w14:textId="77777777" w:rsidR="009D7AE5" w:rsidRPr="009D7AE5" w:rsidRDefault="009D7AE5" w:rsidP="009D7AE5">
      <w:pPr>
        <w:rPr>
          <w:sz w:val="24"/>
          <w:szCs w:val="24"/>
        </w:rPr>
      </w:pPr>
    </w:p>
    <w:p w14:paraId="4129B06B" w14:textId="30156082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Formas de Monetização</w:t>
      </w:r>
      <w:r>
        <w:rPr>
          <w:b/>
          <w:bCs/>
          <w:sz w:val="24"/>
          <w:szCs w:val="24"/>
        </w:rPr>
        <w:t>:</w:t>
      </w:r>
    </w:p>
    <w:p w14:paraId="7BFD82E5" w14:textId="4BC20D66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1. Farmácias Patrocinadas</w:t>
      </w:r>
    </w:p>
    <w:p w14:paraId="479377EA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As farmácias poderão pagar para aparecer em destaque nas pesquisas do site.</w:t>
      </w:r>
    </w:p>
    <w:p w14:paraId="7F6C150F" w14:textId="77777777" w:rsidR="009D7AE5" w:rsidRPr="009D7AE5" w:rsidRDefault="009D7AE5" w:rsidP="009D7AE5">
      <w:pPr>
        <w:rPr>
          <w:sz w:val="24"/>
          <w:szCs w:val="24"/>
        </w:rPr>
      </w:pPr>
    </w:p>
    <w:p w14:paraId="35F9D1E5" w14:textId="1B2D1FA2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Exemplo:</w:t>
      </w:r>
    </w:p>
    <w:p w14:paraId="4BF6133C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“Farmácia em destaque”</w:t>
      </w:r>
    </w:p>
    <w:p w14:paraId="3A4CC4DB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“Melhor oferta patrocinada”</w:t>
      </w:r>
    </w:p>
    <w:p w14:paraId="7045E6C7" w14:textId="3F2425C8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Banner promocional na página inicial</w:t>
      </w:r>
    </w:p>
    <w:p w14:paraId="44B34D9D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Isso aumenta a visibilidade da farmácia e gera lucro para a plataforma.</w:t>
      </w:r>
    </w:p>
    <w:p w14:paraId="2DB55A7A" w14:textId="77777777" w:rsidR="009D7AE5" w:rsidRPr="009D7AE5" w:rsidRDefault="009D7AE5" w:rsidP="009D7AE5">
      <w:pPr>
        <w:rPr>
          <w:sz w:val="24"/>
          <w:szCs w:val="24"/>
        </w:rPr>
      </w:pPr>
    </w:p>
    <w:p w14:paraId="7CE5CCDF" w14:textId="68CA393A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2. Publicidade no Website</w:t>
      </w:r>
    </w:p>
    <w:p w14:paraId="16F17E9A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O site poderá exibir anúncios relacionados à saúde e bem-estar.</w:t>
      </w:r>
    </w:p>
    <w:p w14:paraId="49928986" w14:textId="77777777" w:rsidR="009D7AE5" w:rsidRPr="009D7AE5" w:rsidRDefault="009D7AE5" w:rsidP="009D7AE5">
      <w:pPr>
        <w:rPr>
          <w:sz w:val="24"/>
          <w:szCs w:val="24"/>
        </w:rPr>
      </w:pPr>
    </w:p>
    <w:p w14:paraId="0594D05C" w14:textId="38B1D94D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Exemplos:</w:t>
      </w:r>
    </w:p>
    <w:p w14:paraId="390A142B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Planos de saúde</w:t>
      </w:r>
    </w:p>
    <w:p w14:paraId="52B478AE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Produtos farmacêuticos</w:t>
      </w:r>
    </w:p>
    <w:p w14:paraId="70869ADA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Aplicativos de saúde</w:t>
      </w:r>
    </w:p>
    <w:p w14:paraId="76EF8FC2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Clínicas e laboratórios</w:t>
      </w:r>
    </w:p>
    <w:p w14:paraId="5F6AFB56" w14:textId="77777777" w:rsidR="009D7AE5" w:rsidRPr="009D7AE5" w:rsidRDefault="009D7AE5" w:rsidP="009D7AE5">
      <w:pPr>
        <w:rPr>
          <w:sz w:val="24"/>
          <w:szCs w:val="24"/>
        </w:rPr>
      </w:pPr>
    </w:p>
    <w:p w14:paraId="74ED4373" w14:textId="254AFA7D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A monetização poderá acontecer por:</w:t>
      </w:r>
    </w:p>
    <w:p w14:paraId="4D4175E8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Cliques nos anúncios</w:t>
      </w:r>
    </w:p>
    <w:p w14:paraId="63552B1B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Visualizações</w:t>
      </w:r>
    </w:p>
    <w:p w14:paraId="5563A53E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Parcerias comerciais</w:t>
      </w:r>
    </w:p>
    <w:p w14:paraId="6AC70DB8" w14:textId="77777777" w:rsidR="009D7AE5" w:rsidRPr="009D7AE5" w:rsidRDefault="009D7AE5" w:rsidP="009D7AE5">
      <w:pPr>
        <w:rPr>
          <w:sz w:val="24"/>
          <w:szCs w:val="24"/>
        </w:rPr>
      </w:pPr>
    </w:p>
    <w:p w14:paraId="783ECB0B" w14:textId="3797E516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3. Programa de Afiliado</w:t>
      </w:r>
      <w:r w:rsidRPr="009D7AE5">
        <w:rPr>
          <w:b/>
          <w:bCs/>
          <w:sz w:val="24"/>
          <w:szCs w:val="24"/>
        </w:rPr>
        <w:t>s</w:t>
      </w:r>
    </w:p>
    <w:p w14:paraId="1C0059D0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O website poderá receber comissão quando o usuário clicar no link de uma farmácia e realizar a compra do medicamento.</w:t>
      </w:r>
    </w:p>
    <w:p w14:paraId="54823AEE" w14:textId="77777777" w:rsidR="009D7AE5" w:rsidRPr="009D7AE5" w:rsidRDefault="009D7AE5" w:rsidP="009D7AE5">
      <w:pPr>
        <w:rPr>
          <w:sz w:val="24"/>
          <w:szCs w:val="24"/>
        </w:rPr>
      </w:pPr>
    </w:p>
    <w:p w14:paraId="773ED8AA" w14:textId="4106091C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Exemplo:</w:t>
      </w:r>
    </w:p>
    <w:p w14:paraId="410AE273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O usuário encontra o menor preço</w:t>
      </w:r>
    </w:p>
    <w:p w14:paraId="599E36CF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Clica no link da farmácia</w:t>
      </w:r>
    </w:p>
    <w:p w14:paraId="25A985A8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Compra o remédio</w:t>
      </w:r>
    </w:p>
    <w:p w14:paraId="73794B6E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O site recebe uma porcentagem da venda</w:t>
      </w:r>
    </w:p>
    <w:p w14:paraId="0F4FAD28" w14:textId="77777777" w:rsidR="009D7AE5" w:rsidRPr="009D7AE5" w:rsidRDefault="009D7AE5" w:rsidP="009D7AE5">
      <w:pPr>
        <w:rPr>
          <w:sz w:val="24"/>
          <w:szCs w:val="24"/>
        </w:rPr>
      </w:pPr>
    </w:p>
    <w:p w14:paraId="2183294C" w14:textId="1EE7BA11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4. Plano Premium para Farmácias</w:t>
      </w:r>
    </w:p>
    <w:p w14:paraId="47826FBA" w14:textId="0B41752B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Farmácias parceiras poderão assinar planos pagos com benefícios extras:</w:t>
      </w:r>
    </w:p>
    <w:p w14:paraId="72050729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Maior destaque nas buscas</w:t>
      </w:r>
    </w:p>
    <w:p w14:paraId="45F0B2DF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Relatórios de acesso</w:t>
      </w:r>
    </w:p>
    <w:p w14:paraId="3E0ADBF8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Estatísticas de procura</w:t>
      </w:r>
    </w:p>
    <w:p w14:paraId="41A59375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Divulgação de promoções</w:t>
      </w:r>
    </w:p>
    <w:p w14:paraId="0816CB98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Custeio do Projeto</w:t>
      </w:r>
    </w:p>
    <w:p w14:paraId="6D8D42C2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Custos Principais</w:t>
      </w:r>
    </w:p>
    <w:p w14:paraId="5F4703B0" w14:textId="77777777" w:rsidR="009D7AE5" w:rsidRPr="009D7AE5" w:rsidRDefault="009D7AE5" w:rsidP="009D7AE5">
      <w:pPr>
        <w:rPr>
          <w:sz w:val="24"/>
          <w:szCs w:val="24"/>
        </w:rPr>
      </w:pPr>
    </w:p>
    <w:p w14:paraId="43CD347B" w14:textId="560A29AE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O projeto terá custos relacionados a:</w:t>
      </w:r>
    </w:p>
    <w:p w14:paraId="32633C8F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Hospedagem do website</w:t>
      </w:r>
    </w:p>
    <w:p w14:paraId="241706AE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Banco de dados</w:t>
      </w:r>
    </w:p>
    <w:p w14:paraId="2267F4B0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Desenvolvimento do sistema</w:t>
      </w:r>
    </w:p>
    <w:p w14:paraId="0922D59D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Marketing digital</w:t>
      </w:r>
    </w:p>
    <w:p w14:paraId="18699B10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Manutenção da plataforma</w:t>
      </w:r>
    </w:p>
    <w:p w14:paraId="78A5E262" w14:textId="73A68D67" w:rsid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Como os Custos Serão Mantidos</w:t>
      </w:r>
      <w:r>
        <w:rPr>
          <w:sz w:val="24"/>
          <w:szCs w:val="24"/>
        </w:rPr>
        <w:t xml:space="preserve"> </w:t>
      </w:r>
    </w:p>
    <w:p w14:paraId="2191C760" w14:textId="77777777" w:rsidR="009D7AE5" w:rsidRPr="009D7AE5" w:rsidRDefault="009D7AE5" w:rsidP="009D7AE5">
      <w:pPr>
        <w:rPr>
          <w:sz w:val="24"/>
          <w:szCs w:val="24"/>
        </w:rPr>
      </w:pPr>
    </w:p>
    <w:p w14:paraId="0EEABBF2" w14:textId="7E0D8CC3" w:rsidR="009D7AE5" w:rsidRPr="009D7AE5" w:rsidRDefault="009D7AE5" w:rsidP="009D7AE5">
      <w:pPr>
        <w:rPr>
          <w:b/>
          <w:bCs/>
          <w:sz w:val="24"/>
          <w:szCs w:val="24"/>
        </w:rPr>
      </w:pPr>
      <w:r w:rsidRPr="009D7AE5">
        <w:rPr>
          <w:b/>
          <w:bCs/>
          <w:sz w:val="24"/>
          <w:szCs w:val="24"/>
        </w:rPr>
        <w:t>Os custos serão cobertos por:</w:t>
      </w:r>
    </w:p>
    <w:p w14:paraId="5E38ED95" w14:textId="77777777" w:rsidR="009D7AE5" w:rsidRPr="009D7AE5" w:rsidRDefault="009D7AE5" w:rsidP="009D7AE5">
      <w:pPr>
        <w:rPr>
          <w:sz w:val="24"/>
          <w:szCs w:val="24"/>
        </w:rPr>
      </w:pPr>
    </w:p>
    <w:p w14:paraId="48FF4F96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lastRenderedPageBreak/>
        <w:t>- Patrocínio de farmácias</w:t>
      </w:r>
    </w:p>
    <w:p w14:paraId="059CFAE6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Receita de anúncios</w:t>
      </w:r>
    </w:p>
    <w:p w14:paraId="7251EF04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Parcerias comerciais</w:t>
      </w:r>
    </w:p>
    <w:p w14:paraId="4C4B65C3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Comissões de afiliados</w:t>
      </w:r>
    </w:p>
    <w:p w14:paraId="038BC6AE" w14:textId="77777777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- Planos pagos para empresas</w:t>
      </w:r>
    </w:p>
    <w:p w14:paraId="0D1E861D" w14:textId="77777777" w:rsidR="009D7AE5" w:rsidRPr="009D7AE5" w:rsidRDefault="009D7AE5" w:rsidP="009D7AE5">
      <w:pPr>
        <w:rPr>
          <w:sz w:val="24"/>
          <w:szCs w:val="24"/>
        </w:rPr>
      </w:pPr>
    </w:p>
    <w:p w14:paraId="733227CF" w14:textId="670BB883" w:rsidR="009D7AE5" w:rsidRPr="009D7AE5" w:rsidRDefault="009D7AE5" w:rsidP="009D7AE5">
      <w:pPr>
        <w:rPr>
          <w:sz w:val="24"/>
          <w:szCs w:val="24"/>
        </w:rPr>
      </w:pPr>
      <w:r w:rsidRPr="009D7AE5">
        <w:rPr>
          <w:sz w:val="24"/>
          <w:szCs w:val="24"/>
        </w:rPr>
        <w:t>O website será monetizado através de anúncios, farmácias patrocinadas, programas de afiliados e planos premium para parceiros. Os valores arrecadados ajudarão a manter os custos de desenvolvimento, hospedagem e divulgação da plataforma.</w:t>
      </w:r>
    </w:p>
    <w:sectPr w:rsidR="009D7AE5" w:rsidRPr="009D7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E5"/>
    <w:rsid w:val="003013E3"/>
    <w:rsid w:val="009D7AE5"/>
    <w:rsid w:val="00F573DF"/>
    <w:rsid w:val="00F6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DAAA"/>
  <w15:chartTrackingRefBased/>
  <w15:docId w15:val="{6CA5B9BB-B231-43EE-ADAB-6C52526D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7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7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7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7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7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7A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7A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7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7A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7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7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7A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7A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7A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7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7A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7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310</Words>
  <Characters>1674</Characters>
  <Application>Microsoft Office Word</Application>
  <DocSecurity>0</DocSecurity>
  <Lines>13</Lines>
  <Paragraphs>3</Paragraphs>
  <ScaleCrop>false</ScaleCrop>
  <Company>Centro Paula Souza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2026-06-26T20:14:00Z</dcterms:created>
  <dcterms:modified xsi:type="dcterms:W3CDTF">2026-06-26T20:18:00Z</dcterms:modified>
</cp:coreProperties>
</file>