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A8F3" w14:textId="374013F6" w:rsidR="00021C04" w:rsidRPr="006F59BC" w:rsidRDefault="00BC68E4">
      <w:pPr>
        <w:rPr>
          <w:rFonts w:ascii="Arial" w:hAnsi="Arial" w:cs="Arial"/>
        </w:rPr>
      </w:pPr>
      <w:r>
        <w:rPr>
          <w:rFonts w:ascii="Arial" w:hAnsi="Arial" w:cs="Arial"/>
        </w:rPr>
        <w:t xml:space="preserve"> </w:t>
      </w:r>
      <w:r w:rsidR="00D67070" w:rsidRPr="006F59BC">
        <w:rPr>
          <w:rFonts w:ascii="Arial" w:hAnsi="Arial" w:cs="Arial"/>
          <w:noProof/>
          <w:lang w:bidi="es-ES"/>
        </w:rPr>
        <mc:AlternateContent>
          <mc:Choice Requires="wpg">
            <w:drawing>
              <wp:inline distT="0" distB="0" distL="0" distR="0" wp14:anchorId="7FCFCC71" wp14:editId="28A26F8A">
                <wp:extent cx="5400040" cy="7383688"/>
                <wp:effectExtent l="0" t="0" r="0" b="8255"/>
                <wp:docPr id="9" name="Grupo 9" descr="Título y texto&#10;"/>
                <wp:cNvGraphicFramePr/>
                <a:graphic xmlns:a="http://schemas.openxmlformats.org/drawingml/2006/main">
                  <a:graphicData uri="http://schemas.microsoft.com/office/word/2010/wordprocessingGroup">
                    <wpg:wgp>
                      <wpg:cNvGrpSpPr/>
                      <wpg:grpSpPr>
                        <a:xfrm>
                          <a:off x="0" y="0"/>
                          <a:ext cx="5400040" cy="7383688"/>
                          <a:chOff x="0" y="0"/>
                          <a:chExt cx="6891006" cy="9421792"/>
                        </a:xfrm>
                      </wpg:grpSpPr>
                      <wps:wsp>
                        <wps:cNvPr id="6" name="Cuadro de texto 6"/>
                        <wps:cNvSpPr txBox="1"/>
                        <wps:spPr>
                          <a:xfrm>
                            <a:off x="1895466" y="1961742"/>
                            <a:ext cx="4995540" cy="1389380"/>
                          </a:xfrm>
                          <a:prstGeom prst="rect">
                            <a:avLst/>
                          </a:prstGeom>
                          <a:solidFill>
                            <a:schemeClr val="tx2">
                              <a:lumMod val="75000"/>
                            </a:schemeClr>
                          </a:solidFill>
                          <a:ln w="6350">
                            <a:noFill/>
                          </a:ln>
                        </wps:spPr>
                        <wps:txbx>
                          <w:txbxContent>
                            <w:p w14:paraId="234C5D14" w14:textId="4F4FA03D" w:rsidR="00BC68E4" w:rsidRPr="000B4502" w:rsidRDefault="00BC68E4" w:rsidP="00D67070">
                              <w:pPr>
                                <w:pStyle w:val="Ttulo"/>
                                <w:ind w:left="284"/>
                              </w:pPr>
                              <w:r>
                                <w:rPr>
                                  <w:lang w:bidi="es-ES"/>
                                </w:rPr>
                                <w:t>HELPDESKJEEJEE</w:t>
                              </w:r>
                            </w:p>
                            <w:p w14:paraId="439B7D2A" w14:textId="5813F358" w:rsidR="00BC68E4" w:rsidRPr="000B4502" w:rsidRDefault="00BC68E4" w:rsidP="00BF5D39">
                              <w:pPr>
                                <w:pStyle w:val="Subttulo"/>
                                <w:ind w:left="284"/>
                              </w:pPr>
                              <w:r>
                                <w:t xml:space="preserve">V </w:t>
                              </w:r>
                              <w:r w:rsidR="00E77201">
                                <w:t>1</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4" y="0"/>
                            <a:ext cx="3296107" cy="1300496"/>
                          </a:xfrm>
                          <a:prstGeom prst="rect">
                            <a:avLst/>
                          </a:prstGeom>
                          <a:solidFill>
                            <a:schemeClr val="bg1">
                              <a:lumMod val="95000"/>
                            </a:schemeClr>
                          </a:solidFill>
                          <a:ln w="6350">
                            <a:noFill/>
                          </a:ln>
                        </wps:spPr>
                        <wps:txbx>
                          <w:txbxContent>
                            <w:p w14:paraId="3F1D973D" w14:textId="6B34CF30" w:rsidR="00BC68E4" w:rsidRPr="005A282A" w:rsidRDefault="00162FD0" w:rsidP="00D67070">
                              <w:pPr>
                                <w:pStyle w:val="Ttulo1"/>
                                <w:rPr>
                                  <w:b/>
                                  <w:bCs/>
                                </w:rPr>
                              </w:pPr>
                              <w:bookmarkStart w:id="0" w:name="_Toc65859349"/>
                              <w:r>
                                <w:rPr>
                                  <w:b/>
                                  <w:bCs/>
                                  <w:lang w:bidi="es-ES"/>
                                </w:rPr>
                                <w:t>Diseño de software</w:t>
                              </w:r>
                              <w:bookmarkEnd w:id="0"/>
                            </w:p>
                            <w:p w14:paraId="6D3FD6F9" w14:textId="5BFB9ADC" w:rsidR="00BC68E4" w:rsidRPr="00E77201" w:rsidRDefault="00BC68E4" w:rsidP="00D67070">
                              <w:pPr>
                                <w:pStyle w:val="Ttulo2"/>
                                <w:ind w:left="284"/>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866939"/>
                            <a:ext cx="6657975" cy="4554853"/>
                          </a:xfrm>
                          <a:prstGeom prst="rect">
                            <a:avLst/>
                          </a:prstGeom>
                          <a:solidFill>
                            <a:schemeClr val="lt1"/>
                          </a:solidFill>
                          <a:ln w="6350">
                            <a:noFill/>
                          </a:ln>
                        </wps:spPr>
                        <wps:txbx>
                          <w:txbxContent>
                            <w:p w14:paraId="05BDC2E8" w14:textId="64C43C2F" w:rsidR="00BC68E4" w:rsidRPr="00D67070" w:rsidRDefault="00BC68E4"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BC68E4" w:rsidRPr="000212D3" w:rsidRDefault="00BC68E4" w:rsidP="00D67070">
                              <w:pPr>
                                <w:rPr>
                                  <w:lang w:val="es-MX" w:bidi="es-ES"/>
                                </w:rPr>
                              </w:pPr>
                            </w:p>
                            <w:p w14:paraId="29245455" w14:textId="71C40390" w:rsidR="00BC68E4" w:rsidRPr="000212D3" w:rsidRDefault="00BC68E4" w:rsidP="00D67070">
                              <w:pPr>
                                <w:rPr>
                                  <w:lang w:val="es-MX" w:bidi="es-ES"/>
                                </w:rPr>
                              </w:pPr>
                            </w:p>
                            <w:p w14:paraId="07C99E7B" w14:textId="5CD18F33" w:rsidR="00BC68E4" w:rsidRPr="000212D3" w:rsidRDefault="00BC68E4" w:rsidP="00D67070">
                              <w:pPr>
                                <w:rPr>
                                  <w:lang w:val="es-MX" w:bidi="es-ES"/>
                                </w:rPr>
                              </w:pPr>
                            </w:p>
                            <w:p w14:paraId="6E6F9268" w14:textId="49509BCA" w:rsidR="00BC68E4" w:rsidRPr="000212D3" w:rsidRDefault="00BC68E4" w:rsidP="00D67070">
                              <w:pPr>
                                <w:rPr>
                                  <w:lang w:val="es-MX" w:bidi="es-ES"/>
                                </w:rPr>
                              </w:pPr>
                            </w:p>
                            <w:p w14:paraId="34755F89" w14:textId="15DEEBBB" w:rsidR="00BC68E4" w:rsidRPr="000212D3" w:rsidRDefault="00BC68E4" w:rsidP="00D67070">
                              <w:pPr>
                                <w:rPr>
                                  <w:lang w:val="es-MX" w:bidi="es-ES"/>
                                </w:rPr>
                              </w:pPr>
                            </w:p>
                            <w:p w14:paraId="24061A0F" w14:textId="192282F9" w:rsidR="00BC68E4" w:rsidRPr="000212D3" w:rsidRDefault="00BC68E4" w:rsidP="00D67070">
                              <w:pPr>
                                <w:rPr>
                                  <w:lang w:val="es-MX" w:bidi="es-ES"/>
                                </w:rPr>
                              </w:pPr>
                            </w:p>
                            <w:p w14:paraId="5C0755E9" w14:textId="2077A21D" w:rsidR="00BC68E4" w:rsidRPr="000212D3" w:rsidRDefault="00BC68E4" w:rsidP="00D67070">
                              <w:pPr>
                                <w:rPr>
                                  <w:lang w:val="es-MX" w:bidi="es-ES"/>
                                </w:rPr>
                              </w:pPr>
                            </w:p>
                            <w:p w14:paraId="2892FD8A" w14:textId="2A156A28" w:rsidR="00BC68E4" w:rsidRPr="000212D3" w:rsidRDefault="00BC68E4" w:rsidP="00D67070">
                              <w:pPr>
                                <w:rPr>
                                  <w:lang w:val="es-MX" w:bidi="es-ES"/>
                                </w:rPr>
                              </w:pPr>
                            </w:p>
                            <w:p w14:paraId="12963DE7" w14:textId="28D17154" w:rsidR="00BC68E4" w:rsidRPr="000212D3" w:rsidRDefault="00BC68E4" w:rsidP="00D67070">
                              <w:pPr>
                                <w:rPr>
                                  <w:lang w:val="es-MX" w:bidi="es-ES"/>
                                </w:rPr>
                              </w:pPr>
                            </w:p>
                            <w:p w14:paraId="05F57604" w14:textId="34BD2A68" w:rsidR="00BC68E4" w:rsidRPr="000212D3" w:rsidRDefault="00BC68E4" w:rsidP="00D67070">
                              <w:pPr>
                                <w:rPr>
                                  <w:lang w:val="es-MX" w:bidi="es-ES"/>
                                </w:rPr>
                              </w:pPr>
                            </w:p>
                            <w:p w14:paraId="58109F09" w14:textId="10B21282" w:rsidR="00BC68E4" w:rsidRPr="000212D3" w:rsidRDefault="00BC68E4" w:rsidP="00D67070">
                              <w:pPr>
                                <w:rPr>
                                  <w:lang w:val="es-MX" w:bidi="es-ES"/>
                                </w:rPr>
                              </w:pPr>
                            </w:p>
                            <w:p w14:paraId="1A7CD0D5" w14:textId="4164396B" w:rsidR="00BC68E4" w:rsidRPr="000212D3" w:rsidRDefault="00BC68E4" w:rsidP="00D67070">
                              <w:pPr>
                                <w:rPr>
                                  <w:lang w:val="es-MX" w:bidi="es-ES"/>
                                </w:rPr>
                              </w:pPr>
                            </w:p>
                            <w:p w14:paraId="3CFBA6FF" w14:textId="1D425869" w:rsidR="00BC68E4" w:rsidRPr="000212D3" w:rsidRDefault="00BC68E4" w:rsidP="00D67070">
                              <w:pPr>
                                <w:rPr>
                                  <w:lang w:val="es-MX" w:bidi="es-ES"/>
                                </w:rPr>
                              </w:pPr>
                            </w:p>
                            <w:p w14:paraId="15466A78" w14:textId="77777777" w:rsidR="00BC68E4" w:rsidRPr="000212D3" w:rsidRDefault="00BC68E4" w:rsidP="00D67070">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CFCC71" id="Grupo 9" o:spid="_x0000_s1026" alt="Título y texto&#10;" style="width:425.2pt;height:581.4pt;mso-position-horizontal-relative:char;mso-position-vertical-relative:line" coordsize="68910,9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cRgQMAABwMAAAOAAAAZHJzL2Uyb0RvYy54bWzsVs1u3DYQvhfoOxAs0FstafWvWg62Tm0U&#10;cBIDdpEzl6J2BUgkS1KWnHfqU/TFOiSlteO4hyR1D0UuEn+GM5xv5pvh6at56NEdU7oTvMbRSYgR&#10;41Q0Hd/X+Pfbi58KjLQhvCG94KzG90zjV2fff3c6yYptxEH0DVMIlHBdTbLGB2NkFQSaHthA9ImQ&#10;jMNmK9RADEzVPmgUmUD70AebMMyCSahGKkGZ1rD62m/iM6e/bRk179pWM4P6GsPdjPsq993Zb3B2&#10;Sqq9IvLQ0eUa5AtuMZCOg9GjqtfEEDSq7hNVQ0eV0KI1J1QMgWjbjjLnA3gThU+8uVRilM6XfTXt&#10;5REmgPYJTl+slr69u1aoa2pcYsTJACG6VKMUCKYN0xSguv3rTzP2At0jw2Yjfvxh3v5scZvkvoLj&#10;l0reyGu1LOz9zEIxt2qwf3ASzQ7x+yPioAhRWEyTMAwTCAyFvTwu4qwofEzoAQL3yTl6+HU5mRVl&#10;BPH3J8tkE+Xlxp4MVsOBvd/xOpOE/NIPEOqvg/DmQCRzkdEWgwVCuI2H8HwkjRIAoIcMZR4vJ2vB&#10;Qmb+RYD70bquYfEZzKKiTJMM1AI6UZlFeeJ8JNWKX1KWKWDoUYjioowLl9NHFEgllTaXTAzIDmqs&#10;gBIuU8ndlTYesFXE3kCLvmsuur53E0tDdt4rdEeAQGbeuKP9OLwRjV/LU4jgArxjrRV3YfhIU8/R&#10;VOMsTkOngQtrwlvvOYjb+HgQ7MjMu9kllK52orkHwJTw1NWSXnTgyBXR5poo4Co4D/XHvINP2wsw&#10;IpYRRgehPjy3buUh/rCL0QTcr7H+YySKYdT/xiEzyiixmBo3SdJ8AxP1eGf3eIePw7kAdCKodJK6&#10;oZU3/TpslRjeQ5naWquwRTgF2wDnOjw3viJBmaNsu3VCUB4kMVf8RlKr2kbDhul2fk+UXGJp+fhW&#10;rLlIqich9bL2JBfb0Yi2c/G2AHtUF9yBF5bN/wFB8n8iSL4SAcj0OQTJs6hMHD2WUr4SI94AXUKw&#10;ZwtLFEORKR0JX4YYu72P0GNilC9FDFetj5XjGz/+R/yAx9LzDcQ1RUvRz+QHVBvI/6TIsjIuLcce&#10;WkeWpXmZp54hCXSRIo2XOr527rUv/AutozcuY4F+X9kWXPa7LvhQx751h5fuDu4xBU9Q19iX57J9&#10;4z6eu27y8Kg/+xsAAP//AwBQSwMEFAAGAAgAAAAhAOle3rXdAAAABgEAAA8AAABkcnMvZG93bnJl&#10;di54bWxMj0FLw0AQhe+C/2EZwZvdpNoSYjalFPVUBFtBvE2TaRKanQ3ZbZL+e0cv9fJgeI/3vslW&#10;k23VQL1vHBuIZxEo4sKVDVcGPvevDwkoH5BLbB2TgQt5WOW3NxmmpRv5g4ZdqJSUsE/RQB1Cl2rt&#10;i5os+pnriMU7ut5ikLOvdNnjKOW21fMoWmqLDctCjR1taipOu7M18DbiuH6MX4bt6bi5fO8X71/b&#10;mIy5v5vWz6ACTeEahl98QYdcmA7uzKVXrQF5JPypeMkiegJ1kFC8nCeg80z/x89/AAAA//8DAFBL&#10;AQItABQABgAIAAAAIQC2gziS/gAAAOEBAAATAAAAAAAAAAAAAAAAAAAAAABbQ29udGVudF9UeXBl&#10;c10ueG1sUEsBAi0AFAAGAAgAAAAhADj9If/WAAAAlAEAAAsAAAAAAAAAAAAAAAAALwEAAF9yZWxz&#10;Ly5yZWxzUEsBAi0AFAAGAAgAAAAhAJSONxGBAwAAHAwAAA4AAAAAAAAAAAAAAAAALgIAAGRycy9l&#10;Mm9Eb2MueG1sUEsBAi0AFAAGAAgAAAAhAOle3rXdAAAABgEAAA8AAAAAAAAAAAAAAAAA2wUAAGRy&#10;cy9kb3ducmV2LnhtbFBLBQYAAAAABAAEAPMAAADlBgAAAAA=&#10;">
                <v:shapetype id="_x0000_t202" coordsize="21600,21600" o:spt="202" path="m,l,21600r21600,l21600,xe">
                  <v:stroke joinstyle="miter"/>
                  <v:path gradientshapeok="t" o:connecttype="rect"/>
                </v:shapetype>
                <v:shape id="Cuadro de texto 6" o:spid="_x0000_s1027" type="#_x0000_t202" style="position:absolute;left:18954;top:19617;width:49956;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264356 [2415]" stroked="f" strokeweight=".5pt">
                  <v:textbox>
                    <w:txbxContent>
                      <w:p w14:paraId="234C5D14" w14:textId="4F4FA03D" w:rsidR="00BC68E4" w:rsidRPr="000B4502" w:rsidRDefault="00BC68E4" w:rsidP="00D67070">
                        <w:pPr>
                          <w:pStyle w:val="Ttulo"/>
                          <w:ind w:left="284"/>
                        </w:pPr>
                        <w:r>
                          <w:rPr>
                            <w:lang w:bidi="es-ES"/>
                          </w:rPr>
                          <w:t>HELPDESKJEEJEE</w:t>
                        </w:r>
                      </w:p>
                      <w:p w14:paraId="439B7D2A" w14:textId="5813F358" w:rsidR="00BC68E4" w:rsidRPr="000B4502" w:rsidRDefault="00BC68E4" w:rsidP="00BF5D39">
                        <w:pPr>
                          <w:pStyle w:val="Subttulo"/>
                          <w:ind w:left="284"/>
                        </w:pPr>
                        <w:r>
                          <w:t xml:space="preserve">V </w:t>
                        </w:r>
                        <w:r w:rsidR="00E77201">
                          <w:t>1</w:t>
                        </w:r>
                        <w:r>
                          <w:t>.0</w:t>
                        </w:r>
                      </w:p>
                    </w:txbxContent>
                  </v:textbox>
                </v:shape>
                <v:shape id="Cuadro de texto 7" o:spid="_x0000_s1028" type="#_x0000_t202" style="position:absolute;left:761;width:32962;height:1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3F1D973D" w14:textId="6B34CF30" w:rsidR="00BC68E4" w:rsidRPr="005A282A" w:rsidRDefault="00162FD0" w:rsidP="00D67070">
                        <w:pPr>
                          <w:pStyle w:val="Ttulo1"/>
                          <w:rPr>
                            <w:b/>
                            <w:bCs/>
                          </w:rPr>
                        </w:pPr>
                        <w:bookmarkStart w:id="1" w:name="_Toc65859349"/>
                        <w:r>
                          <w:rPr>
                            <w:b/>
                            <w:bCs/>
                            <w:lang w:bidi="es-ES"/>
                          </w:rPr>
                          <w:t>Diseño de software</w:t>
                        </w:r>
                        <w:bookmarkEnd w:id="1"/>
                      </w:p>
                      <w:p w14:paraId="6D3FD6F9" w14:textId="5BFB9ADC" w:rsidR="00BC68E4" w:rsidRPr="00E77201" w:rsidRDefault="00BC68E4" w:rsidP="00D67070">
                        <w:pPr>
                          <w:pStyle w:val="Ttulo2"/>
                          <w:ind w:left="284"/>
                          <w:rPr>
                            <w:lang w:val="es-MX"/>
                          </w:rPr>
                        </w:pPr>
                      </w:p>
                    </w:txbxContent>
                  </v:textbox>
                </v:shape>
                <v:shape id="Cuadro de texto 8" o:spid="_x0000_s1029" type="#_x0000_t202" style="position:absolute;top:48669;width:66579;height:45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DC2E8" w14:textId="64C43C2F" w:rsidR="00BC68E4" w:rsidRPr="00D67070" w:rsidRDefault="00BC68E4"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BC68E4" w:rsidRPr="000212D3" w:rsidRDefault="00BC68E4" w:rsidP="00D67070">
                        <w:pPr>
                          <w:rPr>
                            <w:lang w:val="es-MX" w:bidi="es-ES"/>
                          </w:rPr>
                        </w:pPr>
                      </w:p>
                      <w:p w14:paraId="29245455" w14:textId="71C40390" w:rsidR="00BC68E4" w:rsidRPr="000212D3" w:rsidRDefault="00BC68E4" w:rsidP="00D67070">
                        <w:pPr>
                          <w:rPr>
                            <w:lang w:val="es-MX" w:bidi="es-ES"/>
                          </w:rPr>
                        </w:pPr>
                      </w:p>
                      <w:p w14:paraId="07C99E7B" w14:textId="5CD18F33" w:rsidR="00BC68E4" w:rsidRPr="000212D3" w:rsidRDefault="00BC68E4" w:rsidP="00D67070">
                        <w:pPr>
                          <w:rPr>
                            <w:lang w:val="es-MX" w:bidi="es-ES"/>
                          </w:rPr>
                        </w:pPr>
                      </w:p>
                      <w:p w14:paraId="6E6F9268" w14:textId="49509BCA" w:rsidR="00BC68E4" w:rsidRPr="000212D3" w:rsidRDefault="00BC68E4" w:rsidP="00D67070">
                        <w:pPr>
                          <w:rPr>
                            <w:lang w:val="es-MX" w:bidi="es-ES"/>
                          </w:rPr>
                        </w:pPr>
                      </w:p>
                      <w:p w14:paraId="34755F89" w14:textId="15DEEBBB" w:rsidR="00BC68E4" w:rsidRPr="000212D3" w:rsidRDefault="00BC68E4" w:rsidP="00D67070">
                        <w:pPr>
                          <w:rPr>
                            <w:lang w:val="es-MX" w:bidi="es-ES"/>
                          </w:rPr>
                        </w:pPr>
                      </w:p>
                      <w:p w14:paraId="24061A0F" w14:textId="192282F9" w:rsidR="00BC68E4" w:rsidRPr="000212D3" w:rsidRDefault="00BC68E4" w:rsidP="00D67070">
                        <w:pPr>
                          <w:rPr>
                            <w:lang w:val="es-MX" w:bidi="es-ES"/>
                          </w:rPr>
                        </w:pPr>
                      </w:p>
                      <w:p w14:paraId="5C0755E9" w14:textId="2077A21D" w:rsidR="00BC68E4" w:rsidRPr="000212D3" w:rsidRDefault="00BC68E4" w:rsidP="00D67070">
                        <w:pPr>
                          <w:rPr>
                            <w:lang w:val="es-MX" w:bidi="es-ES"/>
                          </w:rPr>
                        </w:pPr>
                      </w:p>
                      <w:p w14:paraId="2892FD8A" w14:textId="2A156A28" w:rsidR="00BC68E4" w:rsidRPr="000212D3" w:rsidRDefault="00BC68E4" w:rsidP="00D67070">
                        <w:pPr>
                          <w:rPr>
                            <w:lang w:val="es-MX" w:bidi="es-ES"/>
                          </w:rPr>
                        </w:pPr>
                      </w:p>
                      <w:p w14:paraId="12963DE7" w14:textId="28D17154" w:rsidR="00BC68E4" w:rsidRPr="000212D3" w:rsidRDefault="00BC68E4" w:rsidP="00D67070">
                        <w:pPr>
                          <w:rPr>
                            <w:lang w:val="es-MX" w:bidi="es-ES"/>
                          </w:rPr>
                        </w:pPr>
                      </w:p>
                      <w:p w14:paraId="05F57604" w14:textId="34BD2A68" w:rsidR="00BC68E4" w:rsidRPr="000212D3" w:rsidRDefault="00BC68E4" w:rsidP="00D67070">
                        <w:pPr>
                          <w:rPr>
                            <w:lang w:val="es-MX" w:bidi="es-ES"/>
                          </w:rPr>
                        </w:pPr>
                      </w:p>
                      <w:p w14:paraId="58109F09" w14:textId="10B21282" w:rsidR="00BC68E4" w:rsidRPr="000212D3" w:rsidRDefault="00BC68E4" w:rsidP="00D67070">
                        <w:pPr>
                          <w:rPr>
                            <w:lang w:val="es-MX" w:bidi="es-ES"/>
                          </w:rPr>
                        </w:pPr>
                      </w:p>
                      <w:p w14:paraId="1A7CD0D5" w14:textId="4164396B" w:rsidR="00BC68E4" w:rsidRPr="000212D3" w:rsidRDefault="00BC68E4" w:rsidP="00D67070">
                        <w:pPr>
                          <w:rPr>
                            <w:lang w:val="es-MX" w:bidi="es-ES"/>
                          </w:rPr>
                        </w:pPr>
                      </w:p>
                      <w:p w14:paraId="3CFBA6FF" w14:textId="1D425869" w:rsidR="00BC68E4" w:rsidRPr="000212D3" w:rsidRDefault="00BC68E4" w:rsidP="00D67070">
                        <w:pPr>
                          <w:rPr>
                            <w:lang w:val="es-MX" w:bidi="es-ES"/>
                          </w:rPr>
                        </w:pPr>
                      </w:p>
                      <w:p w14:paraId="15466A78" w14:textId="77777777" w:rsidR="00BC68E4" w:rsidRPr="000212D3" w:rsidRDefault="00BC68E4" w:rsidP="00D67070">
                        <w:pPr>
                          <w:rPr>
                            <w:lang w:val="es-MX"/>
                          </w:rPr>
                        </w:pPr>
                      </w:p>
                    </w:txbxContent>
                  </v:textbox>
                </v:shape>
                <w10:anchorlock/>
              </v:group>
            </w:pict>
          </mc:Fallback>
        </mc:AlternateContent>
      </w:r>
      <w:r w:rsidR="00D76AB2" w:rsidRPr="006F59BC">
        <w:rPr>
          <w:rFonts w:ascii="Arial" w:hAnsi="Arial" w:cs="Arial"/>
          <w:noProof/>
          <w:lang w:bidi="es-ES"/>
        </w:rPr>
        <w:drawing>
          <wp:anchor distT="0" distB="0" distL="114300" distR="114300" simplePos="0" relativeHeight="251657216" behindDoc="1" locked="0" layoutInCell="1" allowOverlap="1" wp14:anchorId="042263FA" wp14:editId="1709C56D">
            <wp:simplePos x="0" y="0"/>
            <wp:positionH relativeFrom="column">
              <wp:posOffset>-1175385</wp:posOffset>
            </wp:positionH>
            <wp:positionV relativeFrom="paragraph">
              <wp:posOffset>-921385</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14:paraId="23E1E0B2" w14:textId="649BA61E" w:rsidR="000B4502" w:rsidRPr="006F59BC" w:rsidRDefault="000B4502">
      <w:pPr>
        <w:rPr>
          <w:rFonts w:ascii="Arial" w:hAnsi="Arial" w:cs="Arial"/>
        </w:rPr>
      </w:pPr>
    </w:p>
    <w:p w14:paraId="4240C9F4" w14:textId="4A90758C" w:rsidR="00D67070" w:rsidRPr="006F59BC" w:rsidRDefault="00D67070">
      <w:pPr>
        <w:rPr>
          <w:rFonts w:ascii="Arial" w:hAnsi="Arial" w:cs="Arial"/>
        </w:rPr>
      </w:pPr>
    </w:p>
    <w:p w14:paraId="22FA68E2" w14:textId="7B966497" w:rsidR="00D67070" w:rsidRPr="006F59BC" w:rsidRDefault="00D67070">
      <w:pPr>
        <w:rPr>
          <w:rFonts w:ascii="Arial" w:hAnsi="Arial" w:cs="Arial"/>
        </w:rPr>
      </w:pPr>
    </w:p>
    <w:p w14:paraId="539DE16D" w14:textId="6ADDF414" w:rsidR="00D67070" w:rsidRPr="006F59BC" w:rsidRDefault="00D67070">
      <w:pPr>
        <w:rPr>
          <w:rFonts w:ascii="Arial" w:hAnsi="Arial" w:cs="Arial"/>
        </w:rPr>
      </w:pPr>
    </w:p>
    <w:p w14:paraId="5FE9892B" w14:textId="1D4011A9" w:rsidR="00D67070" w:rsidRPr="006F59BC" w:rsidRDefault="00D67070">
      <w:pPr>
        <w:rPr>
          <w:rFonts w:ascii="Arial" w:hAnsi="Arial" w:cs="Arial"/>
        </w:rPr>
      </w:pPr>
    </w:p>
    <w:p w14:paraId="423C6AB4" w14:textId="2884F259" w:rsidR="00D67070" w:rsidRPr="001931B0" w:rsidRDefault="00BF5D39" w:rsidP="00BF5D39">
      <w:pPr>
        <w:pStyle w:val="Ttulo1"/>
        <w:rPr>
          <w:rFonts w:cstheme="majorHAnsi"/>
          <w:b/>
          <w:bCs/>
          <w:sz w:val="32"/>
          <w:szCs w:val="22"/>
          <w:lang w:val="es-MX" w:eastAsia="es-MX"/>
        </w:rPr>
      </w:pPr>
      <w:bookmarkStart w:id="2" w:name="_Toc24112550"/>
      <w:bookmarkStart w:id="3" w:name="_Toc65859350"/>
      <w:r w:rsidRPr="001931B0">
        <w:rPr>
          <w:rFonts w:cstheme="majorHAnsi"/>
          <w:b/>
          <w:bCs/>
          <w:sz w:val="32"/>
          <w:szCs w:val="22"/>
          <w:lang w:val="es-MX" w:eastAsia="es-MX"/>
        </w:rPr>
        <w:lastRenderedPageBreak/>
        <w:t>Hoja de control</w:t>
      </w:r>
      <w:bookmarkEnd w:id="2"/>
      <w:bookmarkEnd w:id="3"/>
    </w:p>
    <w:p w14:paraId="0F52117C" w14:textId="77777777" w:rsidR="006F59BC" w:rsidRPr="006F59BC" w:rsidRDefault="006F59BC" w:rsidP="006F59BC">
      <w:pPr>
        <w:rPr>
          <w:lang w:val="es-MX" w:eastAsia="es-MX"/>
        </w:rPr>
      </w:pPr>
    </w:p>
    <w:tbl>
      <w:tblPr>
        <w:tblStyle w:val="Tablaconcuadrcula1clara-nfasis11"/>
        <w:tblW w:w="8326"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2243"/>
        <w:gridCol w:w="2026"/>
        <w:gridCol w:w="2027"/>
        <w:gridCol w:w="2030"/>
      </w:tblGrid>
      <w:tr w:rsidR="00D67070" w:rsidRPr="006F59BC" w14:paraId="6E279781" w14:textId="77777777" w:rsidTr="00BF5D39">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43" w:type="dxa"/>
            <w:tcBorders>
              <w:bottom w:val="none" w:sz="0" w:space="0" w:color="auto"/>
            </w:tcBorders>
            <w:shd w:val="clear" w:color="auto" w:fill="F2F2F2" w:themeFill="background1" w:themeFillShade="F2"/>
          </w:tcPr>
          <w:p w14:paraId="22D64F8A"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Organización</w:t>
            </w:r>
          </w:p>
        </w:tc>
        <w:tc>
          <w:tcPr>
            <w:tcW w:w="6083" w:type="dxa"/>
            <w:gridSpan w:val="3"/>
            <w:tcBorders>
              <w:bottom w:val="none" w:sz="0" w:space="0" w:color="auto"/>
            </w:tcBorders>
          </w:tcPr>
          <w:p w14:paraId="12B613F0" w14:textId="6E64F3F3" w:rsidR="00D67070" w:rsidRPr="001931B0" w:rsidRDefault="006F59BC" w:rsidP="00D67070">
            <w:pPr>
              <w:spacing w:after="180" w:line="264" w:lineRule="auto"/>
              <w:ind w:left="720" w:hanging="720"/>
              <w:cnfStyle w:val="100000000000" w:firstRow="1" w:lastRow="0" w:firstColumn="0" w:lastColumn="0" w:oddVBand="0" w:evenVBand="0" w:oddHBand="0" w:evenHBand="0" w:firstRowFirstColumn="0" w:firstRowLastColumn="0" w:lastRowFirstColumn="0" w:lastRowLastColumn="0"/>
              <w:rPr>
                <w:rFonts w:eastAsia="Tw Cen MT" w:cstheme="minorHAnsi"/>
                <w:b w:val="0"/>
                <w:bCs w:val="0"/>
                <w:kern w:val="24"/>
                <w:sz w:val="23"/>
                <w:szCs w:val="20"/>
                <w:lang w:eastAsia="es-MX"/>
                <w14:ligatures w14:val="standardContextual"/>
              </w:rPr>
            </w:pPr>
            <w:r w:rsidRPr="001931B0">
              <w:rPr>
                <w:rFonts w:eastAsia="Tw Cen MT" w:cstheme="minorHAnsi"/>
                <w:b w:val="0"/>
                <w:bCs w:val="0"/>
                <w:kern w:val="24"/>
                <w:sz w:val="23"/>
                <w:szCs w:val="20"/>
                <w:lang w:eastAsia="es-MX"/>
                <w14:ligatures w14:val="standardContextual"/>
              </w:rPr>
              <w:t>Jurado Electoral Especial d</w:t>
            </w:r>
            <w:r w:rsidR="00AC1987">
              <w:rPr>
                <w:rFonts w:eastAsia="Tw Cen MT" w:cstheme="minorHAnsi"/>
                <w:b w:val="0"/>
                <w:bCs w:val="0"/>
                <w:kern w:val="24"/>
                <w:sz w:val="23"/>
                <w:szCs w:val="20"/>
                <w:lang w:eastAsia="es-MX"/>
                <w14:ligatures w14:val="standardContextual"/>
              </w:rPr>
              <w:t>e</w:t>
            </w:r>
            <w:r w:rsidR="00F944AE" w:rsidRPr="001931B0">
              <w:rPr>
                <w:rFonts w:eastAsia="Tw Cen MT" w:cstheme="minorHAnsi"/>
                <w:b w:val="0"/>
                <w:bCs w:val="0"/>
                <w:kern w:val="24"/>
                <w:sz w:val="23"/>
                <w:szCs w:val="20"/>
                <w:lang w:eastAsia="es-MX"/>
                <w14:ligatures w14:val="standardContextual"/>
              </w:rPr>
              <w:t xml:space="preserve"> Arequipa</w:t>
            </w:r>
            <w:r w:rsidRPr="001931B0">
              <w:rPr>
                <w:rFonts w:eastAsia="Tw Cen MT" w:cstheme="minorHAnsi"/>
                <w:b w:val="0"/>
                <w:bCs w:val="0"/>
                <w:kern w:val="24"/>
                <w:sz w:val="23"/>
                <w:szCs w:val="20"/>
                <w:lang w:eastAsia="es-MX"/>
                <w14:ligatures w14:val="standardContextual"/>
              </w:rPr>
              <w:t xml:space="preserve"> Perú</w:t>
            </w:r>
          </w:p>
        </w:tc>
      </w:tr>
      <w:tr w:rsidR="00D67070" w:rsidRPr="006F59BC" w14:paraId="6F1E53CF" w14:textId="77777777" w:rsidTr="00BF5D39">
        <w:trPr>
          <w:trHeight w:val="513"/>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FEC2E57" w14:textId="7A9223DE"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Proyecto </w:t>
            </w:r>
          </w:p>
        </w:tc>
        <w:tc>
          <w:tcPr>
            <w:tcW w:w="6083" w:type="dxa"/>
            <w:gridSpan w:val="3"/>
          </w:tcPr>
          <w:p w14:paraId="22BAB0D3" w14:textId="43B240A0" w:rsidR="00D67070" w:rsidRPr="001931B0" w:rsidRDefault="00E86746"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HELPDESKJEE</w:t>
            </w:r>
          </w:p>
        </w:tc>
      </w:tr>
      <w:tr w:rsidR="00D67070" w:rsidRPr="006F59BC" w14:paraId="63760E86"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1349025"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Versión </w:t>
            </w:r>
          </w:p>
        </w:tc>
        <w:tc>
          <w:tcPr>
            <w:tcW w:w="2026" w:type="dxa"/>
          </w:tcPr>
          <w:p w14:paraId="088ACEAF" w14:textId="685CC1C6" w:rsidR="00D67070" w:rsidRPr="001931B0" w:rsidRDefault="00E77201"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1</w:t>
            </w:r>
            <w:r w:rsidR="00D67070" w:rsidRPr="001931B0">
              <w:rPr>
                <w:rFonts w:eastAsia="Tw Cen MT" w:cstheme="minorHAnsi"/>
                <w:kern w:val="24"/>
                <w:sz w:val="23"/>
                <w:szCs w:val="20"/>
                <w:lang w:eastAsia="es-MX"/>
                <w14:ligatures w14:val="standardContextual"/>
              </w:rPr>
              <w:t>.0</w:t>
            </w:r>
          </w:p>
        </w:tc>
        <w:tc>
          <w:tcPr>
            <w:tcW w:w="2027" w:type="dxa"/>
            <w:shd w:val="clear" w:color="auto" w:fill="F2F2F2" w:themeFill="background1" w:themeFillShade="F2"/>
          </w:tcPr>
          <w:p w14:paraId="5027D123"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Fecha</w:t>
            </w:r>
          </w:p>
        </w:tc>
        <w:tc>
          <w:tcPr>
            <w:tcW w:w="2030" w:type="dxa"/>
          </w:tcPr>
          <w:p w14:paraId="228F0315" w14:textId="28E6D690" w:rsidR="00D67070" w:rsidRPr="001931B0" w:rsidRDefault="00162FD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0</w:t>
            </w:r>
            <w:r w:rsidR="001A3182">
              <w:rPr>
                <w:rFonts w:eastAsia="Tw Cen MT" w:cstheme="minorHAnsi"/>
                <w:kern w:val="24"/>
                <w:sz w:val="23"/>
                <w:szCs w:val="20"/>
                <w:lang w:eastAsia="es-MX"/>
                <w14:ligatures w14:val="standardContextual"/>
              </w:rPr>
              <w:t>5</w:t>
            </w:r>
            <w:r w:rsidR="00852FEB">
              <w:rPr>
                <w:rFonts w:eastAsia="Tw Cen MT" w:cstheme="minorHAnsi"/>
                <w:kern w:val="24"/>
                <w:sz w:val="23"/>
                <w:szCs w:val="20"/>
                <w:lang w:eastAsia="es-MX"/>
                <w14:ligatures w14:val="standardContextual"/>
              </w:rPr>
              <w:t>/</w:t>
            </w:r>
            <w:r w:rsidR="00413DC5">
              <w:rPr>
                <w:rFonts w:eastAsia="Tw Cen MT" w:cstheme="minorHAnsi"/>
                <w:kern w:val="24"/>
                <w:sz w:val="23"/>
                <w:szCs w:val="20"/>
                <w:lang w:eastAsia="es-MX"/>
                <w14:ligatures w14:val="standardContextual"/>
              </w:rPr>
              <w:t>0</w:t>
            </w:r>
            <w:r>
              <w:rPr>
                <w:rFonts w:eastAsia="Tw Cen MT" w:cstheme="minorHAnsi"/>
                <w:kern w:val="24"/>
                <w:sz w:val="23"/>
                <w:szCs w:val="20"/>
                <w:lang w:eastAsia="es-MX"/>
                <w14:ligatures w14:val="standardContextual"/>
              </w:rPr>
              <w:t>3</w:t>
            </w:r>
            <w:r w:rsidR="00D67070" w:rsidRPr="001931B0">
              <w:rPr>
                <w:rFonts w:eastAsia="Tw Cen MT" w:cstheme="minorHAnsi"/>
                <w:kern w:val="24"/>
                <w:sz w:val="23"/>
                <w:szCs w:val="20"/>
                <w:lang w:eastAsia="es-MX"/>
                <w14:ligatures w14:val="standardContextual"/>
              </w:rPr>
              <w:t>/20</w:t>
            </w:r>
            <w:r w:rsidR="006F59BC" w:rsidRPr="001931B0">
              <w:rPr>
                <w:rFonts w:eastAsia="Tw Cen MT" w:cstheme="minorHAnsi"/>
                <w:kern w:val="24"/>
                <w:sz w:val="23"/>
                <w:szCs w:val="20"/>
                <w:lang w:eastAsia="es-MX"/>
                <w14:ligatures w14:val="standardContextual"/>
              </w:rPr>
              <w:t>21</w:t>
            </w:r>
          </w:p>
        </w:tc>
      </w:tr>
      <w:tr w:rsidR="00D67070" w:rsidRPr="006F59BC" w14:paraId="6D672E03"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431818F9" w14:textId="08E7D705"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Revisión</w:t>
            </w:r>
          </w:p>
        </w:tc>
        <w:tc>
          <w:tcPr>
            <w:tcW w:w="2026" w:type="dxa"/>
          </w:tcPr>
          <w:p w14:paraId="0E82F0B0"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c>
          <w:tcPr>
            <w:tcW w:w="2027" w:type="dxa"/>
            <w:shd w:val="clear" w:color="auto" w:fill="F2F2F2" w:themeFill="background1" w:themeFillShade="F2"/>
          </w:tcPr>
          <w:p w14:paraId="50583673" w14:textId="7F1781AE"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Aprobación</w:t>
            </w:r>
          </w:p>
        </w:tc>
        <w:tc>
          <w:tcPr>
            <w:tcW w:w="2030" w:type="dxa"/>
          </w:tcPr>
          <w:p w14:paraId="632DC18D"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r>
    </w:tbl>
    <w:p w14:paraId="592CF79C" w14:textId="33B01EF1" w:rsidR="006F59BC" w:rsidRPr="006F59BC" w:rsidRDefault="0093220C" w:rsidP="0093220C">
      <w:pPr>
        <w:pStyle w:val="Ttulo1"/>
        <w:tabs>
          <w:tab w:val="left" w:pos="1620"/>
          <w:tab w:val="left" w:pos="3555"/>
        </w:tabs>
        <w:rPr>
          <w:rFonts w:ascii="Arial" w:hAnsi="Arial" w:cs="Arial"/>
          <w:sz w:val="32"/>
          <w:lang w:val="es-MX" w:eastAsia="es-MX"/>
        </w:rPr>
      </w:pPr>
      <w:r>
        <w:rPr>
          <w:rFonts w:ascii="Arial" w:hAnsi="Arial" w:cs="Arial"/>
          <w:sz w:val="32"/>
          <w:lang w:val="es-MX" w:eastAsia="es-MX"/>
        </w:rPr>
        <w:tab/>
      </w:r>
    </w:p>
    <w:p w14:paraId="41874D1C" w14:textId="71DC6B7F" w:rsidR="00D67070" w:rsidRDefault="006F59BC" w:rsidP="006F59BC">
      <w:pPr>
        <w:pStyle w:val="Ttulo1"/>
        <w:rPr>
          <w:rFonts w:cstheme="majorHAnsi"/>
          <w:b/>
          <w:bCs/>
          <w:sz w:val="32"/>
          <w:szCs w:val="22"/>
          <w:lang w:val="es-MX" w:eastAsia="es-MX"/>
        </w:rPr>
      </w:pPr>
      <w:bookmarkStart w:id="4" w:name="_Toc531114320"/>
      <w:bookmarkStart w:id="5" w:name="_Toc533009858"/>
      <w:bookmarkStart w:id="6" w:name="_Toc533010300"/>
      <w:bookmarkStart w:id="7" w:name="_Toc533159030"/>
      <w:bookmarkStart w:id="8" w:name="_Toc24112552"/>
      <w:bookmarkStart w:id="9" w:name="_Toc65859351"/>
      <w:r w:rsidRPr="001931B0">
        <w:rPr>
          <w:rFonts w:cstheme="majorHAnsi"/>
          <w:b/>
          <w:bCs/>
          <w:sz w:val="32"/>
          <w:szCs w:val="22"/>
          <w:lang w:val="es-MX" w:eastAsia="es-MX"/>
        </w:rPr>
        <w:t>Revisión</w:t>
      </w:r>
      <w:bookmarkEnd w:id="4"/>
      <w:bookmarkEnd w:id="5"/>
      <w:bookmarkEnd w:id="6"/>
      <w:bookmarkEnd w:id="7"/>
      <w:bookmarkEnd w:id="8"/>
      <w:bookmarkEnd w:id="9"/>
      <w:r w:rsidRPr="001931B0">
        <w:rPr>
          <w:rFonts w:cstheme="majorHAnsi"/>
          <w:b/>
          <w:bCs/>
          <w:sz w:val="32"/>
          <w:szCs w:val="22"/>
          <w:lang w:val="es-MX" w:eastAsia="es-MX"/>
        </w:rPr>
        <w:t xml:space="preserve"> </w:t>
      </w:r>
    </w:p>
    <w:p w14:paraId="5B27A0B3" w14:textId="7FD852F5" w:rsidR="0093220C" w:rsidRDefault="0093220C" w:rsidP="0093220C">
      <w:pPr>
        <w:rPr>
          <w:lang w:val="es-MX" w:eastAsia="es-MX"/>
        </w:rPr>
      </w:pPr>
    </w:p>
    <w:p w14:paraId="5E2B34EA" w14:textId="3A99F0CA" w:rsidR="0093220C" w:rsidRDefault="0093220C" w:rsidP="0093220C">
      <w:pPr>
        <w:rPr>
          <w:lang w:val="es-MX" w:eastAsia="es-MX"/>
        </w:rPr>
      </w:pPr>
    </w:p>
    <w:p w14:paraId="3EB751EB" w14:textId="77777777" w:rsidR="0093220C" w:rsidRDefault="0093220C" w:rsidP="0093220C">
      <w:pPr>
        <w:rPr>
          <w:lang w:val="es-MX" w:eastAsia="es-MX"/>
        </w:rPr>
      </w:pPr>
    </w:p>
    <w:p w14:paraId="7428AC9A" w14:textId="77777777" w:rsidR="0093220C" w:rsidRDefault="0093220C" w:rsidP="0093220C">
      <w:pPr>
        <w:rPr>
          <w:lang w:val="es-MX" w:eastAsia="es-MX"/>
        </w:rPr>
      </w:pPr>
    </w:p>
    <w:p w14:paraId="10BC69F1" w14:textId="17F83BA1" w:rsidR="0093220C" w:rsidRDefault="0093220C" w:rsidP="0093220C">
      <w:pPr>
        <w:jc w:val="center"/>
        <w:rPr>
          <w:lang w:val="es-MX" w:eastAsia="es-MX"/>
        </w:rPr>
      </w:pPr>
      <w:r>
        <w:rPr>
          <w:lang w:val="es-MX" w:eastAsia="es-MX"/>
        </w:rPr>
        <w:t>__________________________________</w:t>
      </w:r>
    </w:p>
    <w:p w14:paraId="4F66938B" w14:textId="646AD913" w:rsidR="0093220C" w:rsidRPr="00AA335A" w:rsidRDefault="0093220C" w:rsidP="0093220C">
      <w:pPr>
        <w:jc w:val="center"/>
        <w:rPr>
          <w:b/>
          <w:bCs/>
          <w:lang w:val="es-MX" w:eastAsia="es-MX"/>
        </w:rPr>
      </w:pPr>
      <w:r w:rsidRPr="00AA335A">
        <w:rPr>
          <w:b/>
          <w:bCs/>
          <w:lang w:val="es-MX" w:eastAsia="es-MX"/>
        </w:rPr>
        <w:t>Firma</w:t>
      </w:r>
    </w:p>
    <w:p w14:paraId="6559B615" w14:textId="3683FD46" w:rsidR="009976CF" w:rsidRPr="0093220C" w:rsidRDefault="009976CF" w:rsidP="009976CF">
      <w:pPr>
        <w:jc w:val="center"/>
        <w:rPr>
          <w:lang w:val="es-MX" w:eastAsia="es-MX"/>
        </w:rPr>
      </w:pPr>
      <w:r>
        <w:rPr>
          <w:lang w:val="es-MX" w:eastAsia="es-MX"/>
        </w:rPr>
        <w:t xml:space="preserve">Responsable:  </w:t>
      </w:r>
      <w:proofErr w:type="spellStart"/>
      <w:r w:rsidRPr="001931B0">
        <w:rPr>
          <w:rFonts w:eastAsia="Tw Cen MT" w:cstheme="minorHAnsi"/>
          <w:kern w:val="24"/>
          <w:szCs w:val="18"/>
          <w:lang w:eastAsia="es-MX"/>
          <w14:ligatures w14:val="standardContextual"/>
        </w:rPr>
        <w:t>Jose</w:t>
      </w:r>
      <w:proofErr w:type="spellEnd"/>
      <w:r w:rsidRPr="001931B0">
        <w:rPr>
          <w:rFonts w:eastAsia="Tw Cen MT" w:cstheme="minorHAnsi"/>
          <w:kern w:val="24"/>
          <w:szCs w:val="18"/>
          <w:lang w:eastAsia="es-MX"/>
          <w14:ligatures w14:val="standardContextual"/>
        </w:rPr>
        <w:t xml:space="preserve"> Luis Caamal</w:t>
      </w:r>
      <w:r w:rsidR="00AA335A">
        <w:rPr>
          <w:rFonts w:eastAsia="Tw Cen MT" w:cstheme="minorHAnsi"/>
          <w:kern w:val="24"/>
          <w:szCs w:val="18"/>
          <w:lang w:eastAsia="es-MX"/>
          <w14:ligatures w14:val="standardContextual"/>
        </w:rPr>
        <w:t xml:space="preserve"> </w:t>
      </w:r>
      <w:proofErr w:type="spellStart"/>
      <w:r w:rsidR="00AA335A">
        <w:rPr>
          <w:rFonts w:eastAsia="Tw Cen MT" w:cstheme="minorHAnsi"/>
          <w:kern w:val="24"/>
          <w:szCs w:val="18"/>
          <w:lang w:eastAsia="es-MX"/>
          <w14:ligatures w14:val="standardContextual"/>
        </w:rPr>
        <w:t>Ic</w:t>
      </w:r>
      <w:proofErr w:type="spellEnd"/>
    </w:p>
    <w:p w14:paraId="72168784" w14:textId="77777777" w:rsidR="009976CF" w:rsidRPr="0093220C" w:rsidRDefault="009976CF" w:rsidP="0093220C">
      <w:pPr>
        <w:jc w:val="center"/>
        <w:rPr>
          <w:lang w:val="es-MX" w:eastAsia="es-MX"/>
        </w:rPr>
      </w:pPr>
    </w:p>
    <w:p w14:paraId="4B3417E1" w14:textId="77777777" w:rsidR="006F59BC" w:rsidRDefault="006F59BC" w:rsidP="006F59BC">
      <w:pPr>
        <w:pStyle w:val="Ttulo1"/>
        <w:rPr>
          <w:rFonts w:ascii="Arial" w:hAnsi="Arial" w:cs="Arial"/>
          <w:sz w:val="32"/>
          <w:lang w:val="es-MX" w:eastAsia="es-MX"/>
        </w:rPr>
      </w:pPr>
      <w:bookmarkStart w:id="10" w:name="_Toc531114321"/>
      <w:bookmarkStart w:id="11" w:name="_Toc533009859"/>
      <w:bookmarkStart w:id="12" w:name="_Toc533010301"/>
      <w:bookmarkStart w:id="13" w:name="_Toc533159031"/>
      <w:bookmarkStart w:id="14" w:name="_Toc24112553"/>
    </w:p>
    <w:p w14:paraId="0BCB3173" w14:textId="47600F34" w:rsidR="00D67070" w:rsidRPr="001931B0" w:rsidRDefault="006F59BC" w:rsidP="006F59BC">
      <w:pPr>
        <w:pStyle w:val="Ttulo1"/>
        <w:rPr>
          <w:rFonts w:cstheme="majorHAnsi"/>
          <w:b/>
          <w:bCs/>
          <w:sz w:val="32"/>
          <w:lang w:val="es-MX" w:eastAsia="es-MX"/>
        </w:rPr>
      </w:pPr>
      <w:bookmarkStart w:id="15" w:name="_Toc65859352"/>
      <w:r w:rsidRPr="001931B0">
        <w:rPr>
          <w:rFonts w:cstheme="majorHAnsi"/>
          <w:b/>
          <w:bCs/>
          <w:sz w:val="32"/>
          <w:lang w:val="es-MX" w:eastAsia="es-MX"/>
        </w:rPr>
        <w:t>Aprobación</w:t>
      </w:r>
      <w:bookmarkEnd w:id="10"/>
      <w:bookmarkEnd w:id="11"/>
      <w:bookmarkEnd w:id="12"/>
      <w:bookmarkEnd w:id="13"/>
      <w:bookmarkEnd w:id="14"/>
      <w:bookmarkEnd w:id="15"/>
      <w:r w:rsidRPr="001931B0">
        <w:rPr>
          <w:rFonts w:cstheme="majorHAnsi"/>
          <w:b/>
          <w:bCs/>
          <w:sz w:val="32"/>
          <w:lang w:val="es-MX" w:eastAsia="es-MX"/>
        </w:rPr>
        <w:t xml:space="preserve"> </w:t>
      </w:r>
    </w:p>
    <w:p w14:paraId="706AD8CC" w14:textId="19CE8ABA"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3ACB9B2" w14:textId="345C9704"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1FA01A60" w14:textId="690CFFFE"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759AB42" w14:textId="77777777" w:rsidR="0093220C" w:rsidRDefault="0093220C" w:rsidP="0093220C">
      <w:pPr>
        <w:jc w:val="center"/>
        <w:rPr>
          <w:lang w:val="es-MX" w:eastAsia="es-MX"/>
        </w:rPr>
      </w:pPr>
      <w:r>
        <w:rPr>
          <w:lang w:val="es-MX" w:eastAsia="es-MX"/>
        </w:rPr>
        <w:t>__________________________________</w:t>
      </w:r>
    </w:p>
    <w:p w14:paraId="3AADB2CB" w14:textId="6A624192" w:rsidR="00D017C9" w:rsidRPr="00AA335A" w:rsidRDefault="0093220C" w:rsidP="0093220C">
      <w:pPr>
        <w:jc w:val="center"/>
        <w:rPr>
          <w:b/>
          <w:bCs/>
          <w:lang w:val="es-MX" w:eastAsia="es-MX"/>
        </w:rPr>
      </w:pPr>
      <w:r w:rsidRPr="00AA335A">
        <w:rPr>
          <w:b/>
          <w:bCs/>
          <w:lang w:val="es-MX" w:eastAsia="es-MX"/>
        </w:rPr>
        <w:t>Firma</w:t>
      </w:r>
    </w:p>
    <w:p w14:paraId="3324AF63" w14:textId="77777777" w:rsidR="009976CF" w:rsidRPr="006F59BC" w:rsidRDefault="009976CF" w:rsidP="009976CF">
      <w:pPr>
        <w:jc w:val="center"/>
        <w:rPr>
          <w:lang w:val="es-MX" w:eastAsia="es-MX"/>
        </w:rPr>
      </w:pPr>
      <w:r>
        <w:rPr>
          <w:lang w:val="es-MX" w:eastAsia="es-MX"/>
        </w:rPr>
        <w:t xml:space="preserve">Responsable: </w:t>
      </w:r>
      <w:r w:rsidRPr="0093220C">
        <w:rPr>
          <w:lang w:val="es-MX" w:eastAsia="es-MX"/>
        </w:rPr>
        <w:t>Roger Héctor Aranda Vega</w:t>
      </w:r>
    </w:p>
    <w:p w14:paraId="567A7699" w14:textId="77777777" w:rsidR="009976CF" w:rsidRPr="0093220C" w:rsidRDefault="009976CF" w:rsidP="0093220C">
      <w:pPr>
        <w:jc w:val="center"/>
        <w:rPr>
          <w:lang w:val="es-MX" w:eastAsia="es-MX"/>
        </w:rPr>
      </w:pPr>
    </w:p>
    <w:p w14:paraId="6232C1D4" w14:textId="216940B5" w:rsidR="00D017C9" w:rsidRDefault="00D017C9">
      <w:pPr>
        <w:spacing w:line="259" w:lineRule="auto"/>
        <w:rPr>
          <w:rFonts w:ascii="Arial" w:hAnsi="Arial" w:cs="Arial"/>
        </w:rPr>
      </w:pPr>
    </w:p>
    <w:sdt>
      <w:sdtPr>
        <w:rPr>
          <w:rFonts w:asciiTheme="minorHAnsi" w:eastAsiaTheme="minorHAnsi" w:hAnsiTheme="minorHAnsi" w:cstheme="minorHAnsi"/>
          <w:color w:val="auto"/>
          <w:sz w:val="24"/>
          <w:szCs w:val="24"/>
          <w:lang w:val="es-ES" w:eastAsia="en-US"/>
        </w:rPr>
        <w:id w:val="1954206780"/>
        <w:docPartObj>
          <w:docPartGallery w:val="Table of Contents"/>
          <w:docPartUnique/>
        </w:docPartObj>
      </w:sdtPr>
      <w:sdtEndPr/>
      <w:sdtContent>
        <w:p w14:paraId="1DBCFD8E" w14:textId="7A76FE50" w:rsidR="00D017C9" w:rsidRPr="00DA1EA1" w:rsidRDefault="00D017C9">
          <w:pPr>
            <w:pStyle w:val="TtuloTDC"/>
            <w:rPr>
              <w:rFonts w:asciiTheme="minorHAnsi" w:hAnsiTheme="minorHAnsi" w:cstheme="minorHAnsi"/>
              <w:sz w:val="36"/>
              <w:szCs w:val="36"/>
            </w:rPr>
          </w:pPr>
          <w:r w:rsidRPr="00DA1EA1">
            <w:rPr>
              <w:rFonts w:asciiTheme="minorHAnsi" w:hAnsiTheme="minorHAnsi" w:cstheme="minorHAnsi"/>
              <w:sz w:val="36"/>
              <w:szCs w:val="36"/>
              <w:lang w:val="es-ES"/>
            </w:rPr>
            <w:t>Tabla de contenido</w:t>
          </w:r>
        </w:p>
        <w:p w14:paraId="3135650F" w14:textId="64566F98" w:rsidR="005F6D35" w:rsidRDefault="00D017C9">
          <w:pPr>
            <w:pStyle w:val="TDC1"/>
            <w:tabs>
              <w:tab w:val="right" w:leader="dot" w:pos="8494"/>
            </w:tabs>
            <w:rPr>
              <w:rFonts w:eastAsiaTheme="minorEastAsia"/>
              <w:noProof/>
              <w:lang w:val="es-MX" w:eastAsia="es-MX"/>
            </w:rPr>
          </w:pPr>
          <w:r w:rsidRPr="00DA1EA1">
            <w:rPr>
              <w:rFonts w:cstheme="minorHAnsi"/>
              <w:sz w:val="24"/>
              <w:szCs w:val="24"/>
            </w:rPr>
            <w:fldChar w:fldCharType="begin"/>
          </w:r>
          <w:r w:rsidRPr="00DA1EA1">
            <w:rPr>
              <w:rFonts w:cstheme="minorHAnsi"/>
              <w:sz w:val="24"/>
              <w:szCs w:val="24"/>
            </w:rPr>
            <w:instrText xml:space="preserve"> TOC \o "1-3" \h \z \u </w:instrText>
          </w:r>
          <w:r w:rsidRPr="00DA1EA1">
            <w:rPr>
              <w:rFonts w:cstheme="minorHAnsi"/>
              <w:sz w:val="24"/>
              <w:szCs w:val="24"/>
            </w:rPr>
            <w:fldChar w:fldCharType="separate"/>
          </w:r>
          <w:hyperlink r:id="rId9" w:anchor="_Toc65859349" w:history="1">
            <w:r w:rsidR="005F6D35" w:rsidRPr="00C607FC">
              <w:rPr>
                <w:rStyle w:val="Hipervnculo"/>
                <w:b/>
                <w:bCs/>
                <w:noProof/>
                <w:lang w:bidi="es-ES"/>
              </w:rPr>
              <w:t>Diseño de software</w:t>
            </w:r>
            <w:r w:rsidR="005F6D35">
              <w:rPr>
                <w:noProof/>
                <w:webHidden/>
              </w:rPr>
              <w:tab/>
            </w:r>
            <w:r w:rsidR="005F6D35">
              <w:rPr>
                <w:noProof/>
                <w:webHidden/>
              </w:rPr>
              <w:fldChar w:fldCharType="begin"/>
            </w:r>
            <w:r w:rsidR="005F6D35">
              <w:rPr>
                <w:noProof/>
                <w:webHidden/>
              </w:rPr>
              <w:instrText xml:space="preserve"> PAGEREF _Toc65859349 \h </w:instrText>
            </w:r>
            <w:r w:rsidR="005F6D35">
              <w:rPr>
                <w:noProof/>
                <w:webHidden/>
              </w:rPr>
            </w:r>
            <w:r w:rsidR="005F6D35">
              <w:rPr>
                <w:noProof/>
                <w:webHidden/>
              </w:rPr>
              <w:fldChar w:fldCharType="separate"/>
            </w:r>
            <w:r w:rsidR="005F53A2">
              <w:rPr>
                <w:noProof/>
                <w:webHidden/>
              </w:rPr>
              <w:t>1</w:t>
            </w:r>
            <w:r w:rsidR="005F6D35">
              <w:rPr>
                <w:noProof/>
                <w:webHidden/>
              </w:rPr>
              <w:fldChar w:fldCharType="end"/>
            </w:r>
          </w:hyperlink>
        </w:p>
        <w:p w14:paraId="6872BA7A" w14:textId="19999C21" w:rsidR="005F6D35" w:rsidRDefault="005F6D35">
          <w:pPr>
            <w:pStyle w:val="TDC1"/>
            <w:tabs>
              <w:tab w:val="right" w:leader="dot" w:pos="8494"/>
            </w:tabs>
            <w:rPr>
              <w:rFonts w:eastAsiaTheme="minorEastAsia"/>
              <w:noProof/>
              <w:lang w:val="es-MX" w:eastAsia="es-MX"/>
            </w:rPr>
          </w:pPr>
          <w:hyperlink w:anchor="_Toc65859350" w:history="1">
            <w:r w:rsidRPr="00C607FC">
              <w:rPr>
                <w:rStyle w:val="Hipervnculo"/>
                <w:rFonts w:cstheme="majorHAnsi"/>
                <w:b/>
                <w:bCs/>
                <w:noProof/>
                <w:lang w:val="es-MX" w:eastAsia="es-MX"/>
              </w:rPr>
              <w:t>Hoja de control</w:t>
            </w:r>
            <w:r>
              <w:rPr>
                <w:noProof/>
                <w:webHidden/>
              </w:rPr>
              <w:tab/>
            </w:r>
            <w:r>
              <w:rPr>
                <w:noProof/>
                <w:webHidden/>
              </w:rPr>
              <w:fldChar w:fldCharType="begin"/>
            </w:r>
            <w:r>
              <w:rPr>
                <w:noProof/>
                <w:webHidden/>
              </w:rPr>
              <w:instrText xml:space="preserve"> PAGEREF _Toc65859350 \h </w:instrText>
            </w:r>
            <w:r>
              <w:rPr>
                <w:noProof/>
                <w:webHidden/>
              </w:rPr>
            </w:r>
            <w:r>
              <w:rPr>
                <w:noProof/>
                <w:webHidden/>
              </w:rPr>
              <w:fldChar w:fldCharType="separate"/>
            </w:r>
            <w:r w:rsidR="005F53A2">
              <w:rPr>
                <w:noProof/>
                <w:webHidden/>
              </w:rPr>
              <w:t>2</w:t>
            </w:r>
            <w:r>
              <w:rPr>
                <w:noProof/>
                <w:webHidden/>
              </w:rPr>
              <w:fldChar w:fldCharType="end"/>
            </w:r>
          </w:hyperlink>
        </w:p>
        <w:p w14:paraId="1468C5D8" w14:textId="7628E440" w:rsidR="005F6D35" w:rsidRDefault="005F6D35">
          <w:pPr>
            <w:pStyle w:val="TDC1"/>
            <w:tabs>
              <w:tab w:val="right" w:leader="dot" w:pos="8494"/>
            </w:tabs>
            <w:rPr>
              <w:rFonts w:eastAsiaTheme="minorEastAsia"/>
              <w:noProof/>
              <w:lang w:val="es-MX" w:eastAsia="es-MX"/>
            </w:rPr>
          </w:pPr>
          <w:hyperlink w:anchor="_Toc65859351" w:history="1">
            <w:r w:rsidRPr="00C607FC">
              <w:rPr>
                <w:rStyle w:val="Hipervnculo"/>
                <w:rFonts w:cstheme="majorHAnsi"/>
                <w:b/>
                <w:bCs/>
                <w:noProof/>
                <w:lang w:val="es-MX" w:eastAsia="es-MX"/>
              </w:rPr>
              <w:t>Revisión</w:t>
            </w:r>
            <w:r>
              <w:rPr>
                <w:noProof/>
                <w:webHidden/>
              </w:rPr>
              <w:tab/>
            </w:r>
            <w:r>
              <w:rPr>
                <w:noProof/>
                <w:webHidden/>
              </w:rPr>
              <w:fldChar w:fldCharType="begin"/>
            </w:r>
            <w:r>
              <w:rPr>
                <w:noProof/>
                <w:webHidden/>
              </w:rPr>
              <w:instrText xml:space="preserve"> PAGEREF _Toc65859351 \h </w:instrText>
            </w:r>
            <w:r>
              <w:rPr>
                <w:noProof/>
                <w:webHidden/>
              </w:rPr>
            </w:r>
            <w:r>
              <w:rPr>
                <w:noProof/>
                <w:webHidden/>
              </w:rPr>
              <w:fldChar w:fldCharType="separate"/>
            </w:r>
            <w:r w:rsidR="005F53A2">
              <w:rPr>
                <w:noProof/>
                <w:webHidden/>
              </w:rPr>
              <w:t>2</w:t>
            </w:r>
            <w:r>
              <w:rPr>
                <w:noProof/>
                <w:webHidden/>
              </w:rPr>
              <w:fldChar w:fldCharType="end"/>
            </w:r>
          </w:hyperlink>
        </w:p>
        <w:p w14:paraId="127ABC0C" w14:textId="5F1DB39B" w:rsidR="005F6D35" w:rsidRDefault="005F6D35">
          <w:pPr>
            <w:pStyle w:val="TDC1"/>
            <w:tabs>
              <w:tab w:val="right" w:leader="dot" w:pos="8494"/>
            </w:tabs>
            <w:rPr>
              <w:rFonts w:eastAsiaTheme="minorEastAsia"/>
              <w:noProof/>
              <w:lang w:val="es-MX" w:eastAsia="es-MX"/>
            </w:rPr>
          </w:pPr>
          <w:hyperlink w:anchor="_Toc65859352" w:history="1">
            <w:r w:rsidRPr="00C607FC">
              <w:rPr>
                <w:rStyle w:val="Hipervnculo"/>
                <w:rFonts w:cstheme="majorHAnsi"/>
                <w:b/>
                <w:bCs/>
                <w:noProof/>
                <w:lang w:val="es-MX" w:eastAsia="es-MX"/>
              </w:rPr>
              <w:t>Aprobación</w:t>
            </w:r>
            <w:r>
              <w:rPr>
                <w:noProof/>
                <w:webHidden/>
              </w:rPr>
              <w:tab/>
            </w:r>
            <w:r>
              <w:rPr>
                <w:noProof/>
                <w:webHidden/>
              </w:rPr>
              <w:fldChar w:fldCharType="begin"/>
            </w:r>
            <w:r>
              <w:rPr>
                <w:noProof/>
                <w:webHidden/>
              </w:rPr>
              <w:instrText xml:space="preserve"> PAGEREF _Toc65859352 \h </w:instrText>
            </w:r>
            <w:r>
              <w:rPr>
                <w:noProof/>
                <w:webHidden/>
              </w:rPr>
            </w:r>
            <w:r>
              <w:rPr>
                <w:noProof/>
                <w:webHidden/>
              </w:rPr>
              <w:fldChar w:fldCharType="separate"/>
            </w:r>
            <w:r w:rsidR="005F53A2">
              <w:rPr>
                <w:noProof/>
                <w:webHidden/>
              </w:rPr>
              <w:t>2</w:t>
            </w:r>
            <w:r>
              <w:rPr>
                <w:noProof/>
                <w:webHidden/>
              </w:rPr>
              <w:fldChar w:fldCharType="end"/>
            </w:r>
          </w:hyperlink>
        </w:p>
        <w:p w14:paraId="098CE444" w14:textId="7FBA37A1" w:rsidR="005F6D35" w:rsidRDefault="005F6D35">
          <w:pPr>
            <w:pStyle w:val="TDC1"/>
            <w:tabs>
              <w:tab w:val="left" w:pos="440"/>
              <w:tab w:val="right" w:leader="dot" w:pos="8494"/>
            </w:tabs>
            <w:rPr>
              <w:rFonts w:eastAsiaTheme="minorEastAsia"/>
              <w:noProof/>
              <w:lang w:val="es-MX" w:eastAsia="es-MX"/>
            </w:rPr>
          </w:pPr>
          <w:hyperlink w:anchor="_Toc65859353" w:history="1">
            <w:r w:rsidRPr="00C607FC">
              <w:rPr>
                <w:rStyle w:val="Hipervnculo"/>
                <w:b/>
                <w:bCs/>
                <w:noProof/>
              </w:rPr>
              <w:t>1.</w:t>
            </w:r>
            <w:r>
              <w:rPr>
                <w:rFonts w:eastAsiaTheme="minorEastAsia"/>
                <w:noProof/>
                <w:lang w:val="es-MX" w:eastAsia="es-MX"/>
              </w:rPr>
              <w:tab/>
            </w:r>
            <w:r w:rsidRPr="00C607FC">
              <w:rPr>
                <w:rStyle w:val="Hipervnculo"/>
                <w:b/>
                <w:bCs/>
                <w:noProof/>
              </w:rPr>
              <w:t>Introducción</w:t>
            </w:r>
            <w:r>
              <w:rPr>
                <w:noProof/>
                <w:webHidden/>
              </w:rPr>
              <w:tab/>
            </w:r>
            <w:r>
              <w:rPr>
                <w:noProof/>
                <w:webHidden/>
              </w:rPr>
              <w:fldChar w:fldCharType="begin"/>
            </w:r>
            <w:r>
              <w:rPr>
                <w:noProof/>
                <w:webHidden/>
              </w:rPr>
              <w:instrText xml:space="preserve"> PAGEREF _Toc65859353 \h </w:instrText>
            </w:r>
            <w:r>
              <w:rPr>
                <w:noProof/>
                <w:webHidden/>
              </w:rPr>
            </w:r>
            <w:r>
              <w:rPr>
                <w:noProof/>
                <w:webHidden/>
              </w:rPr>
              <w:fldChar w:fldCharType="separate"/>
            </w:r>
            <w:r w:rsidR="005F53A2">
              <w:rPr>
                <w:noProof/>
                <w:webHidden/>
              </w:rPr>
              <w:t>4</w:t>
            </w:r>
            <w:r>
              <w:rPr>
                <w:noProof/>
                <w:webHidden/>
              </w:rPr>
              <w:fldChar w:fldCharType="end"/>
            </w:r>
          </w:hyperlink>
        </w:p>
        <w:p w14:paraId="7D1DB840" w14:textId="47D7FF9A" w:rsidR="005F6D35" w:rsidRDefault="005F6D35">
          <w:pPr>
            <w:pStyle w:val="TDC2"/>
            <w:tabs>
              <w:tab w:val="left" w:pos="880"/>
              <w:tab w:val="right" w:leader="dot" w:pos="8494"/>
            </w:tabs>
            <w:rPr>
              <w:rFonts w:eastAsiaTheme="minorEastAsia"/>
              <w:noProof/>
              <w:lang w:val="es-MX" w:eastAsia="es-MX"/>
            </w:rPr>
          </w:pPr>
          <w:hyperlink w:anchor="_Toc65859354" w:history="1">
            <w:r w:rsidRPr="00C607FC">
              <w:rPr>
                <w:rStyle w:val="Hipervnculo"/>
                <w:b/>
                <w:bCs/>
                <w:noProof/>
              </w:rPr>
              <w:t>1.1</w:t>
            </w:r>
            <w:r>
              <w:rPr>
                <w:rFonts w:eastAsiaTheme="minorEastAsia"/>
                <w:noProof/>
                <w:lang w:val="es-MX" w:eastAsia="es-MX"/>
              </w:rPr>
              <w:tab/>
            </w:r>
            <w:r w:rsidRPr="00C607FC">
              <w:rPr>
                <w:rStyle w:val="Hipervnculo"/>
                <w:b/>
                <w:bCs/>
                <w:noProof/>
              </w:rPr>
              <w:t>Objetivo</w:t>
            </w:r>
            <w:r>
              <w:rPr>
                <w:noProof/>
                <w:webHidden/>
              </w:rPr>
              <w:tab/>
            </w:r>
            <w:r>
              <w:rPr>
                <w:noProof/>
                <w:webHidden/>
              </w:rPr>
              <w:fldChar w:fldCharType="begin"/>
            </w:r>
            <w:r>
              <w:rPr>
                <w:noProof/>
                <w:webHidden/>
              </w:rPr>
              <w:instrText xml:space="preserve"> PAGEREF _Toc65859354 \h </w:instrText>
            </w:r>
            <w:r>
              <w:rPr>
                <w:noProof/>
                <w:webHidden/>
              </w:rPr>
            </w:r>
            <w:r>
              <w:rPr>
                <w:noProof/>
                <w:webHidden/>
              </w:rPr>
              <w:fldChar w:fldCharType="separate"/>
            </w:r>
            <w:r w:rsidR="005F53A2">
              <w:rPr>
                <w:noProof/>
                <w:webHidden/>
              </w:rPr>
              <w:t>4</w:t>
            </w:r>
            <w:r>
              <w:rPr>
                <w:noProof/>
                <w:webHidden/>
              </w:rPr>
              <w:fldChar w:fldCharType="end"/>
            </w:r>
          </w:hyperlink>
        </w:p>
        <w:p w14:paraId="78326E40" w14:textId="6C79E99D" w:rsidR="005F6D35" w:rsidRDefault="005F6D35">
          <w:pPr>
            <w:pStyle w:val="TDC2"/>
            <w:tabs>
              <w:tab w:val="left" w:pos="880"/>
              <w:tab w:val="right" w:leader="dot" w:pos="8494"/>
            </w:tabs>
            <w:rPr>
              <w:rFonts w:eastAsiaTheme="minorEastAsia"/>
              <w:noProof/>
              <w:lang w:val="es-MX" w:eastAsia="es-MX"/>
            </w:rPr>
          </w:pPr>
          <w:hyperlink w:anchor="_Toc65859355" w:history="1">
            <w:r w:rsidRPr="00C607FC">
              <w:rPr>
                <w:rStyle w:val="Hipervnculo"/>
                <w:b/>
                <w:bCs/>
                <w:noProof/>
              </w:rPr>
              <w:t>1.2</w:t>
            </w:r>
            <w:r>
              <w:rPr>
                <w:rFonts w:eastAsiaTheme="minorEastAsia"/>
                <w:noProof/>
                <w:lang w:val="es-MX" w:eastAsia="es-MX"/>
              </w:rPr>
              <w:tab/>
            </w:r>
            <w:r w:rsidRPr="00C607FC">
              <w:rPr>
                <w:rStyle w:val="Hipervnculo"/>
                <w:b/>
                <w:bCs/>
                <w:noProof/>
              </w:rPr>
              <w:t>Alance del diseño de sistema</w:t>
            </w:r>
            <w:r>
              <w:rPr>
                <w:noProof/>
                <w:webHidden/>
              </w:rPr>
              <w:tab/>
            </w:r>
            <w:r>
              <w:rPr>
                <w:noProof/>
                <w:webHidden/>
              </w:rPr>
              <w:fldChar w:fldCharType="begin"/>
            </w:r>
            <w:r>
              <w:rPr>
                <w:noProof/>
                <w:webHidden/>
              </w:rPr>
              <w:instrText xml:space="preserve"> PAGEREF _Toc65859355 \h </w:instrText>
            </w:r>
            <w:r>
              <w:rPr>
                <w:noProof/>
                <w:webHidden/>
              </w:rPr>
            </w:r>
            <w:r>
              <w:rPr>
                <w:noProof/>
                <w:webHidden/>
              </w:rPr>
              <w:fldChar w:fldCharType="separate"/>
            </w:r>
            <w:r w:rsidR="005F53A2">
              <w:rPr>
                <w:noProof/>
                <w:webHidden/>
              </w:rPr>
              <w:t>4</w:t>
            </w:r>
            <w:r>
              <w:rPr>
                <w:noProof/>
                <w:webHidden/>
              </w:rPr>
              <w:fldChar w:fldCharType="end"/>
            </w:r>
          </w:hyperlink>
        </w:p>
        <w:p w14:paraId="41BC88F5" w14:textId="63AF7988" w:rsidR="005F6D35" w:rsidRDefault="005F6D35">
          <w:pPr>
            <w:pStyle w:val="TDC1"/>
            <w:tabs>
              <w:tab w:val="left" w:pos="440"/>
              <w:tab w:val="right" w:leader="dot" w:pos="8494"/>
            </w:tabs>
            <w:rPr>
              <w:rFonts w:eastAsiaTheme="minorEastAsia"/>
              <w:noProof/>
              <w:lang w:val="es-MX" w:eastAsia="es-MX"/>
            </w:rPr>
          </w:pPr>
          <w:hyperlink w:anchor="_Toc65859356" w:history="1">
            <w:r w:rsidRPr="00C607FC">
              <w:rPr>
                <w:rStyle w:val="Hipervnculo"/>
                <w:b/>
                <w:bCs/>
                <w:noProof/>
              </w:rPr>
              <w:t>2.</w:t>
            </w:r>
            <w:r>
              <w:rPr>
                <w:rFonts w:eastAsiaTheme="minorEastAsia"/>
                <w:noProof/>
                <w:lang w:val="es-MX" w:eastAsia="es-MX"/>
              </w:rPr>
              <w:tab/>
            </w:r>
            <w:r w:rsidRPr="00C607FC">
              <w:rPr>
                <w:rStyle w:val="Hipervnculo"/>
                <w:noProof/>
              </w:rPr>
              <w:t>Arquitectura del sistema</w:t>
            </w:r>
            <w:r>
              <w:rPr>
                <w:noProof/>
                <w:webHidden/>
              </w:rPr>
              <w:tab/>
            </w:r>
            <w:r>
              <w:rPr>
                <w:noProof/>
                <w:webHidden/>
              </w:rPr>
              <w:fldChar w:fldCharType="begin"/>
            </w:r>
            <w:r>
              <w:rPr>
                <w:noProof/>
                <w:webHidden/>
              </w:rPr>
              <w:instrText xml:space="preserve"> PAGEREF _Toc65859356 \h </w:instrText>
            </w:r>
            <w:r>
              <w:rPr>
                <w:noProof/>
                <w:webHidden/>
              </w:rPr>
            </w:r>
            <w:r>
              <w:rPr>
                <w:noProof/>
                <w:webHidden/>
              </w:rPr>
              <w:fldChar w:fldCharType="separate"/>
            </w:r>
            <w:r w:rsidR="005F53A2">
              <w:rPr>
                <w:noProof/>
                <w:webHidden/>
              </w:rPr>
              <w:t>5</w:t>
            </w:r>
            <w:r>
              <w:rPr>
                <w:noProof/>
                <w:webHidden/>
              </w:rPr>
              <w:fldChar w:fldCharType="end"/>
            </w:r>
          </w:hyperlink>
        </w:p>
        <w:p w14:paraId="78DEF4A5" w14:textId="0294928C" w:rsidR="005F6D35" w:rsidRDefault="005F6D35">
          <w:pPr>
            <w:pStyle w:val="TDC2"/>
            <w:tabs>
              <w:tab w:val="left" w:pos="880"/>
              <w:tab w:val="right" w:leader="dot" w:pos="8494"/>
            </w:tabs>
            <w:rPr>
              <w:rFonts w:eastAsiaTheme="minorEastAsia"/>
              <w:noProof/>
              <w:lang w:val="es-MX" w:eastAsia="es-MX"/>
            </w:rPr>
          </w:pPr>
          <w:hyperlink w:anchor="_Toc65859357" w:history="1">
            <w:r w:rsidRPr="00C607FC">
              <w:rPr>
                <w:rStyle w:val="Hipervnculo"/>
                <w:b/>
                <w:bCs/>
                <w:noProof/>
              </w:rPr>
              <w:t>2.1</w:t>
            </w:r>
            <w:r>
              <w:rPr>
                <w:rFonts w:eastAsiaTheme="minorEastAsia"/>
                <w:noProof/>
                <w:lang w:val="es-MX" w:eastAsia="es-MX"/>
              </w:rPr>
              <w:tab/>
            </w:r>
            <w:r w:rsidRPr="00C607FC">
              <w:rPr>
                <w:rStyle w:val="Hipervnculo"/>
                <w:b/>
                <w:bCs/>
                <w:noProof/>
              </w:rPr>
              <w:t>Vista general</w:t>
            </w:r>
            <w:r>
              <w:rPr>
                <w:noProof/>
                <w:webHidden/>
              </w:rPr>
              <w:tab/>
            </w:r>
            <w:r>
              <w:rPr>
                <w:noProof/>
                <w:webHidden/>
              </w:rPr>
              <w:fldChar w:fldCharType="begin"/>
            </w:r>
            <w:r>
              <w:rPr>
                <w:noProof/>
                <w:webHidden/>
              </w:rPr>
              <w:instrText xml:space="preserve"> PAGEREF _Toc65859357 \h </w:instrText>
            </w:r>
            <w:r>
              <w:rPr>
                <w:noProof/>
                <w:webHidden/>
              </w:rPr>
            </w:r>
            <w:r>
              <w:rPr>
                <w:noProof/>
                <w:webHidden/>
              </w:rPr>
              <w:fldChar w:fldCharType="separate"/>
            </w:r>
            <w:r w:rsidR="005F53A2">
              <w:rPr>
                <w:noProof/>
                <w:webHidden/>
              </w:rPr>
              <w:t>5</w:t>
            </w:r>
            <w:r>
              <w:rPr>
                <w:noProof/>
                <w:webHidden/>
              </w:rPr>
              <w:fldChar w:fldCharType="end"/>
            </w:r>
          </w:hyperlink>
        </w:p>
        <w:p w14:paraId="1C5C4F63" w14:textId="19897934" w:rsidR="005F6D35" w:rsidRDefault="005F6D35">
          <w:pPr>
            <w:pStyle w:val="TDC2"/>
            <w:tabs>
              <w:tab w:val="left" w:pos="880"/>
              <w:tab w:val="right" w:leader="dot" w:pos="8494"/>
            </w:tabs>
            <w:rPr>
              <w:rFonts w:eastAsiaTheme="minorEastAsia"/>
              <w:noProof/>
              <w:lang w:val="es-MX" w:eastAsia="es-MX"/>
            </w:rPr>
          </w:pPr>
          <w:hyperlink w:anchor="_Toc65859358" w:history="1">
            <w:r w:rsidRPr="00C607FC">
              <w:rPr>
                <w:rStyle w:val="Hipervnculo"/>
                <w:b/>
                <w:bCs/>
                <w:noProof/>
              </w:rPr>
              <w:t>2.2</w:t>
            </w:r>
            <w:r>
              <w:rPr>
                <w:rFonts w:eastAsiaTheme="minorEastAsia"/>
                <w:noProof/>
                <w:lang w:val="es-MX" w:eastAsia="es-MX"/>
              </w:rPr>
              <w:tab/>
            </w:r>
            <w:r w:rsidRPr="00C607FC">
              <w:rPr>
                <w:rStyle w:val="Hipervnculo"/>
                <w:b/>
                <w:bCs/>
                <w:noProof/>
              </w:rPr>
              <w:t>Vista física</w:t>
            </w:r>
            <w:r>
              <w:rPr>
                <w:noProof/>
                <w:webHidden/>
              </w:rPr>
              <w:tab/>
            </w:r>
            <w:r>
              <w:rPr>
                <w:noProof/>
                <w:webHidden/>
              </w:rPr>
              <w:fldChar w:fldCharType="begin"/>
            </w:r>
            <w:r>
              <w:rPr>
                <w:noProof/>
                <w:webHidden/>
              </w:rPr>
              <w:instrText xml:space="preserve"> PAGEREF _Toc65859358 \h </w:instrText>
            </w:r>
            <w:r>
              <w:rPr>
                <w:noProof/>
                <w:webHidden/>
              </w:rPr>
            </w:r>
            <w:r>
              <w:rPr>
                <w:noProof/>
                <w:webHidden/>
              </w:rPr>
              <w:fldChar w:fldCharType="separate"/>
            </w:r>
            <w:r w:rsidR="005F53A2">
              <w:rPr>
                <w:noProof/>
                <w:webHidden/>
              </w:rPr>
              <w:t>5</w:t>
            </w:r>
            <w:r>
              <w:rPr>
                <w:noProof/>
                <w:webHidden/>
              </w:rPr>
              <w:fldChar w:fldCharType="end"/>
            </w:r>
          </w:hyperlink>
        </w:p>
        <w:p w14:paraId="1C5E3CBE" w14:textId="5314BA50" w:rsidR="005F6D35" w:rsidRDefault="005F6D35">
          <w:pPr>
            <w:pStyle w:val="TDC2"/>
            <w:tabs>
              <w:tab w:val="left" w:pos="880"/>
              <w:tab w:val="right" w:leader="dot" w:pos="8494"/>
            </w:tabs>
            <w:rPr>
              <w:rFonts w:eastAsiaTheme="minorEastAsia"/>
              <w:noProof/>
              <w:lang w:val="es-MX" w:eastAsia="es-MX"/>
            </w:rPr>
          </w:pPr>
          <w:hyperlink w:anchor="_Toc65859359" w:history="1">
            <w:r w:rsidRPr="00C607FC">
              <w:rPr>
                <w:rStyle w:val="Hipervnculo"/>
                <w:b/>
                <w:bCs/>
                <w:noProof/>
              </w:rPr>
              <w:t>2.3</w:t>
            </w:r>
            <w:r>
              <w:rPr>
                <w:rFonts w:eastAsiaTheme="minorEastAsia"/>
                <w:noProof/>
                <w:lang w:val="es-MX" w:eastAsia="es-MX"/>
              </w:rPr>
              <w:tab/>
            </w:r>
            <w:r w:rsidRPr="00C607FC">
              <w:rPr>
                <w:rStyle w:val="Hipervnculo"/>
                <w:b/>
                <w:bCs/>
                <w:noProof/>
              </w:rPr>
              <w:t>Vista lógica</w:t>
            </w:r>
            <w:r>
              <w:rPr>
                <w:noProof/>
                <w:webHidden/>
              </w:rPr>
              <w:tab/>
            </w:r>
            <w:r>
              <w:rPr>
                <w:noProof/>
                <w:webHidden/>
              </w:rPr>
              <w:fldChar w:fldCharType="begin"/>
            </w:r>
            <w:r>
              <w:rPr>
                <w:noProof/>
                <w:webHidden/>
              </w:rPr>
              <w:instrText xml:space="preserve"> PAGEREF _Toc65859359 \h </w:instrText>
            </w:r>
            <w:r>
              <w:rPr>
                <w:noProof/>
                <w:webHidden/>
              </w:rPr>
            </w:r>
            <w:r>
              <w:rPr>
                <w:noProof/>
                <w:webHidden/>
              </w:rPr>
              <w:fldChar w:fldCharType="separate"/>
            </w:r>
            <w:r w:rsidR="005F53A2">
              <w:rPr>
                <w:noProof/>
                <w:webHidden/>
              </w:rPr>
              <w:t>6</w:t>
            </w:r>
            <w:r>
              <w:rPr>
                <w:noProof/>
                <w:webHidden/>
              </w:rPr>
              <w:fldChar w:fldCharType="end"/>
            </w:r>
          </w:hyperlink>
        </w:p>
        <w:p w14:paraId="664D0C34" w14:textId="73B91EC2" w:rsidR="005F6D35" w:rsidRDefault="005F6D35">
          <w:pPr>
            <w:pStyle w:val="TDC3"/>
            <w:tabs>
              <w:tab w:val="left" w:pos="1320"/>
              <w:tab w:val="right" w:leader="dot" w:pos="8494"/>
            </w:tabs>
            <w:rPr>
              <w:rFonts w:eastAsiaTheme="minorEastAsia"/>
              <w:noProof/>
              <w:lang w:val="es-MX" w:eastAsia="es-MX"/>
            </w:rPr>
          </w:pPr>
          <w:hyperlink w:anchor="_Toc65859360" w:history="1">
            <w:r w:rsidRPr="00C607FC">
              <w:rPr>
                <w:rStyle w:val="Hipervnculo"/>
                <w:b/>
                <w:bCs/>
                <w:noProof/>
              </w:rPr>
              <w:t>2.3.1</w:t>
            </w:r>
            <w:r>
              <w:rPr>
                <w:rFonts w:eastAsiaTheme="minorEastAsia"/>
                <w:noProof/>
                <w:lang w:val="es-MX" w:eastAsia="es-MX"/>
              </w:rPr>
              <w:tab/>
            </w:r>
            <w:r w:rsidRPr="00C607FC">
              <w:rPr>
                <w:rStyle w:val="Hipervnculo"/>
                <w:b/>
                <w:bCs/>
                <w:noProof/>
              </w:rPr>
              <w:t>Casos de uso</w:t>
            </w:r>
            <w:r>
              <w:rPr>
                <w:noProof/>
                <w:webHidden/>
              </w:rPr>
              <w:tab/>
            </w:r>
            <w:r>
              <w:rPr>
                <w:noProof/>
                <w:webHidden/>
              </w:rPr>
              <w:fldChar w:fldCharType="begin"/>
            </w:r>
            <w:r>
              <w:rPr>
                <w:noProof/>
                <w:webHidden/>
              </w:rPr>
              <w:instrText xml:space="preserve"> PAGEREF _Toc65859360 \h </w:instrText>
            </w:r>
            <w:r>
              <w:rPr>
                <w:noProof/>
                <w:webHidden/>
              </w:rPr>
            </w:r>
            <w:r>
              <w:rPr>
                <w:noProof/>
                <w:webHidden/>
              </w:rPr>
              <w:fldChar w:fldCharType="separate"/>
            </w:r>
            <w:r w:rsidR="005F53A2">
              <w:rPr>
                <w:noProof/>
                <w:webHidden/>
              </w:rPr>
              <w:t>6</w:t>
            </w:r>
            <w:r>
              <w:rPr>
                <w:noProof/>
                <w:webHidden/>
              </w:rPr>
              <w:fldChar w:fldCharType="end"/>
            </w:r>
          </w:hyperlink>
        </w:p>
        <w:p w14:paraId="34DA1629" w14:textId="1DF0E71F" w:rsidR="005F6D35" w:rsidRDefault="005F6D35">
          <w:pPr>
            <w:pStyle w:val="TDC1"/>
            <w:tabs>
              <w:tab w:val="left" w:pos="440"/>
              <w:tab w:val="right" w:leader="dot" w:pos="8494"/>
            </w:tabs>
            <w:rPr>
              <w:rFonts w:eastAsiaTheme="minorEastAsia"/>
              <w:noProof/>
              <w:lang w:val="es-MX" w:eastAsia="es-MX"/>
            </w:rPr>
          </w:pPr>
          <w:hyperlink w:anchor="_Toc65859361" w:history="1">
            <w:r w:rsidRPr="00C607FC">
              <w:rPr>
                <w:rStyle w:val="Hipervnculo"/>
                <w:b/>
                <w:bCs/>
                <w:noProof/>
              </w:rPr>
              <w:t>3.</w:t>
            </w:r>
            <w:r>
              <w:rPr>
                <w:rFonts w:eastAsiaTheme="minorEastAsia"/>
                <w:noProof/>
                <w:lang w:val="es-MX" w:eastAsia="es-MX"/>
              </w:rPr>
              <w:tab/>
            </w:r>
            <w:r w:rsidRPr="00C607FC">
              <w:rPr>
                <w:rStyle w:val="Hipervnculo"/>
                <w:b/>
                <w:bCs/>
                <w:noProof/>
              </w:rPr>
              <w:t>Modelado de datos</w:t>
            </w:r>
            <w:r>
              <w:rPr>
                <w:noProof/>
                <w:webHidden/>
              </w:rPr>
              <w:tab/>
            </w:r>
            <w:r>
              <w:rPr>
                <w:noProof/>
                <w:webHidden/>
              </w:rPr>
              <w:fldChar w:fldCharType="begin"/>
            </w:r>
            <w:r>
              <w:rPr>
                <w:noProof/>
                <w:webHidden/>
              </w:rPr>
              <w:instrText xml:space="preserve"> PAGEREF _Toc65859361 \h </w:instrText>
            </w:r>
            <w:r>
              <w:rPr>
                <w:noProof/>
                <w:webHidden/>
              </w:rPr>
            </w:r>
            <w:r>
              <w:rPr>
                <w:noProof/>
                <w:webHidden/>
              </w:rPr>
              <w:fldChar w:fldCharType="separate"/>
            </w:r>
            <w:r w:rsidR="005F53A2">
              <w:rPr>
                <w:noProof/>
                <w:webHidden/>
              </w:rPr>
              <w:t>10</w:t>
            </w:r>
            <w:r>
              <w:rPr>
                <w:noProof/>
                <w:webHidden/>
              </w:rPr>
              <w:fldChar w:fldCharType="end"/>
            </w:r>
          </w:hyperlink>
        </w:p>
        <w:p w14:paraId="2D90F29F" w14:textId="3A4D4ECA" w:rsidR="005F6D35" w:rsidRDefault="005F6D35">
          <w:pPr>
            <w:pStyle w:val="TDC2"/>
            <w:tabs>
              <w:tab w:val="left" w:pos="880"/>
              <w:tab w:val="right" w:leader="dot" w:pos="8494"/>
            </w:tabs>
            <w:rPr>
              <w:rFonts w:eastAsiaTheme="minorEastAsia"/>
              <w:noProof/>
              <w:lang w:val="es-MX" w:eastAsia="es-MX"/>
            </w:rPr>
          </w:pPr>
          <w:hyperlink w:anchor="_Toc65859362" w:history="1">
            <w:r w:rsidRPr="00C607FC">
              <w:rPr>
                <w:rStyle w:val="Hipervnculo"/>
                <w:b/>
                <w:bCs/>
                <w:noProof/>
              </w:rPr>
              <w:t>3.1</w:t>
            </w:r>
            <w:r>
              <w:rPr>
                <w:rFonts w:eastAsiaTheme="minorEastAsia"/>
                <w:noProof/>
                <w:lang w:val="es-MX" w:eastAsia="es-MX"/>
              </w:rPr>
              <w:tab/>
            </w:r>
            <w:r w:rsidRPr="00C607FC">
              <w:rPr>
                <w:rStyle w:val="Hipervnculo"/>
                <w:b/>
                <w:bCs/>
                <w:noProof/>
              </w:rPr>
              <w:t>Diagrama Entidad – Relación</w:t>
            </w:r>
            <w:r>
              <w:rPr>
                <w:noProof/>
                <w:webHidden/>
              </w:rPr>
              <w:tab/>
            </w:r>
            <w:r>
              <w:rPr>
                <w:noProof/>
                <w:webHidden/>
              </w:rPr>
              <w:fldChar w:fldCharType="begin"/>
            </w:r>
            <w:r>
              <w:rPr>
                <w:noProof/>
                <w:webHidden/>
              </w:rPr>
              <w:instrText xml:space="preserve"> PAGEREF _Toc65859362 \h </w:instrText>
            </w:r>
            <w:r>
              <w:rPr>
                <w:noProof/>
                <w:webHidden/>
              </w:rPr>
            </w:r>
            <w:r>
              <w:rPr>
                <w:noProof/>
                <w:webHidden/>
              </w:rPr>
              <w:fldChar w:fldCharType="separate"/>
            </w:r>
            <w:r w:rsidR="005F53A2">
              <w:rPr>
                <w:noProof/>
                <w:webHidden/>
              </w:rPr>
              <w:t>10</w:t>
            </w:r>
            <w:r>
              <w:rPr>
                <w:noProof/>
                <w:webHidden/>
              </w:rPr>
              <w:fldChar w:fldCharType="end"/>
            </w:r>
          </w:hyperlink>
        </w:p>
        <w:p w14:paraId="2CB87B6E" w14:textId="692699F5" w:rsidR="005F6D35" w:rsidRDefault="005F6D35">
          <w:pPr>
            <w:pStyle w:val="TDC2"/>
            <w:tabs>
              <w:tab w:val="left" w:pos="880"/>
              <w:tab w:val="right" w:leader="dot" w:pos="8494"/>
            </w:tabs>
            <w:rPr>
              <w:rFonts w:eastAsiaTheme="minorEastAsia"/>
              <w:noProof/>
              <w:lang w:val="es-MX" w:eastAsia="es-MX"/>
            </w:rPr>
          </w:pPr>
          <w:hyperlink w:anchor="_Toc65859363" w:history="1">
            <w:r w:rsidRPr="00C607FC">
              <w:rPr>
                <w:rStyle w:val="Hipervnculo"/>
                <w:b/>
                <w:bCs/>
                <w:noProof/>
              </w:rPr>
              <w:t>3.2</w:t>
            </w:r>
            <w:r>
              <w:rPr>
                <w:rFonts w:eastAsiaTheme="minorEastAsia"/>
                <w:noProof/>
                <w:lang w:val="es-MX" w:eastAsia="es-MX"/>
              </w:rPr>
              <w:tab/>
            </w:r>
            <w:r w:rsidRPr="00C607FC">
              <w:rPr>
                <w:rStyle w:val="Hipervnculo"/>
                <w:b/>
                <w:bCs/>
                <w:noProof/>
              </w:rPr>
              <w:t>Modelo Relacional</w:t>
            </w:r>
            <w:r>
              <w:rPr>
                <w:noProof/>
                <w:webHidden/>
              </w:rPr>
              <w:tab/>
            </w:r>
            <w:r>
              <w:rPr>
                <w:noProof/>
                <w:webHidden/>
              </w:rPr>
              <w:fldChar w:fldCharType="begin"/>
            </w:r>
            <w:r>
              <w:rPr>
                <w:noProof/>
                <w:webHidden/>
              </w:rPr>
              <w:instrText xml:space="preserve"> PAGEREF _Toc65859363 \h </w:instrText>
            </w:r>
            <w:r>
              <w:rPr>
                <w:noProof/>
                <w:webHidden/>
              </w:rPr>
            </w:r>
            <w:r>
              <w:rPr>
                <w:noProof/>
                <w:webHidden/>
              </w:rPr>
              <w:fldChar w:fldCharType="separate"/>
            </w:r>
            <w:r w:rsidR="005F53A2">
              <w:rPr>
                <w:noProof/>
                <w:webHidden/>
              </w:rPr>
              <w:t>12</w:t>
            </w:r>
            <w:r>
              <w:rPr>
                <w:noProof/>
                <w:webHidden/>
              </w:rPr>
              <w:fldChar w:fldCharType="end"/>
            </w:r>
          </w:hyperlink>
        </w:p>
        <w:p w14:paraId="3C63F13F" w14:textId="1101D0E8" w:rsidR="005F6D35" w:rsidRDefault="005F6D35">
          <w:pPr>
            <w:pStyle w:val="TDC1"/>
            <w:tabs>
              <w:tab w:val="left" w:pos="440"/>
              <w:tab w:val="right" w:leader="dot" w:pos="8494"/>
            </w:tabs>
            <w:rPr>
              <w:rFonts w:eastAsiaTheme="minorEastAsia"/>
              <w:noProof/>
              <w:lang w:val="es-MX" w:eastAsia="es-MX"/>
            </w:rPr>
          </w:pPr>
          <w:hyperlink w:anchor="_Toc65859364" w:history="1">
            <w:r w:rsidRPr="00C607FC">
              <w:rPr>
                <w:rStyle w:val="Hipervnculo"/>
                <w:b/>
                <w:bCs/>
                <w:noProof/>
              </w:rPr>
              <w:t>4.</w:t>
            </w:r>
            <w:r>
              <w:rPr>
                <w:rFonts w:eastAsiaTheme="minorEastAsia"/>
                <w:noProof/>
                <w:lang w:val="es-MX" w:eastAsia="es-MX"/>
              </w:rPr>
              <w:tab/>
            </w:r>
            <w:r w:rsidRPr="00C607FC">
              <w:rPr>
                <w:rStyle w:val="Hipervnculo"/>
                <w:b/>
                <w:bCs/>
                <w:noProof/>
              </w:rPr>
              <w:t>Diseño detallado</w:t>
            </w:r>
            <w:r>
              <w:rPr>
                <w:noProof/>
                <w:webHidden/>
              </w:rPr>
              <w:tab/>
            </w:r>
            <w:r>
              <w:rPr>
                <w:noProof/>
                <w:webHidden/>
              </w:rPr>
              <w:fldChar w:fldCharType="begin"/>
            </w:r>
            <w:r>
              <w:rPr>
                <w:noProof/>
                <w:webHidden/>
              </w:rPr>
              <w:instrText xml:space="preserve"> PAGEREF _Toc65859364 \h </w:instrText>
            </w:r>
            <w:r>
              <w:rPr>
                <w:noProof/>
                <w:webHidden/>
              </w:rPr>
            </w:r>
            <w:r>
              <w:rPr>
                <w:noProof/>
                <w:webHidden/>
              </w:rPr>
              <w:fldChar w:fldCharType="separate"/>
            </w:r>
            <w:r w:rsidR="005F53A2">
              <w:rPr>
                <w:noProof/>
                <w:webHidden/>
              </w:rPr>
              <w:t>13</w:t>
            </w:r>
            <w:r>
              <w:rPr>
                <w:noProof/>
                <w:webHidden/>
              </w:rPr>
              <w:fldChar w:fldCharType="end"/>
            </w:r>
          </w:hyperlink>
        </w:p>
        <w:p w14:paraId="612ABFE6" w14:textId="67989473" w:rsidR="005F6D35" w:rsidRDefault="005F6D35">
          <w:pPr>
            <w:pStyle w:val="TDC2"/>
            <w:tabs>
              <w:tab w:val="left" w:pos="880"/>
              <w:tab w:val="right" w:leader="dot" w:pos="8494"/>
            </w:tabs>
            <w:rPr>
              <w:rFonts w:eastAsiaTheme="minorEastAsia"/>
              <w:noProof/>
              <w:lang w:val="es-MX" w:eastAsia="es-MX"/>
            </w:rPr>
          </w:pPr>
          <w:hyperlink w:anchor="_Toc65859365" w:history="1">
            <w:r w:rsidRPr="00C607FC">
              <w:rPr>
                <w:rStyle w:val="Hipervnculo"/>
                <w:b/>
                <w:bCs/>
                <w:noProof/>
              </w:rPr>
              <w:t>4.1</w:t>
            </w:r>
            <w:r>
              <w:rPr>
                <w:rFonts w:eastAsiaTheme="minorEastAsia"/>
                <w:noProof/>
                <w:lang w:val="es-MX" w:eastAsia="es-MX"/>
              </w:rPr>
              <w:tab/>
            </w:r>
            <w:r w:rsidRPr="00C607FC">
              <w:rPr>
                <w:rStyle w:val="Hipervnculo"/>
                <w:b/>
                <w:bCs/>
                <w:noProof/>
              </w:rPr>
              <w:t>Módulos del sistema</w:t>
            </w:r>
            <w:r>
              <w:rPr>
                <w:noProof/>
                <w:webHidden/>
              </w:rPr>
              <w:tab/>
            </w:r>
            <w:r>
              <w:rPr>
                <w:noProof/>
                <w:webHidden/>
              </w:rPr>
              <w:fldChar w:fldCharType="begin"/>
            </w:r>
            <w:r>
              <w:rPr>
                <w:noProof/>
                <w:webHidden/>
              </w:rPr>
              <w:instrText xml:space="preserve"> PAGEREF _Toc65859365 \h </w:instrText>
            </w:r>
            <w:r>
              <w:rPr>
                <w:noProof/>
                <w:webHidden/>
              </w:rPr>
            </w:r>
            <w:r>
              <w:rPr>
                <w:noProof/>
                <w:webHidden/>
              </w:rPr>
              <w:fldChar w:fldCharType="separate"/>
            </w:r>
            <w:r w:rsidR="005F53A2">
              <w:rPr>
                <w:noProof/>
                <w:webHidden/>
              </w:rPr>
              <w:t>13</w:t>
            </w:r>
            <w:r>
              <w:rPr>
                <w:noProof/>
                <w:webHidden/>
              </w:rPr>
              <w:fldChar w:fldCharType="end"/>
            </w:r>
          </w:hyperlink>
        </w:p>
        <w:p w14:paraId="4010B55E" w14:textId="56821A13" w:rsidR="005F6D35" w:rsidRDefault="005F6D35">
          <w:pPr>
            <w:pStyle w:val="TDC2"/>
            <w:tabs>
              <w:tab w:val="left" w:pos="880"/>
              <w:tab w:val="right" w:leader="dot" w:pos="8494"/>
            </w:tabs>
            <w:rPr>
              <w:rFonts w:eastAsiaTheme="minorEastAsia"/>
              <w:noProof/>
              <w:lang w:val="es-MX" w:eastAsia="es-MX"/>
            </w:rPr>
          </w:pPr>
          <w:hyperlink w:anchor="_Toc65859366" w:history="1">
            <w:r w:rsidRPr="00C607FC">
              <w:rPr>
                <w:rStyle w:val="Hipervnculo"/>
                <w:b/>
                <w:bCs/>
                <w:noProof/>
              </w:rPr>
              <w:t>4.2</w:t>
            </w:r>
            <w:r>
              <w:rPr>
                <w:rFonts w:eastAsiaTheme="minorEastAsia"/>
                <w:noProof/>
                <w:lang w:val="es-MX" w:eastAsia="es-MX"/>
              </w:rPr>
              <w:tab/>
            </w:r>
            <w:r w:rsidRPr="00C607FC">
              <w:rPr>
                <w:rStyle w:val="Hipervnculo"/>
                <w:b/>
                <w:bCs/>
                <w:noProof/>
              </w:rPr>
              <w:t>Descripción de módulos</w:t>
            </w:r>
            <w:r>
              <w:rPr>
                <w:noProof/>
                <w:webHidden/>
              </w:rPr>
              <w:tab/>
            </w:r>
            <w:r>
              <w:rPr>
                <w:noProof/>
                <w:webHidden/>
              </w:rPr>
              <w:fldChar w:fldCharType="begin"/>
            </w:r>
            <w:r>
              <w:rPr>
                <w:noProof/>
                <w:webHidden/>
              </w:rPr>
              <w:instrText xml:space="preserve"> PAGEREF _Toc65859366 \h </w:instrText>
            </w:r>
            <w:r>
              <w:rPr>
                <w:noProof/>
                <w:webHidden/>
              </w:rPr>
            </w:r>
            <w:r>
              <w:rPr>
                <w:noProof/>
                <w:webHidden/>
              </w:rPr>
              <w:fldChar w:fldCharType="separate"/>
            </w:r>
            <w:r w:rsidR="005F53A2">
              <w:rPr>
                <w:noProof/>
                <w:webHidden/>
              </w:rPr>
              <w:t>13</w:t>
            </w:r>
            <w:r>
              <w:rPr>
                <w:noProof/>
                <w:webHidden/>
              </w:rPr>
              <w:fldChar w:fldCharType="end"/>
            </w:r>
          </w:hyperlink>
        </w:p>
        <w:p w14:paraId="5C0AB6AE" w14:textId="25E8E472" w:rsidR="005F6D35" w:rsidRDefault="005F6D35">
          <w:pPr>
            <w:pStyle w:val="TDC1"/>
            <w:tabs>
              <w:tab w:val="left" w:pos="440"/>
              <w:tab w:val="right" w:leader="dot" w:pos="8494"/>
            </w:tabs>
            <w:rPr>
              <w:rFonts w:eastAsiaTheme="minorEastAsia"/>
              <w:noProof/>
              <w:lang w:val="es-MX" w:eastAsia="es-MX"/>
            </w:rPr>
          </w:pPr>
          <w:hyperlink w:anchor="_Toc65859367" w:history="1">
            <w:r w:rsidRPr="00C607FC">
              <w:rPr>
                <w:rStyle w:val="Hipervnculo"/>
                <w:b/>
                <w:bCs/>
                <w:noProof/>
              </w:rPr>
              <w:t>5.</w:t>
            </w:r>
            <w:r>
              <w:rPr>
                <w:rFonts w:eastAsiaTheme="minorEastAsia"/>
                <w:noProof/>
                <w:lang w:val="es-MX" w:eastAsia="es-MX"/>
              </w:rPr>
              <w:tab/>
            </w:r>
            <w:r w:rsidRPr="00C607FC">
              <w:rPr>
                <w:rStyle w:val="Hipervnculo"/>
                <w:b/>
                <w:bCs/>
                <w:noProof/>
              </w:rPr>
              <w:t>Modelado de navegación</w:t>
            </w:r>
            <w:r>
              <w:rPr>
                <w:noProof/>
                <w:webHidden/>
              </w:rPr>
              <w:tab/>
            </w:r>
            <w:r>
              <w:rPr>
                <w:noProof/>
                <w:webHidden/>
              </w:rPr>
              <w:fldChar w:fldCharType="begin"/>
            </w:r>
            <w:r>
              <w:rPr>
                <w:noProof/>
                <w:webHidden/>
              </w:rPr>
              <w:instrText xml:space="preserve"> PAGEREF _Toc65859367 \h </w:instrText>
            </w:r>
            <w:r>
              <w:rPr>
                <w:noProof/>
                <w:webHidden/>
              </w:rPr>
            </w:r>
            <w:r>
              <w:rPr>
                <w:noProof/>
                <w:webHidden/>
              </w:rPr>
              <w:fldChar w:fldCharType="separate"/>
            </w:r>
            <w:r w:rsidR="005F53A2">
              <w:rPr>
                <w:noProof/>
                <w:webHidden/>
              </w:rPr>
              <w:t>14</w:t>
            </w:r>
            <w:r>
              <w:rPr>
                <w:noProof/>
                <w:webHidden/>
              </w:rPr>
              <w:fldChar w:fldCharType="end"/>
            </w:r>
          </w:hyperlink>
        </w:p>
        <w:p w14:paraId="220F21C1" w14:textId="31EAFC79" w:rsidR="005F6D35" w:rsidRDefault="005F6D35">
          <w:pPr>
            <w:pStyle w:val="TDC1"/>
            <w:tabs>
              <w:tab w:val="left" w:pos="440"/>
              <w:tab w:val="right" w:leader="dot" w:pos="8494"/>
            </w:tabs>
            <w:rPr>
              <w:rFonts w:eastAsiaTheme="minorEastAsia"/>
              <w:noProof/>
              <w:lang w:val="es-MX" w:eastAsia="es-MX"/>
            </w:rPr>
          </w:pPr>
          <w:hyperlink w:anchor="_Toc65859368" w:history="1">
            <w:r w:rsidRPr="00C607FC">
              <w:rPr>
                <w:rStyle w:val="Hipervnculo"/>
                <w:b/>
                <w:bCs/>
                <w:noProof/>
              </w:rPr>
              <w:t>6.</w:t>
            </w:r>
            <w:r>
              <w:rPr>
                <w:rFonts w:eastAsiaTheme="minorEastAsia"/>
                <w:noProof/>
                <w:lang w:val="es-MX" w:eastAsia="es-MX"/>
              </w:rPr>
              <w:tab/>
            </w:r>
            <w:r w:rsidRPr="00C607FC">
              <w:rPr>
                <w:rStyle w:val="Hipervnculo"/>
                <w:b/>
                <w:bCs/>
                <w:noProof/>
              </w:rPr>
              <w:t>Interfaz de usuario</w:t>
            </w:r>
            <w:r>
              <w:rPr>
                <w:noProof/>
                <w:webHidden/>
              </w:rPr>
              <w:tab/>
            </w:r>
            <w:r>
              <w:rPr>
                <w:noProof/>
                <w:webHidden/>
              </w:rPr>
              <w:fldChar w:fldCharType="begin"/>
            </w:r>
            <w:r>
              <w:rPr>
                <w:noProof/>
                <w:webHidden/>
              </w:rPr>
              <w:instrText xml:space="preserve"> PAGEREF _Toc65859368 \h </w:instrText>
            </w:r>
            <w:r>
              <w:rPr>
                <w:noProof/>
                <w:webHidden/>
              </w:rPr>
            </w:r>
            <w:r>
              <w:rPr>
                <w:noProof/>
                <w:webHidden/>
              </w:rPr>
              <w:fldChar w:fldCharType="separate"/>
            </w:r>
            <w:r w:rsidR="005F53A2">
              <w:rPr>
                <w:noProof/>
                <w:webHidden/>
              </w:rPr>
              <w:t>14</w:t>
            </w:r>
            <w:r>
              <w:rPr>
                <w:noProof/>
                <w:webHidden/>
              </w:rPr>
              <w:fldChar w:fldCharType="end"/>
            </w:r>
          </w:hyperlink>
        </w:p>
        <w:p w14:paraId="7657EDB9" w14:textId="398EBC36" w:rsidR="00D017C9" w:rsidRDefault="00D017C9">
          <w:r w:rsidRPr="00DA1EA1">
            <w:rPr>
              <w:rFonts w:cstheme="minorHAnsi"/>
              <w:sz w:val="24"/>
              <w:szCs w:val="24"/>
            </w:rPr>
            <w:fldChar w:fldCharType="end"/>
          </w:r>
        </w:p>
      </w:sdtContent>
    </w:sdt>
    <w:p w14:paraId="309CD3A3" w14:textId="77777777" w:rsidR="00D017C9" w:rsidRPr="006F59BC" w:rsidRDefault="00D017C9">
      <w:pPr>
        <w:rPr>
          <w:rFonts w:ascii="Arial" w:hAnsi="Arial" w:cs="Arial"/>
        </w:rPr>
      </w:pPr>
    </w:p>
    <w:p w14:paraId="7054E6AD" w14:textId="40A39680" w:rsidR="00392FA9" w:rsidRDefault="00392FA9">
      <w:pPr>
        <w:rPr>
          <w:rFonts w:ascii="Arial" w:hAnsi="Arial" w:cs="Arial"/>
        </w:rPr>
      </w:pPr>
    </w:p>
    <w:p w14:paraId="5ED171CF" w14:textId="5E71B2F3" w:rsidR="002C7E3F" w:rsidRDefault="002C7E3F">
      <w:pPr>
        <w:rPr>
          <w:rFonts w:ascii="Arial" w:hAnsi="Arial" w:cs="Arial"/>
        </w:rPr>
      </w:pPr>
    </w:p>
    <w:p w14:paraId="4AEAFC34" w14:textId="6D90384E" w:rsidR="00D017C9" w:rsidRDefault="00D017C9">
      <w:pPr>
        <w:rPr>
          <w:rFonts w:ascii="Arial" w:hAnsi="Arial" w:cs="Arial"/>
        </w:rPr>
      </w:pPr>
    </w:p>
    <w:p w14:paraId="50CCF08F" w14:textId="61359143" w:rsidR="00D017C9" w:rsidRDefault="00D017C9">
      <w:pPr>
        <w:rPr>
          <w:rFonts w:ascii="Arial" w:hAnsi="Arial" w:cs="Arial"/>
        </w:rPr>
      </w:pPr>
    </w:p>
    <w:p w14:paraId="5F12A615" w14:textId="697A5F4C" w:rsidR="00D017C9" w:rsidRDefault="00D017C9">
      <w:pPr>
        <w:rPr>
          <w:rFonts w:ascii="Arial" w:hAnsi="Arial" w:cs="Arial"/>
        </w:rPr>
      </w:pPr>
    </w:p>
    <w:p w14:paraId="16A6E77D" w14:textId="1C0B6A13" w:rsidR="00D017C9" w:rsidRDefault="00D017C9">
      <w:pPr>
        <w:rPr>
          <w:rFonts w:ascii="Arial" w:hAnsi="Arial" w:cs="Arial"/>
        </w:rPr>
      </w:pPr>
    </w:p>
    <w:p w14:paraId="7CF10F33" w14:textId="46E10F7D" w:rsidR="00D017C9" w:rsidRDefault="00D017C9">
      <w:pPr>
        <w:rPr>
          <w:rFonts w:ascii="Arial" w:hAnsi="Arial" w:cs="Arial"/>
        </w:rPr>
      </w:pPr>
    </w:p>
    <w:p w14:paraId="431C00E8" w14:textId="245B9D99" w:rsidR="00D017C9" w:rsidRDefault="00D017C9">
      <w:pPr>
        <w:rPr>
          <w:rFonts w:ascii="Arial" w:hAnsi="Arial" w:cs="Arial"/>
        </w:rPr>
      </w:pPr>
    </w:p>
    <w:p w14:paraId="69B9BDD6" w14:textId="15B4B0FB" w:rsidR="00D017C9" w:rsidRDefault="00D017C9">
      <w:pPr>
        <w:rPr>
          <w:rFonts w:ascii="Arial" w:hAnsi="Arial" w:cs="Arial"/>
        </w:rPr>
      </w:pPr>
    </w:p>
    <w:p w14:paraId="4FF658C9" w14:textId="4358BC67" w:rsidR="00D017C9" w:rsidRDefault="00D017C9">
      <w:pPr>
        <w:rPr>
          <w:rFonts w:ascii="Arial" w:hAnsi="Arial" w:cs="Arial"/>
        </w:rPr>
      </w:pPr>
    </w:p>
    <w:p w14:paraId="3E409F73" w14:textId="5031C50F" w:rsidR="00380A9B" w:rsidRDefault="00380A9B">
      <w:pPr>
        <w:rPr>
          <w:rFonts w:ascii="Arial" w:hAnsi="Arial" w:cs="Arial"/>
        </w:rPr>
      </w:pPr>
    </w:p>
    <w:p w14:paraId="2061B8D4" w14:textId="5FFC5177" w:rsidR="00380A9B" w:rsidRDefault="00380A9B">
      <w:pPr>
        <w:rPr>
          <w:rFonts w:ascii="Arial" w:hAnsi="Arial" w:cs="Arial"/>
        </w:rPr>
      </w:pPr>
    </w:p>
    <w:p w14:paraId="02FD9469" w14:textId="553324C9" w:rsidR="002C7E3F" w:rsidRDefault="002C7E3F">
      <w:pPr>
        <w:rPr>
          <w:rFonts w:ascii="Arial" w:hAnsi="Arial" w:cs="Arial"/>
        </w:rPr>
      </w:pPr>
    </w:p>
    <w:p w14:paraId="2617060B" w14:textId="5C9B964F" w:rsidR="002C7E3F" w:rsidRPr="00D017C9" w:rsidRDefault="002C7E3F" w:rsidP="002C7E3F">
      <w:pPr>
        <w:pStyle w:val="Ttulo1"/>
        <w:numPr>
          <w:ilvl w:val="0"/>
          <w:numId w:val="1"/>
        </w:numPr>
        <w:pBdr>
          <w:bottom w:val="single" w:sz="12" w:space="1" w:color="auto"/>
        </w:pBdr>
        <w:rPr>
          <w:b/>
          <w:bCs/>
          <w:sz w:val="40"/>
          <w:szCs w:val="28"/>
        </w:rPr>
      </w:pPr>
      <w:bookmarkStart w:id="16" w:name="_Toc65859353"/>
      <w:r w:rsidRPr="00D017C9">
        <w:rPr>
          <w:b/>
          <w:bCs/>
          <w:sz w:val="40"/>
          <w:szCs w:val="28"/>
        </w:rPr>
        <w:lastRenderedPageBreak/>
        <w:t>Introducción</w:t>
      </w:r>
      <w:bookmarkEnd w:id="16"/>
      <w:r w:rsidRPr="00D017C9">
        <w:rPr>
          <w:b/>
          <w:bCs/>
          <w:sz w:val="40"/>
          <w:szCs w:val="28"/>
        </w:rPr>
        <w:t xml:space="preserve"> </w:t>
      </w:r>
    </w:p>
    <w:p w14:paraId="170B3F3C" w14:textId="6445EF83" w:rsidR="00D017C9" w:rsidRDefault="00D017C9" w:rsidP="00D017C9">
      <w:pPr>
        <w:rPr>
          <w:color w:val="002060"/>
        </w:rPr>
      </w:pPr>
    </w:p>
    <w:p w14:paraId="6A0256E5" w14:textId="76CC7504" w:rsidR="00477BD9" w:rsidRDefault="00477BD9" w:rsidP="00D017C9">
      <w:pPr>
        <w:rPr>
          <w:color w:val="002060"/>
        </w:rPr>
      </w:pPr>
    </w:p>
    <w:p w14:paraId="031F064B" w14:textId="399EEF1D" w:rsidR="00477BD9" w:rsidRPr="001A3182" w:rsidRDefault="00477BD9" w:rsidP="00477BD9">
      <w:pPr>
        <w:jc w:val="both"/>
        <w:rPr>
          <w:color w:val="000000" w:themeColor="text1"/>
        </w:rPr>
      </w:pPr>
      <w:r w:rsidRPr="001A3182">
        <w:rPr>
          <w:color w:val="000000" w:themeColor="text1"/>
        </w:rPr>
        <w:t xml:space="preserve">El diseño de software representa una descripción de la estructura del proyecto que se va a implementar, los datos que son parte del sistema, las interfaces entre los componentes y los algoritmos utilizados, misma descripción que se desarrolla de manera iterativa a través de diferentes versiones que incluyen el desarrollo de varios modelos con diferentes niveles de abstracción y que implica un proceso específico gracias al cual se deben satisfacer los requisitos del sistema en desarrollo. Es una de las etapas más importantes y definitoria del proceso de desarrollo de software para que el producto que se obtenga sea de calidad. </w:t>
      </w:r>
    </w:p>
    <w:p w14:paraId="584120BE" w14:textId="77777777" w:rsidR="00477BD9" w:rsidRPr="001A3182" w:rsidRDefault="00477BD9" w:rsidP="00477BD9">
      <w:pPr>
        <w:jc w:val="both"/>
        <w:rPr>
          <w:color w:val="000000" w:themeColor="text1"/>
        </w:rPr>
      </w:pPr>
      <w:r w:rsidRPr="001A3182">
        <w:rPr>
          <w:color w:val="000000" w:themeColor="text1"/>
        </w:rPr>
        <w:t>Esta etapa consiste, a grandes rasgos, en aplicar diferentes técnicas y metodologías con el fin de obtener un resultado lo suficientemente detallado como para que cualquier persona, dedicada al desarrollo, pueda ser capaz de realizarlo de manera física o, dicho de otra manera, codificarlo.</w:t>
      </w:r>
    </w:p>
    <w:p w14:paraId="1CB214E3" w14:textId="092F4B41" w:rsidR="00477BD9" w:rsidRDefault="00477BD9" w:rsidP="00477BD9">
      <w:pPr>
        <w:jc w:val="both"/>
        <w:rPr>
          <w:color w:val="000000" w:themeColor="text1"/>
        </w:rPr>
      </w:pPr>
      <w:r w:rsidRPr="001A3182">
        <w:rPr>
          <w:color w:val="000000" w:themeColor="text1"/>
        </w:rPr>
        <w:t xml:space="preserve">El presente documento de diseño de software describe la arquitectura del sistema </w:t>
      </w:r>
      <w:proofErr w:type="gramStart"/>
      <w:r w:rsidR="00090975" w:rsidRPr="00090975">
        <w:rPr>
          <w:b/>
          <w:bCs/>
          <w:i/>
          <w:iCs/>
          <w:color w:val="000000" w:themeColor="text1"/>
        </w:rPr>
        <w:t>HELPDESKJEE</w:t>
      </w:r>
      <w:r w:rsidR="00090975">
        <w:rPr>
          <w:color w:val="000000" w:themeColor="text1"/>
        </w:rPr>
        <w:t xml:space="preserve"> </w:t>
      </w:r>
      <w:r w:rsidRPr="001A3182">
        <w:rPr>
          <w:color w:val="000000" w:themeColor="text1"/>
        </w:rPr>
        <w:t xml:space="preserve"> a</w:t>
      </w:r>
      <w:proofErr w:type="gramEnd"/>
      <w:r w:rsidRPr="001A3182">
        <w:rPr>
          <w:color w:val="000000" w:themeColor="text1"/>
        </w:rPr>
        <w:t xml:space="preserve"> través de diferentes vistas, cada una de las cuales ilustra un aspecto en particular del software que se desarrollará. Se pretende de esta forma que el documento brinde al lector una visión global y comprensible del diseño general del sistema.</w:t>
      </w:r>
    </w:p>
    <w:p w14:paraId="3198F94D" w14:textId="4012DDC5" w:rsidR="00C90218" w:rsidRDefault="00C90218" w:rsidP="00C90218">
      <w:pPr>
        <w:pStyle w:val="Ttulo2"/>
        <w:numPr>
          <w:ilvl w:val="1"/>
          <w:numId w:val="1"/>
        </w:numPr>
        <w:rPr>
          <w:b/>
          <w:bCs/>
        </w:rPr>
      </w:pPr>
      <w:bookmarkStart w:id="17" w:name="_Toc65859354"/>
      <w:r w:rsidRPr="005F6D35">
        <w:rPr>
          <w:b/>
          <w:bCs/>
          <w:sz w:val="28"/>
          <w:szCs w:val="28"/>
        </w:rPr>
        <w:t>Objetivo</w:t>
      </w:r>
      <w:bookmarkEnd w:id="17"/>
    </w:p>
    <w:p w14:paraId="2ED2A4A9" w14:textId="77777777" w:rsidR="00C90218" w:rsidRPr="00C90218" w:rsidRDefault="00C90218" w:rsidP="00C90218"/>
    <w:p w14:paraId="72EF533C" w14:textId="7B35A5ED" w:rsidR="00C90218" w:rsidRDefault="00C90218" w:rsidP="00C90218">
      <w:pPr>
        <w:jc w:val="both"/>
      </w:pPr>
      <w:r w:rsidRPr="00C90218">
        <w:t xml:space="preserve">El objetivo fundamental del documento es la realización de un diseño técnico pormenorizado de los procesos que desarrollan los </w:t>
      </w:r>
      <w:r>
        <w:t xml:space="preserve">requerimientos </w:t>
      </w:r>
      <w:r w:rsidRPr="00C90218">
        <w:t xml:space="preserve">de usos recogidos en el análisis realizado con anterioridad, necesarios para la implementación del sistema </w:t>
      </w:r>
      <w:r>
        <w:t>HELPDESKJEE.</w:t>
      </w:r>
    </w:p>
    <w:p w14:paraId="4366DFFF" w14:textId="781E1E9B" w:rsidR="00C90218" w:rsidRDefault="00A72FC9" w:rsidP="005F6D35">
      <w:pPr>
        <w:jc w:val="both"/>
      </w:pPr>
      <w:r w:rsidRPr="00A72FC9">
        <w:t>Así, este documento tiene por objeto la recopilación del diseño técnico de</w:t>
      </w:r>
      <w:r>
        <w:t xml:space="preserve">l sistema </w:t>
      </w:r>
      <w:r w:rsidRPr="00A72FC9">
        <w:t xml:space="preserve">para guiar al equipo de proyecto durante la fase de </w:t>
      </w:r>
      <w:r>
        <w:t>construcción</w:t>
      </w:r>
      <w:r w:rsidRPr="00A72FC9">
        <w:t>.</w:t>
      </w:r>
    </w:p>
    <w:p w14:paraId="36891AF8" w14:textId="77777777" w:rsidR="005F6D35" w:rsidRPr="005F6D35" w:rsidRDefault="005F6D35" w:rsidP="005F6D35">
      <w:pPr>
        <w:jc w:val="both"/>
      </w:pPr>
    </w:p>
    <w:p w14:paraId="7ED00550" w14:textId="233B94F9" w:rsidR="001A3182" w:rsidRPr="005F6D35" w:rsidRDefault="00C90218" w:rsidP="00C90218">
      <w:pPr>
        <w:pStyle w:val="Ttulo2"/>
        <w:numPr>
          <w:ilvl w:val="1"/>
          <w:numId w:val="1"/>
        </w:numPr>
        <w:rPr>
          <w:b/>
          <w:bCs/>
          <w:sz w:val="28"/>
          <w:szCs w:val="28"/>
        </w:rPr>
      </w:pPr>
      <w:r w:rsidRPr="005F6D35">
        <w:rPr>
          <w:b/>
          <w:bCs/>
          <w:sz w:val="28"/>
          <w:szCs w:val="28"/>
        </w:rPr>
        <w:t xml:space="preserve"> </w:t>
      </w:r>
      <w:bookmarkStart w:id="18" w:name="_Toc65859355"/>
      <w:r w:rsidR="001A3182" w:rsidRPr="005F6D35">
        <w:rPr>
          <w:b/>
          <w:bCs/>
          <w:sz w:val="28"/>
          <w:szCs w:val="28"/>
        </w:rPr>
        <w:t xml:space="preserve">Alance </w:t>
      </w:r>
      <w:r w:rsidRPr="005F6D35">
        <w:rPr>
          <w:b/>
          <w:bCs/>
          <w:sz w:val="28"/>
          <w:szCs w:val="28"/>
        </w:rPr>
        <w:t>del diseño de sistema</w:t>
      </w:r>
      <w:bookmarkEnd w:id="18"/>
    </w:p>
    <w:p w14:paraId="6977E842" w14:textId="4907CBCA" w:rsidR="00CC060B" w:rsidRDefault="00CC060B" w:rsidP="00CC060B">
      <w:r>
        <w:t>El documento comprende las cuatro etapas del que encierra el diseño de</w:t>
      </w:r>
      <w:r>
        <w:t xml:space="preserve">l </w:t>
      </w:r>
      <w:r>
        <w:t>sistema:</w:t>
      </w:r>
    </w:p>
    <w:p w14:paraId="3816139A" w14:textId="5907F368" w:rsidR="00CC060B" w:rsidRDefault="00CC060B" w:rsidP="00CC060B">
      <w:pPr>
        <w:pStyle w:val="Prrafodelista"/>
        <w:numPr>
          <w:ilvl w:val="0"/>
          <w:numId w:val="38"/>
        </w:numPr>
      </w:pPr>
      <w:r>
        <w:t>Descripción general</w:t>
      </w:r>
    </w:p>
    <w:p w14:paraId="41FADCCD" w14:textId="77777777" w:rsidR="00CC060B" w:rsidRDefault="00CC060B" w:rsidP="00CC060B">
      <w:r>
        <w:t xml:space="preserve">Descripción del propósito del sistema a desarrollar a través de una visión general del mismo, y los servicios con los que contará. </w:t>
      </w:r>
    </w:p>
    <w:p w14:paraId="4FF586DA" w14:textId="294B19C1" w:rsidR="00CC060B" w:rsidRDefault="00CC060B" w:rsidP="00CC060B">
      <w:pPr>
        <w:pStyle w:val="Prrafodelista"/>
        <w:numPr>
          <w:ilvl w:val="0"/>
          <w:numId w:val="38"/>
        </w:numPr>
      </w:pPr>
      <w:r>
        <w:t>El Diseño Arquitectónico</w:t>
      </w:r>
    </w:p>
    <w:p w14:paraId="194345FE" w14:textId="103AE0E3" w:rsidR="00CC060B" w:rsidRDefault="00CC060B" w:rsidP="00CC060B">
      <w:r>
        <w:t xml:space="preserve">Define la relación entre cada uno de los elementos estructurales del </w:t>
      </w:r>
      <w:r>
        <w:t>sistema.</w:t>
      </w:r>
    </w:p>
    <w:p w14:paraId="44E0F139" w14:textId="717BAEE3" w:rsidR="00CC060B" w:rsidRDefault="00CC060B" w:rsidP="00CC060B">
      <w:pPr>
        <w:pStyle w:val="Prrafodelista"/>
        <w:numPr>
          <w:ilvl w:val="0"/>
          <w:numId w:val="38"/>
        </w:numPr>
      </w:pPr>
      <w:r>
        <w:t>El Diseño de la Interfaz</w:t>
      </w:r>
    </w:p>
    <w:p w14:paraId="0492EA48" w14:textId="77777777" w:rsidR="00CC060B" w:rsidRDefault="00CC060B" w:rsidP="00CC060B">
      <w:r>
        <w:t>Describe como se comunica el Software consigo mismo, con los sistemas que operan junto con él y con los operadores y usuarios que lo emplean.</w:t>
      </w:r>
    </w:p>
    <w:p w14:paraId="13328614" w14:textId="26C3458A" w:rsidR="00CC060B" w:rsidRDefault="00CC060B" w:rsidP="00CC060B">
      <w:pPr>
        <w:pStyle w:val="Prrafodelista"/>
        <w:numPr>
          <w:ilvl w:val="0"/>
          <w:numId w:val="38"/>
        </w:numPr>
      </w:pPr>
      <w:r>
        <w:t>El Diseño detallado de procedimientos</w:t>
      </w:r>
    </w:p>
    <w:p w14:paraId="41E3C0D7" w14:textId="3DD20D87" w:rsidR="00C90218" w:rsidRDefault="00CC060B" w:rsidP="00C90218">
      <w:r>
        <w:t>Transforma elementos estructurales de la arquitectura del programa.</w:t>
      </w:r>
    </w:p>
    <w:p w14:paraId="71C08CC6" w14:textId="77777777" w:rsidR="00C90218" w:rsidRDefault="00C90218" w:rsidP="00C90218"/>
    <w:p w14:paraId="0F50929F" w14:textId="77777777" w:rsidR="00C90218" w:rsidRPr="005F6D35" w:rsidRDefault="00C90218" w:rsidP="00C90218">
      <w:pPr>
        <w:pStyle w:val="Ttulo1"/>
        <w:numPr>
          <w:ilvl w:val="0"/>
          <w:numId w:val="1"/>
        </w:numPr>
        <w:pBdr>
          <w:bottom w:val="single" w:sz="12" w:space="1" w:color="auto"/>
        </w:pBdr>
        <w:rPr>
          <w:b/>
          <w:bCs/>
        </w:rPr>
      </w:pPr>
      <w:bookmarkStart w:id="19" w:name="_Toc65859356"/>
      <w:r w:rsidRPr="005F6D35">
        <w:rPr>
          <w:b/>
          <w:bCs/>
        </w:rPr>
        <w:lastRenderedPageBreak/>
        <w:t>Arquitectura del sistema</w:t>
      </w:r>
      <w:bookmarkEnd w:id="19"/>
    </w:p>
    <w:p w14:paraId="1C9FA9E0" w14:textId="67FBD877" w:rsidR="00C90218" w:rsidRDefault="00C90218" w:rsidP="00C90218">
      <w:r>
        <w:t xml:space="preserve"> </w:t>
      </w:r>
    </w:p>
    <w:p w14:paraId="43AC2E30" w14:textId="55C529A2" w:rsidR="00C90218" w:rsidRDefault="00C90218" w:rsidP="00C90218">
      <w:pPr>
        <w:jc w:val="both"/>
      </w:pPr>
      <w:r w:rsidRPr="00C90218">
        <w:t>Esta sección describe la arquitectura con la que contará el sistema, de manera que, se divide en vista lógica y física. La vista lógica expresa cuáles son los componentes lógicos (subsistemas, o macro-funciones) que participan en el sistema, y la relación entre ellos. Por su parte, la vista física es una formalización del ambiente operacional definido en el documento de especificación re requerimientos.</w:t>
      </w:r>
    </w:p>
    <w:p w14:paraId="07DB180D" w14:textId="77777777" w:rsidR="00A72FC9" w:rsidRDefault="00A72FC9" w:rsidP="00C90218">
      <w:pPr>
        <w:jc w:val="both"/>
      </w:pPr>
    </w:p>
    <w:p w14:paraId="0C868B11" w14:textId="753CE354" w:rsidR="00A72FC9" w:rsidRDefault="00A72FC9" w:rsidP="00A72FC9">
      <w:pPr>
        <w:pStyle w:val="Ttulo2"/>
        <w:numPr>
          <w:ilvl w:val="1"/>
          <w:numId w:val="1"/>
        </w:numPr>
        <w:rPr>
          <w:b/>
          <w:bCs/>
        </w:rPr>
      </w:pPr>
      <w:bookmarkStart w:id="20" w:name="_Toc65859357"/>
      <w:r w:rsidRPr="00A72FC9">
        <w:rPr>
          <w:b/>
          <w:bCs/>
        </w:rPr>
        <w:t>Vis</w:t>
      </w:r>
      <w:r w:rsidR="00D311AF">
        <w:rPr>
          <w:b/>
          <w:bCs/>
        </w:rPr>
        <w:t>ta</w:t>
      </w:r>
      <w:r w:rsidRPr="00A72FC9">
        <w:rPr>
          <w:b/>
          <w:bCs/>
        </w:rPr>
        <w:t xml:space="preserve"> general</w:t>
      </w:r>
      <w:bookmarkEnd w:id="20"/>
    </w:p>
    <w:p w14:paraId="10AB3FFE" w14:textId="77777777" w:rsidR="00A72FC9" w:rsidRPr="00A72FC9" w:rsidRDefault="00A72FC9" w:rsidP="00A72FC9"/>
    <w:p w14:paraId="60D29753" w14:textId="73FEEDDF" w:rsidR="00A72FC9" w:rsidRPr="00A72FC9" w:rsidRDefault="00A72FC9" w:rsidP="004647AF">
      <w:pPr>
        <w:jc w:val="both"/>
      </w:pPr>
      <w:r w:rsidRPr="004647AF">
        <w:rPr>
          <w:b/>
          <w:bCs/>
          <w:i/>
          <w:iCs/>
        </w:rPr>
        <w:t>HELPESKJEE</w:t>
      </w:r>
      <w:r>
        <w:t xml:space="preserve"> será operable mediante una interfaz web accesible desde un equipo de computo o dispositivo móvil que permitirá la gestión de incidencias y su categorización dentro de las actividades laborales donde el cliente pertenece. </w:t>
      </w:r>
    </w:p>
    <w:p w14:paraId="3B5DBEA1" w14:textId="16670B59" w:rsidR="00C90218" w:rsidRDefault="00C90218" w:rsidP="00C90218">
      <w:pPr>
        <w:jc w:val="both"/>
      </w:pPr>
    </w:p>
    <w:p w14:paraId="0A2B0391" w14:textId="361C2FA8" w:rsidR="00C90218" w:rsidRDefault="00C90218" w:rsidP="00C90218">
      <w:pPr>
        <w:pStyle w:val="Ttulo2"/>
        <w:numPr>
          <w:ilvl w:val="1"/>
          <w:numId w:val="1"/>
        </w:numPr>
        <w:rPr>
          <w:b/>
          <w:bCs/>
        </w:rPr>
      </w:pPr>
      <w:bookmarkStart w:id="21" w:name="_Toc65859358"/>
      <w:r w:rsidRPr="00C90218">
        <w:rPr>
          <w:b/>
          <w:bCs/>
        </w:rPr>
        <w:t>Vista física</w:t>
      </w:r>
      <w:bookmarkEnd w:id="21"/>
      <w:r w:rsidRPr="00C90218">
        <w:rPr>
          <w:b/>
          <w:bCs/>
        </w:rPr>
        <w:t xml:space="preserve"> </w:t>
      </w:r>
    </w:p>
    <w:p w14:paraId="725D0BA2" w14:textId="77777777" w:rsidR="00182250" w:rsidRPr="00182250" w:rsidRDefault="00182250" w:rsidP="004647AF">
      <w:pPr>
        <w:jc w:val="both"/>
      </w:pPr>
    </w:p>
    <w:p w14:paraId="6338C39A" w14:textId="10E9F40C" w:rsidR="00C90218" w:rsidRDefault="00C90218" w:rsidP="004647AF">
      <w:pPr>
        <w:jc w:val="both"/>
        <w:rPr>
          <w:lang w:val="es-MX"/>
        </w:rPr>
      </w:pPr>
      <w:r w:rsidRPr="00C90218">
        <w:rPr>
          <w:lang w:val="es-MX"/>
        </w:rPr>
        <w:t xml:space="preserve">De acuerdo con las funcionalidades listadas en </w:t>
      </w:r>
      <w:r>
        <w:rPr>
          <w:lang w:val="es-MX"/>
        </w:rPr>
        <w:t>el ERS</w:t>
      </w:r>
      <w:r w:rsidRPr="00C90218">
        <w:rPr>
          <w:lang w:val="es-MX"/>
        </w:rPr>
        <w:t>, el diagrama de interacción con las interfaces externas del sistema se estructura</w:t>
      </w:r>
      <w:r w:rsidR="00182250">
        <w:rPr>
          <w:lang w:val="es-MX"/>
        </w:rPr>
        <w:t xml:space="preserve"> mediante una base de datos, el componente web que incluya la funcionalidad del sistema y la manipulación de datos por los diferentes usuarios del sistema, como se muestra en la siguiente imagen:</w:t>
      </w:r>
    </w:p>
    <w:p w14:paraId="5BCE2D28" w14:textId="2B401939" w:rsidR="00C90218" w:rsidRDefault="00182250" w:rsidP="00C90218">
      <w:pPr>
        <w:rPr>
          <w:lang w:val="es-MX"/>
        </w:rPr>
      </w:pPr>
      <w:r>
        <w:rPr>
          <w:noProof/>
        </w:rPr>
        <w:drawing>
          <wp:inline distT="0" distB="0" distL="0" distR="0" wp14:anchorId="39586240" wp14:editId="322E5268">
            <wp:extent cx="5400040" cy="2343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43785"/>
                    </a:xfrm>
                    <a:prstGeom prst="rect">
                      <a:avLst/>
                    </a:prstGeom>
                    <a:noFill/>
                    <a:ln>
                      <a:noFill/>
                    </a:ln>
                  </pic:spPr>
                </pic:pic>
              </a:graphicData>
            </a:graphic>
          </wp:inline>
        </w:drawing>
      </w:r>
    </w:p>
    <w:p w14:paraId="55146D1B" w14:textId="0BAA9701" w:rsidR="001B5762" w:rsidRDefault="001B5762" w:rsidP="00C90218">
      <w:pPr>
        <w:rPr>
          <w:lang w:val="es-MX"/>
        </w:rPr>
      </w:pPr>
    </w:p>
    <w:p w14:paraId="2A6FADF2" w14:textId="616BE925" w:rsidR="001B5762" w:rsidRDefault="001B5762" w:rsidP="00C90218">
      <w:pPr>
        <w:rPr>
          <w:lang w:val="es-MX"/>
        </w:rPr>
      </w:pPr>
    </w:p>
    <w:p w14:paraId="03DC0D48" w14:textId="2EC6371E" w:rsidR="001B5762" w:rsidRDefault="001B5762" w:rsidP="00C90218">
      <w:pPr>
        <w:rPr>
          <w:lang w:val="es-MX"/>
        </w:rPr>
      </w:pPr>
    </w:p>
    <w:p w14:paraId="053D523E" w14:textId="789C423C" w:rsidR="001B5762" w:rsidRDefault="001B5762" w:rsidP="00C90218">
      <w:pPr>
        <w:rPr>
          <w:lang w:val="es-MX"/>
        </w:rPr>
      </w:pPr>
    </w:p>
    <w:p w14:paraId="1DA5E39F" w14:textId="695C4656" w:rsidR="001B5762" w:rsidRDefault="001B5762" w:rsidP="00C90218">
      <w:pPr>
        <w:rPr>
          <w:lang w:val="es-MX"/>
        </w:rPr>
      </w:pPr>
    </w:p>
    <w:p w14:paraId="140350E9" w14:textId="77777777" w:rsidR="001B5762" w:rsidRPr="00C90218" w:rsidRDefault="001B5762" w:rsidP="00C90218">
      <w:pPr>
        <w:rPr>
          <w:lang w:val="es-MX"/>
        </w:rPr>
      </w:pPr>
    </w:p>
    <w:p w14:paraId="2D363009" w14:textId="0C3D9B5A" w:rsidR="00C90218" w:rsidRDefault="00182250" w:rsidP="00182250">
      <w:pPr>
        <w:pStyle w:val="Ttulo2"/>
        <w:numPr>
          <w:ilvl w:val="1"/>
          <w:numId w:val="1"/>
        </w:numPr>
        <w:rPr>
          <w:b/>
          <w:bCs/>
        </w:rPr>
      </w:pPr>
      <w:bookmarkStart w:id="22" w:name="_Toc65859359"/>
      <w:r w:rsidRPr="00182250">
        <w:rPr>
          <w:b/>
          <w:bCs/>
        </w:rPr>
        <w:lastRenderedPageBreak/>
        <w:t>Vista lógica</w:t>
      </w:r>
      <w:bookmarkEnd w:id="22"/>
    </w:p>
    <w:p w14:paraId="327D901B" w14:textId="77777777" w:rsidR="0034406A" w:rsidRPr="0034406A" w:rsidRDefault="0034406A" w:rsidP="0034406A"/>
    <w:p w14:paraId="658E9D94" w14:textId="7B89C33C" w:rsidR="001B5762" w:rsidRPr="004647AF" w:rsidRDefault="0034406A" w:rsidP="004647AF">
      <w:pPr>
        <w:jc w:val="both"/>
        <w:rPr>
          <w:rFonts w:cstheme="minorHAnsi"/>
        </w:rPr>
      </w:pPr>
      <w:r w:rsidRPr="004647AF">
        <w:rPr>
          <w:rFonts w:cstheme="minorHAnsi"/>
        </w:rPr>
        <w:t>De acuerdo con el comportamiento esperado del sistema, se muestra la interacción entre los objetos al crear una intervención.</w:t>
      </w:r>
    </w:p>
    <w:p w14:paraId="61B0C6BD" w14:textId="1FB5DA3D" w:rsidR="00A72FC9" w:rsidRDefault="00A72FC9" w:rsidP="004647AF">
      <w:pPr>
        <w:pStyle w:val="Ttulo3"/>
        <w:numPr>
          <w:ilvl w:val="2"/>
          <w:numId w:val="1"/>
        </w:numPr>
        <w:jc w:val="both"/>
        <w:rPr>
          <w:b/>
          <w:bCs/>
        </w:rPr>
      </w:pPr>
      <w:bookmarkStart w:id="23" w:name="_Toc65859360"/>
      <w:r w:rsidRPr="00A72FC9">
        <w:rPr>
          <w:b/>
          <w:bCs/>
        </w:rPr>
        <w:t>Casos de uso</w:t>
      </w:r>
      <w:bookmarkEnd w:id="23"/>
    </w:p>
    <w:p w14:paraId="1E82279C" w14:textId="77777777" w:rsidR="004647AF" w:rsidRPr="004647AF" w:rsidRDefault="004647AF" w:rsidP="004647AF">
      <w:pPr>
        <w:jc w:val="both"/>
      </w:pPr>
    </w:p>
    <w:p w14:paraId="7204B336" w14:textId="5D3D9CD1" w:rsidR="004647AF" w:rsidRPr="004647AF" w:rsidRDefault="004647AF" w:rsidP="004647AF">
      <w:pPr>
        <w:jc w:val="both"/>
      </w:pPr>
      <w:r>
        <w:t>Los diagramas de casos de uso p</w:t>
      </w:r>
      <w:r w:rsidRPr="004647AF">
        <w:t>roporcionan una descripción de las acciones de un sistema desde el punto de vista del usuario.</w:t>
      </w:r>
      <w:r>
        <w:t xml:space="preserve"> </w:t>
      </w:r>
      <w:r w:rsidRPr="004647AF">
        <w:t>Los casos de uso son servicios o funciones provistas por el sistema para sus usuarios.</w:t>
      </w:r>
    </w:p>
    <w:p w14:paraId="77A1FE6B" w14:textId="1E7DF871" w:rsidR="00A72FC9" w:rsidRDefault="00A72FC9" w:rsidP="00A72FC9">
      <w:pPr>
        <w:pStyle w:val="Ttulo3"/>
        <w:ind w:left="1080"/>
        <w:rPr>
          <w:b/>
          <w:bCs/>
        </w:rPr>
      </w:pPr>
      <w:r w:rsidRPr="00A72FC9">
        <w:rPr>
          <w:b/>
          <w:bCs/>
        </w:rPr>
        <w:tab/>
      </w:r>
    </w:p>
    <w:p w14:paraId="53E0D38D" w14:textId="7B1C8DBF" w:rsidR="00A72FC9" w:rsidRDefault="00A72FC9" w:rsidP="004647AF">
      <w:pPr>
        <w:jc w:val="both"/>
      </w:pPr>
      <w:r>
        <w:t>Los siguientes diagramas de casos de uso</w:t>
      </w:r>
      <w:r w:rsidR="004647AF">
        <w:t xml:space="preserve"> se encuentran agrupados por módulo del sistema y ejemplifican</w:t>
      </w:r>
      <w:r>
        <w:t xml:space="preserve"> la accesibilidad en el sistema para cada tipo de usuario en base a los requerimientos funcionales.</w:t>
      </w:r>
    </w:p>
    <w:p w14:paraId="1176C303" w14:textId="14240FDA" w:rsidR="001B5762" w:rsidRDefault="001B5762" w:rsidP="004647AF">
      <w:pPr>
        <w:jc w:val="both"/>
      </w:pPr>
    </w:p>
    <w:p w14:paraId="57969E0B" w14:textId="7EB16B4C" w:rsidR="001B5762" w:rsidRDefault="001B5762" w:rsidP="001B5762">
      <w:pPr>
        <w:jc w:val="both"/>
        <w:rPr>
          <w:b/>
          <w:bCs/>
          <w:i/>
          <w:iCs/>
        </w:rPr>
      </w:pPr>
      <w:r>
        <w:t xml:space="preserve">En el contexto de </w:t>
      </w:r>
      <w:r w:rsidRPr="004647AF">
        <w:rPr>
          <w:b/>
          <w:bCs/>
          <w:i/>
          <w:iCs/>
        </w:rPr>
        <w:t>HELPDESKJEE</w:t>
      </w:r>
      <w:r>
        <w:rPr>
          <w:b/>
          <w:bCs/>
          <w:i/>
          <w:iCs/>
        </w:rPr>
        <w:t>:</w:t>
      </w:r>
    </w:p>
    <w:p w14:paraId="776E32C6" w14:textId="77777777" w:rsidR="001B5762" w:rsidRDefault="001B5762" w:rsidP="001B5762">
      <w:pPr>
        <w:jc w:val="both"/>
      </w:pPr>
    </w:p>
    <w:p w14:paraId="78739780" w14:textId="77777777" w:rsidR="004C2B78" w:rsidRPr="004C2B78" w:rsidRDefault="004C2B78" w:rsidP="004647AF">
      <w:pPr>
        <w:pStyle w:val="Prrafodelista"/>
        <w:numPr>
          <w:ilvl w:val="0"/>
          <w:numId w:val="32"/>
        </w:numPr>
        <w:jc w:val="both"/>
      </w:pPr>
      <w:r w:rsidRPr="004C2B78">
        <w:rPr>
          <w:b/>
          <w:bCs/>
        </w:rPr>
        <w:t>Usuarios</w:t>
      </w:r>
    </w:p>
    <w:p w14:paraId="4680D5CB" w14:textId="01AD827D" w:rsidR="001B5762" w:rsidRDefault="001B5762" w:rsidP="004C2B78">
      <w:pPr>
        <w:jc w:val="both"/>
      </w:pPr>
      <w:r>
        <w:t>Una vez que un usuario ingresa al sistema se identificará con el rol que le haya sido asignado (Véase documento ERS), para que de acuerdo con el nivel de privilegios que posee sean las funciones que se le permita realizar.</w:t>
      </w:r>
    </w:p>
    <w:p w14:paraId="69C64DB9" w14:textId="77777777" w:rsidR="004647AF" w:rsidRDefault="004647AF" w:rsidP="00A72FC9"/>
    <w:p w14:paraId="5F432082" w14:textId="6F13DFF0" w:rsidR="00A72FC9" w:rsidRDefault="004647AF" w:rsidP="00A72FC9">
      <w:r>
        <w:rPr>
          <w:noProof/>
        </w:rPr>
        <w:drawing>
          <wp:inline distT="0" distB="0" distL="0" distR="0" wp14:anchorId="7A081BFD" wp14:editId="65A99128">
            <wp:extent cx="5216841" cy="399097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85" cy="4002637"/>
                    </a:xfrm>
                    <a:prstGeom prst="rect">
                      <a:avLst/>
                    </a:prstGeom>
                    <a:noFill/>
                    <a:ln>
                      <a:noFill/>
                    </a:ln>
                  </pic:spPr>
                </pic:pic>
              </a:graphicData>
            </a:graphic>
          </wp:inline>
        </w:drawing>
      </w:r>
    </w:p>
    <w:p w14:paraId="6882DFDD" w14:textId="7FD30DDA" w:rsidR="001B5762" w:rsidRDefault="001B5762" w:rsidP="00A72FC9"/>
    <w:p w14:paraId="3B0D0E75" w14:textId="77777777" w:rsidR="004C2B78" w:rsidRPr="004C2B78" w:rsidRDefault="004C2B78" w:rsidP="001B5762">
      <w:pPr>
        <w:pStyle w:val="Prrafodelista"/>
        <w:numPr>
          <w:ilvl w:val="0"/>
          <w:numId w:val="32"/>
        </w:numPr>
        <w:jc w:val="both"/>
        <w:rPr>
          <w:b/>
          <w:bCs/>
        </w:rPr>
      </w:pPr>
      <w:r w:rsidRPr="004C2B78">
        <w:rPr>
          <w:b/>
          <w:bCs/>
        </w:rPr>
        <w:t xml:space="preserve">Tickets </w:t>
      </w:r>
    </w:p>
    <w:p w14:paraId="10CA78F4" w14:textId="4ECD74F7" w:rsidR="001B5762" w:rsidRDefault="001B5762" w:rsidP="004C2B78">
      <w:pPr>
        <w:jc w:val="both"/>
      </w:pPr>
      <w:r>
        <w:t>Para la gestión de tickets (incidencias) sólo los usuarios Administrador y General podrán crear un ticket (estándar y escalable consecutivamente).</w:t>
      </w:r>
    </w:p>
    <w:p w14:paraId="7AA1761E" w14:textId="561FFE46" w:rsidR="001B5762" w:rsidRDefault="001B5762" w:rsidP="004C2B78">
      <w:pPr>
        <w:jc w:val="both"/>
      </w:pPr>
      <w:r>
        <w:t xml:space="preserve">Los usuarios Proveedor y </w:t>
      </w:r>
      <w:proofErr w:type="spellStart"/>
      <w:r>
        <w:t>MonitorETI</w:t>
      </w:r>
      <w:proofErr w:type="spellEnd"/>
      <w:r>
        <w:t xml:space="preserve"> tendrán acceso al D</w:t>
      </w:r>
      <w:r w:rsidRPr="001B5762">
        <w:t>ashboard</w:t>
      </w:r>
      <w:r>
        <w:t xml:space="preserve"> de tickets para consultar y modificar el status de los mismos.</w:t>
      </w:r>
    </w:p>
    <w:p w14:paraId="3504C83B" w14:textId="165149CA" w:rsidR="001B5762" w:rsidRDefault="001B5762" w:rsidP="004C2B78">
      <w:pPr>
        <w:jc w:val="both"/>
      </w:pPr>
      <w:r>
        <w:t>Sólo el usuario Administrador podrá realizar la asignación, eliminación y edición de tickets.</w:t>
      </w:r>
    </w:p>
    <w:p w14:paraId="478874F1" w14:textId="77777777" w:rsidR="00C50731" w:rsidRDefault="00C50731" w:rsidP="004C2B78">
      <w:pPr>
        <w:jc w:val="both"/>
      </w:pPr>
    </w:p>
    <w:p w14:paraId="3FAC557C" w14:textId="2FE78F68" w:rsidR="004647AF" w:rsidRDefault="004647AF" w:rsidP="00A72FC9">
      <w:r>
        <w:rPr>
          <w:noProof/>
        </w:rPr>
        <w:drawing>
          <wp:inline distT="0" distB="0" distL="0" distR="0" wp14:anchorId="6332A0A8" wp14:editId="1ADD1E7E">
            <wp:extent cx="5400040" cy="4225290"/>
            <wp:effectExtent l="0" t="0" r="0" b="381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755522" w14:textId="428EE209" w:rsidR="004647AF" w:rsidRDefault="004647AF" w:rsidP="00A72FC9"/>
    <w:p w14:paraId="7E82525A" w14:textId="77777777" w:rsidR="001B5762" w:rsidRDefault="001B5762" w:rsidP="00A72FC9"/>
    <w:p w14:paraId="0CE400F7" w14:textId="2F04A4A9" w:rsidR="004C2B78" w:rsidRDefault="004C2B78" w:rsidP="004C2B78">
      <w:pPr>
        <w:pStyle w:val="Prrafodelista"/>
        <w:numPr>
          <w:ilvl w:val="0"/>
          <w:numId w:val="32"/>
        </w:numPr>
        <w:rPr>
          <w:b/>
          <w:bCs/>
        </w:rPr>
      </w:pPr>
      <w:r w:rsidRPr="004C2B78">
        <w:rPr>
          <w:b/>
          <w:bCs/>
        </w:rPr>
        <w:t>Comentarios</w:t>
      </w:r>
    </w:p>
    <w:p w14:paraId="1F8A721B" w14:textId="4A7E79D5" w:rsidR="004C2B78" w:rsidRDefault="004C2B78" w:rsidP="004C2B78">
      <w:pPr>
        <w:jc w:val="both"/>
      </w:pPr>
      <w:r>
        <w:t xml:space="preserve">Los comentarios son accesibles por todos los usuarios en cuanto a la creación, edición y consulta. Únicamente el Administrador tendrá permisos de eliminación. </w:t>
      </w:r>
    </w:p>
    <w:p w14:paraId="38E664F0" w14:textId="58FB21FB" w:rsidR="004647AF" w:rsidRDefault="004647AF" w:rsidP="00A72FC9">
      <w:r>
        <w:rPr>
          <w:noProof/>
        </w:rPr>
        <w:lastRenderedPageBreak/>
        <w:drawing>
          <wp:inline distT="0" distB="0" distL="0" distR="0" wp14:anchorId="756FA1CA" wp14:editId="13F09D58">
            <wp:extent cx="5400040" cy="339407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3553919F" w14:textId="620648C4" w:rsidR="00C50731" w:rsidRDefault="00C50731" w:rsidP="00A72FC9"/>
    <w:p w14:paraId="26227666" w14:textId="19E23AF0" w:rsidR="00C50731" w:rsidRDefault="00C50731" w:rsidP="00C50731">
      <w:pPr>
        <w:pStyle w:val="Prrafodelista"/>
        <w:numPr>
          <w:ilvl w:val="0"/>
          <w:numId w:val="32"/>
        </w:numPr>
        <w:rPr>
          <w:b/>
          <w:bCs/>
        </w:rPr>
      </w:pPr>
      <w:r w:rsidRPr="00C50731">
        <w:rPr>
          <w:b/>
          <w:bCs/>
        </w:rPr>
        <w:t>Notificaciones</w:t>
      </w:r>
    </w:p>
    <w:p w14:paraId="16FBC090" w14:textId="61E9B870" w:rsidR="00C50731" w:rsidRPr="00C50731" w:rsidRDefault="00C50731" w:rsidP="00C50731">
      <w:pPr>
        <w:jc w:val="both"/>
      </w:pPr>
      <w:r w:rsidRPr="00C50731">
        <w:t>El sistema será encargado del envío de notificaciones automáticas una vez que los usuarios realicen una alteración en los casos de creación y asignación de ticket, cambio de status,  creación de comentario, recuperación de contraseña.</w:t>
      </w:r>
    </w:p>
    <w:p w14:paraId="3A39A104" w14:textId="0A4AC10D" w:rsidR="004647AF" w:rsidRDefault="004647AF" w:rsidP="00A72FC9"/>
    <w:p w14:paraId="70DCC1D9" w14:textId="682A8126" w:rsidR="004647AF" w:rsidRDefault="004647AF" w:rsidP="004647AF">
      <w:pPr>
        <w:jc w:val="center"/>
      </w:pPr>
      <w:r>
        <w:rPr>
          <w:noProof/>
        </w:rPr>
        <w:drawing>
          <wp:inline distT="0" distB="0" distL="0" distR="0" wp14:anchorId="0EA83FF3" wp14:editId="00C772AE">
            <wp:extent cx="4343400" cy="3590925"/>
            <wp:effectExtent l="0" t="0" r="0" b="952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343400" cy="3590925"/>
                    </a:xfrm>
                    <a:prstGeom prst="rect">
                      <a:avLst/>
                    </a:prstGeom>
                  </pic:spPr>
                </pic:pic>
              </a:graphicData>
            </a:graphic>
          </wp:inline>
        </w:drawing>
      </w:r>
    </w:p>
    <w:p w14:paraId="41A96A5E" w14:textId="77777777" w:rsidR="009A68E2" w:rsidRDefault="009A68E2" w:rsidP="004647AF">
      <w:pPr>
        <w:jc w:val="center"/>
      </w:pPr>
    </w:p>
    <w:p w14:paraId="248034CF" w14:textId="15AC6B04" w:rsidR="004647AF" w:rsidRDefault="009A68E2" w:rsidP="009A68E2">
      <w:pPr>
        <w:pStyle w:val="Prrafodelista"/>
        <w:numPr>
          <w:ilvl w:val="0"/>
          <w:numId w:val="32"/>
        </w:numPr>
        <w:rPr>
          <w:b/>
          <w:bCs/>
        </w:rPr>
      </w:pPr>
      <w:r w:rsidRPr="009A68E2">
        <w:rPr>
          <w:b/>
          <w:bCs/>
        </w:rPr>
        <w:lastRenderedPageBreak/>
        <w:t>Categorías</w:t>
      </w:r>
    </w:p>
    <w:p w14:paraId="12923DEA" w14:textId="1B6270A4" w:rsidR="009A68E2" w:rsidRDefault="009A68E2" w:rsidP="009A68E2">
      <w:pPr>
        <w:ind w:left="360"/>
      </w:pPr>
      <w:r w:rsidRPr="009A68E2">
        <w:t>La gestión de categorías será únicamente manipulada por el usuario Administrador.</w:t>
      </w:r>
    </w:p>
    <w:p w14:paraId="2A880AE9" w14:textId="77777777" w:rsidR="009A68E2" w:rsidRPr="009A68E2" w:rsidRDefault="009A68E2" w:rsidP="009A68E2">
      <w:pPr>
        <w:ind w:left="360"/>
      </w:pPr>
    </w:p>
    <w:p w14:paraId="066E7EEC" w14:textId="22FA93EA" w:rsidR="004647AF" w:rsidRDefault="004647AF" w:rsidP="004647AF">
      <w:pPr>
        <w:jc w:val="center"/>
      </w:pPr>
      <w:r>
        <w:rPr>
          <w:noProof/>
        </w:rPr>
        <w:drawing>
          <wp:inline distT="0" distB="0" distL="0" distR="0" wp14:anchorId="571760C2" wp14:editId="41552304">
            <wp:extent cx="4924425" cy="2943225"/>
            <wp:effectExtent l="0" t="0" r="9525" b="952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24425" cy="2943225"/>
                    </a:xfrm>
                    <a:prstGeom prst="rect">
                      <a:avLst/>
                    </a:prstGeom>
                  </pic:spPr>
                </pic:pic>
              </a:graphicData>
            </a:graphic>
          </wp:inline>
        </w:drawing>
      </w:r>
    </w:p>
    <w:p w14:paraId="3696718B" w14:textId="1ADF1A07" w:rsidR="009A68E2" w:rsidRDefault="009A68E2" w:rsidP="009A68E2">
      <w:pPr>
        <w:pStyle w:val="Prrafodelista"/>
        <w:numPr>
          <w:ilvl w:val="0"/>
          <w:numId w:val="32"/>
        </w:numPr>
        <w:rPr>
          <w:b/>
          <w:bCs/>
        </w:rPr>
      </w:pPr>
      <w:r>
        <w:rPr>
          <w:b/>
          <w:bCs/>
        </w:rPr>
        <w:t>Proceso Electoral</w:t>
      </w:r>
    </w:p>
    <w:p w14:paraId="448EC42E" w14:textId="253695B4" w:rsidR="009A68E2" w:rsidRDefault="009A68E2" w:rsidP="009A68E2">
      <w:pPr>
        <w:ind w:left="360"/>
        <w:jc w:val="both"/>
      </w:pPr>
      <w:r>
        <w:t xml:space="preserve">El administrador podrá crear un Proceso Electoral, para la consulta se permitirá un filtro por ticket, proyecto al que pertenezcan o calificación signada por el usuario General. </w:t>
      </w:r>
    </w:p>
    <w:p w14:paraId="0209372D" w14:textId="77777777" w:rsidR="009A68E2" w:rsidRDefault="009A68E2" w:rsidP="004647AF">
      <w:pPr>
        <w:jc w:val="center"/>
      </w:pPr>
    </w:p>
    <w:p w14:paraId="328B479C" w14:textId="59C69199" w:rsidR="004647AF" w:rsidRDefault="004647AF" w:rsidP="004647AF">
      <w:pPr>
        <w:jc w:val="center"/>
      </w:pPr>
      <w:r>
        <w:rPr>
          <w:noProof/>
        </w:rPr>
        <w:drawing>
          <wp:inline distT="0" distB="0" distL="0" distR="0" wp14:anchorId="2566F2D6" wp14:editId="34AFDD39">
            <wp:extent cx="5114925" cy="3076575"/>
            <wp:effectExtent l="0" t="0" r="9525"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114925" cy="3076575"/>
                    </a:xfrm>
                    <a:prstGeom prst="rect">
                      <a:avLst/>
                    </a:prstGeom>
                  </pic:spPr>
                </pic:pic>
              </a:graphicData>
            </a:graphic>
          </wp:inline>
        </w:drawing>
      </w:r>
    </w:p>
    <w:p w14:paraId="31CC75C5" w14:textId="0BCEE295" w:rsidR="009A68E2" w:rsidRDefault="009A68E2" w:rsidP="004647AF">
      <w:pPr>
        <w:jc w:val="center"/>
      </w:pPr>
    </w:p>
    <w:p w14:paraId="1AD723B5" w14:textId="4A81855C" w:rsidR="009A68E2" w:rsidRDefault="009A68E2" w:rsidP="004647AF">
      <w:pPr>
        <w:jc w:val="center"/>
      </w:pPr>
    </w:p>
    <w:p w14:paraId="65E5F382" w14:textId="77777777" w:rsidR="009A68E2" w:rsidRDefault="009A68E2" w:rsidP="004647AF">
      <w:pPr>
        <w:jc w:val="center"/>
      </w:pPr>
    </w:p>
    <w:p w14:paraId="314DFFF1" w14:textId="423D4F37" w:rsidR="009A68E2" w:rsidRDefault="009A68E2" w:rsidP="009A68E2">
      <w:pPr>
        <w:pStyle w:val="Prrafodelista"/>
        <w:numPr>
          <w:ilvl w:val="0"/>
          <w:numId w:val="32"/>
        </w:numPr>
        <w:rPr>
          <w:b/>
          <w:bCs/>
        </w:rPr>
      </w:pPr>
      <w:r w:rsidRPr="009A68E2">
        <w:rPr>
          <w:b/>
          <w:bCs/>
        </w:rPr>
        <w:lastRenderedPageBreak/>
        <w:t>Reportes</w:t>
      </w:r>
    </w:p>
    <w:p w14:paraId="4514CA25" w14:textId="3C0077D6" w:rsidR="009A68E2" w:rsidRPr="009A68E2" w:rsidRDefault="009A68E2" w:rsidP="009A68E2">
      <w:pPr>
        <w:jc w:val="both"/>
      </w:pPr>
      <w:r w:rsidRPr="009A68E2">
        <w:t xml:space="preserve">Los usuarios Proveedor, </w:t>
      </w:r>
      <w:proofErr w:type="spellStart"/>
      <w:r w:rsidRPr="009A68E2">
        <w:t>MonitorETI</w:t>
      </w:r>
      <w:proofErr w:type="spellEnd"/>
      <w:r w:rsidRPr="009A68E2">
        <w:t xml:space="preserve"> y Administrador tendrán acceso a la descarga de reportes con base al resultado de la consulta (Especificado en el módulo Proceso Electoral).</w:t>
      </w:r>
    </w:p>
    <w:p w14:paraId="24F0558A" w14:textId="41BBC14E" w:rsidR="009A68E2" w:rsidRDefault="009A68E2" w:rsidP="009A68E2">
      <w:pPr>
        <w:jc w:val="both"/>
      </w:pPr>
      <w:r w:rsidRPr="009A68E2">
        <w:t>El sistema permitirá la descarga de los reportes en formato PDF.</w:t>
      </w:r>
    </w:p>
    <w:p w14:paraId="5AF3A992" w14:textId="77777777" w:rsidR="009A68E2" w:rsidRPr="009A68E2" w:rsidRDefault="009A68E2" w:rsidP="009A68E2">
      <w:pPr>
        <w:jc w:val="both"/>
      </w:pPr>
    </w:p>
    <w:p w14:paraId="6FC15672" w14:textId="05113704" w:rsidR="004647AF" w:rsidRDefault="004647AF" w:rsidP="004647AF">
      <w:pPr>
        <w:jc w:val="center"/>
      </w:pPr>
      <w:r>
        <w:rPr>
          <w:noProof/>
        </w:rPr>
        <w:drawing>
          <wp:inline distT="0" distB="0" distL="0" distR="0" wp14:anchorId="00783ABF" wp14:editId="4C37DE86">
            <wp:extent cx="5324475" cy="2600325"/>
            <wp:effectExtent l="0" t="0" r="9525" b="9525"/>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324475" cy="2600325"/>
                    </a:xfrm>
                    <a:prstGeom prst="rect">
                      <a:avLst/>
                    </a:prstGeom>
                  </pic:spPr>
                </pic:pic>
              </a:graphicData>
            </a:graphic>
          </wp:inline>
        </w:drawing>
      </w:r>
    </w:p>
    <w:p w14:paraId="7E66EBD5" w14:textId="59F251BC" w:rsidR="00A72FC9" w:rsidRDefault="00A72FC9" w:rsidP="00A72FC9"/>
    <w:p w14:paraId="06DA4742" w14:textId="6D245304" w:rsidR="00633224" w:rsidRDefault="00633224" w:rsidP="00633224">
      <w:pPr>
        <w:pStyle w:val="Ttulo1"/>
        <w:numPr>
          <w:ilvl w:val="0"/>
          <w:numId w:val="1"/>
        </w:numPr>
        <w:pBdr>
          <w:bottom w:val="single" w:sz="12" w:space="1" w:color="auto"/>
        </w:pBdr>
        <w:rPr>
          <w:b/>
          <w:bCs/>
        </w:rPr>
      </w:pPr>
      <w:bookmarkStart w:id="24" w:name="_Toc531114334"/>
      <w:bookmarkStart w:id="25" w:name="_Toc17820131"/>
      <w:bookmarkStart w:id="26" w:name="_Toc65859361"/>
      <w:r w:rsidRPr="00633224">
        <w:rPr>
          <w:b/>
          <w:bCs/>
        </w:rPr>
        <w:t>Modelado de datos</w:t>
      </w:r>
      <w:bookmarkEnd w:id="24"/>
      <w:bookmarkEnd w:id="25"/>
      <w:bookmarkEnd w:id="26"/>
    </w:p>
    <w:p w14:paraId="20E0AEF4" w14:textId="0F018774" w:rsidR="00633224" w:rsidRDefault="00633224" w:rsidP="00633224"/>
    <w:p w14:paraId="48B63778" w14:textId="77777777" w:rsidR="008F6145" w:rsidRPr="00633224" w:rsidRDefault="008F6145" w:rsidP="00633224"/>
    <w:p w14:paraId="2B6D5B2D" w14:textId="117AD7A1" w:rsidR="008F6145" w:rsidRDefault="008F6145" w:rsidP="008F6145">
      <w:pPr>
        <w:pStyle w:val="Ttulo2"/>
        <w:numPr>
          <w:ilvl w:val="1"/>
          <w:numId w:val="1"/>
        </w:numPr>
        <w:rPr>
          <w:b/>
          <w:bCs/>
        </w:rPr>
      </w:pPr>
      <w:bookmarkStart w:id="27" w:name="_Toc65859362"/>
      <w:r w:rsidRPr="008F6145">
        <w:rPr>
          <w:b/>
          <w:bCs/>
        </w:rPr>
        <w:t>Diagrama Entidad – Relación</w:t>
      </w:r>
      <w:bookmarkEnd w:id="27"/>
      <w:r w:rsidRPr="008F6145">
        <w:rPr>
          <w:b/>
          <w:bCs/>
        </w:rPr>
        <w:t xml:space="preserve"> </w:t>
      </w:r>
    </w:p>
    <w:p w14:paraId="30AEF795" w14:textId="435CDC88" w:rsidR="008F6145" w:rsidRDefault="008F6145" w:rsidP="008F6145"/>
    <w:p w14:paraId="5C85193B" w14:textId="6BA9CDB2" w:rsidR="008F6145" w:rsidRPr="008F6145" w:rsidRDefault="008F6145" w:rsidP="008F6145">
      <w:r>
        <w:t>El modelo E-R</w:t>
      </w:r>
      <w:r w:rsidRPr="008F6145">
        <w:t xml:space="preserve"> es una herramienta para el modelo de datos, la cual facilita la representación de entidades </w:t>
      </w:r>
      <w:r>
        <w:t xml:space="preserve">y sus atributos en una </w:t>
      </w:r>
      <w:r w:rsidR="00D311AF">
        <w:t>BD</w:t>
      </w:r>
      <w:r>
        <w:t>.</w:t>
      </w:r>
    </w:p>
    <w:p w14:paraId="30E208D1" w14:textId="77777777" w:rsidR="00D311AF" w:rsidRDefault="008F6145" w:rsidP="00633224">
      <w:pPr>
        <w:jc w:val="both"/>
      </w:pPr>
      <w:r w:rsidRPr="008F6145">
        <w:rPr>
          <w:b/>
          <w:bCs/>
        </w:rPr>
        <w:t>HELPDESKJEE</w:t>
      </w:r>
      <w:r>
        <w:t xml:space="preserve"> </w:t>
      </w:r>
      <w:r w:rsidR="00633224" w:rsidRPr="00633224">
        <w:t xml:space="preserve">presenta </w:t>
      </w:r>
      <w:r>
        <w:t>ocho</w:t>
      </w:r>
      <w:r w:rsidR="00633224" w:rsidRPr="00633224">
        <w:t xml:space="preserve"> entidades principales de interacción en el sistema. </w:t>
      </w:r>
    </w:p>
    <w:p w14:paraId="1ACE9930" w14:textId="6C451275" w:rsidR="008F6145" w:rsidRDefault="00633224" w:rsidP="00633224">
      <w:pPr>
        <w:jc w:val="both"/>
      </w:pPr>
      <w:r w:rsidRPr="00633224">
        <w:t>Corresponden a</w:t>
      </w:r>
      <w:r w:rsidR="008F6145">
        <w:t>:</w:t>
      </w:r>
    </w:p>
    <w:p w14:paraId="226C5527" w14:textId="48667E49" w:rsidR="008F6145" w:rsidRDefault="008F6145" w:rsidP="008F6145">
      <w:pPr>
        <w:pStyle w:val="Prrafodelista"/>
        <w:numPr>
          <w:ilvl w:val="0"/>
          <w:numId w:val="32"/>
        </w:numPr>
        <w:jc w:val="both"/>
      </w:pPr>
      <w:r>
        <w:t>Usuario</w:t>
      </w:r>
    </w:p>
    <w:p w14:paraId="1F079DD9" w14:textId="3D321823" w:rsidR="008F6145" w:rsidRDefault="008F6145" w:rsidP="008F6145">
      <w:pPr>
        <w:pStyle w:val="Prrafodelista"/>
        <w:numPr>
          <w:ilvl w:val="0"/>
          <w:numId w:val="32"/>
        </w:numPr>
        <w:jc w:val="both"/>
      </w:pPr>
      <w:r>
        <w:t>Ticket</w:t>
      </w:r>
    </w:p>
    <w:p w14:paraId="45D4C504" w14:textId="4848660D" w:rsidR="008F6145" w:rsidRDefault="008F6145" w:rsidP="008F6145">
      <w:pPr>
        <w:pStyle w:val="Prrafodelista"/>
        <w:numPr>
          <w:ilvl w:val="0"/>
          <w:numId w:val="32"/>
        </w:numPr>
        <w:jc w:val="both"/>
      </w:pPr>
      <w:r>
        <w:t>Prioridad</w:t>
      </w:r>
    </w:p>
    <w:p w14:paraId="1C7FD325" w14:textId="0C4EA525" w:rsidR="008F6145" w:rsidRDefault="008F6145" w:rsidP="008F6145">
      <w:pPr>
        <w:pStyle w:val="Prrafodelista"/>
        <w:numPr>
          <w:ilvl w:val="0"/>
          <w:numId w:val="32"/>
        </w:numPr>
        <w:jc w:val="both"/>
      </w:pPr>
      <w:r>
        <w:t>Categoría</w:t>
      </w:r>
    </w:p>
    <w:p w14:paraId="40222BB9" w14:textId="5D3AA45B" w:rsidR="008F6145" w:rsidRDefault="008F6145" w:rsidP="008F6145">
      <w:pPr>
        <w:pStyle w:val="Prrafodelista"/>
        <w:numPr>
          <w:ilvl w:val="0"/>
          <w:numId w:val="32"/>
        </w:numPr>
        <w:jc w:val="both"/>
      </w:pPr>
      <w:r>
        <w:t>Status</w:t>
      </w:r>
    </w:p>
    <w:p w14:paraId="2DC02D86" w14:textId="2D4C4297" w:rsidR="008F6145" w:rsidRDefault="008F6145" w:rsidP="008F6145">
      <w:pPr>
        <w:pStyle w:val="Prrafodelista"/>
        <w:numPr>
          <w:ilvl w:val="0"/>
          <w:numId w:val="32"/>
        </w:numPr>
        <w:jc w:val="both"/>
      </w:pPr>
      <w:r>
        <w:t>Tipo</w:t>
      </w:r>
    </w:p>
    <w:p w14:paraId="61A35B84" w14:textId="02E19FDB" w:rsidR="008F6145" w:rsidRDefault="008F6145" w:rsidP="008F6145">
      <w:pPr>
        <w:pStyle w:val="Prrafodelista"/>
        <w:numPr>
          <w:ilvl w:val="0"/>
          <w:numId w:val="32"/>
        </w:numPr>
        <w:jc w:val="both"/>
      </w:pPr>
      <w:r>
        <w:t>Proyecto</w:t>
      </w:r>
    </w:p>
    <w:p w14:paraId="24BE4BC8" w14:textId="48E9E984" w:rsidR="008F6145" w:rsidRDefault="008F6145" w:rsidP="008F6145">
      <w:pPr>
        <w:pStyle w:val="Prrafodelista"/>
        <w:numPr>
          <w:ilvl w:val="0"/>
          <w:numId w:val="32"/>
        </w:numPr>
        <w:jc w:val="both"/>
      </w:pPr>
      <w:r>
        <w:t>Comentario</w:t>
      </w:r>
    </w:p>
    <w:p w14:paraId="6063EF2C" w14:textId="25246F6C" w:rsidR="008F6145" w:rsidRDefault="008F6145" w:rsidP="00633224">
      <w:pPr>
        <w:jc w:val="both"/>
      </w:pPr>
      <w:r>
        <w:rPr>
          <w:noProof/>
        </w:rPr>
        <w:lastRenderedPageBreak/>
        <w:drawing>
          <wp:inline distT="0" distB="0" distL="0" distR="0" wp14:anchorId="17E0A726" wp14:editId="2DAF5469">
            <wp:extent cx="5926492" cy="3609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224" cy="3615294"/>
                    </a:xfrm>
                    <a:prstGeom prst="rect">
                      <a:avLst/>
                    </a:prstGeom>
                    <a:noFill/>
                    <a:ln>
                      <a:noFill/>
                    </a:ln>
                  </pic:spPr>
                </pic:pic>
              </a:graphicData>
            </a:graphic>
          </wp:inline>
        </w:drawing>
      </w:r>
    </w:p>
    <w:p w14:paraId="03609F7E" w14:textId="102D9727" w:rsidR="008F6145" w:rsidRDefault="008F6145" w:rsidP="008F6145">
      <w:pPr>
        <w:jc w:val="both"/>
      </w:pPr>
      <w:r>
        <w:t>C</w:t>
      </w:r>
      <w:r w:rsidRPr="00633224">
        <w:t>ada una de ellas cuenta con atributos propios que posteriormente conformarán los registros de la base de datos</w:t>
      </w:r>
      <w:r>
        <w:t>.</w:t>
      </w:r>
    </w:p>
    <w:p w14:paraId="400C7016" w14:textId="3834C952" w:rsidR="000229D6" w:rsidRDefault="000229D6" w:rsidP="008F6145">
      <w:pPr>
        <w:jc w:val="both"/>
      </w:pPr>
    </w:p>
    <w:p w14:paraId="5C1C13A6" w14:textId="3C2A9E5F" w:rsidR="000229D6" w:rsidRDefault="000229D6" w:rsidP="008F6145">
      <w:pPr>
        <w:jc w:val="both"/>
      </w:pPr>
    </w:p>
    <w:p w14:paraId="4A0A7EE6" w14:textId="0FB315F9" w:rsidR="000229D6" w:rsidRDefault="000229D6" w:rsidP="008F6145">
      <w:pPr>
        <w:jc w:val="both"/>
      </w:pPr>
    </w:p>
    <w:p w14:paraId="645EB1D2" w14:textId="1FD8A041" w:rsidR="000229D6" w:rsidRDefault="000229D6" w:rsidP="008F6145">
      <w:pPr>
        <w:jc w:val="both"/>
      </w:pPr>
    </w:p>
    <w:p w14:paraId="5488A4B8" w14:textId="19240F26" w:rsidR="000229D6" w:rsidRDefault="000229D6" w:rsidP="008F6145">
      <w:pPr>
        <w:jc w:val="both"/>
      </w:pPr>
    </w:p>
    <w:p w14:paraId="1765D24A" w14:textId="38411E2D" w:rsidR="000229D6" w:rsidRDefault="000229D6" w:rsidP="008F6145">
      <w:pPr>
        <w:jc w:val="both"/>
      </w:pPr>
    </w:p>
    <w:p w14:paraId="352F6E27" w14:textId="77A1A4C8" w:rsidR="000229D6" w:rsidRDefault="000229D6" w:rsidP="008F6145">
      <w:pPr>
        <w:jc w:val="both"/>
      </w:pPr>
    </w:p>
    <w:p w14:paraId="0F3B8BF6" w14:textId="7A752738" w:rsidR="000229D6" w:rsidRDefault="000229D6" w:rsidP="008F6145">
      <w:pPr>
        <w:jc w:val="both"/>
      </w:pPr>
    </w:p>
    <w:p w14:paraId="7B6E7ACA" w14:textId="58698381" w:rsidR="000229D6" w:rsidRDefault="000229D6" w:rsidP="008F6145">
      <w:pPr>
        <w:jc w:val="both"/>
      </w:pPr>
    </w:p>
    <w:p w14:paraId="62E6C9E5" w14:textId="4ADC54D2" w:rsidR="000229D6" w:rsidRDefault="000229D6" w:rsidP="008F6145">
      <w:pPr>
        <w:jc w:val="both"/>
      </w:pPr>
    </w:p>
    <w:p w14:paraId="01AED515" w14:textId="2B314379" w:rsidR="000229D6" w:rsidRDefault="000229D6" w:rsidP="008F6145">
      <w:pPr>
        <w:jc w:val="both"/>
      </w:pPr>
    </w:p>
    <w:p w14:paraId="1BF63F52" w14:textId="50E7E669" w:rsidR="000229D6" w:rsidRDefault="000229D6" w:rsidP="008F6145">
      <w:pPr>
        <w:jc w:val="both"/>
      </w:pPr>
    </w:p>
    <w:p w14:paraId="6B7F17C5" w14:textId="05BFC14D" w:rsidR="000229D6" w:rsidRDefault="000229D6" w:rsidP="008F6145">
      <w:pPr>
        <w:jc w:val="both"/>
      </w:pPr>
    </w:p>
    <w:p w14:paraId="28676DA2" w14:textId="22E59E58" w:rsidR="000229D6" w:rsidRDefault="000229D6" w:rsidP="008F6145">
      <w:pPr>
        <w:jc w:val="both"/>
      </w:pPr>
    </w:p>
    <w:p w14:paraId="5DF85C2D" w14:textId="1BF50BC2" w:rsidR="000229D6" w:rsidRDefault="000229D6" w:rsidP="008F6145">
      <w:pPr>
        <w:jc w:val="both"/>
      </w:pPr>
    </w:p>
    <w:p w14:paraId="22D0CA0D" w14:textId="77777777" w:rsidR="000229D6" w:rsidRDefault="000229D6" w:rsidP="008F6145">
      <w:pPr>
        <w:jc w:val="both"/>
      </w:pPr>
    </w:p>
    <w:p w14:paraId="219D68EA" w14:textId="77777777" w:rsidR="008F6145" w:rsidRDefault="008F6145" w:rsidP="008F6145">
      <w:pPr>
        <w:jc w:val="both"/>
      </w:pPr>
    </w:p>
    <w:p w14:paraId="01D3593B" w14:textId="2ECE940E" w:rsidR="008F6145" w:rsidRDefault="008F6145" w:rsidP="008F6145">
      <w:pPr>
        <w:pStyle w:val="Ttulo2"/>
        <w:numPr>
          <w:ilvl w:val="1"/>
          <w:numId w:val="1"/>
        </w:numPr>
        <w:rPr>
          <w:b/>
          <w:bCs/>
        </w:rPr>
      </w:pPr>
      <w:bookmarkStart w:id="28" w:name="_Toc65859363"/>
      <w:r w:rsidRPr="008F6145">
        <w:rPr>
          <w:b/>
          <w:bCs/>
        </w:rPr>
        <w:lastRenderedPageBreak/>
        <w:t>Modelo Relacional</w:t>
      </w:r>
      <w:bookmarkEnd w:id="28"/>
    </w:p>
    <w:p w14:paraId="4612A129" w14:textId="77777777" w:rsidR="008F6145" w:rsidRPr="008F6145" w:rsidRDefault="008F6145" w:rsidP="008F6145"/>
    <w:p w14:paraId="0850F06C" w14:textId="2A255A7C" w:rsidR="008F6145" w:rsidRDefault="008F6145" w:rsidP="000229D6">
      <w:pPr>
        <w:jc w:val="both"/>
      </w:pPr>
      <w:r w:rsidRPr="008F6145">
        <w:t>El diagrama relacional de la base de datos, queda estructurado de manera que describe el modelo en forma de tablas, para que, una vez normalizadas, representen el esquema final con la base de datos:</w:t>
      </w:r>
    </w:p>
    <w:p w14:paraId="760D0A8E" w14:textId="6D5ADCAC" w:rsidR="008F6145" w:rsidRDefault="008F6145" w:rsidP="008F6145"/>
    <w:p w14:paraId="51D0B2B0" w14:textId="0A291AEA" w:rsidR="008F6145" w:rsidRDefault="000229D6" w:rsidP="008F6145">
      <w:r>
        <w:rPr>
          <w:noProof/>
        </w:rPr>
        <w:drawing>
          <wp:inline distT="0" distB="0" distL="0" distR="0" wp14:anchorId="36461A0D" wp14:editId="49CC78AF">
            <wp:extent cx="5400040" cy="58883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888355"/>
                    </a:xfrm>
                    <a:prstGeom prst="rect">
                      <a:avLst/>
                    </a:prstGeom>
                    <a:noFill/>
                    <a:ln>
                      <a:noFill/>
                    </a:ln>
                  </pic:spPr>
                </pic:pic>
              </a:graphicData>
            </a:graphic>
          </wp:inline>
        </w:drawing>
      </w:r>
    </w:p>
    <w:p w14:paraId="67EFA8EE" w14:textId="7030A2ED" w:rsidR="008F6145" w:rsidRDefault="008F6145" w:rsidP="008F6145"/>
    <w:p w14:paraId="14E75097" w14:textId="03F95F04" w:rsidR="008F6145" w:rsidRDefault="008F6145" w:rsidP="008F6145"/>
    <w:p w14:paraId="1839BE58" w14:textId="7A47E5FF" w:rsidR="008F6145" w:rsidRDefault="008F6145" w:rsidP="008F6145"/>
    <w:p w14:paraId="334F5209" w14:textId="050AFA6A" w:rsidR="008F6145" w:rsidRDefault="008F6145" w:rsidP="008F6145"/>
    <w:p w14:paraId="11357181" w14:textId="4A500FCB" w:rsidR="008F6145" w:rsidRDefault="008F6145" w:rsidP="008F6145"/>
    <w:p w14:paraId="247EFCAF" w14:textId="36B08364" w:rsidR="008F6145" w:rsidRDefault="008F6145" w:rsidP="008F6145"/>
    <w:p w14:paraId="679818DE" w14:textId="42396B9D" w:rsidR="008F6145" w:rsidRDefault="008F6145" w:rsidP="008F6145">
      <w:pPr>
        <w:pStyle w:val="Ttulo1"/>
        <w:numPr>
          <w:ilvl w:val="0"/>
          <w:numId w:val="1"/>
        </w:numPr>
        <w:pBdr>
          <w:bottom w:val="single" w:sz="12" w:space="1" w:color="auto"/>
        </w:pBdr>
        <w:rPr>
          <w:b/>
          <w:bCs/>
          <w:sz w:val="40"/>
          <w:szCs w:val="28"/>
        </w:rPr>
      </w:pPr>
      <w:bookmarkStart w:id="29" w:name="_Toc531114336"/>
      <w:bookmarkStart w:id="30" w:name="_Toc17820136"/>
      <w:bookmarkStart w:id="31" w:name="_Toc65859364"/>
      <w:r w:rsidRPr="008F6145">
        <w:rPr>
          <w:b/>
          <w:bCs/>
          <w:sz w:val="40"/>
          <w:szCs w:val="28"/>
        </w:rPr>
        <w:lastRenderedPageBreak/>
        <w:t>Diseño detallado</w:t>
      </w:r>
      <w:bookmarkEnd w:id="29"/>
      <w:bookmarkEnd w:id="30"/>
      <w:bookmarkEnd w:id="31"/>
    </w:p>
    <w:p w14:paraId="7AD67E49" w14:textId="77777777" w:rsidR="008F6145" w:rsidRPr="008F6145" w:rsidRDefault="008F6145" w:rsidP="008F6145"/>
    <w:p w14:paraId="2AC4F3BC" w14:textId="7D558342" w:rsidR="00D311AF" w:rsidRDefault="00D311AF" w:rsidP="00D311AF">
      <w:pPr>
        <w:pStyle w:val="Ttulo2"/>
        <w:numPr>
          <w:ilvl w:val="1"/>
          <w:numId w:val="1"/>
        </w:numPr>
        <w:rPr>
          <w:b/>
          <w:bCs/>
        </w:rPr>
      </w:pPr>
      <w:bookmarkStart w:id="32" w:name="_Toc65859365"/>
      <w:r w:rsidRPr="00D311AF">
        <w:rPr>
          <w:b/>
          <w:bCs/>
        </w:rPr>
        <w:t>Módulos del sistema</w:t>
      </w:r>
      <w:bookmarkEnd w:id="32"/>
    </w:p>
    <w:p w14:paraId="549965E6" w14:textId="77777777" w:rsidR="00D311AF" w:rsidRPr="00D311AF" w:rsidRDefault="00D311AF" w:rsidP="00D311AF"/>
    <w:p w14:paraId="2CAD678D" w14:textId="3A4601EF" w:rsidR="008F6145" w:rsidRDefault="008F6145" w:rsidP="00D311AF">
      <w:pPr>
        <w:jc w:val="both"/>
      </w:pPr>
      <w:r w:rsidRPr="008F6145">
        <w:t>Para el debido cumplimiento de</w:t>
      </w:r>
      <w:r>
        <w:t xml:space="preserve"> </w:t>
      </w:r>
      <w:r w:rsidRPr="008F6145">
        <w:t>los requerimientos funcionales del sistema se cuenta con los siguientes módulos que interactuarán conjuntamente para lograr el resultado esperado del sistema</w:t>
      </w:r>
      <w:r>
        <w:t xml:space="preserve">: </w:t>
      </w:r>
    </w:p>
    <w:p w14:paraId="68C4558F" w14:textId="1BE70A30" w:rsidR="008F6145" w:rsidRDefault="008F6145" w:rsidP="008F6145">
      <w:r>
        <w:rPr>
          <w:noProof/>
        </w:rPr>
        <w:drawing>
          <wp:inline distT="0" distB="0" distL="0" distR="0" wp14:anchorId="4997F561" wp14:editId="338FAE7A">
            <wp:extent cx="5400040" cy="35979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inline>
        </w:drawing>
      </w:r>
    </w:p>
    <w:p w14:paraId="097EA0EB" w14:textId="1A30E607" w:rsidR="00D311AF" w:rsidRPr="00D311AF" w:rsidRDefault="00D311AF" w:rsidP="00D311AF">
      <w:pPr>
        <w:pStyle w:val="Ttulo2"/>
        <w:numPr>
          <w:ilvl w:val="1"/>
          <w:numId w:val="1"/>
        </w:numPr>
        <w:rPr>
          <w:b/>
          <w:bCs/>
          <w:sz w:val="28"/>
          <w:szCs w:val="28"/>
        </w:rPr>
      </w:pPr>
      <w:bookmarkStart w:id="33" w:name="_Toc65859366"/>
      <w:r w:rsidRPr="00D311AF">
        <w:rPr>
          <w:b/>
          <w:bCs/>
          <w:sz w:val="28"/>
          <w:szCs w:val="28"/>
        </w:rPr>
        <w:t>Descripción de módulos</w:t>
      </w:r>
      <w:bookmarkEnd w:id="33"/>
    </w:p>
    <w:p w14:paraId="56915104" w14:textId="77777777" w:rsidR="00D311AF" w:rsidRDefault="00D311AF" w:rsidP="008F6145"/>
    <w:tbl>
      <w:tblPr>
        <w:tblStyle w:val="Tablaconcuadrcula1clara-nfasis1"/>
        <w:tblW w:w="7887" w:type="dxa"/>
        <w:tblBorders>
          <w:top w:val="single" w:sz="12" w:space="0" w:color="auto"/>
          <w:left w:val="single" w:sz="12" w:space="0" w:color="auto"/>
          <w:bottom w:val="single" w:sz="12" w:space="0" w:color="auto"/>
          <w:right w:val="single" w:sz="12" w:space="0" w:color="auto"/>
          <w:insideH w:val="single" w:sz="12" w:space="0" w:color="A0ACB2" w:themeColor="background2" w:themeShade="BF"/>
          <w:insideV w:val="single" w:sz="12" w:space="0" w:color="A0ACB2" w:themeColor="background2" w:themeShade="BF"/>
        </w:tblBorders>
        <w:tblLook w:val="04A0" w:firstRow="1" w:lastRow="0" w:firstColumn="1" w:lastColumn="0" w:noHBand="0" w:noVBand="1"/>
      </w:tblPr>
      <w:tblGrid>
        <w:gridCol w:w="841"/>
        <w:gridCol w:w="1583"/>
        <w:gridCol w:w="1914"/>
        <w:gridCol w:w="1824"/>
        <w:gridCol w:w="1725"/>
      </w:tblGrid>
      <w:tr w:rsidR="00D311AF" w:rsidRPr="00252C13" w14:paraId="04C00362" w14:textId="77777777" w:rsidTr="00D311AF">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876" w:type="dxa"/>
            <w:shd w:val="clear" w:color="auto" w:fill="D1EEF9" w:themeFill="accent1" w:themeFillTint="33"/>
            <w:vAlign w:val="center"/>
          </w:tcPr>
          <w:p w14:paraId="7EE1547F" w14:textId="77777777" w:rsidR="00D311AF" w:rsidRPr="00D6267C" w:rsidRDefault="00D311AF" w:rsidP="00DA1FC5">
            <w:pPr>
              <w:jc w:val="center"/>
              <w:rPr>
                <w:rFonts w:asciiTheme="majorHAnsi" w:hAnsiTheme="majorHAnsi"/>
                <w:color w:val="000000" w:themeColor="text1"/>
                <w:sz w:val="24"/>
                <w:szCs w:val="24"/>
              </w:rPr>
            </w:pPr>
            <w:r w:rsidRPr="00D6267C">
              <w:rPr>
                <w:rFonts w:asciiTheme="majorHAnsi" w:hAnsiTheme="majorHAnsi"/>
                <w:color w:val="000000" w:themeColor="text1"/>
                <w:sz w:val="24"/>
                <w:szCs w:val="24"/>
              </w:rPr>
              <w:t>Id</w:t>
            </w:r>
          </w:p>
        </w:tc>
        <w:tc>
          <w:tcPr>
            <w:tcW w:w="1186" w:type="dxa"/>
            <w:shd w:val="clear" w:color="auto" w:fill="D1EEF9" w:themeFill="accent1" w:themeFillTint="33"/>
            <w:vAlign w:val="center"/>
          </w:tcPr>
          <w:p w14:paraId="25738F1D" w14:textId="77777777" w:rsidR="00D311AF" w:rsidRPr="00D6267C" w:rsidRDefault="00D311AF" w:rsidP="00DA1F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D6267C">
              <w:rPr>
                <w:rFonts w:asciiTheme="majorHAnsi" w:hAnsiTheme="majorHAnsi"/>
                <w:color w:val="000000" w:themeColor="text1"/>
                <w:sz w:val="24"/>
                <w:szCs w:val="24"/>
              </w:rPr>
              <w:t>Subsistema</w:t>
            </w:r>
          </w:p>
        </w:tc>
        <w:tc>
          <w:tcPr>
            <w:tcW w:w="2100" w:type="dxa"/>
            <w:shd w:val="clear" w:color="auto" w:fill="D1EEF9" w:themeFill="accent1" w:themeFillTint="33"/>
            <w:vAlign w:val="center"/>
          </w:tcPr>
          <w:p w14:paraId="5D46127E" w14:textId="77777777" w:rsidR="00D311AF" w:rsidRPr="00D6267C" w:rsidRDefault="00D311AF" w:rsidP="00DA1F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D6267C">
              <w:rPr>
                <w:rFonts w:asciiTheme="majorHAnsi" w:hAnsiTheme="majorHAnsi"/>
                <w:color w:val="000000" w:themeColor="text1"/>
                <w:sz w:val="24"/>
                <w:szCs w:val="24"/>
              </w:rPr>
              <w:t>Función</w:t>
            </w:r>
          </w:p>
        </w:tc>
        <w:tc>
          <w:tcPr>
            <w:tcW w:w="1922" w:type="dxa"/>
            <w:shd w:val="clear" w:color="auto" w:fill="D1EEF9" w:themeFill="accent1" w:themeFillTint="33"/>
            <w:vAlign w:val="center"/>
          </w:tcPr>
          <w:p w14:paraId="64404623" w14:textId="77777777" w:rsidR="00D311AF" w:rsidRPr="00D6267C" w:rsidRDefault="00D311AF" w:rsidP="00DA1F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D6267C">
              <w:rPr>
                <w:rFonts w:asciiTheme="majorHAnsi" w:hAnsiTheme="majorHAnsi"/>
                <w:color w:val="000000" w:themeColor="text1"/>
                <w:sz w:val="24"/>
                <w:szCs w:val="24"/>
              </w:rPr>
              <w:t>Parámetros de entrada</w:t>
            </w:r>
          </w:p>
        </w:tc>
        <w:tc>
          <w:tcPr>
            <w:tcW w:w="1803" w:type="dxa"/>
            <w:shd w:val="clear" w:color="auto" w:fill="D1EEF9" w:themeFill="accent1" w:themeFillTint="33"/>
            <w:vAlign w:val="center"/>
          </w:tcPr>
          <w:p w14:paraId="10CF88CE" w14:textId="77777777" w:rsidR="00D311AF" w:rsidRPr="00D6267C" w:rsidRDefault="00D311AF" w:rsidP="00DA1F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D6267C">
              <w:rPr>
                <w:rFonts w:asciiTheme="majorHAnsi" w:hAnsiTheme="majorHAnsi"/>
                <w:color w:val="000000" w:themeColor="text1"/>
                <w:sz w:val="24"/>
                <w:szCs w:val="24"/>
              </w:rPr>
              <w:t>Parámetros de salida</w:t>
            </w:r>
          </w:p>
        </w:tc>
      </w:tr>
      <w:tr w:rsidR="00D311AF" w:rsidRPr="00252C13" w14:paraId="16524CC0"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554E7116" w14:textId="048238E2" w:rsidR="00D311AF" w:rsidRPr="00D6267C"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M01</w:t>
            </w:r>
          </w:p>
        </w:tc>
        <w:tc>
          <w:tcPr>
            <w:tcW w:w="1186" w:type="dxa"/>
            <w:vAlign w:val="center"/>
          </w:tcPr>
          <w:p w14:paraId="3D553275" w14:textId="4C5D787E"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Usuarios</w:t>
            </w:r>
          </w:p>
        </w:tc>
        <w:tc>
          <w:tcPr>
            <w:tcW w:w="2100" w:type="dxa"/>
            <w:vAlign w:val="center"/>
          </w:tcPr>
          <w:p w14:paraId="087D87B3" w14:textId="6F3C0431"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52CBA5A8" w14:textId="4E2B53D5"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699F10BF" w14:textId="3B01C690"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D311AF" w:rsidRPr="00252C13" w14:paraId="114C962C"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6E5721A9" w14:textId="4910AC74" w:rsidR="00D311AF" w:rsidRPr="00D6267C"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M02</w:t>
            </w:r>
          </w:p>
        </w:tc>
        <w:tc>
          <w:tcPr>
            <w:tcW w:w="1186" w:type="dxa"/>
            <w:vAlign w:val="center"/>
          </w:tcPr>
          <w:p w14:paraId="1FB34E47" w14:textId="2B174C9D"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Tickets</w:t>
            </w:r>
          </w:p>
        </w:tc>
        <w:tc>
          <w:tcPr>
            <w:tcW w:w="2100" w:type="dxa"/>
            <w:vAlign w:val="center"/>
          </w:tcPr>
          <w:p w14:paraId="3CCEB343" w14:textId="14E79A26"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60BFF764" w14:textId="44769965"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3F82A04E" w14:textId="1712BA02"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D311AF" w:rsidRPr="00252C13" w14:paraId="0D50DBCA"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4229D48D" w14:textId="41C613D6" w:rsidR="00D311AF" w:rsidRPr="00D6267C"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lastRenderedPageBreak/>
              <w:t xml:space="preserve">M03 </w:t>
            </w:r>
          </w:p>
        </w:tc>
        <w:tc>
          <w:tcPr>
            <w:tcW w:w="1186" w:type="dxa"/>
            <w:vAlign w:val="center"/>
          </w:tcPr>
          <w:p w14:paraId="59CBF266" w14:textId="3559B7EF"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Ayuda</w:t>
            </w:r>
          </w:p>
        </w:tc>
        <w:tc>
          <w:tcPr>
            <w:tcW w:w="2100" w:type="dxa"/>
            <w:vAlign w:val="center"/>
          </w:tcPr>
          <w:p w14:paraId="001F1058" w14:textId="0C30963E"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42C2B8EA" w14:textId="76C55A92"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433CC4A6" w14:textId="7C30CA14"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D311AF" w:rsidRPr="00252C13" w14:paraId="4D83FF44"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6B13377E" w14:textId="15EA3A66" w:rsidR="00D311AF"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M04</w:t>
            </w:r>
          </w:p>
        </w:tc>
        <w:tc>
          <w:tcPr>
            <w:tcW w:w="1186" w:type="dxa"/>
            <w:vAlign w:val="center"/>
          </w:tcPr>
          <w:p w14:paraId="5B44DCAD" w14:textId="484434F4" w:rsidR="00D311AF"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Comentarios</w:t>
            </w:r>
          </w:p>
        </w:tc>
        <w:tc>
          <w:tcPr>
            <w:tcW w:w="2100" w:type="dxa"/>
            <w:vAlign w:val="center"/>
          </w:tcPr>
          <w:p w14:paraId="7BD2B515"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5D79D778"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264C05B7"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D311AF" w:rsidRPr="00252C13" w14:paraId="59A513C9"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1F8A4770" w14:textId="6079E34A" w:rsidR="00D311AF"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M05</w:t>
            </w:r>
          </w:p>
        </w:tc>
        <w:tc>
          <w:tcPr>
            <w:tcW w:w="1186" w:type="dxa"/>
            <w:vAlign w:val="center"/>
          </w:tcPr>
          <w:p w14:paraId="16E361E8" w14:textId="453D4D60" w:rsidR="00D311AF"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Notificaciones</w:t>
            </w:r>
          </w:p>
        </w:tc>
        <w:tc>
          <w:tcPr>
            <w:tcW w:w="2100" w:type="dxa"/>
            <w:vAlign w:val="center"/>
          </w:tcPr>
          <w:p w14:paraId="2C2FBDCA"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3E90A891"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4E9F8B05"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D311AF" w:rsidRPr="00252C13" w14:paraId="5416D736"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0003E65C" w14:textId="17DA2E2B" w:rsidR="00D311AF"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M06</w:t>
            </w:r>
          </w:p>
        </w:tc>
        <w:tc>
          <w:tcPr>
            <w:tcW w:w="1186" w:type="dxa"/>
            <w:vAlign w:val="center"/>
          </w:tcPr>
          <w:p w14:paraId="30A8F6F8" w14:textId="538A6482" w:rsidR="00D311AF"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Categorías</w:t>
            </w:r>
          </w:p>
        </w:tc>
        <w:tc>
          <w:tcPr>
            <w:tcW w:w="2100" w:type="dxa"/>
            <w:vAlign w:val="center"/>
          </w:tcPr>
          <w:p w14:paraId="5D174DA1"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6209F05E"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32572442"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D311AF" w:rsidRPr="00252C13" w14:paraId="227866CF"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17F540A6" w14:textId="1EC2CB79" w:rsidR="00D311AF"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M07</w:t>
            </w:r>
          </w:p>
        </w:tc>
        <w:tc>
          <w:tcPr>
            <w:tcW w:w="1186" w:type="dxa"/>
            <w:vAlign w:val="center"/>
          </w:tcPr>
          <w:p w14:paraId="36BDEEE8" w14:textId="4AF99493" w:rsidR="00D311AF"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Proceso Electoral</w:t>
            </w:r>
          </w:p>
        </w:tc>
        <w:tc>
          <w:tcPr>
            <w:tcW w:w="2100" w:type="dxa"/>
            <w:vAlign w:val="center"/>
          </w:tcPr>
          <w:p w14:paraId="2F831984"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5376B19F"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0B890458"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D311AF" w:rsidRPr="00252C13" w14:paraId="3DBDF801" w14:textId="77777777" w:rsidTr="00D311AF">
        <w:trPr>
          <w:trHeight w:val="1300"/>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tcPr>
          <w:p w14:paraId="45A63A6D" w14:textId="1115274A" w:rsidR="00D311AF" w:rsidRDefault="00D311AF" w:rsidP="00DA1FC5">
            <w:pPr>
              <w:jc w:val="center"/>
              <w:rPr>
                <w:rFonts w:asciiTheme="majorHAnsi" w:hAnsiTheme="majorHAnsi"/>
                <w:color w:val="000000" w:themeColor="text1"/>
                <w:sz w:val="24"/>
                <w:szCs w:val="24"/>
              </w:rPr>
            </w:pPr>
            <w:r>
              <w:rPr>
                <w:rFonts w:asciiTheme="majorHAnsi" w:hAnsiTheme="majorHAnsi"/>
                <w:color w:val="000000" w:themeColor="text1"/>
                <w:sz w:val="24"/>
                <w:szCs w:val="24"/>
              </w:rPr>
              <w:t>M08</w:t>
            </w:r>
          </w:p>
        </w:tc>
        <w:tc>
          <w:tcPr>
            <w:tcW w:w="1186" w:type="dxa"/>
            <w:vAlign w:val="center"/>
          </w:tcPr>
          <w:p w14:paraId="151C44A9" w14:textId="364D83D1" w:rsidR="00D311AF"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Reportes </w:t>
            </w:r>
          </w:p>
        </w:tc>
        <w:tc>
          <w:tcPr>
            <w:tcW w:w="2100" w:type="dxa"/>
            <w:vAlign w:val="center"/>
          </w:tcPr>
          <w:p w14:paraId="7882D1CC"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922" w:type="dxa"/>
            <w:vAlign w:val="center"/>
          </w:tcPr>
          <w:p w14:paraId="4DB7671C"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c>
          <w:tcPr>
            <w:tcW w:w="1803" w:type="dxa"/>
            <w:vAlign w:val="center"/>
          </w:tcPr>
          <w:p w14:paraId="0FFB7B83" w14:textId="77777777" w:rsidR="00D311AF" w:rsidRPr="00D6267C" w:rsidRDefault="00D311AF" w:rsidP="00DA1FC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bl>
    <w:p w14:paraId="6C6D0D21" w14:textId="012931DA" w:rsidR="008F6145" w:rsidRDefault="008F6145" w:rsidP="008F6145"/>
    <w:p w14:paraId="246A1A71" w14:textId="77777777" w:rsidR="00D311AF" w:rsidRDefault="00D311AF" w:rsidP="008F6145"/>
    <w:p w14:paraId="628B3416" w14:textId="13B56965" w:rsidR="008F6145" w:rsidRDefault="00D311AF" w:rsidP="00D311AF">
      <w:pPr>
        <w:pStyle w:val="Ttulo1"/>
        <w:numPr>
          <w:ilvl w:val="0"/>
          <w:numId w:val="1"/>
        </w:numPr>
        <w:pBdr>
          <w:bottom w:val="single" w:sz="12" w:space="1" w:color="auto"/>
        </w:pBdr>
        <w:rPr>
          <w:b/>
          <w:bCs/>
          <w:sz w:val="40"/>
          <w:szCs w:val="28"/>
        </w:rPr>
      </w:pPr>
      <w:bookmarkStart w:id="34" w:name="_Toc65859367"/>
      <w:r w:rsidRPr="00D311AF">
        <w:rPr>
          <w:b/>
          <w:bCs/>
          <w:sz w:val="40"/>
          <w:szCs w:val="28"/>
        </w:rPr>
        <w:t>Modelado de navegación</w:t>
      </w:r>
      <w:bookmarkEnd w:id="34"/>
    </w:p>
    <w:p w14:paraId="31990702" w14:textId="77777777" w:rsidR="005F6D35" w:rsidRPr="005F6D35" w:rsidRDefault="005F6D35" w:rsidP="005F6D35"/>
    <w:p w14:paraId="5B3F0944" w14:textId="2F6407C6" w:rsidR="005F6D35" w:rsidRPr="005F6D35" w:rsidRDefault="005F6D35" w:rsidP="005F6D35">
      <w:r w:rsidRPr="005F6D35">
        <w:rPr>
          <w:highlight w:val="cyan"/>
        </w:rPr>
        <w:t>Pendiente</w:t>
      </w:r>
    </w:p>
    <w:p w14:paraId="3170BCCB" w14:textId="77777777" w:rsidR="00D311AF" w:rsidRPr="00D311AF" w:rsidRDefault="00D311AF" w:rsidP="00D311AF"/>
    <w:p w14:paraId="2A82A6EA" w14:textId="56AE9DDC" w:rsidR="00D311AF" w:rsidRDefault="00D311AF" w:rsidP="00D311AF">
      <w:pPr>
        <w:pStyle w:val="Ttulo1"/>
        <w:numPr>
          <w:ilvl w:val="0"/>
          <w:numId w:val="1"/>
        </w:numPr>
        <w:pBdr>
          <w:bottom w:val="single" w:sz="12" w:space="1" w:color="auto"/>
        </w:pBdr>
        <w:rPr>
          <w:b/>
          <w:bCs/>
          <w:sz w:val="40"/>
          <w:szCs w:val="28"/>
        </w:rPr>
      </w:pPr>
      <w:bookmarkStart w:id="35" w:name="_Toc65859368"/>
      <w:r w:rsidRPr="00D311AF">
        <w:rPr>
          <w:b/>
          <w:bCs/>
          <w:sz w:val="40"/>
          <w:szCs w:val="28"/>
        </w:rPr>
        <w:t>Interfaz de usuario</w:t>
      </w:r>
      <w:bookmarkEnd w:id="35"/>
    </w:p>
    <w:p w14:paraId="03EADB5D" w14:textId="77777777" w:rsidR="005F6D35" w:rsidRPr="005F6D35" w:rsidRDefault="005F6D35" w:rsidP="005F6D35"/>
    <w:p w14:paraId="390E3D32" w14:textId="0BE96431" w:rsidR="00D311AF" w:rsidRPr="00D311AF" w:rsidRDefault="005F6D35" w:rsidP="00D311AF">
      <w:r w:rsidRPr="005F6D35">
        <w:rPr>
          <w:highlight w:val="cyan"/>
        </w:rPr>
        <w:t>Pendiente</w:t>
      </w:r>
    </w:p>
    <w:p w14:paraId="120912F6" w14:textId="77777777" w:rsidR="00D311AF" w:rsidRPr="008F6145" w:rsidRDefault="00D311AF" w:rsidP="008F6145"/>
    <w:sectPr w:rsidR="00D311AF" w:rsidRPr="008F6145" w:rsidSect="00D67070">
      <w:pgSz w:w="11906" w:h="16838" w:code="9"/>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24E4F" w14:textId="77777777" w:rsidR="0009634E" w:rsidRDefault="0009634E" w:rsidP="00425244">
      <w:pPr>
        <w:spacing w:after="0"/>
      </w:pPr>
      <w:r>
        <w:separator/>
      </w:r>
    </w:p>
  </w:endnote>
  <w:endnote w:type="continuationSeparator" w:id="0">
    <w:p w14:paraId="45A2822E" w14:textId="77777777" w:rsidR="0009634E" w:rsidRDefault="0009634E" w:rsidP="00425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8EB09" w14:textId="77777777" w:rsidR="0009634E" w:rsidRDefault="0009634E" w:rsidP="00425244">
      <w:pPr>
        <w:spacing w:after="0"/>
      </w:pPr>
      <w:r>
        <w:separator/>
      </w:r>
    </w:p>
  </w:footnote>
  <w:footnote w:type="continuationSeparator" w:id="0">
    <w:p w14:paraId="1B909C00" w14:textId="77777777" w:rsidR="0009634E" w:rsidRDefault="0009634E" w:rsidP="004252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4D78"/>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C8262E"/>
    <w:multiLevelType w:val="hybridMultilevel"/>
    <w:tmpl w:val="D564E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D515C0"/>
    <w:multiLevelType w:val="hybridMultilevel"/>
    <w:tmpl w:val="7C4E5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825181"/>
    <w:multiLevelType w:val="multilevel"/>
    <w:tmpl w:val="037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D7152"/>
    <w:multiLevelType w:val="multilevel"/>
    <w:tmpl w:val="5F8E5356"/>
    <w:lvl w:ilvl="0">
      <w:start w:val="2"/>
      <w:numFmt w:val="decimal"/>
      <w:lvlText w:val="%1"/>
      <w:lvlJc w:val="left"/>
      <w:pPr>
        <w:ind w:left="435" w:hanging="435"/>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5" w15:restartNumberingAfterBreak="0">
    <w:nsid w:val="21114146"/>
    <w:multiLevelType w:val="hybridMultilevel"/>
    <w:tmpl w:val="589E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BC0FCE"/>
    <w:multiLevelType w:val="hybridMultilevel"/>
    <w:tmpl w:val="07883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A04C99"/>
    <w:multiLevelType w:val="multilevel"/>
    <w:tmpl w:val="91145192"/>
    <w:lvl w:ilvl="0">
      <w:start w:val="4"/>
      <w:numFmt w:val="decimal"/>
      <w:lvlText w:val="%1"/>
      <w:lvlJc w:val="left"/>
      <w:pPr>
        <w:ind w:left="435" w:hanging="435"/>
      </w:pPr>
    </w:lvl>
    <w:lvl w:ilvl="1">
      <w:start w:val="4"/>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8" w15:restartNumberingAfterBreak="0">
    <w:nsid w:val="2FFB689A"/>
    <w:multiLevelType w:val="hybridMultilevel"/>
    <w:tmpl w:val="5B342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BA6557"/>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9B349E"/>
    <w:multiLevelType w:val="hybridMultilevel"/>
    <w:tmpl w:val="839EB8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9C439E"/>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310C2E"/>
    <w:multiLevelType w:val="hybridMultilevel"/>
    <w:tmpl w:val="D3E45C1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8ED19CD"/>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017624"/>
    <w:multiLevelType w:val="hybridMultilevel"/>
    <w:tmpl w:val="4CA842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84770E"/>
    <w:multiLevelType w:val="hybridMultilevel"/>
    <w:tmpl w:val="5AAE4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1010B93"/>
    <w:multiLevelType w:val="hybridMultilevel"/>
    <w:tmpl w:val="B7803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763BD3"/>
    <w:multiLevelType w:val="hybridMultilevel"/>
    <w:tmpl w:val="B2F614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6863ED2"/>
    <w:multiLevelType w:val="multilevel"/>
    <w:tmpl w:val="6300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7D74365"/>
    <w:multiLevelType w:val="hybridMultilevel"/>
    <w:tmpl w:val="CE344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F2335D"/>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5CF33B9"/>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387F28"/>
    <w:multiLevelType w:val="hybridMultilevel"/>
    <w:tmpl w:val="E6140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308061F"/>
    <w:multiLevelType w:val="hybridMultilevel"/>
    <w:tmpl w:val="FAE029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63160BD4"/>
    <w:multiLevelType w:val="multilevel"/>
    <w:tmpl w:val="88AA4F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36B4112"/>
    <w:multiLevelType w:val="multilevel"/>
    <w:tmpl w:val="39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9266FF"/>
    <w:multiLevelType w:val="multilevel"/>
    <w:tmpl w:val="3C84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1D66352"/>
    <w:multiLevelType w:val="hybridMultilevel"/>
    <w:tmpl w:val="A15E2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6027188"/>
    <w:multiLevelType w:val="hybridMultilevel"/>
    <w:tmpl w:val="9BC41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657400C"/>
    <w:multiLevelType w:val="hybridMultilevel"/>
    <w:tmpl w:val="7B5038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500974"/>
    <w:multiLevelType w:val="hybridMultilevel"/>
    <w:tmpl w:val="8F4007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8AD4885"/>
    <w:multiLevelType w:val="hybridMultilevel"/>
    <w:tmpl w:val="D662F9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D7B2803"/>
    <w:multiLevelType w:val="hybridMultilevel"/>
    <w:tmpl w:val="5094A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DC41FD2"/>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31"/>
  </w:num>
  <w:num w:numId="3">
    <w:abstractNumId w:val="32"/>
  </w:num>
  <w:num w:numId="4">
    <w:abstractNumId w:val="17"/>
  </w:num>
  <w:num w:numId="5">
    <w:abstractNumId w:val="25"/>
  </w:num>
  <w:num w:numId="6">
    <w:abstractNumId w:val="26"/>
  </w:num>
  <w:num w:numId="7">
    <w:abstractNumId w:val="3"/>
  </w:num>
  <w:num w:numId="8">
    <w:abstractNumId w:val="18"/>
  </w:num>
  <w:num w:numId="9">
    <w:abstractNumId w:val="12"/>
  </w:num>
  <w:num w:numId="10">
    <w:abstractNumId w:val="23"/>
  </w:num>
  <w:num w:numId="11">
    <w:abstractNumId w:val="16"/>
  </w:num>
  <w:num w:numId="12">
    <w:abstractNumId w:val="22"/>
  </w:num>
  <w:num w:numId="13">
    <w:abstractNumId w:val="28"/>
  </w:num>
  <w:num w:numId="14">
    <w:abstractNumId w:val="15"/>
  </w:num>
  <w:num w:numId="15">
    <w:abstractNumId w:val="8"/>
  </w:num>
  <w:num w:numId="16">
    <w:abstractNumId w:val="14"/>
  </w:num>
  <w:num w:numId="17">
    <w:abstractNumId w:val="19"/>
  </w:num>
  <w:num w:numId="18">
    <w:abstractNumId w:val="2"/>
  </w:num>
  <w:num w:numId="19">
    <w:abstractNumId w:val="17"/>
  </w:num>
  <w:num w:numId="20">
    <w:abstractNumId w:val="12"/>
  </w:num>
  <w:num w:numId="21">
    <w:abstractNumId w:val="23"/>
  </w:num>
  <w:num w:numId="22">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9"/>
  </w:num>
  <w:num w:numId="26">
    <w:abstractNumId w:val="6"/>
  </w:num>
  <w:num w:numId="27">
    <w:abstractNumId w:val="1"/>
  </w:num>
  <w:num w:numId="28">
    <w:abstractNumId w:val="21"/>
  </w:num>
  <w:num w:numId="29">
    <w:abstractNumId w:val="24"/>
  </w:num>
  <w:num w:numId="30">
    <w:abstractNumId w:val="29"/>
  </w:num>
  <w:num w:numId="31">
    <w:abstractNumId w:val="10"/>
  </w:num>
  <w:num w:numId="32">
    <w:abstractNumId w:val="27"/>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33"/>
  </w:num>
  <w:num w:numId="36">
    <w:abstractNumId w:val="13"/>
  </w:num>
  <w:num w:numId="37">
    <w:abstractNumId w:val="0"/>
  </w:num>
  <w:num w:numId="3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E6"/>
    <w:rsid w:val="00011EA3"/>
    <w:rsid w:val="000212D3"/>
    <w:rsid w:val="00021C04"/>
    <w:rsid w:val="000229D6"/>
    <w:rsid w:val="00090975"/>
    <w:rsid w:val="0009634E"/>
    <w:rsid w:val="00096E80"/>
    <w:rsid w:val="000B4502"/>
    <w:rsid w:val="000C3F85"/>
    <w:rsid w:val="00100BB9"/>
    <w:rsid w:val="001069CD"/>
    <w:rsid w:val="00162FD0"/>
    <w:rsid w:val="001631B2"/>
    <w:rsid w:val="001678D5"/>
    <w:rsid w:val="00182250"/>
    <w:rsid w:val="00191906"/>
    <w:rsid w:val="001931B0"/>
    <w:rsid w:val="0019464B"/>
    <w:rsid w:val="001A3182"/>
    <w:rsid w:val="001A7E57"/>
    <w:rsid w:val="001B5762"/>
    <w:rsid w:val="001C35E6"/>
    <w:rsid w:val="001F6476"/>
    <w:rsid w:val="002241F7"/>
    <w:rsid w:val="00226460"/>
    <w:rsid w:val="00237E43"/>
    <w:rsid w:val="00273AD8"/>
    <w:rsid w:val="002C7E3F"/>
    <w:rsid w:val="002D5F57"/>
    <w:rsid w:val="00304C90"/>
    <w:rsid w:val="0034406A"/>
    <w:rsid w:val="003520E6"/>
    <w:rsid w:val="00380A9B"/>
    <w:rsid w:val="003902AD"/>
    <w:rsid w:val="00392FA9"/>
    <w:rsid w:val="003972E6"/>
    <w:rsid w:val="003A6E00"/>
    <w:rsid w:val="003F21D1"/>
    <w:rsid w:val="003F5467"/>
    <w:rsid w:val="00413DC5"/>
    <w:rsid w:val="00425244"/>
    <w:rsid w:val="00435113"/>
    <w:rsid w:val="004611AB"/>
    <w:rsid w:val="004647AF"/>
    <w:rsid w:val="00477BD9"/>
    <w:rsid w:val="004A20CF"/>
    <w:rsid w:val="004A3E0F"/>
    <w:rsid w:val="004B3F71"/>
    <w:rsid w:val="004B71BC"/>
    <w:rsid w:val="004C1AEA"/>
    <w:rsid w:val="004C2B78"/>
    <w:rsid w:val="004D70BA"/>
    <w:rsid w:val="004E2822"/>
    <w:rsid w:val="00515218"/>
    <w:rsid w:val="00517125"/>
    <w:rsid w:val="00535F57"/>
    <w:rsid w:val="00572A71"/>
    <w:rsid w:val="005A282A"/>
    <w:rsid w:val="005C4375"/>
    <w:rsid w:val="005C4B82"/>
    <w:rsid w:val="005F53A2"/>
    <w:rsid w:val="005F6D35"/>
    <w:rsid w:val="005F7DAF"/>
    <w:rsid w:val="006158FB"/>
    <w:rsid w:val="00633224"/>
    <w:rsid w:val="00635F9E"/>
    <w:rsid w:val="00687515"/>
    <w:rsid w:val="00696923"/>
    <w:rsid w:val="006B6DDF"/>
    <w:rsid w:val="006C0215"/>
    <w:rsid w:val="006C731D"/>
    <w:rsid w:val="006F59BC"/>
    <w:rsid w:val="007653E9"/>
    <w:rsid w:val="007A0EA4"/>
    <w:rsid w:val="007B10ED"/>
    <w:rsid w:val="007E1564"/>
    <w:rsid w:val="007E3EB4"/>
    <w:rsid w:val="007E4F95"/>
    <w:rsid w:val="00801506"/>
    <w:rsid w:val="0081425F"/>
    <w:rsid w:val="0082611B"/>
    <w:rsid w:val="00852FEB"/>
    <w:rsid w:val="008660BC"/>
    <w:rsid w:val="00876098"/>
    <w:rsid w:val="00884D9E"/>
    <w:rsid w:val="008B0DD4"/>
    <w:rsid w:val="008C1886"/>
    <w:rsid w:val="008C4868"/>
    <w:rsid w:val="008F6145"/>
    <w:rsid w:val="00900103"/>
    <w:rsid w:val="009119F8"/>
    <w:rsid w:val="00911E94"/>
    <w:rsid w:val="0093220C"/>
    <w:rsid w:val="00933CB5"/>
    <w:rsid w:val="00956CEC"/>
    <w:rsid w:val="0096653B"/>
    <w:rsid w:val="009976CF"/>
    <w:rsid w:val="009A68E2"/>
    <w:rsid w:val="009C6679"/>
    <w:rsid w:val="00A1111B"/>
    <w:rsid w:val="00A15920"/>
    <w:rsid w:val="00A15BFD"/>
    <w:rsid w:val="00A26B74"/>
    <w:rsid w:val="00A723C3"/>
    <w:rsid w:val="00A72FC9"/>
    <w:rsid w:val="00A7679D"/>
    <w:rsid w:val="00A81359"/>
    <w:rsid w:val="00AA335A"/>
    <w:rsid w:val="00AA43F5"/>
    <w:rsid w:val="00AC15BE"/>
    <w:rsid w:val="00AC1987"/>
    <w:rsid w:val="00AC41AB"/>
    <w:rsid w:val="00B03011"/>
    <w:rsid w:val="00B21A48"/>
    <w:rsid w:val="00B327FC"/>
    <w:rsid w:val="00B33599"/>
    <w:rsid w:val="00B662A7"/>
    <w:rsid w:val="00B74346"/>
    <w:rsid w:val="00B92634"/>
    <w:rsid w:val="00B96D9A"/>
    <w:rsid w:val="00BB50A2"/>
    <w:rsid w:val="00BC68E4"/>
    <w:rsid w:val="00BE5054"/>
    <w:rsid w:val="00BF5D39"/>
    <w:rsid w:val="00C0648C"/>
    <w:rsid w:val="00C40213"/>
    <w:rsid w:val="00C4682D"/>
    <w:rsid w:val="00C50731"/>
    <w:rsid w:val="00C87CE3"/>
    <w:rsid w:val="00C90218"/>
    <w:rsid w:val="00C96E41"/>
    <w:rsid w:val="00CC060B"/>
    <w:rsid w:val="00CD5A32"/>
    <w:rsid w:val="00D017C9"/>
    <w:rsid w:val="00D055CC"/>
    <w:rsid w:val="00D05B79"/>
    <w:rsid w:val="00D306CE"/>
    <w:rsid w:val="00D311AF"/>
    <w:rsid w:val="00D41E6E"/>
    <w:rsid w:val="00D66C9D"/>
    <w:rsid w:val="00D67070"/>
    <w:rsid w:val="00D76AB2"/>
    <w:rsid w:val="00DA1EA1"/>
    <w:rsid w:val="00DC7B36"/>
    <w:rsid w:val="00DD068D"/>
    <w:rsid w:val="00DF3005"/>
    <w:rsid w:val="00E1659C"/>
    <w:rsid w:val="00E2058A"/>
    <w:rsid w:val="00E70C8F"/>
    <w:rsid w:val="00E77201"/>
    <w:rsid w:val="00E86746"/>
    <w:rsid w:val="00F05862"/>
    <w:rsid w:val="00F31B9C"/>
    <w:rsid w:val="00F944AE"/>
    <w:rsid w:val="00FB6393"/>
    <w:rsid w:val="00FC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9C9C"/>
  <w15:chartTrackingRefBased/>
  <w15:docId w15:val="{80E36D96-34D1-4857-97B0-81DC481C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93"/>
    <w:pPr>
      <w:spacing w:line="240" w:lineRule="auto"/>
    </w:pPr>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1481AB"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6393"/>
    <w:pPr>
      <w:spacing w:after="0"/>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B639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1481AB"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1481AB"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0D5571" w:themeColor="accent1" w:themeShade="7F"/>
      <w:sz w:val="24"/>
      <w:szCs w:val="24"/>
    </w:rPr>
  </w:style>
  <w:style w:type="table" w:styleId="Tablaconcuadrcula1clara-nfasis1">
    <w:name w:val="Grid Table 1 Light Accent 1"/>
    <w:basedOn w:val="Tablanormal"/>
    <w:uiPriority w:val="46"/>
    <w:rsid w:val="00D67070"/>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D670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next w:val="Tablaconcuadrcula1clara-nfasis1"/>
    <w:uiPriority w:val="46"/>
    <w:rsid w:val="00D67070"/>
    <w:pPr>
      <w:spacing w:after="0" w:line="240" w:lineRule="auto"/>
    </w:pPr>
    <w:rPr>
      <w:lang w:val="es-MX"/>
    </w:rPr>
    <w:tblPr>
      <w:tblStyleRowBandSize w:val="1"/>
      <w:tblStyleColBandSize w:val="1"/>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normal11">
    <w:name w:val="Tabla normal 11"/>
    <w:basedOn w:val="Tablanormal"/>
    <w:next w:val="Tablanormal1"/>
    <w:uiPriority w:val="41"/>
    <w:rsid w:val="00D67070"/>
    <w:pPr>
      <w:spacing w:after="0" w:line="240" w:lineRule="auto"/>
    </w:pPr>
    <w:rPr>
      <w:rFonts w:cs="Times New Roman"/>
      <w:kern w:val="24"/>
      <w:sz w:val="23"/>
      <w:szCs w:val="20"/>
      <w:lang w:val="es-MX" w:eastAsia="es-MX"/>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6F59BC"/>
    <w:rPr>
      <w:sz w:val="16"/>
      <w:szCs w:val="16"/>
    </w:rPr>
  </w:style>
  <w:style w:type="paragraph" w:styleId="Textocomentario">
    <w:name w:val="annotation text"/>
    <w:basedOn w:val="Normal"/>
    <w:link w:val="TextocomentarioCar"/>
    <w:uiPriority w:val="99"/>
    <w:semiHidden/>
    <w:unhideWhenUsed/>
    <w:rsid w:val="006F59BC"/>
    <w:rPr>
      <w:sz w:val="20"/>
      <w:szCs w:val="20"/>
    </w:rPr>
  </w:style>
  <w:style w:type="character" w:customStyle="1" w:styleId="TextocomentarioCar">
    <w:name w:val="Texto comentario Car"/>
    <w:basedOn w:val="Fuentedeprrafopredeter"/>
    <w:link w:val="Textocomentario"/>
    <w:uiPriority w:val="99"/>
    <w:semiHidden/>
    <w:rsid w:val="006F59BC"/>
    <w:rPr>
      <w:sz w:val="20"/>
      <w:szCs w:val="20"/>
    </w:rPr>
  </w:style>
  <w:style w:type="paragraph" w:styleId="Asuntodelcomentario">
    <w:name w:val="annotation subject"/>
    <w:basedOn w:val="Textocomentario"/>
    <w:next w:val="Textocomentario"/>
    <w:link w:val="AsuntodelcomentarioCar"/>
    <w:uiPriority w:val="99"/>
    <w:semiHidden/>
    <w:unhideWhenUsed/>
    <w:rsid w:val="006F59BC"/>
    <w:rPr>
      <w:b/>
      <w:bCs/>
    </w:rPr>
  </w:style>
  <w:style w:type="character" w:customStyle="1" w:styleId="AsuntodelcomentarioCar">
    <w:name w:val="Asunto del comentario Car"/>
    <w:basedOn w:val="TextocomentarioCar"/>
    <w:link w:val="Asuntodelcomentario"/>
    <w:uiPriority w:val="99"/>
    <w:semiHidden/>
    <w:rsid w:val="006F59BC"/>
    <w:rPr>
      <w:b/>
      <w:bCs/>
      <w:sz w:val="20"/>
      <w:szCs w:val="20"/>
    </w:rPr>
  </w:style>
  <w:style w:type="paragraph" w:styleId="Textodeglobo">
    <w:name w:val="Balloon Text"/>
    <w:basedOn w:val="Normal"/>
    <w:link w:val="TextodegloboCar"/>
    <w:uiPriority w:val="99"/>
    <w:semiHidden/>
    <w:unhideWhenUsed/>
    <w:rsid w:val="006F59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9BC"/>
    <w:rPr>
      <w:rFonts w:ascii="Segoe UI" w:hAnsi="Segoe UI" w:cs="Segoe UI"/>
      <w:sz w:val="18"/>
      <w:szCs w:val="18"/>
    </w:rPr>
  </w:style>
  <w:style w:type="paragraph" w:styleId="TtuloTDC">
    <w:name w:val="TOC Heading"/>
    <w:basedOn w:val="Ttulo1"/>
    <w:next w:val="Normal"/>
    <w:uiPriority w:val="39"/>
    <w:unhideWhenUsed/>
    <w:qFormat/>
    <w:rsid w:val="00D017C9"/>
    <w:pPr>
      <w:spacing w:line="259" w:lineRule="auto"/>
      <w:outlineLvl w:val="9"/>
    </w:pPr>
    <w:rPr>
      <w:sz w:val="32"/>
      <w:lang w:val="es-MX" w:eastAsia="es-MX"/>
    </w:rPr>
  </w:style>
  <w:style w:type="paragraph" w:styleId="TDC1">
    <w:name w:val="toc 1"/>
    <w:basedOn w:val="Normal"/>
    <w:next w:val="Normal"/>
    <w:autoRedefine/>
    <w:uiPriority w:val="39"/>
    <w:unhideWhenUsed/>
    <w:rsid w:val="00D017C9"/>
    <w:pPr>
      <w:spacing w:after="100"/>
    </w:pPr>
  </w:style>
  <w:style w:type="paragraph" w:styleId="TDC2">
    <w:name w:val="toc 2"/>
    <w:basedOn w:val="Normal"/>
    <w:next w:val="Normal"/>
    <w:autoRedefine/>
    <w:uiPriority w:val="39"/>
    <w:unhideWhenUsed/>
    <w:rsid w:val="00D017C9"/>
    <w:pPr>
      <w:spacing w:after="100"/>
      <w:ind w:left="220"/>
    </w:pPr>
  </w:style>
  <w:style w:type="character" w:styleId="Hipervnculo">
    <w:name w:val="Hyperlink"/>
    <w:basedOn w:val="Fuentedeprrafopredeter"/>
    <w:uiPriority w:val="99"/>
    <w:unhideWhenUsed/>
    <w:rsid w:val="00D017C9"/>
    <w:rPr>
      <w:color w:val="6EAC1C" w:themeColor="hyperlink"/>
      <w:u w:val="single"/>
    </w:rPr>
  </w:style>
  <w:style w:type="paragraph" w:styleId="Prrafodelista">
    <w:name w:val="List Paragraph"/>
    <w:basedOn w:val="Normal"/>
    <w:uiPriority w:val="34"/>
    <w:qFormat/>
    <w:rsid w:val="00DD068D"/>
    <w:pPr>
      <w:ind w:left="720"/>
      <w:contextualSpacing/>
    </w:pPr>
  </w:style>
  <w:style w:type="paragraph" w:customStyle="1" w:styleId="paragraph">
    <w:name w:val="paragraph"/>
    <w:basedOn w:val="Normal"/>
    <w:rsid w:val="00BE5054"/>
    <w:pPr>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BE5054"/>
  </w:style>
  <w:style w:type="character" w:customStyle="1" w:styleId="eop">
    <w:name w:val="eop"/>
    <w:basedOn w:val="Fuentedeprrafopredeter"/>
    <w:rsid w:val="00BE5054"/>
  </w:style>
  <w:style w:type="paragraph" w:styleId="Encabezado">
    <w:name w:val="header"/>
    <w:basedOn w:val="Normal"/>
    <w:link w:val="EncabezadoCar"/>
    <w:uiPriority w:val="99"/>
    <w:unhideWhenUsed/>
    <w:rsid w:val="00425244"/>
    <w:pPr>
      <w:tabs>
        <w:tab w:val="center" w:pos="4419"/>
        <w:tab w:val="right" w:pos="8838"/>
      </w:tabs>
      <w:spacing w:after="0"/>
    </w:pPr>
  </w:style>
  <w:style w:type="character" w:customStyle="1" w:styleId="EncabezadoCar">
    <w:name w:val="Encabezado Car"/>
    <w:basedOn w:val="Fuentedeprrafopredeter"/>
    <w:link w:val="Encabezado"/>
    <w:uiPriority w:val="99"/>
    <w:rsid w:val="00425244"/>
  </w:style>
  <w:style w:type="paragraph" w:styleId="Piedepgina">
    <w:name w:val="footer"/>
    <w:basedOn w:val="Normal"/>
    <w:link w:val="PiedepginaCar"/>
    <w:uiPriority w:val="99"/>
    <w:unhideWhenUsed/>
    <w:rsid w:val="00425244"/>
    <w:pPr>
      <w:tabs>
        <w:tab w:val="center" w:pos="4419"/>
        <w:tab w:val="right" w:pos="8838"/>
      </w:tabs>
      <w:spacing w:after="0"/>
    </w:pPr>
  </w:style>
  <w:style w:type="character" w:customStyle="1" w:styleId="PiedepginaCar">
    <w:name w:val="Pie de página Car"/>
    <w:basedOn w:val="Fuentedeprrafopredeter"/>
    <w:link w:val="Piedepgina"/>
    <w:uiPriority w:val="99"/>
    <w:rsid w:val="00425244"/>
  </w:style>
  <w:style w:type="table" w:customStyle="1" w:styleId="Tablaconcuadrcula1clara-nfasis111">
    <w:name w:val="Tabla con cuadrícula 1 clara - Énfasis 111"/>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concuadrcula1clara-nfasis112">
    <w:name w:val="Tabla con cuadrícula 1 clara - Énfasis 112"/>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character" w:styleId="nfasis">
    <w:name w:val="Emphasis"/>
    <w:uiPriority w:val="20"/>
    <w:qFormat/>
    <w:rsid w:val="0034406A"/>
    <w:rPr>
      <w:rFonts w:asciiTheme="minorHAnsi" w:hAnsiTheme="minorHAnsi"/>
      <w:b/>
      <w:i/>
      <w:color w:val="335B74" w:themeColor="text2"/>
      <w:spacing w:val="10"/>
      <w:sz w:val="23"/>
    </w:rPr>
  </w:style>
  <w:style w:type="paragraph" w:styleId="TDC3">
    <w:name w:val="toc 3"/>
    <w:basedOn w:val="Normal"/>
    <w:next w:val="Normal"/>
    <w:autoRedefine/>
    <w:uiPriority w:val="39"/>
    <w:unhideWhenUsed/>
    <w:rsid w:val="009A68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266">
      <w:bodyDiv w:val="1"/>
      <w:marLeft w:val="0"/>
      <w:marRight w:val="0"/>
      <w:marTop w:val="0"/>
      <w:marBottom w:val="0"/>
      <w:divBdr>
        <w:top w:val="none" w:sz="0" w:space="0" w:color="auto"/>
        <w:left w:val="none" w:sz="0" w:space="0" w:color="auto"/>
        <w:bottom w:val="none" w:sz="0" w:space="0" w:color="auto"/>
        <w:right w:val="none" w:sz="0" w:space="0" w:color="auto"/>
      </w:divBdr>
      <w:divsChild>
        <w:div w:id="1945921951">
          <w:marLeft w:val="0"/>
          <w:marRight w:val="0"/>
          <w:marTop w:val="0"/>
          <w:marBottom w:val="0"/>
          <w:divBdr>
            <w:top w:val="none" w:sz="0" w:space="0" w:color="auto"/>
            <w:left w:val="none" w:sz="0" w:space="0" w:color="auto"/>
            <w:bottom w:val="none" w:sz="0" w:space="0" w:color="auto"/>
            <w:right w:val="none" w:sz="0" w:space="0" w:color="auto"/>
          </w:divBdr>
        </w:div>
        <w:div w:id="1527981124">
          <w:marLeft w:val="0"/>
          <w:marRight w:val="0"/>
          <w:marTop w:val="0"/>
          <w:marBottom w:val="0"/>
          <w:divBdr>
            <w:top w:val="none" w:sz="0" w:space="0" w:color="auto"/>
            <w:left w:val="none" w:sz="0" w:space="0" w:color="auto"/>
            <w:bottom w:val="none" w:sz="0" w:space="0" w:color="auto"/>
            <w:right w:val="none" w:sz="0" w:space="0" w:color="auto"/>
          </w:divBdr>
        </w:div>
        <w:div w:id="44107941">
          <w:marLeft w:val="0"/>
          <w:marRight w:val="0"/>
          <w:marTop w:val="0"/>
          <w:marBottom w:val="0"/>
          <w:divBdr>
            <w:top w:val="none" w:sz="0" w:space="0" w:color="auto"/>
            <w:left w:val="none" w:sz="0" w:space="0" w:color="auto"/>
            <w:bottom w:val="none" w:sz="0" w:space="0" w:color="auto"/>
            <w:right w:val="none" w:sz="0" w:space="0" w:color="auto"/>
          </w:divBdr>
        </w:div>
        <w:div w:id="1846673559">
          <w:marLeft w:val="0"/>
          <w:marRight w:val="0"/>
          <w:marTop w:val="0"/>
          <w:marBottom w:val="0"/>
          <w:divBdr>
            <w:top w:val="none" w:sz="0" w:space="0" w:color="auto"/>
            <w:left w:val="none" w:sz="0" w:space="0" w:color="auto"/>
            <w:bottom w:val="none" w:sz="0" w:space="0" w:color="auto"/>
            <w:right w:val="none" w:sz="0" w:space="0" w:color="auto"/>
          </w:divBdr>
        </w:div>
        <w:div w:id="2244817">
          <w:marLeft w:val="0"/>
          <w:marRight w:val="0"/>
          <w:marTop w:val="0"/>
          <w:marBottom w:val="0"/>
          <w:divBdr>
            <w:top w:val="none" w:sz="0" w:space="0" w:color="auto"/>
            <w:left w:val="none" w:sz="0" w:space="0" w:color="auto"/>
            <w:bottom w:val="none" w:sz="0" w:space="0" w:color="auto"/>
            <w:right w:val="none" w:sz="0" w:space="0" w:color="auto"/>
          </w:divBdr>
        </w:div>
        <w:div w:id="555898614">
          <w:marLeft w:val="0"/>
          <w:marRight w:val="0"/>
          <w:marTop w:val="0"/>
          <w:marBottom w:val="0"/>
          <w:divBdr>
            <w:top w:val="none" w:sz="0" w:space="0" w:color="auto"/>
            <w:left w:val="none" w:sz="0" w:space="0" w:color="auto"/>
            <w:bottom w:val="none" w:sz="0" w:space="0" w:color="auto"/>
            <w:right w:val="none" w:sz="0" w:space="0" w:color="auto"/>
          </w:divBdr>
        </w:div>
        <w:div w:id="2111390424">
          <w:marLeft w:val="0"/>
          <w:marRight w:val="0"/>
          <w:marTop w:val="0"/>
          <w:marBottom w:val="0"/>
          <w:divBdr>
            <w:top w:val="none" w:sz="0" w:space="0" w:color="auto"/>
            <w:left w:val="none" w:sz="0" w:space="0" w:color="auto"/>
            <w:bottom w:val="none" w:sz="0" w:space="0" w:color="auto"/>
            <w:right w:val="none" w:sz="0" w:space="0" w:color="auto"/>
          </w:divBdr>
        </w:div>
        <w:div w:id="1536962115">
          <w:marLeft w:val="0"/>
          <w:marRight w:val="0"/>
          <w:marTop w:val="0"/>
          <w:marBottom w:val="0"/>
          <w:divBdr>
            <w:top w:val="none" w:sz="0" w:space="0" w:color="auto"/>
            <w:left w:val="none" w:sz="0" w:space="0" w:color="auto"/>
            <w:bottom w:val="none" w:sz="0" w:space="0" w:color="auto"/>
            <w:right w:val="none" w:sz="0" w:space="0" w:color="auto"/>
          </w:divBdr>
        </w:div>
        <w:div w:id="998272745">
          <w:marLeft w:val="0"/>
          <w:marRight w:val="0"/>
          <w:marTop w:val="0"/>
          <w:marBottom w:val="0"/>
          <w:divBdr>
            <w:top w:val="none" w:sz="0" w:space="0" w:color="auto"/>
            <w:left w:val="none" w:sz="0" w:space="0" w:color="auto"/>
            <w:bottom w:val="none" w:sz="0" w:space="0" w:color="auto"/>
            <w:right w:val="none" w:sz="0" w:space="0" w:color="auto"/>
          </w:divBdr>
        </w:div>
        <w:div w:id="170491240">
          <w:marLeft w:val="0"/>
          <w:marRight w:val="0"/>
          <w:marTop w:val="0"/>
          <w:marBottom w:val="0"/>
          <w:divBdr>
            <w:top w:val="none" w:sz="0" w:space="0" w:color="auto"/>
            <w:left w:val="none" w:sz="0" w:space="0" w:color="auto"/>
            <w:bottom w:val="none" w:sz="0" w:space="0" w:color="auto"/>
            <w:right w:val="none" w:sz="0" w:space="0" w:color="auto"/>
          </w:divBdr>
        </w:div>
        <w:div w:id="1166165727">
          <w:marLeft w:val="0"/>
          <w:marRight w:val="0"/>
          <w:marTop w:val="0"/>
          <w:marBottom w:val="0"/>
          <w:divBdr>
            <w:top w:val="none" w:sz="0" w:space="0" w:color="auto"/>
            <w:left w:val="none" w:sz="0" w:space="0" w:color="auto"/>
            <w:bottom w:val="none" w:sz="0" w:space="0" w:color="auto"/>
            <w:right w:val="none" w:sz="0" w:space="0" w:color="auto"/>
          </w:divBdr>
        </w:div>
        <w:div w:id="793209332">
          <w:marLeft w:val="0"/>
          <w:marRight w:val="0"/>
          <w:marTop w:val="0"/>
          <w:marBottom w:val="0"/>
          <w:divBdr>
            <w:top w:val="none" w:sz="0" w:space="0" w:color="auto"/>
            <w:left w:val="none" w:sz="0" w:space="0" w:color="auto"/>
            <w:bottom w:val="none" w:sz="0" w:space="0" w:color="auto"/>
            <w:right w:val="none" w:sz="0" w:space="0" w:color="auto"/>
          </w:divBdr>
        </w:div>
        <w:div w:id="603730584">
          <w:marLeft w:val="0"/>
          <w:marRight w:val="0"/>
          <w:marTop w:val="0"/>
          <w:marBottom w:val="0"/>
          <w:divBdr>
            <w:top w:val="none" w:sz="0" w:space="0" w:color="auto"/>
            <w:left w:val="none" w:sz="0" w:space="0" w:color="auto"/>
            <w:bottom w:val="none" w:sz="0" w:space="0" w:color="auto"/>
            <w:right w:val="none" w:sz="0" w:space="0" w:color="auto"/>
          </w:divBdr>
        </w:div>
        <w:div w:id="1975215789">
          <w:marLeft w:val="0"/>
          <w:marRight w:val="0"/>
          <w:marTop w:val="0"/>
          <w:marBottom w:val="0"/>
          <w:divBdr>
            <w:top w:val="none" w:sz="0" w:space="0" w:color="auto"/>
            <w:left w:val="none" w:sz="0" w:space="0" w:color="auto"/>
            <w:bottom w:val="none" w:sz="0" w:space="0" w:color="auto"/>
            <w:right w:val="none" w:sz="0" w:space="0" w:color="auto"/>
          </w:divBdr>
        </w:div>
        <w:div w:id="738207946">
          <w:marLeft w:val="0"/>
          <w:marRight w:val="0"/>
          <w:marTop w:val="0"/>
          <w:marBottom w:val="0"/>
          <w:divBdr>
            <w:top w:val="none" w:sz="0" w:space="0" w:color="auto"/>
            <w:left w:val="none" w:sz="0" w:space="0" w:color="auto"/>
            <w:bottom w:val="none" w:sz="0" w:space="0" w:color="auto"/>
            <w:right w:val="none" w:sz="0" w:space="0" w:color="auto"/>
          </w:divBdr>
        </w:div>
        <w:div w:id="1903980465">
          <w:marLeft w:val="0"/>
          <w:marRight w:val="0"/>
          <w:marTop w:val="0"/>
          <w:marBottom w:val="0"/>
          <w:divBdr>
            <w:top w:val="none" w:sz="0" w:space="0" w:color="auto"/>
            <w:left w:val="none" w:sz="0" w:space="0" w:color="auto"/>
            <w:bottom w:val="none" w:sz="0" w:space="0" w:color="auto"/>
            <w:right w:val="none" w:sz="0" w:space="0" w:color="auto"/>
          </w:divBdr>
        </w:div>
        <w:div w:id="1067412681">
          <w:marLeft w:val="0"/>
          <w:marRight w:val="0"/>
          <w:marTop w:val="0"/>
          <w:marBottom w:val="0"/>
          <w:divBdr>
            <w:top w:val="none" w:sz="0" w:space="0" w:color="auto"/>
            <w:left w:val="none" w:sz="0" w:space="0" w:color="auto"/>
            <w:bottom w:val="none" w:sz="0" w:space="0" w:color="auto"/>
            <w:right w:val="none" w:sz="0" w:space="0" w:color="auto"/>
          </w:divBdr>
        </w:div>
      </w:divsChild>
    </w:div>
    <w:div w:id="315107202">
      <w:bodyDiv w:val="1"/>
      <w:marLeft w:val="0"/>
      <w:marRight w:val="0"/>
      <w:marTop w:val="0"/>
      <w:marBottom w:val="0"/>
      <w:divBdr>
        <w:top w:val="none" w:sz="0" w:space="0" w:color="auto"/>
        <w:left w:val="none" w:sz="0" w:space="0" w:color="auto"/>
        <w:bottom w:val="none" w:sz="0" w:space="0" w:color="auto"/>
        <w:right w:val="none" w:sz="0" w:space="0" w:color="auto"/>
      </w:divBdr>
    </w:div>
    <w:div w:id="387847330">
      <w:bodyDiv w:val="1"/>
      <w:marLeft w:val="0"/>
      <w:marRight w:val="0"/>
      <w:marTop w:val="0"/>
      <w:marBottom w:val="0"/>
      <w:divBdr>
        <w:top w:val="none" w:sz="0" w:space="0" w:color="auto"/>
        <w:left w:val="none" w:sz="0" w:space="0" w:color="auto"/>
        <w:bottom w:val="none" w:sz="0" w:space="0" w:color="auto"/>
        <w:right w:val="none" w:sz="0" w:space="0" w:color="auto"/>
      </w:divBdr>
    </w:div>
    <w:div w:id="390735125">
      <w:bodyDiv w:val="1"/>
      <w:marLeft w:val="0"/>
      <w:marRight w:val="0"/>
      <w:marTop w:val="0"/>
      <w:marBottom w:val="0"/>
      <w:divBdr>
        <w:top w:val="none" w:sz="0" w:space="0" w:color="auto"/>
        <w:left w:val="none" w:sz="0" w:space="0" w:color="auto"/>
        <w:bottom w:val="none" w:sz="0" w:space="0" w:color="auto"/>
        <w:right w:val="none" w:sz="0" w:space="0" w:color="auto"/>
      </w:divBdr>
    </w:div>
    <w:div w:id="593823708">
      <w:bodyDiv w:val="1"/>
      <w:marLeft w:val="0"/>
      <w:marRight w:val="0"/>
      <w:marTop w:val="0"/>
      <w:marBottom w:val="0"/>
      <w:divBdr>
        <w:top w:val="none" w:sz="0" w:space="0" w:color="auto"/>
        <w:left w:val="none" w:sz="0" w:space="0" w:color="auto"/>
        <w:bottom w:val="none" w:sz="0" w:space="0" w:color="auto"/>
        <w:right w:val="none" w:sz="0" w:space="0" w:color="auto"/>
      </w:divBdr>
    </w:div>
    <w:div w:id="624234192">
      <w:bodyDiv w:val="1"/>
      <w:marLeft w:val="0"/>
      <w:marRight w:val="0"/>
      <w:marTop w:val="0"/>
      <w:marBottom w:val="0"/>
      <w:divBdr>
        <w:top w:val="none" w:sz="0" w:space="0" w:color="auto"/>
        <w:left w:val="none" w:sz="0" w:space="0" w:color="auto"/>
        <w:bottom w:val="none" w:sz="0" w:space="0" w:color="auto"/>
        <w:right w:val="none" w:sz="0" w:space="0" w:color="auto"/>
      </w:divBdr>
    </w:div>
    <w:div w:id="797526072">
      <w:bodyDiv w:val="1"/>
      <w:marLeft w:val="0"/>
      <w:marRight w:val="0"/>
      <w:marTop w:val="0"/>
      <w:marBottom w:val="0"/>
      <w:divBdr>
        <w:top w:val="none" w:sz="0" w:space="0" w:color="auto"/>
        <w:left w:val="none" w:sz="0" w:space="0" w:color="auto"/>
        <w:bottom w:val="none" w:sz="0" w:space="0" w:color="auto"/>
        <w:right w:val="none" w:sz="0" w:space="0" w:color="auto"/>
      </w:divBdr>
      <w:divsChild>
        <w:div w:id="610015563">
          <w:marLeft w:val="0"/>
          <w:marRight w:val="0"/>
          <w:marTop w:val="0"/>
          <w:marBottom w:val="0"/>
          <w:divBdr>
            <w:top w:val="none" w:sz="0" w:space="0" w:color="auto"/>
            <w:left w:val="none" w:sz="0" w:space="0" w:color="auto"/>
            <w:bottom w:val="none" w:sz="0" w:space="0" w:color="auto"/>
            <w:right w:val="none" w:sz="0" w:space="0" w:color="auto"/>
          </w:divBdr>
        </w:div>
        <w:div w:id="468977464">
          <w:marLeft w:val="0"/>
          <w:marRight w:val="0"/>
          <w:marTop w:val="0"/>
          <w:marBottom w:val="0"/>
          <w:divBdr>
            <w:top w:val="none" w:sz="0" w:space="0" w:color="auto"/>
            <w:left w:val="none" w:sz="0" w:space="0" w:color="auto"/>
            <w:bottom w:val="none" w:sz="0" w:space="0" w:color="auto"/>
            <w:right w:val="none" w:sz="0" w:space="0" w:color="auto"/>
          </w:divBdr>
        </w:div>
        <w:div w:id="1726178875">
          <w:marLeft w:val="0"/>
          <w:marRight w:val="0"/>
          <w:marTop w:val="0"/>
          <w:marBottom w:val="0"/>
          <w:divBdr>
            <w:top w:val="none" w:sz="0" w:space="0" w:color="auto"/>
            <w:left w:val="none" w:sz="0" w:space="0" w:color="auto"/>
            <w:bottom w:val="none" w:sz="0" w:space="0" w:color="auto"/>
            <w:right w:val="none" w:sz="0" w:space="0" w:color="auto"/>
          </w:divBdr>
        </w:div>
        <w:div w:id="1794908814">
          <w:marLeft w:val="0"/>
          <w:marRight w:val="0"/>
          <w:marTop w:val="0"/>
          <w:marBottom w:val="0"/>
          <w:divBdr>
            <w:top w:val="none" w:sz="0" w:space="0" w:color="auto"/>
            <w:left w:val="none" w:sz="0" w:space="0" w:color="auto"/>
            <w:bottom w:val="none" w:sz="0" w:space="0" w:color="auto"/>
            <w:right w:val="none" w:sz="0" w:space="0" w:color="auto"/>
          </w:divBdr>
        </w:div>
        <w:div w:id="493301457">
          <w:marLeft w:val="0"/>
          <w:marRight w:val="0"/>
          <w:marTop w:val="0"/>
          <w:marBottom w:val="0"/>
          <w:divBdr>
            <w:top w:val="none" w:sz="0" w:space="0" w:color="auto"/>
            <w:left w:val="none" w:sz="0" w:space="0" w:color="auto"/>
            <w:bottom w:val="none" w:sz="0" w:space="0" w:color="auto"/>
            <w:right w:val="none" w:sz="0" w:space="0" w:color="auto"/>
          </w:divBdr>
        </w:div>
      </w:divsChild>
    </w:div>
    <w:div w:id="872497503">
      <w:bodyDiv w:val="1"/>
      <w:marLeft w:val="0"/>
      <w:marRight w:val="0"/>
      <w:marTop w:val="0"/>
      <w:marBottom w:val="0"/>
      <w:divBdr>
        <w:top w:val="none" w:sz="0" w:space="0" w:color="auto"/>
        <w:left w:val="none" w:sz="0" w:space="0" w:color="auto"/>
        <w:bottom w:val="none" w:sz="0" w:space="0" w:color="auto"/>
        <w:right w:val="none" w:sz="0" w:space="0" w:color="auto"/>
      </w:divBdr>
      <w:divsChild>
        <w:div w:id="1394036262">
          <w:marLeft w:val="0"/>
          <w:marRight w:val="0"/>
          <w:marTop w:val="0"/>
          <w:marBottom w:val="0"/>
          <w:divBdr>
            <w:top w:val="none" w:sz="0" w:space="0" w:color="auto"/>
            <w:left w:val="none" w:sz="0" w:space="0" w:color="auto"/>
            <w:bottom w:val="none" w:sz="0" w:space="0" w:color="auto"/>
            <w:right w:val="none" w:sz="0" w:space="0" w:color="auto"/>
          </w:divBdr>
        </w:div>
        <w:div w:id="1712609076">
          <w:marLeft w:val="0"/>
          <w:marRight w:val="0"/>
          <w:marTop w:val="0"/>
          <w:marBottom w:val="0"/>
          <w:divBdr>
            <w:top w:val="none" w:sz="0" w:space="0" w:color="auto"/>
            <w:left w:val="none" w:sz="0" w:space="0" w:color="auto"/>
            <w:bottom w:val="none" w:sz="0" w:space="0" w:color="auto"/>
            <w:right w:val="none" w:sz="0" w:space="0" w:color="auto"/>
          </w:divBdr>
        </w:div>
        <w:div w:id="1005980570">
          <w:marLeft w:val="0"/>
          <w:marRight w:val="0"/>
          <w:marTop w:val="0"/>
          <w:marBottom w:val="0"/>
          <w:divBdr>
            <w:top w:val="none" w:sz="0" w:space="0" w:color="auto"/>
            <w:left w:val="none" w:sz="0" w:space="0" w:color="auto"/>
            <w:bottom w:val="none" w:sz="0" w:space="0" w:color="auto"/>
            <w:right w:val="none" w:sz="0" w:space="0" w:color="auto"/>
          </w:divBdr>
        </w:div>
        <w:div w:id="1906841726">
          <w:marLeft w:val="0"/>
          <w:marRight w:val="0"/>
          <w:marTop w:val="0"/>
          <w:marBottom w:val="0"/>
          <w:divBdr>
            <w:top w:val="none" w:sz="0" w:space="0" w:color="auto"/>
            <w:left w:val="none" w:sz="0" w:space="0" w:color="auto"/>
            <w:bottom w:val="none" w:sz="0" w:space="0" w:color="auto"/>
            <w:right w:val="none" w:sz="0" w:space="0" w:color="auto"/>
          </w:divBdr>
        </w:div>
        <w:div w:id="477117214">
          <w:marLeft w:val="0"/>
          <w:marRight w:val="0"/>
          <w:marTop w:val="0"/>
          <w:marBottom w:val="0"/>
          <w:divBdr>
            <w:top w:val="none" w:sz="0" w:space="0" w:color="auto"/>
            <w:left w:val="none" w:sz="0" w:space="0" w:color="auto"/>
            <w:bottom w:val="none" w:sz="0" w:space="0" w:color="auto"/>
            <w:right w:val="none" w:sz="0" w:space="0" w:color="auto"/>
          </w:divBdr>
        </w:div>
        <w:div w:id="30494462">
          <w:marLeft w:val="0"/>
          <w:marRight w:val="0"/>
          <w:marTop w:val="0"/>
          <w:marBottom w:val="0"/>
          <w:divBdr>
            <w:top w:val="none" w:sz="0" w:space="0" w:color="auto"/>
            <w:left w:val="none" w:sz="0" w:space="0" w:color="auto"/>
            <w:bottom w:val="none" w:sz="0" w:space="0" w:color="auto"/>
            <w:right w:val="none" w:sz="0" w:space="0" w:color="auto"/>
          </w:divBdr>
        </w:div>
        <w:div w:id="379133377">
          <w:marLeft w:val="0"/>
          <w:marRight w:val="0"/>
          <w:marTop w:val="0"/>
          <w:marBottom w:val="0"/>
          <w:divBdr>
            <w:top w:val="none" w:sz="0" w:space="0" w:color="auto"/>
            <w:left w:val="none" w:sz="0" w:space="0" w:color="auto"/>
            <w:bottom w:val="none" w:sz="0" w:space="0" w:color="auto"/>
            <w:right w:val="none" w:sz="0" w:space="0" w:color="auto"/>
          </w:divBdr>
        </w:div>
        <w:div w:id="362559395">
          <w:marLeft w:val="0"/>
          <w:marRight w:val="0"/>
          <w:marTop w:val="0"/>
          <w:marBottom w:val="0"/>
          <w:divBdr>
            <w:top w:val="none" w:sz="0" w:space="0" w:color="auto"/>
            <w:left w:val="none" w:sz="0" w:space="0" w:color="auto"/>
            <w:bottom w:val="none" w:sz="0" w:space="0" w:color="auto"/>
            <w:right w:val="none" w:sz="0" w:space="0" w:color="auto"/>
          </w:divBdr>
        </w:div>
        <w:div w:id="371424805">
          <w:marLeft w:val="0"/>
          <w:marRight w:val="0"/>
          <w:marTop w:val="0"/>
          <w:marBottom w:val="0"/>
          <w:divBdr>
            <w:top w:val="none" w:sz="0" w:space="0" w:color="auto"/>
            <w:left w:val="none" w:sz="0" w:space="0" w:color="auto"/>
            <w:bottom w:val="none" w:sz="0" w:space="0" w:color="auto"/>
            <w:right w:val="none" w:sz="0" w:space="0" w:color="auto"/>
          </w:divBdr>
        </w:div>
        <w:div w:id="719980238">
          <w:marLeft w:val="0"/>
          <w:marRight w:val="0"/>
          <w:marTop w:val="0"/>
          <w:marBottom w:val="0"/>
          <w:divBdr>
            <w:top w:val="none" w:sz="0" w:space="0" w:color="auto"/>
            <w:left w:val="none" w:sz="0" w:space="0" w:color="auto"/>
            <w:bottom w:val="none" w:sz="0" w:space="0" w:color="auto"/>
            <w:right w:val="none" w:sz="0" w:space="0" w:color="auto"/>
          </w:divBdr>
        </w:div>
        <w:div w:id="785806530">
          <w:marLeft w:val="0"/>
          <w:marRight w:val="0"/>
          <w:marTop w:val="0"/>
          <w:marBottom w:val="0"/>
          <w:divBdr>
            <w:top w:val="none" w:sz="0" w:space="0" w:color="auto"/>
            <w:left w:val="none" w:sz="0" w:space="0" w:color="auto"/>
            <w:bottom w:val="none" w:sz="0" w:space="0" w:color="auto"/>
            <w:right w:val="none" w:sz="0" w:space="0" w:color="auto"/>
          </w:divBdr>
        </w:div>
        <w:div w:id="1252853639">
          <w:marLeft w:val="0"/>
          <w:marRight w:val="0"/>
          <w:marTop w:val="0"/>
          <w:marBottom w:val="0"/>
          <w:divBdr>
            <w:top w:val="none" w:sz="0" w:space="0" w:color="auto"/>
            <w:left w:val="none" w:sz="0" w:space="0" w:color="auto"/>
            <w:bottom w:val="none" w:sz="0" w:space="0" w:color="auto"/>
            <w:right w:val="none" w:sz="0" w:space="0" w:color="auto"/>
          </w:divBdr>
        </w:div>
        <w:div w:id="244800901">
          <w:marLeft w:val="0"/>
          <w:marRight w:val="0"/>
          <w:marTop w:val="0"/>
          <w:marBottom w:val="0"/>
          <w:divBdr>
            <w:top w:val="none" w:sz="0" w:space="0" w:color="auto"/>
            <w:left w:val="none" w:sz="0" w:space="0" w:color="auto"/>
            <w:bottom w:val="none" w:sz="0" w:space="0" w:color="auto"/>
            <w:right w:val="none" w:sz="0" w:space="0" w:color="auto"/>
          </w:divBdr>
        </w:div>
        <w:div w:id="1572427152">
          <w:marLeft w:val="0"/>
          <w:marRight w:val="0"/>
          <w:marTop w:val="0"/>
          <w:marBottom w:val="0"/>
          <w:divBdr>
            <w:top w:val="none" w:sz="0" w:space="0" w:color="auto"/>
            <w:left w:val="none" w:sz="0" w:space="0" w:color="auto"/>
            <w:bottom w:val="none" w:sz="0" w:space="0" w:color="auto"/>
            <w:right w:val="none" w:sz="0" w:space="0" w:color="auto"/>
          </w:divBdr>
        </w:div>
        <w:div w:id="513806534">
          <w:marLeft w:val="0"/>
          <w:marRight w:val="0"/>
          <w:marTop w:val="0"/>
          <w:marBottom w:val="0"/>
          <w:divBdr>
            <w:top w:val="none" w:sz="0" w:space="0" w:color="auto"/>
            <w:left w:val="none" w:sz="0" w:space="0" w:color="auto"/>
            <w:bottom w:val="none" w:sz="0" w:space="0" w:color="auto"/>
            <w:right w:val="none" w:sz="0" w:space="0" w:color="auto"/>
          </w:divBdr>
        </w:div>
        <w:div w:id="1065570483">
          <w:marLeft w:val="0"/>
          <w:marRight w:val="0"/>
          <w:marTop w:val="0"/>
          <w:marBottom w:val="0"/>
          <w:divBdr>
            <w:top w:val="none" w:sz="0" w:space="0" w:color="auto"/>
            <w:left w:val="none" w:sz="0" w:space="0" w:color="auto"/>
            <w:bottom w:val="none" w:sz="0" w:space="0" w:color="auto"/>
            <w:right w:val="none" w:sz="0" w:space="0" w:color="auto"/>
          </w:divBdr>
        </w:div>
        <w:div w:id="954405890">
          <w:marLeft w:val="0"/>
          <w:marRight w:val="0"/>
          <w:marTop w:val="0"/>
          <w:marBottom w:val="0"/>
          <w:divBdr>
            <w:top w:val="none" w:sz="0" w:space="0" w:color="auto"/>
            <w:left w:val="none" w:sz="0" w:space="0" w:color="auto"/>
            <w:bottom w:val="none" w:sz="0" w:space="0" w:color="auto"/>
            <w:right w:val="none" w:sz="0" w:space="0" w:color="auto"/>
          </w:divBdr>
        </w:div>
        <w:div w:id="205604675">
          <w:marLeft w:val="0"/>
          <w:marRight w:val="0"/>
          <w:marTop w:val="0"/>
          <w:marBottom w:val="0"/>
          <w:divBdr>
            <w:top w:val="none" w:sz="0" w:space="0" w:color="auto"/>
            <w:left w:val="none" w:sz="0" w:space="0" w:color="auto"/>
            <w:bottom w:val="none" w:sz="0" w:space="0" w:color="auto"/>
            <w:right w:val="none" w:sz="0" w:space="0" w:color="auto"/>
          </w:divBdr>
        </w:div>
        <w:div w:id="1545026353">
          <w:marLeft w:val="0"/>
          <w:marRight w:val="0"/>
          <w:marTop w:val="0"/>
          <w:marBottom w:val="0"/>
          <w:divBdr>
            <w:top w:val="none" w:sz="0" w:space="0" w:color="auto"/>
            <w:left w:val="none" w:sz="0" w:space="0" w:color="auto"/>
            <w:bottom w:val="none" w:sz="0" w:space="0" w:color="auto"/>
            <w:right w:val="none" w:sz="0" w:space="0" w:color="auto"/>
          </w:divBdr>
        </w:div>
        <w:div w:id="833646775">
          <w:marLeft w:val="0"/>
          <w:marRight w:val="0"/>
          <w:marTop w:val="0"/>
          <w:marBottom w:val="0"/>
          <w:divBdr>
            <w:top w:val="none" w:sz="0" w:space="0" w:color="auto"/>
            <w:left w:val="none" w:sz="0" w:space="0" w:color="auto"/>
            <w:bottom w:val="none" w:sz="0" w:space="0" w:color="auto"/>
            <w:right w:val="none" w:sz="0" w:space="0" w:color="auto"/>
          </w:divBdr>
        </w:div>
        <w:div w:id="1665668573">
          <w:marLeft w:val="0"/>
          <w:marRight w:val="0"/>
          <w:marTop w:val="0"/>
          <w:marBottom w:val="0"/>
          <w:divBdr>
            <w:top w:val="none" w:sz="0" w:space="0" w:color="auto"/>
            <w:left w:val="none" w:sz="0" w:space="0" w:color="auto"/>
            <w:bottom w:val="none" w:sz="0" w:space="0" w:color="auto"/>
            <w:right w:val="none" w:sz="0" w:space="0" w:color="auto"/>
          </w:divBdr>
        </w:div>
        <w:div w:id="1318341992">
          <w:marLeft w:val="0"/>
          <w:marRight w:val="0"/>
          <w:marTop w:val="0"/>
          <w:marBottom w:val="0"/>
          <w:divBdr>
            <w:top w:val="none" w:sz="0" w:space="0" w:color="auto"/>
            <w:left w:val="none" w:sz="0" w:space="0" w:color="auto"/>
            <w:bottom w:val="none" w:sz="0" w:space="0" w:color="auto"/>
            <w:right w:val="none" w:sz="0" w:space="0" w:color="auto"/>
          </w:divBdr>
        </w:div>
        <w:div w:id="463353440">
          <w:marLeft w:val="0"/>
          <w:marRight w:val="0"/>
          <w:marTop w:val="0"/>
          <w:marBottom w:val="0"/>
          <w:divBdr>
            <w:top w:val="none" w:sz="0" w:space="0" w:color="auto"/>
            <w:left w:val="none" w:sz="0" w:space="0" w:color="auto"/>
            <w:bottom w:val="none" w:sz="0" w:space="0" w:color="auto"/>
            <w:right w:val="none" w:sz="0" w:space="0" w:color="auto"/>
          </w:divBdr>
        </w:div>
        <w:div w:id="166291628">
          <w:marLeft w:val="0"/>
          <w:marRight w:val="0"/>
          <w:marTop w:val="0"/>
          <w:marBottom w:val="0"/>
          <w:divBdr>
            <w:top w:val="none" w:sz="0" w:space="0" w:color="auto"/>
            <w:left w:val="none" w:sz="0" w:space="0" w:color="auto"/>
            <w:bottom w:val="none" w:sz="0" w:space="0" w:color="auto"/>
            <w:right w:val="none" w:sz="0" w:space="0" w:color="auto"/>
          </w:divBdr>
        </w:div>
      </w:divsChild>
    </w:div>
    <w:div w:id="1003553112">
      <w:bodyDiv w:val="1"/>
      <w:marLeft w:val="0"/>
      <w:marRight w:val="0"/>
      <w:marTop w:val="0"/>
      <w:marBottom w:val="0"/>
      <w:divBdr>
        <w:top w:val="none" w:sz="0" w:space="0" w:color="auto"/>
        <w:left w:val="none" w:sz="0" w:space="0" w:color="auto"/>
        <w:bottom w:val="none" w:sz="0" w:space="0" w:color="auto"/>
        <w:right w:val="none" w:sz="0" w:space="0" w:color="auto"/>
      </w:divBdr>
    </w:div>
    <w:div w:id="1009335705">
      <w:bodyDiv w:val="1"/>
      <w:marLeft w:val="0"/>
      <w:marRight w:val="0"/>
      <w:marTop w:val="0"/>
      <w:marBottom w:val="0"/>
      <w:divBdr>
        <w:top w:val="none" w:sz="0" w:space="0" w:color="auto"/>
        <w:left w:val="none" w:sz="0" w:space="0" w:color="auto"/>
        <w:bottom w:val="none" w:sz="0" w:space="0" w:color="auto"/>
        <w:right w:val="none" w:sz="0" w:space="0" w:color="auto"/>
      </w:divBdr>
    </w:div>
    <w:div w:id="1625042027">
      <w:bodyDiv w:val="1"/>
      <w:marLeft w:val="0"/>
      <w:marRight w:val="0"/>
      <w:marTop w:val="0"/>
      <w:marBottom w:val="0"/>
      <w:divBdr>
        <w:top w:val="none" w:sz="0" w:space="0" w:color="auto"/>
        <w:left w:val="none" w:sz="0" w:space="0" w:color="auto"/>
        <w:bottom w:val="none" w:sz="0" w:space="0" w:color="auto"/>
        <w:right w:val="none" w:sz="0" w:space="0" w:color="auto"/>
      </w:divBdr>
    </w:div>
    <w:div w:id="1786847438">
      <w:bodyDiv w:val="1"/>
      <w:marLeft w:val="0"/>
      <w:marRight w:val="0"/>
      <w:marTop w:val="0"/>
      <w:marBottom w:val="0"/>
      <w:divBdr>
        <w:top w:val="none" w:sz="0" w:space="0" w:color="auto"/>
        <w:left w:val="none" w:sz="0" w:space="0" w:color="auto"/>
        <w:bottom w:val="none" w:sz="0" w:space="0" w:color="auto"/>
        <w:right w:val="none" w:sz="0" w:space="0" w:color="auto"/>
      </w:divBdr>
    </w:div>
    <w:div w:id="1932733671">
      <w:bodyDiv w:val="1"/>
      <w:marLeft w:val="0"/>
      <w:marRight w:val="0"/>
      <w:marTop w:val="0"/>
      <w:marBottom w:val="0"/>
      <w:divBdr>
        <w:top w:val="none" w:sz="0" w:space="0" w:color="auto"/>
        <w:left w:val="none" w:sz="0" w:space="0" w:color="auto"/>
        <w:bottom w:val="none" w:sz="0" w:space="0" w:color="auto"/>
        <w:right w:val="none" w:sz="0" w:space="0" w:color="auto"/>
      </w:divBdr>
    </w:div>
    <w:div w:id="2071269664">
      <w:bodyDiv w:val="1"/>
      <w:marLeft w:val="0"/>
      <w:marRight w:val="0"/>
      <w:marTop w:val="0"/>
      <w:marBottom w:val="0"/>
      <w:divBdr>
        <w:top w:val="none" w:sz="0" w:space="0" w:color="auto"/>
        <w:left w:val="none" w:sz="0" w:space="0" w:color="auto"/>
        <w:bottom w:val="none" w:sz="0" w:space="0" w:color="auto"/>
        <w:right w:val="none" w:sz="0" w:space="0" w:color="auto"/>
      </w:divBdr>
    </w:div>
    <w:div w:id="21199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D:\HelpDesk2021\DDS_HelpDesk2021.docx"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am%20Elizabeth\AppData\Roaming\Microsoft\Templates\Informe%20(tema%20Origen).dotx" TargetMode="External"/></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DDB7-03CA-43FC-AB4C-9B0593BE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Origen)</Template>
  <TotalTime>239</TotalTime>
  <Pages>14</Pages>
  <Words>1382</Words>
  <Characters>7606</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Elizabeth Camarena Jiménez</dc:creator>
  <cp:keywords/>
  <dc:description/>
  <cp:lastModifiedBy>CAMARENA JIMENEZ, MIRIAM ELIZABETH</cp:lastModifiedBy>
  <cp:revision>14</cp:revision>
  <cp:lastPrinted>2021-03-06T00:25:00Z</cp:lastPrinted>
  <dcterms:created xsi:type="dcterms:W3CDTF">2021-03-01T23:43:00Z</dcterms:created>
  <dcterms:modified xsi:type="dcterms:W3CDTF">2021-03-06T00:26:00Z</dcterms:modified>
</cp:coreProperties>
</file>