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6EDF" w14:textId="6D3CB0AF" w:rsidR="008F66B8" w:rsidRDefault="008F66B8" w:rsidP="008F66B8">
      <w:pPr>
        <w:jc w:val="center"/>
        <w:rPr>
          <w:rFonts w:ascii="Times New Roman" w:hAnsi="Times New Roman" w:cs="Times New Roman"/>
          <w:b/>
          <w:bCs/>
          <w:sz w:val="36"/>
          <w:szCs w:val="36"/>
          <w:lang w:val="en-US"/>
        </w:rPr>
      </w:pPr>
    </w:p>
    <w:p w14:paraId="4381B498" w14:textId="4C532A27" w:rsidR="008F66B8" w:rsidRDefault="008F66B8" w:rsidP="008F66B8">
      <w:pPr>
        <w:jc w:val="center"/>
        <w:rPr>
          <w:rFonts w:ascii="Times New Roman" w:hAnsi="Times New Roman" w:cs="Times New Roman"/>
          <w:b/>
          <w:bCs/>
          <w:sz w:val="36"/>
          <w:szCs w:val="36"/>
          <w:lang w:val="en-US"/>
        </w:rPr>
      </w:pPr>
      <w:r w:rsidRPr="00CE50B9">
        <w:rPr>
          <w:rFonts w:ascii="Times New Roman" w:hAnsi="Times New Roman" w:cs="Times New Roman"/>
          <w:noProof/>
          <w:lang w:eastAsia="en-IN"/>
        </w:rPr>
        <w:drawing>
          <wp:anchor distT="0" distB="0" distL="114300" distR="114300" simplePos="0" relativeHeight="251659264" behindDoc="0" locked="0" layoutInCell="1" allowOverlap="1" wp14:anchorId="62119B39" wp14:editId="2D84E852">
            <wp:simplePos x="0" y="0"/>
            <wp:positionH relativeFrom="margin">
              <wp:align>center</wp:align>
            </wp:positionH>
            <wp:positionV relativeFrom="paragraph">
              <wp:posOffset>8255</wp:posOffset>
            </wp:positionV>
            <wp:extent cx="3589020" cy="1219200"/>
            <wp:effectExtent l="0" t="0" r="0" b="0"/>
            <wp:wrapSquare wrapText="bothSides"/>
            <wp:docPr id="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9020"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BDA0D4" w14:textId="77777777" w:rsidR="008F66B8" w:rsidRDefault="008F66B8" w:rsidP="008F66B8">
      <w:pPr>
        <w:jc w:val="center"/>
        <w:rPr>
          <w:rFonts w:ascii="Times New Roman" w:hAnsi="Times New Roman" w:cs="Times New Roman"/>
          <w:b/>
          <w:bCs/>
          <w:sz w:val="36"/>
          <w:szCs w:val="36"/>
          <w:lang w:val="en-US"/>
        </w:rPr>
      </w:pPr>
    </w:p>
    <w:p w14:paraId="145B2EEC" w14:textId="77777777" w:rsidR="008F66B8" w:rsidRDefault="008F66B8" w:rsidP="008F66B8">
      <w:pPr>
        <w:jc w:val="center"/>
        <w:rPr>
          <w:rFonts w:ascii="Times New Roman" w:hAnsi="Times New Roman" w:cs="Times New Roman"/>
          <w:b/>
          <w:bCs/>
          <w:sz w:val="36"/>
          <w:szCs w:val="36"/>
          <w:lang w:val="en-US"/>
        </w:rPr>
      </w:pPr>
    </w:p>
    <w:p w14:paraId="40BA44F5" w14:textId="77777777" w:rsidR="008F66B8" w:rsidRDefault="008F66B8" w:rsidP="008F66B8">
      <w:pPr>
        <w:jc w:val="center"/>
        <w:rPr>
          <w:rFonts w:ascii="Times New Roman" w:hAnsi="Times New Roman" w:cs="Times New Roman"/>
          <w:b/>
          <w:bCs/>
          <w:sz w:val="36"/>
          <w:szCs w:val="36"/>
          <w:lang w:val="en-US"/>
        </w:rPr>
      </w:pPr>
    </w:p>
    <w:p w14:paraId="0E8885C5" w14:textId="031501E2" w:rsidR="00454CDD" w:rsidRPr="00454CDD" w:rsidRDefault="00454CDD" w:rsidP="002C209A">
      <w:pPr>
        <w:spacing w:after="360" w:line="360" w:lineRule="auto"/>
        <w:jc w:val="center"/>
        <w:rPr>
          <w:rFonts w:ascii="Times New Roman" w:hAnsi="Times New Roman" w:cs="Times New Roman"/>
          <w:b/>
          <w:sz w:val="36"/>
          <w:szCs w:val="36"/>
        </w:rPr>
      </w:pPr>
      <w:r w:rsidRPr="00454CDD">
        <w:rPr>
          <w:rFonts w:ascii="Times New Roman" w:hAnsi="Times New Roman" w:cs="Times New Roman"/>
          <w:b/>
          <w:sz w:val="36"/>
          <w:szCs w:val="36"/>
        </w:rPr>
        <w:t>School of Computer Science and Engineering (SCOPE)</w:t>
      </w:r>
    </w:p>
    <w:p w14:paraId="7A30B586" w14:textId="42002672" w:rsidR="008F66B8" w:rsidRPr="008F66B8" w:rsidRDefault="008760C7" w:rsidP="00B450B1">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COURSE PROJECT</w:t>
      </w:r>
    </w:p>
    <w:p w14:paraId="39B0C583" w14:textId="20EAB7B7" w:rsidR="008F66B8" w:rsidRPr="008F66B8" w:rsidRDefault="008F66B8" w:rsidP="00B450B1">
      <w:pPr>
        <w:spacing w:line="360" w:lineRule="auto"/>
        <w:jc w:val="center"/>
        <w:rPr>
          <w:rFonts w:ascii="Times New Roman" w:hAnsi="Times New Roman" w:cs="Times New Roman"/>
          <w:b/>
          <w:sz w:val="40"/>
          <w:szCs w:val="40"/>
          <w:lang w:val="en-US"/>
        </w:rPr>
      </w:pPr>
      <w:r w:rsidRPr="008F66B8">
        <w:rPr>
          <w:rFonts w:ascii="Times New Roman" w:hAnsi="Times New Roman" w:cs="Times New Roman"/>
          <w:b/>
          <w:sz w:val="40"/>
          <w:szCs w:val="40"/>
          <w:lang w:val="en-US"/>
        </w:rPr>
        <w:t>BCSE</w:t>
      </w:r>
      <w:r w:rsidR="008760C7">
        <w:rPr>
          <w:rFonts w:ascii="Times New Roman" w:hAnsi="Times New Roman" w:cs="Times New Roman"/>
          <w:b/>
          <w:sz w:val="40"/>
          <w:szCs w:val="40"/>
          <w:lang w:val="en-US"/>
        </w:rPr>
        <w:t>409</w:t>
      </w:r>
      <w:r w:rsidRPr="008F66B8">
        <w:rPr>
          <w:rFonts w:ascii="Times New Roman" w:hAnsi="Times New Roman" w:cs="Times New Roman"/>
          <w:b/>
          <w:sz w:val="40"/>
          <w:szCs w:val="40"/>
          <w:lang w:val="en-US"/>
        </w:rPr>
        <w:t xml:space="preserve">L – </w:t>
      </w:r>
      <w:r w:rsidR="008760C7">
        <w:rPr>
          <w:rFonts w:ascii="Times New Roman" w:hAnsi="Times New Roman" w:cs="Times New Roman"/>
          <w:b/>
          <w:sz w:val="40"/>
          <w:szCs w:val="40"/>
          <w:lang w:val="en-US"/>
        </w:rPr>
        <w:t>Natural Language Processing</w:t>
      </w:r>
    </w:p>
    <w:p w14:paraId="4D95FD25" w14:textId="35846511" w:rsidR="008F66B8" w:rsidRPr="005447A3" w:rsidRDefault="005447A3" w:rsidP="00E631B1">
      <w:pPr>
        <w:spacing w:after="480" w:line="360" w:lineRule="auto"/>
        <w:jc w:val="center"/>
        <w:rPr>
          <w:rFonts w:ascii="Times New Roman" w:hAnsi="Times New Roman" w:cs="Times New Roman"/>
          <w:b/>
          <w:sz w:val="32"/>
          <w:szCs w:val="32"/>
          <w:lang w:val="en-GB"/>
        </w:rPr>
      </w:pPr>
      <w:r w:rsidRPr="005447A3">
        <w:rPr>
          <w:rFonts w:ascii="Times New Roman" w:hAnsi="Times New Roman" w:cs="Times New Roman"/>
          <w:b/>
          <w:sz w:val="32"/>
          <w:szCs w:val="32"/>
          <w:lang w:val="en-GB"/>
        </w:rPr>
        <w:t>Winter</w:t>
      </w:r>
      <w:r w:rsidR="008F66B8" w:rsidRPr="005447A3">
        <w:rPr>
          <w:rFonts w:ascii="Times New Roman" w:hAnsi="Times New Roman" w:cs="Times New Roman"/>
          <w:b/>
          <w:sz w:val="32"/>
          <w:szCs w:val="32"/>
          <w:lang w:val="en-GB"/>
        </w:rPr>
        <w:t xml:space="preserve"> Semester 2025-26</w:t>
      </w:r>
    </w:p>
    <w:p w14:paraId="53DF066C" w14:textId="77777777" w:rsidR="00A96591" w:rsidRDefault="007A03C4" w:rsidP="00A96591">
      <w:pPr>
        <w:spacing w:after="0" w:line="360" w:lineRule="auto"/>
        <w:ind w:left="680"/>
        <w:rPr>
          <w:rFonts w:ascii="Times New Roman" w:hAnsi="Times New Roman" w:cs="Times New Roman"/>
          <w:b/>
          <w:sz w:val="32"/>
          <w:szCs w:val="32"/>
          <w:lang w:val="en-GB"/>
        </w:rPr>
      </w:pPr>
      <w:proofErr w:type="spellStart"/>
      <w:r w:rsidRPr="007A03C4">
        <w:rPr>
          <w:rFonts w:ascii="Times New Roman" w:hAnsi="Times New Roman" w:cs="Times New Roman"/>
          <w:b/>
          <w:sz w:val="32"/>
          <w:szCs w:val="32"/>
          <w:lang w:val="en-GB"/>
        </w:rPr>
        <w:t>FarmBuddy</w:t>
      </w:r>
      <w:proofErr w:type="spellEnd"/>
      <w:r w:rsidRPr="007A03C4">
        <w:rPr>
          <w:rFonts w:ascii="Times New Roman" w:hAnsi="Times New Roman" w:cs="Times New Roman"/>
          <w:b/>
          <w:sz w:val="32"/>
          <w:szCs w:val="32"/>
          <w:lang w:val="en-GB"/>
        </w:rPr>
        <w:t xml:space="preserve">: A Multimodal and Multilingual Intelligent Assistant </w:t>
      </w:r>
    </w:p>
    <w:p w14:paraId="0EFB3316" w14:textId="40F434A2" w:rsidR="007A03C4" w:rsidRDefault="00A96591" w:rsidP="00A96591">
      <w:pPr>
        <w:spacing w:line="360" w:lineRule="auto"/>
        <w:ind w:left="680"/>
        <w:rPr>
          <w:rFonts w:ascii="Times New Roman" w:hAnsi="Times New Roman" w:cs="Times New Roman"/>
          <w:b/>
          <w:sz w:val="32"/>
          <w:szCs w:val="32"/>
          <w:lang w:val="en-GB"/>
        </w:rPr>
      </w:pPr>
      <w:r>
        <w:rPr>
          <w:rFonts w:ascii="Times New Roman" w:hAnsi="Times New Roman" w:cs="Times New Roman"/>
          <w:b/>
          <w:sz w:val="32"/>
          <w:szCs w:val="32"/>
          <w:lang w:val="en-GB"/>
        </w:rPr>
        <w:t xml:space="preserve">  </w:t>
      </w:r>
      <w:r w:rsidR="007A03C4" w:rsidRPr="007A03C4">
        <w:rPr>
          <w:rFonts w:ascii="Times New Roman" w:hAnsi="Times New Roman" w:cs="Times New Roman"/>
          <w:b/>
          <w:sz w:val="32"/>
          <w:szCs w:val="32"/>
          <w:lang w:val="en-GB"/>
        </w:rPr>
        <w:t>for Plant Disease Detection and Agricultural Decision Support</w:t>
      </w:r>
    </w:p>
    <w:p w14:paraId="34BD27A5" w14:textId="77777777" w:rsidR="007A03C4" w:rsidRPr="007A03C4" w:rsidRDefault="007A03C4" w:rsidP="007A03C4">
      <w:pPr>
        <w:spacing w:line="360" w:lineRule="auto"/>
        <w:ind w:left="680"/>
        <w:jc w:val="center"/>
        <w:rPr>
          <w:rFonts w:ascii="Times New Roman" w:hAnsi="Times New Roman" w:cs="Times New Roman"/>
          <w:b/>
          <w:sz w:val="10"/>
          <w:szCs w:val="10"/>
          <w:lang w:val="en-GB"/>
        </w:rPr>
      </w:pPr>
    </w:p>
    <w:p w14:paraId="3DEFBA97" w14:textId="28C454F0" w:rsidR="005447A3" w:rsidRDefault="005447A3" w:rsidP="00646800">
      <w:pPr>
        <w:spacing w:line="360" w:lineRule="auto"/>
        <w:ind w:left="680"/>
        <w:jc w:val="both"/>
        <w:rPr>
          <w:rFonts w:ascii="Times New Roman" w:hAnsi="Times New Roman" w:cs="Times New Roman"/>
          <w:b/>
          <w:sz w:val="26"/>
          <w:szCs w:val="26"/>
          <w:lang w:val="en-GB"/>
        </w:rPr>
      </w:pPr>
      <w:r>
        <w:rPr>
          <w:rFonts w:ascii="Times New Roman" w:hAnsi="Times New Roman" w:cs="Times New Roman"/>
          <w:b/>
          <w:sz w:val="26"/>
          <w:szCs w:val="26"/>
          <w:lang w:val="en-GB"/>
        </w:rPr>
        <w:t>23BCE0708 – NIRVANA DAS</w:t>
      </w:r>
    </w:p>
    <w:p w14:paraId="0FA7E0F2" w14:textId="6EAEAB54" w:rsidR="008F66B8" w:rsidRPr="008F66B8" w:rsidRDefault="008F66B8" w:rsidP="00646800">
      <w:pPr>
        <w:spacing w:line="360" w:lineRule="auto"/>
        <w:ind w:left="680"/>
        <w:jc w:val="both"/>
        <w:rPr>
          <w:rFonts w:ascii="Times New Roman" w:hAnsi="Times New Roman" w:cs="Times New Roman"/>
          <w:b/>
          <w:sz w:val="26"/>
          <w:szCs w:val="26"/>
          <w:lang w:val="en-GB"/>
        </w:rPr>
      </w:pPr>
      <w:r w:rsidRPr="008F66B8">
        <w:rPr>
          <w:rFonts w:ascii="Times New Roman" w:hAnsi="Times New Roman" w:cs="Times New Roman"/>
          <w:b/>
          <w:sz w:val="26"/>
          <w:szCs w:val="26"/>
          <w:lang w:val="en-GB"/>
        </w:rPr>
        <w:t>23BCE0854</w:t>
      </w:r>
      <w:r>
        <w:rPr>
          <w:rFonts w:ascii="Times New Roman" w:hAnsi="Times New Roman" w:cs="Times New Roman"/>
          <w:b/>
          <w:sz w:val="26"/>
          <w:szCs w:val="26"/>
          <w:lang w:val="en-GB"/>
        </w:rPr>
        <w:t xml:space="preserve"> - </w:t>
      </w:r>
      <w:r w:rsidRPr="008F66B8">
        <w:rPr>
          <w:rFonts w:ascii="Times New Roman" w:hAnsi="Times New Roman" w:cs="Times New Roman"/>
          <w:b/>
          <w:sz w:val="26"/>
          <w:szCs w:val="26"/>
          <w:lang w:val="en-GB"/>
        </w:rPr>
        <w:t>MEHWISH</w:t>
      </w:r>
    </w:p>
    <w:p w14:paraId="47E473DF" w14:textId="40506446" w:rsidR="008F66B8" w:rsidRPr="00134BBE" w:rsidRDefault="008F66B8" w:rsidP="00646800">
      <w:pPr>
        <w:spacing w:after="480" w:line="360" w:lineRule="auto"/>
        <w:ind w:left="680"/>
        <w:rPr>
          <w:rFonts w:ascii="Times New Roman" w:hAnsi="Times New Roman" w:cs="Times New Roman"/>
          <w:b/>
          <w:sz w:val="26"/>
          <w:szCs w:val="26"/>
          <w:lang w:val="en-GB"/>
        </w:rPr>
      </w:pPr>
      <w:r w:rsidRPr="008F66B8">
        <w:rPr>
          <w:rFonts w:ascii="Times New Roman" w:hAnsi="Times New Roman" w:cs="Times New Roman"/>
          <w:b/>
          <w:sz w:val="26"/>
          <w:szCs w:val="26"/>
          <w:lang w:val="en-GB"/>
        </w:rPr>
        <w:t>23BCE0</w:t>
      </w:r>
      <w:r w:rsidR="005447A3">
        <w:rPr>
          <w:rFonts w:ascii="Times New Roman" w:hAnsi="Times New Roman" w:cs="Times New Roman"/>
          <w:b/>
          <w:sz w:val="26"/>
          <w:szCs w:val="26"/>
          <w:lang w:val="en-GB"/>
        </w:rPr>
        <w:t>905</w:t>
      </w:r>
      <w:r>
        <w:rPr>
          <w:rFonts w:ascii="Times New Roman" w:hAnsi="Times New Roman" w:cs="Times New Roman"/>
          <w:b/>
          <w:sz w:val="26"/>
          <w:szCs w:val="26"/>
          <w:lang w:val="en-GB"/>
        </w:rPr>
        <w:t xml:space="preserve"> </w:t>
      </w:r>
      <w:r w:rsidR="005447A3">
        <w:rPr>
          <w:rFonts w:ascii="Times New Roman" w:hAnsi="Times New Roman" w:cs="Times New Roman"/>
          <w:b/>
          <w:sz w:val="26"/>
          <w:szCs w:val="26"/>
          <w:lang w:val="en-GB"/>
        </w:rPr>
        <w:t>–</w:t>
      </w:r>
      <w:r>
        <w:rPr>
          <w:rFonts w:ascii="Times New Roman" w:hAnsi="Times New Roman" w:cs="Times New Roman"/>
          <w:b/>
          <w:sz w:val="26"/>
          <w:szCs w:val="26"/>
          <w:lang w:val="en-GB"/>
        </w:rPr>
        <w:t xml:space="preserve"> </w:t>
      </w:r>
      <w:r w:rsidR="005447A3">
        <w:rPr>
          <w:rFonts w:ascii="Times New Roman" w:hAnsi="Times New Roman" w:cs="Times New Roman"/>
          <w:b/>
          <w:sz w:val="26"/>
          <w:szCs w:val="26"/>
          <w:lang w:val="en-GB"/>
        </w:rPr>
        <w:t>AARUSHI CHAUDHARY</w:t>
      </w:r>
    </w:p>
    <w:p w14:paraId="2E1E0CC7" w14:textId="1BF70605" w:rsidR="000074FA" w:rsidRDefault="005447A3" w:rsidP="008F66B8">
      <w:pPr>
        <w:jc w:val="center"/>
        <w:rPr>
          <w:rFonts w:ascii="Times New Roman" w:hAnsi="Times New Roman" w:cs="Times New Roman"/>
          <w:b/>
          <w:bCs/>
          <w:sz w:val="32"/>
          <w:szCs w:val="32"/>
        </w:rPr>
      </w:pPr>
      <w:r>
        <w:rPr>
          <w:rFonts w:ascii="Times New Roman" w:hAnsi="Times New Roman" w:cs="Times New Roman"/>
          <w:b/>
          <w:bCs/>
          <w:sz w:val="32"/>
          <w:szCs w:val="32"/>
        </w:rPr>
        <w:t>Prof</w:t>
      </w:r>
      <w:r w:rsidR="008F66B8">
        <w:rPr>
          <w:rFonts w:ascii="Times New Roman" w:hAnsi="Times New Roman" w:cs="Times New Roman"/>
          <w:b/>
          <w:bCs/>
          <w:sz w:val="32"/>
          <w:szCs w:val="32"/>
        </w:rPr>
        <w:t xml:space="preserve">. </w:t>
      </w:r>
      <w:r>
        <w:rPr>
          <w:rFonts w:ascii="Times New Roman" w:hAnsi="Times New Roman" w:cs="Times New Roman"/>
          <w:b/>
          <w:bCs/>
          <w:sz w:val="32"/>
          <w:szCs w:val="32"/>
        </w:rPr>
        <w:t>Rajeshkannan R</w:t>
      </w:r>
    </w:p>
    <w:p w14:paraId="16A4644C" w14:textId="4002A240" w:rsidR="008F66B8" w:rsidRDefault="008F66B8" w:rsidP="00134BBE">
      <w:pPr>
        <w:jc w:val="center"/>
        <w:rPr>
          <w:rFonts w:ascii="Times New Roman" w:hAnsi="Times New Roman" w:cs="Times New Roman"/>
          <w:sz w:val="28"/>
          <w:szCs w:val="28"/>
        </w:rPr>
      </w:pPr>
      <w:r>
        <w:rPr>
          <w:rFonts w:ascii="Times New Roman" w:hAnsi="Times New Roman" w:cs="Times New Roman"/>
          <w:sz w:val="28"/>
          <w:szCs w:val="28"/>
        </w:rPr>
        <w:t>Course Faculty</w:t>
      </w:r>
    </w:p>
    <w:p w14:paraId="31FDF59D" w14:textId="77777777" w:rsidR="00F96DFC" w:rsidRPr="00134BBE" w:rsidRDefault="00F96DFC" w:rsidP="00134BBE">
      <w:pPr>
        <w:jc w:val="center"/>
        <w:rPr>
          <w:rFonts w:ascii="Times New Roman" w:hAnsi="Times New Roman" w:cs="Times New Roman"/>
          <w:sz w:val="28"/>
          <w:szCs w:val="28"/>
        </w:rPr>
      </w:pPr>
    </w:p>
    <w:p w14:paraId="244CC3A6" w14:textId="7FBD673A" w:rsidR="005447A3" w:rsidRDefault="00A96591" w:rsidP="000E69CC">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5447A3">
        <w:rPr>
          <w:rFonts w:ascii="Times New Roman" w:hAnsi="Times New Roman" w:cs="Times New Roman"/>
          <w:b/>
          <w:sz w:val="28"/>
          <w:szCs w:val="28"/>
        </w:rPr>
        <w:t>GitHub Repository Link :</w:t>
      </w:r>
      <w:r w:rsidR="005447A3" w:rsidRPr="005447A3">
        <w:rPr>
          <w:rFonts w:ascii="Times New Roman" w:hAnsi="Times New Roman" w:cs="Times New Roman"/>
          <w:bCs/>
          <w:sz w:val="28"/>
          <w:szCs w:val="28"/>
        </w:rPr>
        <w:t xml:space="preserve"> </w:t>
      </w:r>
      <w:hyperlink r:id="rId9" w:history="1">
        <w:r w:rsidR="005447A3" w:rsidRPr="005447A3">
          <w:rPr>
            <w:rStyle w:val="Hyperlink"/>
            <w:rFonts w:ascii="Times New Roman" w:hAnsi="Times New Roman" w:cs="Times New Roman"/>
            <w:bCs/>
            <w:sz w:val="28"/>
            <w:szCs w:val="28"/>
          </w:rPr>
          <w:t>https://github.com/MEHWISH310/FarmBuddy</w:t>
        </w:r>
      </w:hyperlink>
    </w:p>
    <w:p w14:paraId="127A8B07" w14:textId="77777777" w:rsidR="005447A3" w:rsidRDefault="005447A3" w:rsidP="000E69CC">
      <w:pPr>
        <w:jc w:val="both"/>
        <w:rPr>
          <w:rFonts w:ascii="Times New Roman" w:hAnsi="Times New Roman" w:cs="Times New Roman"/>
          <w:b/>
          <w:sz w:val="28"/>
          <w:szCs w:val="28"/>
        </w:rPr>
      </w:pPr>
    </w:p>
    <w:p w14:paraId="2E1950C8" w14:textId="77777777" w:rsidR="000373DE" w:rsidRDefault="000373DE" w:rsidP="000E69CC">
      <w:pPr>
        <w:jc w:val="both"/>
        <w:rPr>
          <w:rFonts w:ascii="Times New Roman" w:hAnsi="Times New Roman" w:cs="Times New Roman"/>
          <w:b/>
          <w:sz w:val="28"/>
          <w:szCs w:val="28"/>
        </w:rPr>
      </w:pPr>
    </w:p>
    <w:p w14:paraId="67316F27" w14:textId="77777777" w:rsidR="000373DE" w:rsidRPr="005447A3" w:rsidRDefault="000373DE" w:rsidP="000E69CC">
      <w:pPr>
        <w:jc w:val="both"/>
        <w:rPr>
          <w:rFonts w:ascii="Times New Roman" w:hAnsi="Times New Roman" w:cs="Times New Roman"/>
          <w:b/>
          <w:sz w:val="28"/>
          <w:szCs w:val="28"/>
        </w:rPr>
      </w:pPr>
    </w:p>
    <w:p w14:paraId="4E960549" w14:textId="77777777" w:rsidR="003C5B70" w:rsidRDefault="003C5B70" w:rsidP="000E69CC">
      <w:pPr>
        <w:jc w:val="both"/>
        <w:rPr>
          <w:rFonts w:ascii="Times New Roman" w:hAnsi="Times New Roman" w:cs="Times New Roman"/>
          <w:b/>
          <w:bCs/>
          <w:sz w:val="28"/>
          <w:szCs w:val="28"/>
        </w:rPr>
      </w:pPr>
    </w:p>
    <w:p w14:paraId="659CEBAD" w14:textId="41E9CBC7" w:rsidR="00D80729" w:rsidRPr="00286164" w:rsidRDefault="00D80729" w:rsidP="000E69CC">
      <w:pPr>
        <w:jc w:val="center"/>
        <w:rPr>
          <w:rFonts w:ascii="Times New Roman" w:hAnsi="Times New Roman" w:cs="Times New Roman"/>
          <w:b/>
          <w:bCs/>
          <w:sz w:val="34"/>
          <w:szCs w:val="34"/>
        </w:rPr>
      </w:pPr>
      <w:r w:rsidRPr="00286164">
        <w:rPr>
          <w:rFonts w:ascii="Times New Roman" w:hAnsi="Times New Roman" w:cs="Times New Roman"/>
          <w:b/>
          <w:bCs/>
          <w:sz w:val="34"/>
          <w:szCs w:val="34"/>
        </w:rPr>
        <w:lastRenderedPageBreak/>
        <w:t>Abstract</w:t>
      </w:r>
    </w:p>
    <w:p w14:paraId="4FE82F67" w14:textId="1458222C" w:rsidR="003B1EFB" w:rsidRPr="000373DE" w:rsidRDefault="003B1EFB" w:rsidP="00286164">
      <w:pPr>
        <w:spacing w:after="0" w:line="312" w:lineRule="auto"/>
        <w:jc w:val="both"/>
        <w:rPr>
          <w:rFonts w:ascii="Times New Roman" w:hAnsi="Times New Roman" w:cs="Times New Roman"/>
          <w:color w:val="000000" w:themeColor="text1"/>
          <w:sz w:val="29"/>
          <w:szCs w:val="29"/>
        </w:rPr>
      </w:pPr>
      <w:r w:rsidRPr="000373DE">
        <w:rPr>
          <w:rFonts w:ascii="Times New Roman" w:hAnsi="Times New Roman" w:cs="Times New Roman"/>
          <w:color w:val="000000" w:themeColor="text1"/>
          <w:sz w:val="29"/>
          <w:szCs w:val="29"/>
        </w:rPr>
        <w:t>India's agricultural sector holds significant importance for its economy yet</w:t>
      </w:r>
      <w:r w:rsidR="000E69CC" w:rsidRPr="000373DE">
        <w:rPr>
          <w:rFonts w:ascii="Times New Roman" w:hAnsi="Times New Roman" w:cs="Times New Roman"/>
          <w:color w:val="000000" w:themeColor="text1"/>
          <w:sz w:val="29"/>
          <w:szCs w:val="29"/>
        </w:rPr>
        <w:t xml:space="preserve"> </w:t>
      </w:r>
      <w:r w:rsidRPr="000373DE">
        <w:rPr>
          <w:rFonts w:ascii="Times New Roman" w:hAnsi="Times New Roman" w:cs="Times New Roman"/>
          <w:color w:val="000000" w:themeColor="text1"/>
          <w:sz w:val="29"/>
          <w:szCs w:val="29"/>
        </w:rPr>
        <w:t xml:space="preserve">farmers face persistent difficulties in accessing essential agricultural knowledge which includes information about crop diseases and market prices and government programs and crop advisory services. The current agricultural AI systems available in the market address only one particular problem through their solutions which include either plant disease detection or chatbot-based advisory systems without delivering an all-encompassing answer. </w:t>
      </w:r>
      <w:proofErr w:type="spellStart"/>
      <w:r w:rsidRPr="000373DE">
        <w:rPr>
          <w:rFonts w:ascii="Times New Roman" w:hAnsi="Times New Roman" w:cs="Times New Roman"/>
          <w:color w:val="000000" w:themeColor="text1"/>
          <w:sz w:val="29"/>
          <w:szCs w:val="29"/>
        </w:rPr>
        <w:t>FarmBuddy</w:t>
      </w:r>
      <w:proofErr w:type="spellEnd"/>
      <w:r w:rsidRPr="000373DE">
        <w:rPr>
          <w:rFonts w:ascii="Times New Roman" w:hAnsi="Times New Roman" w:cs="Times New Roman"/>
          <w:color w:val="000000" w:themeColor="text1"/>
          <w:sz w:val="29"/>
          <w:szCs w:val="29"/>
        </w:rPr>
        <w:t xml:space="preserve"> AI introduces a multilingual agricultural assistant which operates through one intelligent system to help farmers. The system uses Natural Language Processing (NLP) and Named Entity Recognition (NER) along with deep learning methods to enable farmers to ask questions and identify crop diseases. The backend system uses Flask REST APIs while the frontend development utilizes web interfaces built on JavaScript. The system processes voice and text input to determine user intent while extracting crop and location data which enables it to deliver market price information and government scheme details and crop advisory content and responses about plant diseases. The MobileNetV2 deep learning model uses the </w:t>
      </w:r>
      <w:proofErr w:type="spellStart"/>
      <w:r w:rsidRPr="000373DE">
        <w:rPr>
          <w:rFonts w:ascii="Times New Roman" w:hAnsi="Times New Roman" w:cs="Times New Roman"/>
          <w:color w:val="000000" w:themeColor="text1"/>
          <w:sz w:val="29"/>
          <w:szCs w:val="29"/>
        </w:rPr>
        <w:t>PlantVillage</w:t>
      </w:r>
      <w:proofErr w:type="spellEnd"/>
      <w:r w:rsidRPr="000373DE">
        <w:rPr>
          <w:rFonts w:ascii="Times New Roman" w:hAnsi="Times New Roman" w:cs="Times New Roman"/>
          <w:color w:val="000000" w:themeColor="text1"/>
          <w:sz w:val="29"/>
          <w:szCs w:val="29"/>
        </w:rPr>
        <w:t xml:space="preserve"> dataset for trained plant disease detection purposes. The model enables disease identification through both image and video analysis by utilizing Test Time Augmentation (TTA) and multi-frame analysis methods. The system supports 14 Indian languages which allows farmers to communicate in their most comfortable language.</w:t>
      </w:r>
      <w:r w:rsidR="00A52765" w:rsidRPr="000373DE">
        <w:rPr>
          <w:rFonts w:ascii="Times New Roman" w:hAnsi="Times New Roman" w:cs="Times New Roman"/>
          <w:color w:val="000000" w:themeColor="text1"/>
          <w:sz w:val="29"/>
          <w:szCs w:val="29"/>
        </w:rPr>
        <w:t xml:space="preserve"> The experimental evaluation demonstrates that the disease detection model successfully detects plant diseases through its analysis of leaf images while the text-based disease matching system identifies potential diseases through user-provided symptom descriptions. The system provides support for various Indian languages which enables farmers to use the platform through their chosen language. The proposed system shows that farmers can obtain various agricultural services through one AI-based platform which provides services for disease identification, crop recommendations, market price data, and government program information. This development enables farmers to access agricultural information which results in improved decision-making for their farming operations.</w:t>
      </w:r>
    </w:p>
    <w:p w14:paraId="6A914A3A" w14:textId="77777777" w:rsidR="000C2535" w:rsidRDefault="000C2535" w:rsidP="000E69CC">
      <w:pPr>
        <w:jc w:val="center"/>
        <w:rPr>
          <w:rFonts w:ascii="Times New Roman" w:hAnsi="Times New Roman" w:cs="Times New Roman"/>
          <w:b/>
          <w:bCs/>
          <w:sz w:val="32"/>
          <w:szCs w:val="32"/>
        </w:rPr>
      </w:pPr>
    </w:p>
    <w:p w14:paraId="38F975BC" w14:textId="77777777" w:rsidR="00286164" w:rsidRDefault="00286164" w:rsidP="000E69CC">
      <w:pPr>
        <w:jc w:val="center"/>
        <w:rPr>
          <w:rFonts w:ascii="Times New Roman" w:hAnsi="Times New Roman" w:cs="Times New Roman"/>
          <w:b/>
          <w:bCs/>
          <w:sz w:val="32"/>
          <w:szCs w:val="32"/>
        </w:rPr>
      </w:pPr>
    </w:p>
    <w:p w14:paraId="417D0280" w14:textId="77777777" w:rsidR="00286164" w:rsidRDefault="00286164" w:rsidP="000E69CC">
      <w:pPr>
        <w:jc w:val="center"/>
        <w:rPr>
          <w:rFonts w:ascii="Times New Roman" w:hAnsi="Times New Roman" w:cs="Times New Roman"/>
          <w:b/>
          <w:bCs/>
          <w:sz w:val="32"/>
          <w:szCs w:val="32"/>
        </w:rPr>
      </w:pPr>
    </w:p>
    <w:p w14:paraId="0DB92762" w14:textId="77777777" w:rsidR="000373DE" w:rsidRDefault="000373DE" w:rsidP="000E69CC">
      <w:pPr>
        <w:jc w:val="center"/>
        <w:rPr>
          <w:rFonts w:ascii="Times New Roman" w:hAnsi="Times New Roman" w:cs="Times New Roman"/>
          <w:b/>
          <w:bCs/>
          <w:sz w:val="32"/>
          <w:szCs w:val="32"/>
        </w:rPr>
      </w:pPr>
    </w:p>
    <w:p w14:paraId="0AF215CE" w14:textId="77777777" w:rsidR="000373DE" w:rsidRDefault="000373DE" w:rsidP="000E69CC">
      <w:pPr>
        <w:jc w:val="center"/>
        <w:rPr>
          <w:rFonts w:ascii="Times New Roman" w:hAnsi="Times New Roman" w:cs="Times New Roman"/>
          <w:b/>
          <w:bCs/>
          <w:sz w:val="32"/>
          <w:szCs w:val="32"/>
        </w:rPr>
      </w:pPr>
    </w:p>
    <w:p w14:paraId="39BE5B59" w14:textId="2B294D90" w:rsidR="005447A3" w:rsidRPr="000E69CC" w:rsidRDefault="00EE23A7" w:rsidP="000E69CC">
      <w:pPr>
        <w:jc w:val="center"/>
        <w:rPr>
          <w:rFonts w:ascii="Times New Roman" w:hAnsi="Times New Roman" w:cs="Times New Roman"/>
          <w:b/>
          <w:bCs/>
          <w:sz w:val="32"/>
          <w:szCs w:val="32"/>
        </w:rPr>
      </w:pPr>
      <w:r w:rsidRPr="000E69CC">
        <w:rPr>
          <w:rFonts w:ascii="Times New Roman" w:hAnsi="Times New Roman" w:cs="Times New Roman"/>
          <w:b/>
          <w:bCs/>
          <w:sz w:val="32"/>
          <w:szCs w:val="32"/>
        </w:rPr>
        <w:lastRenderedPageBreak/>
        <w:t>Introduction</w:t>
      </w:r>
    </w:p>
    <w:p w14:paraId="3348D869" w14:textId="770E5428" w:rsidR="00931411" w:rsidRPr="000E69CC" w:rsidRDefault="00931411" w:rsidP="000E69CC">
      <w:pPr>
        <w:rPr>
          <w:rFonts w:ascii="Times New Roman" w:hAnsi="Times New Roman" w:cs="Times New Roman"/>
          <w:b/>
          <w:bCs/>
          <w:sz w:val="28"/>
          <w:szCs w:val="28"/>
        </w:rPr>
      </w:pPr>
      <w:r w:rsidRPr="000E69CC">
        <w:rPr>
          <w:rFonts w:ascii="Times New Roman" w:hAnsi="Times New Roman" w:cs="Times New Roman"/>
          <w:b/>
          <w:bCs/>
          <w:sz w:val="28"/>
          <w:szCs w:val="28"/>
        </w:rPr>
        <w:t>Background and Relevance</w:t>
      </w:r>
    </w:p>
    <w:p w14:paraId="599371F2" w14:textId="1FE8A4C2" w:rsidR="00931411" w:rsidRPr="000E69CC" w:rsidRDefault="00931411" w:rsidP="000E69CC">
      <w:pPr>
        <w:spacing w:after="0" w:line="288" w:lineRule="auto"/>
        <w:jc w:val="both"/>
        <w:rPr>
          <w:rFonts w:ascii="Times New Roman" w:hAnsi="Times New Roman" w:cs="Times New Roman"/>
          <w:sz w:val="26"/>
          <w:szCs w:val="26"/>
        </w:rPr>
      </w:pPr>
      <w:r w:rsidRPr="000E69CC">
        <w:rPr>
          <w:rFonts w:ascii="Times New Roman" w:hAnsi="Times New Roman" w:cs="Times New Roman"/>
          <w:sz w:val="26"/>
          <w:szCs w:val="26"/>
        </w:rPr>
        <w:t>The Indian economy relies on agriculture to provide the basic necessities for the people who work in the field. There is a large number of farmers in India who depend on farming as a source of earning their livelihood. Farmers face difficulties in getting accurate and timely information related to farming. Farmers who live in rural areas face difficulties in getting important information related to the identification of diseases in crops, crop advisory services, government welfare schemes, etc.</w:t>
      </w:r>
    </w:p>
    <w:p w14:paraId="42133F1F" w14:textId="413B6D9B" w:rsidR="00133976" w:rsidRPr="000E69CC" w:rsidRDefault="00931411" w:rsidP="00BC21AB">
      <w:pPr>
        <w:spacing w:after="240" w:line="288" w:lineRule="auto"/>
        <w:jc w:val="both"/>
        <w:rPr>
          <w:rFonts w:ascii="Times New Roman" w:hAnsi="Times New Roman" w:cs="Times New Roman"/>
          <w:sz w:val="26"/>
          <w:szCs w:val="26"/>
        </w:rPr>
      </w:pPr>
      <w:r w:rsidRPr="000E69CC">
        <w:rPr>
          <w:rFonts w:ascii="Times New Roman" w:hAnsi="Times New Roman" w:cs="Times New Roman"/>
          <w:sz w:val="26"/>
          <w:szCs w:val="26"/>
        </w:rPr>
        <w:t>Plant diseases present one of the most significant threats which lead to agricultural crop damages. Early detection of diseases enables farmers to implement protective measures which decrease harm to their crops. Farmers require assistance with their farming decisions because they need both information about government support programs and market price data and cultivation techniques. Intelligent digital systems can provide crucial information to farmers because rural areas now have better access to smartphones and internet connectivity.</w:t>
      </w:r>
    </w:p>
    <w:p w14:paraId="0135BD48" w14:textId="09999204" w:rsidR="00133976" w:rsidRPr="000E69CC" w:rsidRDefault="00133976" w:rsidP="000E69CC">
      <w:pPr>
        <w:spacing w:after="240" w:line="288" w:lineRule="auto"/>
        <w:jc w:val="both"/>
        <w:rPr>
          <w:rFonts w:ascii="Times New Roman" w:hAnsi="Times New Roman" w:cs="Times New Roman"/>
          <w:sz w:val="26"/>
          <w:szCs w:val="26"/>
        </w:rPr>
      </w:pPr>
      <w:r w:rsidRPr="000E69CC">
        <w:rPr>
          <w:rFonts w:ascii="Times New Roman" w:hAnsi="Times New Roman" w:cs="Times New Roman"/>
          <w:sz w:val="26"/>
          <w:szCs w:val="26"/>
        </w:rPr>
        <w:t>Another challenge facing Indian farmers is language diversity. Indian farmers speak different languages, and existing digital agricultural platforms are designed to provide information in English language only. It becomes hard for these farmers to interact with these platforms. An agricultural assistance system that supports multiple languages and different input types will be very useful.</w:t>
      </w:r>
    </w:p>
    <w:p w14:paraId="0D894C93" w14:textId="4562EA23" w:rsidR="009C7039" w:rsidRPr="000E69CC" w:rsidRDefault="009C7039" w:rsidP="00133976">
      <w:pPr>
        <w:rPr>
          <w:rFonts w:ascii="Times New Roman" w:hAnsi="Times New Roman" w:cs="Times New Roman"/>
          <w:b/>
          <w:bCs/>
          <w:sz w:val="32"/>
          <w:szCs w:val="32"/>
        </w:rPr>
      </w:pPr>
      <w:r w:rsidRPr="000E69CC">
        <w:rPr>
          <w:rFonts w:ascii="Times New Roman" w:hAnsi="Times New Roman" w:cs="Times New Roman"/>
          <w:b/>
          <w:bCs/>
          <w:sz w:val="28"/>
          <w:szCs w:val="28"/>
        </w:rPr>
        <w:t>Review of Existing Solutions and Their Limitations</w:t>
      </w:r>
    </w:p>
    <w:p w14:paraId="18B4A05B" w14:textId="3B056AF6" w:rsidR="009C7039" w:rsidRPr="0060230D" w:rsidRDefault="009C7039" w:rsidP="00BC21AB">
      <w:pPr>
        <w:spacing w:after="240" w:line="288" w:lineRule="auto"/>
        <w:jc w:val="both"/>
        <w:rPr>
          <w:rFonts w:ascii="Times New Roman" w:hAnsi="Times New Roman" w:cs="Times New Roman"/>
          <w:sz w:val="26"/>
          <w:szCs w:val="26"/>
        </w:rPr>
      </w:pPr>
      <w:r w:rsidRPr="0060230D">
        <w:rPr>
          <w:rFonts w:ascii="Times New Roman" w:hAnsi="Times New Roman" w:cs="Times New Roman"/>
          <w:sz w:val="26"/>
          <w:szCs w:val="26"/>
        </w:rPr>
        <w:t>In recent years, various solutions have been proposed to help farmers. Many research works have been carried out to implement various solutions to plant disease detection using deep learning techniques. In this approach, the images of the leaves of the plants are used to detect the diseases. This approach has shown promising results. However, this approach can only be used to detect plant diseases through images.</w:t>
      </w:r>
    </w:p>
    <w:p w14:paraId="458873E3" w14:textId="59E539F4" w:rsidR="00931411" w:rsidRPr="0060230D" w:rsidRDefault="009C7039" w:rsidP="00E826F6">
      <w:pPr>
        <w:spacing w:after="240" w:line="288" w:lineRule="auto"/>
        <w:jc w:val="both"/>
        <w:rPr>
          <w:rFonts w:ascii="Times New Roman" w:hAnsi="Times New Roman" w:cs="Times New Roman"/>
          <w:sz w:val="26"/>
          <w:szCs w:val="26"/>
        </w:rPr>
      </w:pPr>
      <w:r w:rsidRPr="0060230D">
        <w:rPr>
          <w:rFonts w:ascii="Times New Roman" w:hAnsi="Times New Roman" w:cs="Times New Roman"/>
          <w:sz w:val="26"/>
          <w:szCs w:val="26"/>
        </w:rPr>
        <w:t>Other research works have been carried out to implement agricultural chatbot systems. In this approach, the answers to the questions of the farmers related to the cultivation of the crops, fertilizers, etc., are given. However, this approach does not include plant disease detection through images. In recent years, various research works have been carried out to implement a combined approach of chatbots and plant disease detection. This approach has shown improvements. However, this approach does not include the functionality of supporting multiple languages, videos, etc. In addition, this approach does not include the functionality of providing various useful services such as market price, crop advisory, government schemes, etc. Most of the existing approaches can only be used to solve one or two problems.</w:t>
      </w:r>
    </w:p>
    <w:p w14:paraId="250658EB" w14:textId="48DB11C4" w:rsidR="009C7039" w:rsidRPr="000C2535" w:rsidRDefault="009C7039" w:rsidP="0060230D">
      <w:pPr>
        <w:jc w:val="both"/>
        <w:rPr>
          <w:rFonts w:ascii="Times New Roman" w:hAnsi="Times New Roman" w:cs="Times New Roman"/>
          <w:b/>
          <w:bCs/>
          <w:sz w:val="28"/>
          <w:szCs w:val="28"/>
        </w:rPr>
      </w:pPr>
      <w:r w:rsidRPr="000C2535">
        <w:rPr>
          <w:rFonts w:ascii="Times New Roman" w:hAnsi="Times New Roman" w:cs="Times New Roman"/>
          <w:b/>
          <w:bCs/>
          <w:sz w:val="28"/>
          <w:szCs w:val="28"/>
        </w:rPr>
        <w:t>Research Gap</w:t>
      </w:r>
    </w:p>
    <w:p w14:paraId="2AEB37DB" w14:textId="41F783C8" w:rsidR="009C7039" w:rsidRPr="0060230D" w:rsidRDefault="009C7039" w:rsidP="0060230D">
      <w:pPr>
        <w:spacing w:after="0" w:line="288" w:lineRule="auto"/>
        <w:jc w:val="both"/>
        <w:rPr>
          <w:rFonts w:ascii="Times New Roman" w:hAnsi="Times New Roman" w:cs="Times New Roman"/>
          <w:sz w:val="26"/>
          <w:szCs w:val="26"/>
        </w:rPr>
      </w:pPr>
      <w:r w:rsidRPr="0060230D">
        <w:rPr>
          <w:rFonts w:ascii="Times New Roman" w:hAnsi="Times New Roman" w:cs="Times New Roman"/>
          <w:sz w:val="26"/>
          <w:szCs w:val="26"/>
        </w:rPr>
        <w:t>On the analysis of existing systems, it is found that there is a lack of a unified platform that can offer different types of agricultural services at one time. Existing systems may be focused only on disease detection or only on providing information using chatbots.</w:t>
      </w:r>
    </w:p>
    <w:p w14:paraId="2081C0BA" w14:textId="6E9F5CA0" w:rsidR="009C7039" w:rsidRPr="0060230D" w:rsidRDefault="009C7039" w:rsidP="00BC21AB">
      <w:pPr>
        <w:spacing w:after="240" w:line="288" w:lineRule="auto"/>
        <w:jc w:val="both"/>
        <w:rPr>
          <w:rFonts w:ascii="Times New Roman" w:hAnsi="Times New Roman" w:cs="Times New Roman"/>
          <w:sz w:val="26"/>
          <w:szCs w:val="26"/>
        </w:rPr>
      </w:pPr>
      <w:r w:rsidRPr="0060230D">
        <w:rPr>
          <w:rFonts w:ascii="Times New Roman" w:hAnsi="Times New Roman" w:cs="Times New Roman"/>
          <w:sz w:val="26"/>
          <w:szCs w:val="26"/>
        </w:rPr>
        <w:lastRenderedPageBreak/>
        <w:t>Besides that, some existing systems may not provide the facility of multi-lingual interaction with the users, especially farmers who prefer to converse in regional languages. There is also a lack of multimodal interaction with the system using images, videos, text, and voice in a single platform.</w:t>
      </w:r>
    </w:p>
    <w:p w14:paraId="59E78282" w14:textId="72B1468E" w:rsidR="009C7039" w:rsidRPr="000E69CC" w:rsidRDefault="009C7039" w:rsidP="00E826F6">
      <w:pPr>
        <w:spacing w:after="240" w:line="288" w:lineRule="auto"/>
        <w:jc w:val="both"/>
        <w:rPr>
          <w:rFonts w:ascii="Times New Roman" w:hAnsi="Times New Roman" w:cs="Times New Roman"/>
          <w:sz w:val="28"/>
          <w:szCs w:val="28"/>
        </w:rPr>
      </w:pPr>
      <w:r w:rsidRPr="0060230D">
        <w:rPr>
          <w:rFonts w:ascii="Times New Roman" w:hAnsi="Times New Roman" w:cs="Times New Roman"/>
          <w:sz w:val="26"/>
          <w:szCs w:val="26"/>
        </w:rPr>
        <w:t>Therefore, there is a need to design a system that can offer different types of facilities like NLP-based chatbots, disease detection, crop information, price information, and multi-lingual interaction in a unified platform called an agricultural assistant.</w:t>
      </w:r>
    </w:p>
    <w:p w14:paraId="242AF6EB" w14:textId="18BC9191" w:rsidR="009C7039" w:rsidRPr="00E826F6" w:rsidRDefault="009C7039" w:rsidP="009C7039">
      <w:pPr>
        <w:rPr>
          <w:rFonts w:ascii="Times New Roman" w:hAnsi="Times New Roman" w:cs="Times New Roman"/>
          <w:b/>
          <w:bCs/>
          <w:sz w:val="28"/>
          <w:szCs w:val="28"/>
        </w:rPr>
      </w:pPr>
      <w:r w:rsidRPr="00E826F6">
        <w:rPr>
          <w:rFonts w:ascii="Times New Roman" w:hAnsi="Times New Roman" w:cs="Times New Roman"/>
          <w:b/>
          <w:bCs/>
          <w:sz w:val="28"/>
          <w:szCs w:val="28"/>
        </w:rPr>
        <w:t>Objective and Proposed Solution</w:t>
      </w:r>
    </w:p>
    <w:p w14:paraId="04AB4BE6" w14:textId="69BCFF74" w:rsidR="009C7039" w:rsidRPr="00E826F6" w:rsidRDefault="009C7039" w:rsidP="00BC21AB">
      <w:pPr>
        <w:spacing w:after="240" w:line="288" w:lineRule="auto"/>
        <w:jc w:val="both"/>
        <w:rPr>
          <w:rFonts w:ascii="Times New Roman" w:hAnsi="Times New Roman" w:cs="Times New Roman"/>
          <w:sz w:val="26"/>
          <w:szCs w:val="26"/>
        </w:rPr>
      </w:pPr>
      <w:r w:rsidRPr="00E826F6">
        <w:rPr>
          <w:rFonts w:ascii="Times New Roman" w:hAnsi="Times New Roman" w:cs="Times New Roman"/>
          <w:sz w:val="26"/>
          <w:szCs w:val="26"/>
        </w:rPr>
        <w:t xml:space="preserve">The main aim of this work is to design a system called </w:t>
      </w:r>
      <w:proofErr w:type="spellStart"/>
      <w:r w:rsidRPr="00E826F6">
        <w:rPr>
          <w:rFonts w:ascii="Times New Roman" w:hAnsi="Times New Roman" w:cs="Times New Roman"/>
          <w:sz w:val="26"/>
          <w:szCs w:val="26"/>
        </w:rPr>
        <w:t>FarmBuddy</w:t>
      </w:r>
      <w:proofErr w:type="spellEnd"/>
      <w:r w:rsidRPr="00E826F6">
        <w:rPr>
          <w:rFonts w:ascii="Times New Roman" w:hAnsi="Times New Roman" w:cs="Times New Roman"/>
          <w:sz w:val="26"/>
          <w:szCs w:val="26"/>
        </w:rPr>
        <w:t xml:space="preserve"> AI, an intelligent system that assists farmers in accessing critical agricultural information in a more efficient manner. It makes use of Natural Language Processing techniques and deep learning techniques in plant disease detection.</w:t>
      </w:r>
    </w:p>
    <w:p w14:paraId="1121EA13" w14:textId="69EF47A8" w:rsidR="009C7039" w:rsidRPr="00E826F6" w:rsidRDefault="009C7039" w:rsidP="00E826F6">
      <w:pPr>
        <w:spacing w:after="120" w:line="288" w:lineRule="auto"/>
        <w:jc w:val="both"/>
        <w:rPr>
          <w:rFonts w:ascii="Times New Roman" w:hAnsi="Times New Roman" w:cs="Times New Roman"/>
          <w:sz w:val="26"/>
          <w:szCs w:val="26"/>
        </w:rPr>
      </w:pPr>
      <w:proofErr w:type="spellStart"/>
      <w:r w:rsidRPr="00E826F6">
        <w:rPr>
          <w:rFonts w:ascii="Times New Roman" w:hAnsi="Times New Roman" w:cs="Times New Roman"/>
          <w:sz w:val="26"/>
          <w:szCs w:val="26"/>
        </w:rPr>
        <w:t>FarmBuddy</w:t>
      </w:r>
      <w:proofErr w:type="spellEnd"/>
      <w:r w:rsidRPr="00E826F6">
        <w:rPr>
          <w:rFonts w:ascii="Times New Roman" w:hAnsi="Times New Roman" w:cs="Times New Roman"/>
          <w:sz w:val="26"/>
          <w:szCs w:val="26"/>
        </w:rPr>
        <w:t xml:space="preserve"> is a system through which a farmer can interact with it using text, voice, images, and even video. It processes the queries sent by the farmers, recognizes the intention of the user, and retrieves critical entities such as crop names and relevant information related to disease detection, crop advisory, pricing, and government schemes.</w:t>
      </w:r>
    </w:p>
    <w:p w14:paraId="15D59DC1" w14:textId="1B9CE162" w:rsidR="009C7039" w:rsidRDefault="009C7039" w:rsidP="00E826F6">
      <w:pPr>
        <w:spacing w:after="240" w:line="288" w:lineRule="auto"/>
        <w:jc w:val="both"/>
        <w:rPr>
          <w:rFonts w:ascii="Times New Roman" w:hAnsi="Times New Roman" w:cs="Times New Roman"/>
          <w:sz w:val="26"/>
          <w:szCs w:val="26"/>
        </w:rPr>
      </w:pPr>
      <w:r w:rsidRPr="00E826F6">
        <w:rPr>
          <w:rFonts w:ascii="Times New Roman" w:hAnsi="Times New Roman" w:cs="Times New Roman"/>
          <w:sz w:val="26"/>
          <w:szCs w:val="26"/>
        </w:rPr>
        <w:t>It also includes multilingual support, through which a farmer can interact with this system in different Indian languages. It makes it more useful and accessible to different farmers.</w:t>
      </w:r>
    </w:p>
    <w:p w14:paraId="742128D1" w14:textId="77777777" w:rsidR="005012D0" w:rsidRPr="005012D0" w:rsidRDefault="005012D0" w:rsidP="00E826F6">
      <w:pPr>
        <w:spacing w:after="240" w:line="288" w:lineRule="auto"/>
        <w:jc w:val="both"/>
        <w:rPr>
          <w:rFonts w:ascii="Times New Roman" w:hAnsi="Times New Roman" w:cs="Times New Roman"/>
          <w:sz w:val="2"/>
          <w:szCs w:val="2"/>
        </w:rPr>
      </w:pPr>
    </w:p>
    <w:p w14:paraId="10808269" w14:textId="7EE2419F" w:rsidR="00B0296D" w:rsidRPr="00E826F6" w:rsidRDefault="00B0296D" w:rsidP="009C7039">
      <w:pPr>
        <w:rPr>
          <w:rFonts w:ascii="Times New Roman" w:hAnsi="Times New Roman" w:cs="Times New Roman"/>
          <w:b/>
          <w:bCs/>
          <w:sz w:val="28"/>
          <w:szCs w:val="28"/>
        </w:rPr>
      </w:pPr>
      <w:r w:rsidRPr="00E826F6">
        <w:rPr>
          <w:rFonts w:ascii="Times New Roman" w:hAnsi="Times New Roman" w:cs="Times New Roman"/>
          <w:b/>
          <w:bCs/>
          <w:sz w:val="28"/>
          <w:szCs w:val="28"/>
        </w:rPr>
        <w:t>Major Contributions</w:t>
      </w:r>
    </w:p>
    <w:p w14:paraId="6EEAAC4F" w14:textId="48FC72C3" w:rsidR="00B0296D" w:rsidRPr="00E826F6" w:rsidRDefault="00B0296D" w:rsidP="00E826F6">
      <w:pPr>
        <w:spacing w:line="288" w:lineRule="auto"/>
        <w:jc w:val="both"/>
        <w:rPr>
          <w:rFonts w:ascii="Times New Roman" w:hAnsi="Times New Roman" w:cs="Times New Roman"/>
          <w:sz w:val="26"/>
          <w:szCs w:val="26"/>
        </w:rPr>
      </w:pPr>
      <w:r w:rsidRPr="00E826F6">
        <w:rPr>
          <w:rFonts w:ascii="Times New Roman" w:hAnsi="Times New Roman" w:cs="Times New Roman"/>
          <w:sz w:val="26"/>
          <w:szCs w:val="26"/>
        </w:rPr>
        <w:t>The major contributions of the work can be listed as follows:</w:t>
      </w:r>
    </w:p>
    <w:p w14:paraId="4D05875F" w14:textId="17CB8260" w:rsidR="00B0296D" w:rsidRPr="00E826F6" w:rsidRDefault="00B0296D" w:rsidP="00E826F6">
      <w:pPr>
        <w:pStyle w:val="ListParagraph"/>
        <w:numPr>
          <w:ilvl w:val="0"/>
          <w:numId w:val="2"/>
        </w:numPr>
        <w:spacing w:line="288" w:lineRule="auto"/>
        <w:jc w:val="both"/>
        <w:rPr>
          <w:rFonts w:ascii="Times New Roman" w:hAnsi="Times New Roman" w:cs="Times New Roman"/>
          <w:sz w:val="26"/>
          <w:szCs w:val="26"/>
        </w:rPr>
      </w:pPr>
      <w:r w:rsidRPr="00E826F6">
        <w:rPr>
          <w:rFonts w:ascii="Times New Roman" w:hAnsi="Times New Roman" w:cs="Times New Roman"/>
          <w:sz w:val="26"/>
          <w:szCs w:val="26"/>
        </w:rPr>
        <w:t>Designing a multimodal agricultural assistant that can handle text, voice, image, and video input modes under a single umbrella.</w:t>
      </w:r>
    </w:p>
    <w:p w14:paraId="436A8682" w14:textId="7555670D" w:rsidR="00B0296D" w:rsidRPr="00E826F6" w:rsidRDefault="00B0296D" w:rsidP="00E826F6">
      <w:pPr>
        <w:pStyle w:val="ListParagraph"/>
        <w:numPr>
          <w:ilvl w:val="0"/>
          <w:numId w:val="2"/>
        </w:numPr>
        <w:spacing w:line="288" w:lineRule="auto"/>
        <w:jc w:val="both"/>
        <w:rPr>
          <w:rFonts w:ascii="Times New Roman" w:hAnsi="Times New Roman" w:cs="Times New Roman"/>
          <w:sz w:val="26"/>
          <w:szCs w:val="26"/>
        </w:rPr>
      </w:pPr>
      <w:r w:rsidRPr="00E826F6">
        <w:rPr>
          <w:rFonts w:ascii="Times New Roman" w:hAnsi="Times New Roman" w:cs="Times New Roman"/>
          <w:sz w:val="26"/>
          <w:szCs w:val="26"/>
        </w:rPr>
        <w:t>Incorporating Natural Language Processing techniques to understand the queries of farmers and provide relevant information.</w:t>
      </w:r>
    </w:p>
    <w:p w14:paraId="52227C25" w14:textId="685F572E" w:rsidR="00B0296D" w:rsidRPr="00E826F6" w:rsidRDefault="00B0296D" w:rsidP="00E826F6">
      <w:pPr>
        <w:pStyle w:val="ListParagraph"/>
        <w:numPr>
          <w:ilvl w:val="0"/>
          <w:numId w:val="2"/>
        </w:numPr>
        <w:spacing w:line="288" w:lineRule="auto"/>
        <w:jc w:val="both"/>
        <w:rPr>
          <w:rFonts w:ascii="Times New Roman" w:hAnsi="Times New Roman" w:cs="Times New Roman"/>
          <w:sz w:val="26"/>
          <w:szCs w:val="26"/>
        </w:rPr>
      </w:pPr>
      <w:r w:rsidRPr="00E826F6">
        <w:rPr>
          <w:rFonts w:ascii="Times New Roman" w:hAnsi="Times New Roman" w:cs="Times New Roman"/>
          <w:sz w:val="26"/>
          <w:szCs w:val="26"/>
        </w:rPr>
        <w:t>Developing a deep learning-based plant disease detection system that can classify diseases from leaf images as well as video.</w:t>
      </w:r>
    </w:p>
    <w:p w14:paraId="251869AA" w14:textId="2CA06A7C" w:rsidR="00B0296D" w:rsidRPr="00E826F6" w:rsidRDefault="00B0296D" w:rsidP="00E826F6">
      <w:pPr>
        <w:pStyle w:val="ListParagraph"/>
        <w:numPr>
          <w:ilvl w:val="0"/>
          <w:numId w:val="2"/>
        </w:numPr>
        <w:spacing w:line="288" w:lineRule="auto"/>
        <w:jc w:val="both"/>
        <w:rPr>
          <w:rFonts w:ascii="Times New Roman" w:hAnsi="Times New Roman" w:cs="Times New Roman"/>
          <w:sz w:val="26"/>
          <w:szCs w:val="26"/>
        </w:rPr>
      </w:pPr>
      <w:r w:rsidRPr="00E826F6">
        <w:rPr>
          <w:rFonts w:ascii="Times New Roman" w:hAnsi="Times New Roman" w:cs="Times New Roman"/>
          <w:sz w:val="26"/>
          <w:szCs w:val="26"/>
        </w:rPr>
        <w:t>Supporting multiple languages to communicate with farmers who speak different Indian languages.</w:t>
      </w:r>
    </w:p>
    <w:p w14:paraId="2698D534" w14:textId="5F917925" w:rsidR="00B0296D" w:rsidRDefault="00B0296D" w:rsidP="00D52843">
      <w:pPr>
        <w:pStyle w:val="ListParagraph"/>
        <w:numPr>
          <w:ilvl w:val="0"/>
          <w:numId w:val="2"/>
        </w:numPr>
        <w:spacing w:after="240" w:line="288" w:lineRule="auto"/>
        <w:jc w:val="both"/>
        <w:rPr>
          <w:rFonts w:ascii="Times New Roman" w:hAnsi="Times New Roman" w:cs="Times New Roman"/>
          <w:sz w:val="26"/>
          <w:szCs w:val="26"/>
        </w:rPr>
      </w:pPr>
      <w:r w:rsidRPr="00E826F6">
        <w:rPr>
          <w:rFonts w:ascii="Times New Roman" w:hAnsi="Times New Roman" w:cs="Times New Roman"/>
          <w:sz w:val="26"/>
          <w:szCs w:val="26"/>
        </w:rPr>
        <w:t>Incorporating multiple agricultural, including crop advisory, market information, government schemes, and disease identification.</w:t>
      </w:r>
    </w:p>
    <w:p w14:paraId="70657C20" w14:textId="77777777" w:rsidR="000373DE" w:rsidRDefault="000373DE" w:rsidP="000373DE">
      <w:pPr>
        <w:spacing w:after="240" w:line="288" w:lineRule="auto"/>
        <w:jc w:val="both"/>
        <w:rPr>
          <w:rFonts w:ascii="Times New Roman" w:hAnsi="Times New Roman" w:cs="Times New Roman"/>
          <w:sz w:val="26"/>
          <w:szCs w:val="26"/>
        </w:rPr>
      </w:pPr>
    </w:p>
    <w:p w14:paraId="7724799D" w14:textId="77777777" w:rsidR="000373DE" w:rsidRDefault="000373DE" w:rsidP="000373DE">
      <w:pPr>
        <w:spacing w:after="240" w:line="288" w:lineRule="auto"/>
        <w:jc w:val="both"/>
        <w:rPr>
          <w:rFonts w:ascii="Times New Roman" w:hAnsi="Times New Roman" w:cs="Times New Roman"/>
          <w:sz w:val="26"/>
          <w:szCs w:val="26"/>
        </w:rPr>
      </w:pPr>
    </w:p>
    <w:p w14:paraId="225A4D8C" w14:textId="77777777" w:rsidR="000373DE" w:rsidRDefault="000373DE" w:rsidP="000373DE">
      <w:pPr>
        <w:spacing w:after="240" w:line="288" w:lineRule="auto"/>
        <w:jc w:val="both"/>
        <w:rPr>
          <w:rFonts w:ascii="Times New Roman" w:hAnsi="Times New Roman" w:cs="Times New Roman"/>
          <w:sz w:val="26"/>
          <w:szCs w:val="26"/>
        </w:rPr>
      </w:pPr>
    </w:p>
    <w:p w14:paraId="11BA8870" w14:textId="77777777" w:rsidR="000373DE" w:rsidRDefault="000373DE" w:rsidP="000373DE">
      <w:pPr>
        <w:spacing w:after="240" w:line="288" w:lineRule="auto"/>
        <w:jc w:val="both"/>
        <w:rPr>
          <w:rFonts w:ascii="Times New Roman" w:hAnsi="Times New Roman" w:cs="Times New Roman"/>
          <w:sz w:val="26"/>
          <w:szCs w:val="26"/>
        </w:rPr>
      </w:pPr>
    </w:p>
    <w:p w14:paraId="6E83F723" w14:textId="77777777" w:rsidR="000373DE" w:rsidRPr="000373DE" w:rsidRDefault="000373DE" w:rsidP="000373DE">
      <w:pPr>
        <w:spacing w:after="240" w:line="288" w:lineRule="auto"/>
        <w:jc w:val="both"/>
        <w:rPr>
          <w:rFonts w:ascii="Times New Roman" w:hAnsi="Times New Roman" w:cs="Times New Roman"/>
          <w:sz w:val="26"/>
          <w:szCs w:val="26"/>
        </w:rPr>
      </w:pPr>
    </w:p>
    <w:p w14:paraId="542DC21D" w14:textId="0BD8E6C0" w:rsidR="00EE23A7" w:rsidRPr="000E69CC" w:rsidRDefault="00B0296D" w:rsidP="00B0296D">
      <w:pPr>
        <w:jc w:val="center"/>
        <w:rPr>
          <w:rFonts w:ascii="Times New Roman" w:hAnsi="Times New Roman" w:cs="Times New Roman"/>
          <w:b/>
          <w:bCs/>
          <w:sz w:val="32"/>
          <w:szCs w:val="32"/>
        </w:rPr>
      </w:pPr>
      <w:r w:rsidRPr="000E69CC">
        <w:rPr>
          <w:rFonts w:ascii="Times New Roman" w:hAnsi="Times New Roman" w:cs="Times New Roman"/>
          <w:b/>
          <w:bCs/>
          <w:sz w:val="32"/>
          <w:szCs w:val="32"/>
        </w:rPr>
        <w:lastRenderedPageBreak/>
        <w:t xml:space="preserve">Literature </w:t>
      </w:r>
      <w:r w:rsidR="00BB2A5A" w:rsidRPr="000E69CC">
        <w:rPr>
          <w:rFonts w:ascii="Times New Roman" w:hAnsi="Times New Roman" w:cs="Times New Roman"/>
          <w:b/>
          <w:bCs/>
          <w:sz w:val="32"/>
          <w:szCs w:val="32"/>
        </w:rPr>
        <w:t>Survey</w:t>
      </w:r>
    </w:p>
    <w:p w14:paraId="6290D6A0" w14:textId="4C39D90A" w:rsidR="00877E43" w:rsidRDefault="0076034C" w:rsidP="00D52843">
      <w:pPr>
        <w:spacing w:after="0" w:line="288" w:lineRule="auto"/>
        <w:jc w:val="both"/>
        <w:rPr>
          <w:rFonts w:ascii="Times New Roman" w:hAnsi="Times New Roman" w:cs="Times New Roman"/>
          <w:sz w:val="26"/>
          <w:szCs w:val="26"/>
        </w:rPr>
      </w:pPr>
      <w:r w:rsidRPr="00877E43">
        <w:rPr>
          <w:rFonts w:ascii="Times New Roman" w:hAnsi="Times New Roman" w:cs="Times New Roman"/>
          <w:sz w:val="26"/>
          <w:szCs w:val="26"/>
        </w:rPr>
        <w:t>The agricultural sector is benefiting from the technology without any limitations to the various types of AI (Artificial Intelligence), ML (Machine Learning), NLP (Natural Language Processing), and the various types of advancements in deep learning. Various types of intelligent systems were developed by researchers to help farmers identify diseases affecting the crops, agricultural advisory systems, and information retrieval systems. These types of systems were developed to help farmers enhance productivity in the agricultural sector.</w:t>
      </w:r>
    </w:p>
    <w:p w14:paraId="0798B935" w14:textId="77777777" w:rsidR="00D52843" w:rsidRPr="000C2535" w:rsidRDefault="00D52843" w:rsidP="00D52843">
      <w:pPr>
        <w:spacing w:after="0" w:line="288" w:lineRule="auto"/>
        <w:jc w:val="both"/>
        <w:rPr>
          <w:rFonts w:ascii="Times New Roman" w:hAnsi="Times New Roman" w:cs="Times New Roman"/>
          <w:sz w:val="28"/>
          <w:szCs w:val="28"/>
        </w:rPr>
      </w:pPr>
    </w:p>
    <w:p w14:paraId="2C166DFD" w14:textId="77777777" w:rsidR="0076034C" w:rsidRPr="000C2535" w:rsidRDefault="0076034C" w:rsidP="00D52843">
      <w:pPr>
        <w:spacing w:line="288" w:lineRule="auto"/>
        <w:jc w:val="both"/>
        <w:rPr>
          <w:rFonts w:ascii="Times New Roman" w:hAnsi="Times New Roman" w:cs="Times New Roman"/>
          <w:b/>
          <w:bCs/>
          <w:sz w:val="28"/>
          <w:szCs w:val="28"/>
        </w:rPr>
      </w:pPr>
      <w:r w:rsidRPr="000C2535">
        <w:rPr>
          <w:rFonts w:ascii="Times New Roman" w:hAnsi="Times New Roman" w:cs="Times New Roman"/>
          <w:b/>
          <w:bCs/>
          <w:sz w:val="28"/>
          <w:szCs w:val="28"/>
        </w:rPr>
        <w:t>Overview of Traditional and Recent Methods</w:t>
      </w:r>
    </w:p>
    <w:p w14:paraId="14B0E3E9" w14:textId="04EEDA8D" w:rsidR="00187CB1" w:rsidRPr="00D52843" w:rsidRDefault="00187CB1"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 xml:space="preserve">Traditionally, agricultural advisory systems were mainly dependent on consultations with agricultural experts and government extension agencies. The option of </w:t>
      </w:r>
      <w:proofErr w:type="spellStart"/>
      <w:r w:rsidRPr="00D52843">
        <w:rPr>
          <w:rFonts w:ascii="Times New Roman" w:hAnsi="Times New Roman" w:cs="Times New Roman"/>
          <w:sz w:val="26"/>
          <w:szCs w:val="26"/>
        </w:rPr>
        <w:t>updation</w:t>
      </w:r>
      <w:proofErr w:type="spellEnd"/>
      <w:r w:rsidRPr="00D52843">
        <w:rPr>
          <w:rFonts w:ascii="Times New Roman" w:hAnsi="Times New Roman" w:cs="Times New Roman"/>
          <w:sz w:val="26"/>
          <w:szCs w:val="26"/>
        </w:rPr>
        <w:t xml:space="preserve"> faced limited access to timely information on crop disease, fertilizers, weather updates, and market rates of crops.</w:t>
      </w:r>
    </w:p>
    <w:p w14:paraId="03A9BF0A" w14:textId="5F7730CC" w:rsidR="0076034C" w:rsidRPr="00D52843" w:rsidRDefault="00187CB1"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 xml:space="preserve">Most of the artificial intelligence-based agricultural advisory systems were developed in the range of 2018-2022, focusing on plant disease detection using image processing techniques. This is the earliest of all studies, where Mohanty et al. (2016) implemented a system that makes use of deep convolutional neural networks for detection of plant disease by using images of leaves using images from </w:t>
      </w:r>
      <w:proofErr w:type="spellStart"/>
      <w:r w:rsidRPr="00D52843">
        <w:rPr>
          <w:rFonts w:ascii="Times New Roman" w:hAnsi="Times New Roman" w:cs="Times New Roman"/>
          <w:sz w:val="26"/>
          <w:szCs w:val="26"/>
        </w:rPr>
        <w:t>PlantVillage</w:t>
      </w:r>
      <w:proofErr w:type="spellEnd"/>
      <w:r w:rsidRPr="00D52843">
        <w:rPr>
          <w:rFonts w:ascii="Times New Roman" w:hAnsi="Times New Roman" w:cs="Times New Roman"/>
          <w:sz w:val="26"/>
          <w:szCs w:val="26"/>
        </w:rPr>
        <w:t>, where high classification accuracy is achieved using deep learning techniques.</w:t>
      </w:r>
    </w:p>
    <w:p w14:paraId="68B5A4CF" w14:textId="7A97F738" w:rsidR="00187CB1" w:rsidRPr="00D52843" w:rsidRDefault="00641F9E"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Research has been conducted to further improve this idea to enhance the model of disease detection. Singh et al. (2023) came up with a fine-tuned CNN that can be used for the detection of plant leaf diseases. This improves the classification of the diseases. In another research paper, Mishra and Singh (2023) came up with a CNN that can be used for the prediction of plant diseases. This indicates that the use of deep learning has the potential to improve the accuracy of plant disease detection.</w:t>
      </w:r>
    </w:p>
    <w:p w14:paraId="72FC6267" w14:textId="32F41BE0" w:rsidR="00641F9E" w:rsidRPr="00D52843" w:rsidRDefault="00151651"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 xml:space="preserve">Scientists have also attempted to make use of efficient optimization methods along with the application of deep learning models for the accurate determination of the plant diseases. A methodological approach has been proposed by Raja &amp; Karthikeyan (2023), in which an artificial algae optimization method along with the application of deep learning models is used for the accurate categorization of plant diseases. </w:t>
      </w:r>
      <w:proofErr w:type="spellStart"/>
      <w:r w:rsidRPr="00D52843">
        <w:rPr>
          <w:rFonts w:ascii="Times New Roman" w:hAnsi="Times New Roman" w:cs="Times New Roman"/>
          <w:sz w:val="26"/>
          <w:szCs w:val="26"/>
        </w:rPr>
        <w:t>Balafas</w:t>
      </w:r>
      <w:proofErr w:type="spellEnd"/>
      <w:r w:rsidRPr="00D52843">
        <w:rPr>
          <w:rFonts w:ascii="Times New Roman" w:hAnsi="Times New Roman" w:cs="Times New Roman"/>
          <w:sz w:val="26"/>
          <w:szCs w:val="26"/>
        </w:rPr>
        <w:t xml:space="preserve"> et al. (2023) carried out an in-depth study on the application of machine learning as well as deep learning models for the accurate categorization of plant diseases. Srivastava et al. (2024) proposed the rapid detection of plant diseases through the application of AI models. Nandi et al. (2023) proposed the application of device-friendly deep learning models for the detection of guava fruit as well as plant diseases. Bhuiyan et al. (2025) as well as Reddy et al. (2025) proposed comparative as well as pathogen-based deep learning models for the accurate determination of plant diseases.</w:t>
      </w:r>
    </w:p>
    <w:p w14:paraId="486CBF51" w14:textId="59DE3604" w:rsidR="00151651" w:rsidRPr="00D52843" w:rsidRDefault="00151651"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 xml:space="preserve">In the last few years, the researchers were primarily focused on integrating various technologies to develop smart agricultural techniques. A research proposal on the application of intelligent agricultural systems with the help of Internet of Things, cloud computing, and deep learning algorithms for the detection of plant diseases and monitoring crops was proposed by Morchid et al. </w:t>
      </w:r>
      <w:r w:rsidRPr="00D52843">
        <w:rPr>
          <w:rFonts w:ascii="Times New Roman" w:hAnsi="Times New Roman" w:cs="Times New Roman"/>
          <w:sz w:val="26"/>
          <w:szCs w:val="26"/>
        </w:rPr>
        <w:lastRenderedPageBreak/>
        <w:t xml:space="preserve">(2024). Similarly, a big data-driven deep learning technique for the detection of plant diseases for precision agriculture was proposed by </w:t>
      </w:r>
      <w:proofErr w:type="spellStart"/>
      <w:r w:rsidRPr="00D52843">
        <w:rPr>
          <w:rFonts w:ascii="Times New Roman" w:hAnsi="Times New Roman" w:cs="Times New Roman"/>
          <w:sz w:val="26"/>
          <w:szCs w:val="26"/>
        </w:rPr>
        <w:t>Elfouly</w:t>
      </w:r>
      <w:proofErr w:type="spellEnd"/>
      <w:r w:rsidRPr="00D52843">
        <w:rPr>
          <w:rFonts w:ascii="Times New Roman" w:hAnsi="Times New Roman" w:cs="Times New Roman"/>
          <w:sz w:val="26"/>
          <w:szCs w:val="26"/>
        </w:rPr>
        <w:t xml:space="preserve"> et al. (2025).</w:t>
      </w:r>
    </w:p>
    <w:p w14:paraId="3995F2BE" w14:textId="58ECB32E" w:rsidR="00DF7E8F" w:rsidRPr="00D52843" w:rsidRDefault="00DF7E8F"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 xml:space="preserve">A separate line of work that has been done is creating conversational systems for farmers. The agricultural chatbots have been proposed as a way of giving the farmers information on the management methods which can be made at real time. The researchers developed a chatbot system which provided answers to questions about crop cultivation practices and fertilizer applications and other farming methods according to Maduri et al. (2021). Momaya et al. (2021) developed the "Krushi" chatbot system which provides agricultural information to users. </w:t>
      </w:r>
    </w:p>
    <w:p w14:paraId="622CD514" w14:textId="0BA2CB53" w:rsidR="00DF7E8F" w:rsidRPr="00D52843" w:rsidRDefault="00DF7E8F"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The chatbot system development process has achieved multiple breakthroughs which include deep learning model-based improvements that enhance system functionality. The researchers developed an interactive agricultural chatbot system which uses deep learning models to improve response accuracy according to Suman and Kumar (2022). The researchers proposed an intelligent chatbot assistant which will support agricultural activities for farmers according to Biswas and Goel (2023).</w:t>
      </w:r>
    </w:p>
    <w:p w14:paraId="3F01DA92" w14:textId="7F5ED9EF" w:rsidR="00F568B0" w:rsidRPr="00D52843" w:rsidRDefault="00F568B0"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The latest improvements include the addition of plant disease detection to the existing chatbot system. Mittal et al. (2024) proposed a multimodal chatbot design which can be utilized for plant disease detection implemented through appending the image classification model.</w:t>
      </w:r>
    </w:p>
    <w:p w14:paraId="0BE293BB" w14:textId="74DB9B29" w:rsidR="00F568B0" w:rsidRPr="00D52843" w:rsidRDefault="00F568B0"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Another enhancement of the chatbot system is the incorporation of multilingual support features within the chatbot system. Srinivas et al. (2024) suggested a reinforcement learning-based chatbot system named "</w:t>
      </w:r>
      <w:proofErr w:type="spellStart"/>
      <w:r w:rsidRPr="00D52843">
        <w:rPr>
          <w:rFonts w:ascii="Times New Roman" w:hAnsi="Times New Roman" w:cs="Times New Roman"/>
          <w:sz w:val="26"/>
          <w:szCs w:val="26"/>
        </w:rPr>
        <w:t>Raithubot</w:t>
      </w:r>
      <w:proofErr w:type="spellEnd"/>
      <w:r w:rsidRPr="00D52843">
        <w:rPr>
          <w:rFonts w:ascii="Times New Roman" w:hAnsi="Times New Roman" w:cs="Times New Roman"/>
          <w:sz w:val="26"/>
          <w:szCs w:val="26"/>
        </w:rPr>
        <w:t>," which can assist farmers with their local language, i.e., Telugu language, with the incorporation of Reinforcement Learning from Human Format (RLHF) models. Karthick et al. (2025) suggested a multilingual chatbot system named "Farm Sage," which can provide information to farmers on different topics related to agriculture and plant disease detection.</w:t>
      </w:r>
    </w:p>
    <w:p w14:paraId="614AB8C6" w14:textId="62D986C2" w:rsidR="00832E5A" w:rsidRPr="00D52843" w:rsidRDefault="00F568B0" w:rsidP="00BC21AB">
      <w:pPr>
        <w:spacing w:after="240" w:line="288" w:lineRule="auto"/>
        <w:jc w:val="both"/>
        <w:rPr>
          <w:rFonts w:ascii="Times New Roman" w:hAnsi="Times New Roman" w:cs="Times New Roman"/>
          <w:sz w:val="26"/>
          <w:szCs w:val="26"/>
        </w:rPr>
      </w:pPr>
      <w:r w:rsidRPr="00D52843">
        <w:rPr>
          <w:rFonts w:ascii="Times New Roman" w:hAnsi="Times New Roman" w:cs="Times New Roman"/>
          <w:sz w:val="26"/>
          <w:szCs w:val="26"/>
        </w:rPr>
        <w:t>The existing smart agriculture systems received enhancements through the implementation of generative AI technology. Sai et al. (2025) explained the potential of generative AI technology in the development of Agriculture 4.0 to improve sustainable agriculture. Jadhav et al. (2025) developed a conversational AI system which offers farmers intelligent crop improvement recommendations.</w:t>
      </w:r>
    </w:p>
    <w:p w14:paraId="203F2E1C" w14:textId="32D8A23E" w:rsidR="0078362A" w:rsidRPr="00502B34" w:rsidRDefault="0078362A" w:rsidP="00F568B0">
      <w:pPr>
        <w:rPr>
          <w:rFonts w:ascii="Times New Roman" w:hAnsi="Times New Roman" w:cs="Times New Roman"/>
          <w:b/>
          <w:bCs/>
          <w:sz w:val="28"/>
          <w:szCs w:val="28"/>
        </w:rPr>
      </w:pPr>
      <w:r w:rsidRPr="00502B34">
        <w:rPr>
          <w:rFonts w:ascii="Times New Roman" w:hAnsi="Times New Roman" w:cs="Times New Roman"/>
          <w:b/>
          <w:bCs/>
          <w:sz w:val="28"/>
          <w:szCs w:val="28"/>
        </w:rPr>
        <w:t>Comparative Analysis and Research Gap</w:t>
      </w:r>
    </w:p>
    <w:p w14:paraId="45611D2C" w14:textId="29B4FFD4" w:rsidR="00AE23B8" w:rsidRPr="000C2535" w:rsidRDefault="00AE23B8" w:rsidP="00502B34">
      <w:pPr>
        <w:spacing w:after="240" w:line="288" w:lineRule="auto"/>
        <w:jc w:val="both"/>
        <w:rPr>
          <w:rFonts w:ascii="Times New Roman" w:hAnsi="Times New Roman" w:cs="Times New Roman"/>
          <w:sz w:val="26"/>
          <w:szCs w:val="26"/>
        </w:rPr>
      </w:pPr>
      <w:r w:rsidRPr="000C2535">
        <w:rPr>
          <w:rFonts w:ascii="Times New Roman" w:hAnsi="Times New Roman" w:cs="Times New Roman"/>
          <w:sz w:val="26"/>
          <w:szCs w:val="26"/>
        </w:rPr>
        <w:t xml:space="preserve">The current literature review shows that agricultural AI systems in use today focus on solving one specific problem which restricts their ability to deliver essential agricultural services needed by farmers who work in diverse fields. </w:t>
      </w:r>
    </w:p>
    <w:p w14:paraId="2177B02A" w14:textId="4E13ABB3" w:rsidR="00AE23B8" w:rsidRPr="000C2535" w:rsidRDefault="00AE23B8" w:rsidP="00502B34">
      <w:pPr>
        <w:spacing w:after="240" w:line="288" w:lineRule="auto"/>
        <w:jc w:val="both"/>
        <w:rPr>
          <w:rFonts w:ascii="Times New Roman" w:hAnsi="Times New Roman" w:cs="Times New Roman"/>
          <w:sz w:val="26"/>
          <w:szCs w:val="26"/>
        </w:rPr>
      </w:pPr>
      <w:r w:rsidRPr="000C2535">
        <w:rPr>
          <w:rFonts w:ascii="Times New Roman" w:hAnsi="Times New Roman" w:cs="Times New Roman"/>
          <w:sz w:val="26"/>
          <w:szCs w:val="26"/>
        </w:rPr>
        <w:t>The deep learning systems developed by Mohanty et al. (2016), Singh et al. (2023), Mishra and Singh (2023), and Raja and Karthikeyan (2023) achieve high accuracy rates when they identify plant diseases through analysis of leaf photographs. The systems depend completely on image data to function because they lack any ability to interact with users through speech and they provide no access to market data or government program information.</w:t>
      </w:r>
    </w:p>
    <w:p w14:paraId="2EE71A31" w14:textId="63AEC918" w:rsidR="00AE23B8" w:rsidRPr="000C2535" w:rsidRDefault="00AE23B8" w:rsidP="00502B34">
      <w:pPr>
        <w:spacing w:after="240" w:line="288" w:lineRule="auto"/>
        <w:jc w:val="both"/>
        <w:rPr>
          <w:rFonts w:ascii="Times New Roman" w:hAnsi="Times New Roman" w:cs="Times New Roman"/>
          <w:sz w:val="26"/>
          <w:szCs w:val="26"/>
        </w:rPr>
      </w:pPr>
      <w:r w:rsidRPr="000C2535">
        <w:rPr>
          <w:rFonts w:ascii="Times New Roman" w:hAnsi="Times New Roman" w:cs="Times New Roman"/>
          <w:sz w:val="26"/>
          <w:szCs w:val="26"/>
        </w:rPr>
        <w:lastRenderedPageBreak/>
        <w:t>The systems that use chatbots for their advisory functions provide users with agricultural knowledge through written text about crop production and farming techniques. The systems do not support image or voice input which prevents farmers who have limited reading skills from using the systems while the systems also lack any ability to identify diseases.</w:t>
      </w:r>
    </w:p>
    <w:p w14:paraId="467C0E5C" w14:textId="43657A1B" w:rsidR="004657FA" w:rsidRPr="000C2535" w:rsidRDefault="00AE23B8" w:rsidP="00502B34">
      <w:pPr>
        <w:spacing w:after="240" w:line="288" w:lineRule="auto"/>
        <w:jc w:val="both"/>
        <w:rPr>
          <w:rFonts w:ascii="Times New Roman" w:hAnsi="Times New Roman" w:cs="Times New Roman"/>
          <w:sz w:val="26"/>
          <w:szCs w:val="26"/>
        </w:rPr>
      </w:pPr>
      <w:r w:rsidRPr="000C2535">
        <w:rPr>
          <w:rFonts w:ascii="Times New Roman" w:hAnsi="Times New Roman" w:cs="Times New Roman"/>
          <w:sz w:val="26"/>
          <w:szCs w:val="26"/>
        </w:rPr>
        <w:t xml:space="preserve">The latest research studies work to establish links which connect two separate areas of study. Mittal et al. (2024) developed an image classifier system which they used in their multimodal chatbot while Srinivas et al. (2024) developed a multilingual chatbot which supports only Telugu language. Karthick et al. (2025) developed a system that enables Q&amp;A in multiple languages while identifying diseases but the system has not yet solved its integration problems. The large-scale systems developed by Morchid et al. (2024) and </w:t>
      </w:r>
      <w:proofErr w:type="spellStart"/>
      <w:r w:rsidRPr="000C2535">
        <w:rPr>
          <w:rFonts w:ascii="Times New Roman" w:hAnsi="Times New Roman" w:cs="Times New Roman"/>
          <w:sz w:val="26"/>
          <w:szCs w:val="26"/>
        </w:rPr>
        <w:t>Elfouly</w:t>
      </w:r>
      <w:proofErr w:type="spellEnd"/>
      <w:r w:rsidRPr="000C2535">
        <w:rPr>
          <w:rFonts w:ascii="Times New Roman" w:hAnsi="Times New Roman" w:cs="Times New Roman"/>
          <w:sz w:val="26"/>
          <w:szCs w:val="26"/>
        </w:rPr>
        <w:t xml:space="preserve"> et al. (2025) require high computational power to operate yet their systems do not allow farmers to use their technologies directly.</w:t>
      </w:r>
    </w:p>
    <w:p w14:paraId="1B11A667" w14:textId="270A363A" w:rsidR="00AE23B8" w:rsidRPr="000C2535" w:rsidRDefault="00AE23B8" w:rsidP="00502B34">
      <w:pPr>
        <w:spacing w:after="240" w:line="288" w:lineRule="auto"/>
        <w:jc w:val="both"/>
        <w:rPr>
          <w:rFonts w:ascii="Times New Roman" w:hAnsi="Times New Roman" w:cs="Times New Roman"/>
          <w:sz w:val="26"/>
          <w:szCs w:val="26"/>
        </w:rPr>
      </w:pPr>
      <w:r w:rsidRPr="000C2535">
        <w:rPr>
          <w:rFonts w:ascii="Times New Roman" w:hAnsi="Times New Roman" w:cs="Times New Roman"/>
          <w:sz w:val="26"/>
          <w:szCs w:val="26"/>
        </w:rPr>
        <w:t xml:space="preserve">The main finding shows that no present system </w:t>
      </w:r>
      <w:proofErr w:type="spellStart"/>
      <w:r w:rsidRPr="000C2535">
        <w:rPr>
          <w:rFonts w:ascii="Times New Roman" w:hAnsi="Times New Roman" w:cs="Times New Roman"/>
          <w:sz w:val="26"/>
          <w:szCs w:val="26"/>
        </w:rPr>
        <w:t>fulfills</w:t>
      </w:r>
      <w:proofErr w:type="spellEnd"/>
      <w:r w:rsidRPr="000C2535">
        <w:rPr>
          <w:rFonts w:ascii="Times New Roman" w:hAnsi="Times New Roman" w:cs="Times New Roman"/>
          <w:sz w:val="26"/>
          <w:szCs w:val="26"/>
        </w:rPr>
        <w:t xml:space="preserve"> all four fundamental requirements of farmers which include detecting crop diseases and providing market price information and delivering government scheme details and enabling farmers to receive advisory information in multiple languages. This research gap represents a major area of investigation.</w:t>
      </w:r>
    </w:p>
    <w:p w14:paraId="25782C5A" w14:textId="4DCF0F6F" w:rsidR="004657FA" w:rsidRPr="000C2535" w:rsidRDefault="00AE23B8" w:rsidP="00502B34">
      <w:pPr>
        <w:spacing w:after="240" w:line="288" w:lineRule="auto"/>
        <w:jc w:val="both"/>
        <w:rPr>
          <w:rFonts w:ascii="Times New Roman" w:hAnsi="Times New Roman" w:cs="Times New Roman"/>
          <w:sz w:val="26"/>
          <w:szCs w:val="26"/>
        </w:rPr>
      </w:pPr>
      <w:r w:rsidRPr="000C2535">
        <w:rPr>
          <w:rFonts w:ascii="Times New Roman" w:hAnsi="Times New Roman" w:cs="Times New Roman"/>
          <w:sz w:val="26"/>
          <w:szCs w:val="26"/>
        </w:rPr>
        <w:t xml:space="preserve">To address this, </w:t>
      </w:r>
      <w:proofErr w:type="spellStart"/>
      <w:r w:rsidRPr="000C2535">
        <w:rPr>
          <w:rFonts w:ascii="Times New Roman" w:hAnsi="Times New Roman" w:cs="Times New Roman"/>
          <w:sz w:val="26"/>
          <w:szCs w:val="26"/>
        </w:rPr>
        <w:t>FarmBuddy</w:t>
      </w:r>
      <w:proofErr w:type="spellEnd"/>
      <w:r w:rsidRPr="000C2535">
        <w:rPr>
          <w:rFonts w:ascii="Times New Roman" w:hAnsi="Times New Roman" w:cs="Times New Roman"/>
          <w:sz w:val="26"/>
          <w:szCs w:val="26"/>
        </w:rPr>
        <w:t xml:space="preserve"> is proposed as a comprehensive multimodal and multilingual intelligent assistant integrating NLP, NER, MobileNetV2-based disease detection, and a structured knowledge base covering market prices, government schemes, and crop advisory across 14 Indian languages.</w:t>
      </w:r>
    </w:p>
    <w:p w14:paraId="4DCF3F0B" w14:textId="6BF57692" w:rsidR="00A435EF" w:rsidRPr="00502B34" w:rsidRDefault="00A435EF" w:rsidP="00AD0D62">
      <w:pPr>
        <w:rPr>
          <w:rFonts w:ascii="Times New Roman" w:hAnsi="Times New Roman" w:cs="Times New Roman"/>
          <w:b/>
          <w:bCs/>
          <w:sz w:val="28"/>
          <w:szCs w:val="28"/>
        </w:rPr>
      </w:pPr>
      <w:r w:rsidRPr="00502B34">
        <w:rPr>
          <w:rFonts w:ascii="Times New Roman" w:hAnsi="Times New Roman" w:cs="Times New Roman"/>
          <w:b/>
          <w:bCs/>
          <w:sz w:val="28"/>
          <w:szCs w:val="28"/>
        </w:rPr>
        <w:t>Literature Comparison Table</w:t>
      </w:r>
    </w:p>
    <w:tbl>
      <w:tblPr>
        <w:tblStyle w:val="TableGrid"/>
        <w:tblW w:w="0" w:type="auto"/>
        <w:jc w:val="center"/>
        <w:tblLook w:val="04A0" w:firstRow="1" w:lastRow="0" w:firstColumn="1" w:lastColumn="0" w:noHBand="0" w:noVBand="1"/>
      </w:tblPr>
      <w:tblGrid>
        <w:gridCol w:w="1838"/>
        <w:gridCol w:w="1559"/>
        <w:gridCol w:w="2552"/>
        <w:gridCol w:w="2141"/>
        <w:gridCol w:w="1940"/>
      </w:tblGrid>
      <w:tr w:rsidR="00AC3A8B" w:rsidRPr="004435C5" w14:paraId="4F878E86" w14:textId="77777777" w:rsidTr="00AE558C">
        <w:trPr>
          <w:trHeight w:val="631"/>
          <w:jc w:val="center"/>
        </w:trPr>
        <w:tc>
          <w:tcPr>
            <w:tcW w:w="1838" w:type="dxa"/>
            <w:vAlign w:val="center"/>
          </w:tcPr>
          <w:p w14:paraId="6BCD9BB3" w14:textId="77777777" w:rsidR="00AC3A8B" w:rsidRPr="004435C5" w:rsidRDefault="00AC3A8B" w:rsidP="00AC3A8B">
            <w:pPr>
              <w:jc w:val="center"/>
              <w:rPr>
                <w:rFonts w:ascii="Times New Roman" w:hAnsi="Times New Roman" w:cs="Times New Roman"/>
                <w:b/>
                <w:bCs/>
                <w:sz w:val="26"/>
                <w:szCs w:val="26"/>
              </w:rPr>
            </w:pPr>
            <w:r w:rsidRPr="004435C5">
              <w:rPr>
                <w:rFonts w:ascii="Times New Roman" w:hAnsi="Times New Roman" w:cs="Times New Roman"/>
                <w:b/>
                <w:bCs/>
                <w:sz w:val="26"/>
                <w:szCs w:val="26"/>
              </w:rPr>
              <w:t>Author</w:t>
            </w:r>
          </w:p>
        </w:tc>
        <w:tc>
          <w:tcPr>
            <w:tcW w:w="1559" w:type="dxa"/>
            <w:vAlign w:val="center"/>
          </w:tcPr>
          <w:p w14:paraId="49DB078E" w14:textId="77777777" w:rsidR="00AC3A8B" w:rsidRPr="004435C5" w:rsidRDefault="00AC3A8B" w:rsidP="00AC3A8B">
            <w:pPr>
              <w:jc w:val="center"/>
              <w:rPr>
                <w:rFonts w:ascii="Times New Roman" w:hAnsi="Times New Roman" w:cs="Times New Roman"/>
                <w:b/>
                <w:bCs/>
                <w:sz w:val="26"/>
                <w:szCs w:val="26"/>
              </w:rPr>
            </w:pPr>
            <w:r w:rsidRPr="004435C5">
              <w:rPr>
                <w:rFonts w:ascii="Times New Roman" w:hAnsi="Times New Roman" w:cs="Times New Roman"/>
                <w:b/>
                <w:bCs/>
                <w:sz w:val="26"/>
                <w:szCs w:val="26"/>
              </w:rPr>
              <w:t>Year</w:t>
            </w:r>
          </w:p>
        </w:tc>
        <w:tc>
          <w:tcPr>
            <w:tcW w:w="2552" w:type="dxa"/>
            <w:vAlign w:val="center"/>
          </w:tcPr>
          <w:p w14:paraId="72BDB138" w14:textId="77777777" w:rsidR="00AC3A8B" w:rsidRPr="004435C5" w:rsidRDefault="00AC3A8B" w:rsidP="00AC3A8B">
            <w:pPr>
              <w:jc w:val="center"/>
              <w:rPr>
                <w:rFonts w:ascii="Times New Roman" w:hAnsi="Times New Roman" w:cs="Times New Roman"/>
                <w:b/>
                <w:bCs/>
                <w:sz w:val="26"/>
                <w:szCs w:val="26"/>
              </w:rPr>
            </w:pPr>
            <w:r w:rsidRPr="004435C5">
              <w:rPr>
                <w:rFonts w:ascii="Times New Roman" w:hAnsi="Times New Roman" w:cs="Times New Roman"/>
                <w:b/>
                <w:bCs/>
                <w:sz w:val="26"/>
                <w:szCs w:val="26"/>
              </w:rPr>
              <w:t>Method</w:t>
            </w:r>
          </w:p>
        </w:tc>
        <w:tc>
          <w:tcPr>
            <w:tcW w:w="2141" w:type="dxa"/>
            <w:vAlign w:val="center"/>
          </w:tcPr>
          <w:p w14:paraId="72449AFD" w14:textId="77777777" w:rsidR="00AC3A8B" w:rsidRPr="004435C5" w:rsidRDefault="00AC3A8B" w:rsidP="00AC3A8B">
            <w:pPr>
              <w:jc w:val="center"/>
              <w:rPr>
                <w:rFonts w:ascii="Times New Roman" w:hAnsi="Times New Roman" w:cs="Times New Roman"/>
                <w:b/>
                <w:bCs/>
                <w:sz w:val="26"/>
                <w:szCs w:val="26"/>
              </w:rPr>
            </w:pPr>
            <w:r w:rsidRPr="004435C5">
              <w:rPr>
                <w:rFonts w:ascii="Times New Roman" w:hAnsi="Times New Roman" w:cs="Times New Roman"/>
                <w:b/>
                <w:bCs/>
                <w:sz w:val="26"/>
                <w:szCs w:val="26"/>
              </w:rPr>
              <w:t>Dataset</w:t>
            </w:r>
          </w:p>
        </w:tc>
        <w:tc>
          <w:tcPr>
            <w:tcW w:w="1940" w:type="dxa"/>
            <w:vAlign w:val="center"/>
          </w:tcPr>
          <w:p w14:paraId="4CFAE09C" w14:textId="77777777" w:rsidR="00AC3A8B" w:rsidRPr="004435C5" w:rsidRDefault="00AC3A8B" w:rsidP="00AC3A8B">
            <w:pPr>
              <w:jc w:val="center"/>
              <w:rPr>
                <w:rFonts w:ascii="Times New Roman" w:hAnsi="Times New Roman" w:cs="Times New Roman"/>
                <w:b/>
                <w:bCs/>
                <w:sz w:val="26"/>
                <w:szCs w:val="26"/>
              </w:rPr>
            </w:pPr>
            <w:r w:rsidRPr="004435C5">
              <w:rPr>
                <w:rFonts w:ascii="Times New Roman" w:hAnsi="Times New Roman" w:cs="Times New Roman"/>
                <w:b/>
                <w:bCs/>
                <w:sz w:val="26"/>
                <w:szCs w:val="26"/>
              </w:rPr>
              <w:t>Limitation</w:t>
            </w:r>
          </w:p>
        </w:tc>
      </w:tr>
      <w:tr w:rsidR="00AC3A8B" w:rsidRPr="004435C5" w14:paraId="5AB27653" w14:textId="77777777" w:rsidTr="00AE558C">
        <w:trPr>
          <w:trHeight w:val="835"/>
          <w:jc w:val="center"/>
        </w:trPr>
        <w:tc>
          <w:tcPr>
            <w:tcW w:w="1838" w:type="dxa"/>
            <w:vAlign w:val="center"/>
          </w:tcPr>
          <w:p w14:paraId="1E7379F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Mohanty et al.</w:t>
            </w:r>
          </w:p>
        </w:tc>
        <w:tc>
          <w:tcPr>
            <w:tcW w:w="1559" w:type="dxa"/>
            <w:vAlign w:val="center"/>
          </w:tcPr>
          <w:p w14:paraId="4F1A6639"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2016</w:t>
            </w:r>
          </w:p>
        </w:tc>
        <w:tc>
          <w:tcPr>
            <w:tcW w:w="2552" w:type="dxa"/>
            <w:vAlign w:val="center"/>
          </w:tcPr>
          <w:p w14:paraId="42D077B7"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CNN for plant disease detection</w:t>
            </w:r>
          </w:p>
        </w:tc>
        <w:tc>
          <w:tcPr>
            <w:tcW w:w="2141" w:type="dxa"/>
            <w:vAlign w:val="center"/>
          </w:tcPr>
          <w:p w14:paraId="528D8D9B" w14:textId="77777777" w:rsidR="00AC3A8B" w:rsidRPr="004435C5" w:rsidRDefault="00AC3A8B" w:rsidP="00AC3A8B">
            <w:pPr>
              <w:jc w:val="center"/>
              <w:rPr>
                <w:rFonts w:ascii="Times New Roman" w:hAnsi="Times New Roman" w:cs="Times New Roman"/>
                <w:sz w:val="26"/>
                <w:szCs w:val="26"/>
              </w:rPr>
            </w:pPr>
            <w:proofErr w:type="spellStart"/>
            <w:r w:rsidRPr="004435C5">
              <w:rPr>
                <w:rFonts w:ascii="Times New Roman" w:hAnsi="Times New Roman" w:cs="Times New Roman"/>
                <w:sz w:val="26"/>
                <w:szCs w:val="26"/>
              </w:rPr>
              <w:t>PlantVillage</w:t>
            </w:r>
            <w:proofErr w:type="spellEnd"/>
            <w:r w:rsidRPr="004435C5">
              <w:rPr>
                <w:rFonts w:ascii="Times New Roman" w:hAnsi="Times New Roman" w:cs="Times New Roman"/>
                <w:sz w:val="26"/>
                <w:szCs w:val="26"/>
              </w:rPr>
              <w:t xml:space="preserve"> dataset</w:t>
            </w:r>
          </w:p>
        </w:tc>
        <w:tc>
          <w:tcPr>
            <w:tcW w:w="1940" w:type="dxa"/>
            <w:vAlign w:val="center"/>
          </w:tcPr>
          <w:p w14:paraId="1B7E6341"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Only image classification</w:t>
            </w:r>
          </w:p>
        </w:tc>
      </w:tr>
      <w:tr w:rsidR="00AC3A8B" w:rsidRPr="004435C5" w14:paraId="3D2B7FD7" w14:textId="77777777" w:rsidTr="00AE558C">
        <w:trPr>
          <w:jc w:val="center"/>
        </w:trPr>
        <w:tc>
          <w:tcPr>
            <w:tcW w:w="1838" w:type="dxa"/>
            <w:vAlign w:val="center"/>
          </w:tcPr>
          <w:p w14:paraId="0B72337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Maduri et al.</w:t>
            </w:r>
          </w:p>
        </w:tc>
        <w:tc>
          <w:tcPr>
            <w:tcW w:w="1559" w:type="dxa"/>
            <w:vAlign w:val="center"/>
          </w:tcPr>
          <w:p w14:paraId="372CD929"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2021</w:t>
            </w:r>
          </w:p>
        </w:tc>
        <w:tc>
          <w:tcPr>
            <w:tcW w:w="2552" w:type="dxa"/>
            <w:vAlign w:val="center"/>
          </w:tcPr>
          <w:p w14:paraId="4E93C293"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Agricultural chatbot</w:t>
            </w:r>
          </w:p>
        </w:tc>
        <w:tc>
          <w:tcPr>
            <w:tcW w:w="2141" w:type="dxa"/>
            <w:vAlign w:val="center"/>
          </w:tcPr>
          <w:p w14:paraId="159C629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Farmer query dataset</w:t>
            </w:r>
          </w:p>
        </w:tc>
        <w:tc>
          <w:tcPr>
            <w:tcW w:w="1940" w:type="dxa"/>
            <w:vAlign w:val="center"/>
          </w:tcPr>
          <w:p w14:paraId="2B7EDE8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Limited interaction features</w:t>
            </w:r>
          </w:p>
        </w:tc>
      </w:tr>
      <w:tr w:rsidR="00AC3A8B" w:rsidRPr="004435C5" w14:paraId="007A6E9C" w14:textId="77777777" w:rsidTr="00AE558C">
        <w:trPr>
          <w:trHeight w:val="567"/>
          <w:jc w:val="center"/>
        </w:trPr>
        <w:tc>
          <w:tcPr>
            <w:tcW w:w="1838" w:type="dxa"/>
            <w:vAlign w:val="center"/>
          </w:tcPr>
          <w:p w14:paraId="48D427AF"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Momaya et al.</w:t>
            </w:r>
          </w:p>
        </w:tc>
        <w:tc>
          <w:tcPr>
            <w:tcW w:w="1559" w:type="dxa"/>
            <w:vAlign w:val="center"/>
          </w:tcPr>
          <w:p w14:paraId="0E03307B"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2021</w:t>
            </w:r>
          </w:p>
        </w:tc>
        <w:tc>
          <w:tcPr>
            <w:tcW w:w="2552" w:type="dxa"/>
            <w:vAlign w:val="center"/>
          </w:tcPr>
          <w:p w14:paraId="2B67923C"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NLP chatbot (Krushi)</w:t>
            </w:r>
          </w:p>
        </w:tc>
        <w:tc>
          <w:tcPr>
            <w:tcW w:w="2141" w:type="dxa"/>
            <w:vAlign w:val="center"/>
          </w:tcPr>
          <w:p w14:paraId="3F61E070"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Agricultural knowledge base</w:t>
            </w:r>
          </w:p>
        </w:tc>
        <w:tc>
          <w:tcPr>
            <w:tcW w:w="1940" w:type="dxa"/>
            <w:vAlign w:val="center"/>
          </w:tcPr>
          <w:p w14:paraId="28EBFDF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No image disease detection</w:t>
            </w:r>
          </w:p>
        </w:tc>
      </w:tr>
      <w:tr w:rsidR="00AC3A8B" w:rsidRPr="004435C5" w14:paraId="090C669A" w14:textId="77777777" w:rsidTr="00AE558C">
        <w:trPr>
          <w:jc w:val="center"/>
        </w:trPr>
        <w:tc>
          <w:tcPr>
            <w:tcW w:w="1838" w:type="dxa"/>
            <w:vAlign w:val="center"/>
          </w:tcPr>
          <w:p w14:paraId="73F1F889"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Suman &amp; Kumar</w:t>
            </w:r>
          </w:p>
        </w:tc>
        <w:tc>
          <w:tcPr>
            <w:tcW w:w="1559" w:type="dxa"/>
            <w:vAlign w:val="center"/>
          </w:tcPr>
          <w:p w14:paraId="24D8A3DF"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2022</w:t>
            </w:r>
          </w:p>
        </w:tc>
        <w:tc>
          <w:tcPr>
            <w:tcW w:w="2552" w:type="dxa"/>
            <w:vAlign w:val="center"/>
          </w:tcPr>
          <w:p w14:paraId="26136A0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Deep learning chatbot</w:t>
            </w:r>
          </w:p>
        </w:tc>
        <w:tc>
          <w:tcPr>
            <w:tcW w:w="2141" w:type="dxa"/>
            <w:vAlign w:val="center"/>
          </w:tcPr>
          <w:p w14:paraId="51D70AA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Agriculture Q&amp;A data</w:t>
            </w:r>
          </w:p>
        </w:tc>
        <w:tc>
          <w:tcPr>
            <w:tcW w:w="1940" w:type="dxa"/>
            <w:vAlign w:val="center"/>
          </w:tcPr>
          <w:p w14:paraId="41C04B0F"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Limited real-time intelligence</w:t>
            </w:r>
          </w:p>
        </w:tc>
      </w:tr>
      <w:tr w:rsidR="00AC3A8B" w:rsidRPr="004435C5" w14:paraId="40B124F9" w14:textId="77777777" w:rsidTr="00AE558C">
        <w:trPr>
          <w:trHeight w:val="760"/>
          <w:jc w:val="center"/>
        </w:trPr>
        <w:tc>
          <w:tcPr>
            <w:tcW w:w="1838" w:type="dxa"/>
            <w:vAlign w:val="center"/>
          </w:tcPr>
          <w:p w14:paraId="3BC8E7DB"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Biswas &amp; Goel</w:t>
            </w:r>
          </w:p>
        </w:tc>
        <w:tc>
          <w:tcPr>
            <w:tcW w:w="1559" w:type="dxa"/>
            <w:vAlign w:val="center"/>
          </w:tcPr>
          <w:p w14:paraId="25738218"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2023</w:t>
            </w:r>
          </w:p>
        </w:tc>
        <w:tc>
          <w:tcPr>
            <w:tcW w:w="2552" w:type="dxa"/>
            <w:vAlign w:val="center"/>
          </w:tcPr>
          <w:p w14:paraId="5B529BC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Intelligent chatbot assistant</w:t>
            </w:r>
          </w:p>
        </w:tc>
        <w:tc>
          <w:tcPr>
            <w:tcW w:w="2141" w:type="dxa"/>
            <w:vAlign w:val="center"/>
          </w:tcPr>
          <w:p w14:paraId="0B2ED898"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Agriculture domain data</w:t>
            </w:r>
          </w:p>
        </w:tc>
        <w:tc>
          <w:tcPr>
            <w:tcW w:w="1940" w:type="dxa"/>
            <w:vAlign w:val="center"/>
          </w:tcPr>
          <w:p w14:paraId="1F37F4A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No multimodal integration</w:t>
            </w:r>
          </w:p>
        </w:tc>
      </w:tr>
      <w:tr w:rsidR="00AC3A8B" w:rsidRPr="004435C5" w14:paraId="28039403" w14:textId="77777777" w:rsidTr="00AE558C">
        <w:trPr>
          <w:trHeight w:val="794"/>
          <w:jc w:val="center"/>
        </w:trPr>
        <w:tc>
          <w:tcPr>
            <w:tcW w:w="1838" w:type="dxa"/>
            <w:vAlign w:val="center"/>
          </w:tcPr>
          <w:p w14:paraId="66E445C9"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Singh et al.</w:t>
            </w:r>
          </w:p>
        </w:tc>
        <w:tc>
          <w:tcPr>
            <w:tcW w:w="1559" w:type="dxa"/>
            <w:vAlign w:val="center"/>
          </w:tcPr>
          <w:p w14:paraId="5E562E59"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2023</w:t>
            </w:r>
          </w:p>
        </w:tc>
        <w:tc>
          <w:tcPr>
            <w:tcW w:w="2552" w:type="dxa"/>
            <w:vAlign w:val="center"/>
          </w:tcPr>
          <w:p w14:paraId="2B3CEF9D"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Fine-tuned CNN model</w:t>
            </w:r>
          </w:p>
        </w:tc>
        <w:tc>
          <w:tcPr>
            <w:tcW w:w="2141" w:type="dxa"/>
            <w:vAlign w:val="center"/>
          </w:tcPr>
          <w:p w14:paraId="5BC1275C"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Plant leaf images</w:t>
            </w:r>
          </w:p>
        </w:tc>
        <w:tc>
          <w:tcPr>
            <w:tcW w:w="1940" w:type="dxa"/>
            <w:vAlign w:val="center"/>
          </w:tcPr>
          <w:p w14:paraId="1C0FDFA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Only disease classification</w:t>
            </w:r>
          </w:p>
        </w:tc>
      </w:tr>
      <w:tr w:rsidR="00AC3A8B" w:rsidRPr="004435C5" w14:paraId="6A977C0F" w14:textId="77777777" w:rsidTr="00AE558C">
        <w:trPr>
          <w:trHeight w:val="898"/>
          <w:jc w:val="center"/>
        </w:trPr>
        <w:tc>
          <w:tcPr>
            <w:tcW w:w="1838" w:type="dxa"/>
            <w:vAlign w:val="center"/>
          </w:tcPr>
          <w:p w14:paraId="2C51ED1D"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Mishra &amp; Singh</w:t>
            </w:r>
          </w:p>
        </w:tc>
        <w:tc>
          <w:tcPr>
            <w:tcW w:w="1559" w:type="dxa"/>
            <w:vAlign w:val="center"/>
          </w:tcPr>
          <w:p w14:paraId="5E0249F3"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2023</w:t>
            </w:r>
          </w:p>
        </w:tc>
        <w:tc>
          <w:tcPr>
            <w:tcW w:w="2552" w:type="dxa"/>
            <w:vAlign w:val="center"/>
          </w:tcPr>
          <w:p w14:paraId="18DBD602" w14:textId="01442D60"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CNN-based prediction</w:t>
            </w:r>
          </w:p>
        </w:tc>
        <w:tc>
          <w:tcPr>
            <w:tcW w:w="2141" w:type="dxa"/>
            <w:vAlign w:val="center"/>
          </w:tcPr>
          <w:p w14:paraId="44ADBF54"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Plant leaf datasets</w:t>
            </w:r>
          </w:p>
        </w:tc>
        <w:tc>
          <w:tcPr>
            <w:tcW w:w="1940" w:type="dxa"/>
            <w:vAlign w:val="center"/>
          </w:tcPr>
          <w:p w14:paraId="5891C09F"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Requires large datasets</w:t>
            </w:r>
          </w:p>
        </w:tc>
      </w:tr>
      <w:tr w:rsidR="00AC3A8B" w:rsidRPr="004435C5" w14:paraId="1150BA1A" w14:textId="77777777" w:rsidTr="00AE558C">
        <w:trPr>
          <w:jc w:val="center"/>
        </w:trPr>
        <w:tc>
          <w:tcPr>
            <w:tcW w:w="1838" w:type="dxa"/>
            <w:vAlign w:val="center"/>
          </w:tcPr>
          <w:p w14:paraId="507F45A8"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lastRenderedPageBreak/>
              <w:t>Raja &amp; Karthikeyan</w:t>
            </w:r>
          </w:p>
        </w:tc>
        <w:tc>
          <w:tcPr>
            <w:tcW w:w="1559" w:type="dxa"/>
            <w:vAlign w:val="center"/>
          </w:tcPr>
          <w:p w14:paraId="3DA021B0"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2023</w:t>
            </w:r>
          </w:p>
        </w:tc>
        <w:tc>
          <w:tcPr>
            <w:tcW w:w="2552" w:type="dxa"/>
            <w:vAlign w:val="center"/>
          </w:tcPr>
          <w:p w14:paraId="433926BE"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Deep learning + artificial algae algorithm</w:t>
            </w:r>
          </w:p>
        </w:tc>
        <w:tc>
          <w:tcPr>
            <w:tcW w:w="2141" w:type="dxa"/>
            <w:vAlign w:val="center"/>
          </w:tcPr>
          <w:p w14:paraId="02901DA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Leaf image dataset</w:t>
            </w:r>
          </w:p>
        </w:tc>
        <w:tc>
          <w:tcPr>
            <w:tcW w:w="1940" w:type="dxa"/>
            <w:vAlign w:val="center"/>
          </w:tcPr>
          <w:p w14:paraId="6DCDF584"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Computational complexity</w:t>
            </w:r>
          </w:p>
        </w:tc>
      </w:tr>
      <w:tr w:rsidR="00AC3A8B" w:rsidRPr="004435C5" w14:paraId="59ACCD4A" w14:textId="77777777" w:rsidTr="00AE558C">
        <w:trPr>
          <w:trHeight w:val="898"/>
          <w:jc w:val="center"/>
        </w:trPr>
        <w:tc>
          <w:tcPr>
            <w:tcW w:w="1838" w:type="dxa"/>
            <w:vAlign w:val="center"/>
          </w:tcPr>
          <w:p w14:paraId="61002646" w14:textId="77777777" w:rsidR="00AC3A8B" w:rsidRPr="004435C5" w:rsidRDefault="00AC3A8B" w:rsidP="00AC3A8B">
            <w:pPr>
              <w:jc w:val="center"/>
              <w:rPr>
                <w:rFonts w:ascii="Times New Roman" w:hAnsi="Times New Roman" w:cs="Times New Roman"/>
                <w:sz w:val="26"/>
                <w:szCs w:val="26"/>
              </w:rPr>
            </w:pPr>
            <w:proofErr w:type="spellStart"/>
            <w:r w:rsidRPr="004435C5">
              <w:rPr>
                <w:rFonts w:ascii="Times New Roman" w:hAnsi="Times New Roman" w:cs="Times New Roman"/>
                <w:sz w:val="26"/>
                <w:szCs w:val="26"/>
              </w:rPr>
              <w:t>Balafas</w:t>
            </w:r>
            <w:proofErr w:type="spellEnd"/>
            <w:r w:rsidRPr="004435C5">
              <w:rPr>
                <w:rFonts w:ascii="Times New Roman" w:hAnsi="Times New Roman" w:cs="Times New Roman"/>
                <w:sz w:val="26"/>
                <w:szCs w:val="26"/>
              </w:rPr>
              <w:t xml:space="preserve"> et al.</w:t>
            </w:r>
          </w:p>
        </w:tc>
        <w:tc>
          <w:tcPr>
            <w:tcW w:w="1559" w:type="dxa"/>
            <w:vAlign w:val="center"/>
          </w:tcPr>
          <w:p w14:paraId="5DC9396C"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2023</w:t>
            </w:r>
          </w:p>
        </w:tc>
        <w:tc>
          <w:tcPr>
            <w:tcW w:w="2552" w:type="dxa"/>
            <w:vAlign w:val="center"/>
          </w:tcPr>
          <w:p w14:paraId="0BACD6F4"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ML/DL comparative study</w:t>
            </w:r>
          </w:p>
        </w:tc>
        <w:tc>
          <w:tcPr>
            <w:tcW w:w="2141" w:type="dxa"/>
            <w:vAlign w:val="center"/>
          </w:tcPr>
          <w:p w14:paraId="00BF05A4"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Multiple datasets</w:t>
            </w:r>
          </w:p>
        </w:tc>
        <w:tc>
          <w:tcPr>
            <w:tcW w:w="1940" w:type="dxa"/>
            <w:vAlign w:val="center"/>
          </w:tcPr>
          <w:p w14:paraId="3B48247E"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No real-time advisory system</w:t>
            </w:r>
          </w:p>
        </w:tc>
      </w:tr>
      <w:tr w:rsidR="00626C85" w:rsidRPr="004435C5" w14:paraId="7079EEAA" w14:textId="77777777" w:rsidTr="00AE558C">
        <w:trPr>
          <w:trHeight w:val="1094"/>
          <w:jc w:val="center"/>
        </w:trPr>
        <w:tc>
          <w:tcPr>
            <w:tcW w:w="1838" w:type="dxa"/>
            <w:vAlign w:val="center"/>
          </w:tcPr>
          <w:p w14:paraId="02D8507D"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Nandi et al.</w:t>
            </w:r>
          </w:p>
        </w:tc>
        <w:tc>
          <w:tcPr>
            <w:tcW w:w="1559" w:type="dxa"/>
            <w:vAlign w:val="center"/>
          </w:tcPr>
          <w:p w14:paraId="3F9485A1"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2023</w:t>
            </w:r>
          </w:p>
        </w:tc>
        <w:tc>
          <w:tcPr>
            <w:tcW w:w="2552" w:type="dxa"/>
            <w:vAlign w:val="center"/>
          </w:tcPr>
          <w:p w14:paraId="3FD75080"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Device-friendly deep learning</w:t>
            </w:r>
          </w:p>
        </w:tc>
        <w:tc>
          <w:tcPr>
            <w:tcW w:w="2141" w:type="dxa"/>
            <w:vAlign w:val="center"/>
          </w:tcPr>
          <w:p w14:paraId="42381544"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Guava fruit and leaf dataset</w:t>
            </w:r>
          </w:p>
        </w:tc>
        <w:tc>
          <w:tcPr>
            <w:tcW w:w="1940" w:type="dxa"/>
            <w:vAlign w:val="center"/>
          </w:tcPr>
          <w:p w14:paraId="7C94B894"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Single crop focus</w:t>
            </w:r>
          </w:p>
        </w:tc>
      </w:tr>
      <w:tr w:rsidR="00AC3A8B" w:rsidRPr="004435C5" w14:paraId="091B6A43" w14:textId="77777777" w:rsidTr="00AE558C">
        <w:trPr>
          <w:trHeight w:val="1094"/>
          <w:jc w:val="center"/>
        </w:trPr>
        <w:tc>
          <w:tcPr>
            <w:tcW w:w="1838" w:type="dxa"/>
            <w:vAlign w:val="center"/>
          </w:tcPr>
          <w:p w14:paraId="554C7B2E"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Mittal et al.</w:t>
            </w:r>
          </w:p>
        </w:tc>
        <w:tc>
          <w:tcPr>
            <w:tcW w:w="1559" w:type="dxa"/>
            <w:vAlign w:val="center"/>
          </w:tcPr>
          <w:p w14:paraId="721E71BE"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2024</w:t>
            </w:r>
          </w:p>
        </w:tc>
        <w:tc>
          <w:tcPr>
            <w:tcW w:w="2552" w:type="dxa"/>
            <w:vAlign w:val="center"/>
          </w:tcPr>
          <w:p w14:paraId="14FE84A8"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Chatbot + image classifier</w:t>
            </w:r>
          </w:p>
        </w:tc>
        <w:tc>
          <w:tcPr>
            <w:tcW w:w="2141" w:type="dxa"/>
            <w:vAlign w:val="center"/>
          </w:tcPr>
          <w:p w14:paraId="0333D39D"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Plant disease datasets</w:t>
            </w:r>
          </w:p>
        </w:tc>
        <w:tc>
          <w:tcPr>
            <w:tcW w:w="1940" w:type="dxa"/>
            <w:vAlign w:val="center"/>
          </w:tcPr>
          <w:p w14:paraId="7649D273"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Limited multilingual support</w:t>
            </w:r>
          </w:p>
        </w:tc>
      </w:tr>
      <w:tr w:rsidR="00AC3A8B" w:rsidRPr="004435C5" w14:paraId="0103314C" w14:textId="77777777" w:rsidTr="00AE558C">
        <w:trPr>
          <w:trHeight w:val="969"/>
          <w:jc w:val="center"/>
        </w:trPr>
        <w:tc>
          <w:tcPr>
            <w:tcW w:w="1838" w:type="dxa"/>
            <w:vAlign w:val="center"/>
          </w:tcPr>
          <w:p w14:paraId="7BC846B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Morchid et al.</w:t>
            </w:r>
          </w:p>
        </w:tc>
        <w:tc>
          <w:tcPr>
            <w:tcW w:w="1559" w:type="dxa"/>
            <w:vAlign w:val="center"/>
          </w:tcPr>
          <w:p w14:paraId="4D4D7AB3"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2024</w:t>
            </w:r>
          </w:p>
        </w:tc>
        <w:tc>
          <w:tcPr>
            <w:tcW w:w="2552" w:type="dxa"/>
            <w:vAlign w:val="center"/>
          </w:tcPr>
          <w:p w14:paraId="30690310"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IoT + cloud + DL review</w:t>
            </w:r>
          </w:p>
        </w:tc>
        <w:tc>
          <w:tcPr>
            <w:tcW w:w="2141" w:type="dxa"/>
            <w:vAlign w:val="center"/>
          </w:tcPr>
          <w:p w14:paraId="47A75514"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Agricultural IoT datasets</w:t>
            </w:r>
          </w:p>
        </w:tc>
        <w:tc>
          <w:tcPr>
            <w:tcW w:w="1940" w:type="dxa"/>
            <w:vAlign w:val="center"/>
          </w:tcPr>
          <w:p w14:paraId="7977B90D"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No conversational interface</w:t>
            </w:r>
          </w:p>
        </w:tc>
      </w:tr>
      <w:tr w:rsidR="00626C85" w:rsidRPr="004435C5" w14:paraId="2A9162B2" w14:textId="77777777" w:rsidTr="00AE558C">
        <w:trPr>
          <w:trHeight w:val="1271"/>
          <w:jc w:val="center"/>
        </w:trPr>
        <w:tc>
          <w:tcPr>
            <w:tcW w:w="1838" w:type="dxa"/>
            <w:vAlign w:val="center"/>
          </w:tcPr>
          <w:p w14:paraId="08256293"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Srivastava et al.</w:t>
            </w:r>
          </w:p>
        </w:tc>
        <w:tc>
          <w:tcPr>
            <w:tcW w:w="1559" w:type="dxa"/>
            <w:vAlign w:val="center"/>
          </w:tcPr>
          <w:p w14:paraId="1D435A6D"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2024</w:t>
            </w:r>
          </w:p>
        </w:tc>
        <w:tc>
          <w:tcPr>
            <w:tcW w:w="2552" w:type="dxa"/>
            <w:vAlign w:val="center"/>
          </w:tcPr>
          <w:p w14:paraId="3BF0C3D7"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AI-based rapid disease detection</w:t>
            </w:r>
          </w:p>
        </w:tc>
        <w:tc>
          <w:tcPr>
            <w:tcW w:w="2141" w:type="dxa"/>
            <w:vAlign w:val="center"/>
          </w:tcPr>
          <w:p w14:paraId="1E95EA72"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Plant disease image datasets</w:t>
            </w:r>
          </w:p>
        </w:tc>
        <w:tc>
          <w:tcPr>
            <w:tcW w:w="1940" w:type="dxa"/>
            <w:vAlign w:val="center"/>
          </w:tcPr>
          <w:p w14:paraId="784FDAFF" w14:textId="77777777" w:rsidR="00626C85" w:rsidRPr="004435C5" w:rsidRDefault="00626C85" w:rsidP="00100E72">
            <w:pPr>
              <w:jc w:val="center"/>
              <w:rPr>
                <w:rFonts w:ascii="Times New Roman" w:hAnsi="Times New Roman" w:cs="Times New Roman"/>
                <w:sz w:val="26"/>
                <w:szCs w:val="26"/>
              </w:rPr>
            </w:pPr>
            <w:r w:rsidRPr="004435C5">
              <w:rPr>
                <w:rFonts w:ascii="Times New Roman" w:hAnsi="Times New Roman" w:cs="Times New Roman"/>
                <w:sz w:val="26"/>
                <w:szCs w:val="26"/>
              </w:rPr>
              <w:t>Limited to image input only</w:t>
            </w:r>
          </w:p>
        </w:tc>
      </w:tr>
      <w:tr w:rsidR="00AC3A8B" w:rsidRPr="004435C5" w14:paraId="04C350AB" w14:textId="77777777" w:rsidTr="00AE558C">
        <w:trPr>
          <w:trHeight w:val="1242"/>
          <w:jc w:val="center"/>
        </w:trPr>
        <w:tc>
          <w:tcPr>
            <w:tcW w:w="1838" w:type="dxa"/>
            <w:vAlign w:val="center"/>
          </w:tcPr>
          <w:p w14:paraId="7286D09A"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Srinivas et al.</w:t>
            </w:r>
          </w:p>
        </w:tc>
        <w:tc>
          <w:tcPr>
            <w:tcW w:w="1559" w:type="dxa"/>
            <w:vAlign w:val="center"/>
          </w:tcPr>
          <w:p w14:paraId="38FD934A"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2024</w:t>
            </w:r>
          </w:p>
        </w:tc>
        <w:tc>
          <w:tcPr>
            <w:tcW w:w="2552" w:type="dxa"/>
            <w:vAlign w:val="center"/>
          </w:tcPr>
          <w:p w14:paraId="7308601C"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RLHF multilingual chatbot</w:t>
            </w:r>
          </w:p>
        </w:tc>
        <w:tc>
          <w:tcPr>
            <w:tcW w:w="2141" w:type="dxa"/>
            <w:vAlign w:val="center"/>
          </w:tcPr>
          <w:p w14:paraId="235C176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Telugu agricultural dataset</w:t>
            </w:r>
          </w:p>
        </w:tc>
        <w:tc>
          <w:tcPr>
            <w:tcW w:w="1940" w:type="dxa"/>
            <w:vAlign w:val="center"/>
          </w:tcPr>
          <w:p w14:paraId="1EFA5609"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Limited disease detection</w:t>
            </w:r>
          </w:p>
        </w:tc>
      </w:tr>
      <w:tr w:rsidR="00AC3A8B" w:rsidRPr="004435C5" w14:paraId="5442D119" w14:textId="77777777" w:rsidTr="00AE558C">
        <w:trPr>
          <w:trHeight w:val="1260"/>
          <w:jc w:val="center"/>
        </w:trPr>
        <w:tc>
          <w:tcPr>
            <w:tcW w:w="1838" w:type="dxa"/>
            <w:vAlign w:val="center"/>
          </w:tcPr>
          <w:p w14:paraId="53FA68D7"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Jadhav et al.</w:t>
            </w:r>
          </w:p>
        </w:tc>
        <w:tc>
          <w:tcPr>
            <w:tcW w:w="1559" w:type="dxa"/>
            <w:vAlign w:val="center"/>
          </w:tcPr>
          <w:p w14:paraId="4894ED33"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2025</w:t>
            </w:r>
          </w:p>
        </w:tc>
        <w:tc>
          <w:tcPr>
            <w:tcW w:w="2552" w:type="dxa"/>
            <w:vAlign w:val="center"/>
          </w:tcPr>
          <w:p w14:paraId="145CA95A"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Conversational AI agriculture system</w:t>
            </w:r>
          </w:p>
        </w:tc>
        <w:tc>
          <w:tcPr>
            <w:tcW w:w="2141" w:type="dxa"/>
            <w:vAlign w:val="center"/>
          </w:tcPr>
          <w:p w14:paraId="41D9A3C8"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Agricultural advisory data</w:t>
            </w:r>
          </w:p>
        </w:tc>
        <w:tc>
          <w:tcPr>
            <w:tcW w:w="1940" w:type="dxa"/>
            <w:vAlign w:val="center"/>
          </w:tcPr>
          <w:p w14:paraId="556D1170"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Limited multimodal capability</w:t>
            </w:r>
          </w:p>
        </w:tc>
      </w:tr>
      <w:tr w:rsidR="00AC3A8B" w:rsidRPr="004435C5" w14:paraId="2CCDBFAD" w14:textId="77777777" w:rsidTr="00AE558C">
        <w:trPr>
          <w:trHeight w:val="949"/>
          <w:jc w:val="center"/>
        </w:trPr>
        <w:tc>
          <w:tcPr>
            <w:tcW w:w="1838" w:type="dxa"/>
            <w:vAlign w:val="center"/>
          </w:tcPr>
          <w:p w14:paraId="225C9D00"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Karthick et al.</w:t>
            </w:r>
          </w:p>
        </w:tc>
        <w:tc>
          <w:tcPr>
            <w:tcW w:w="1559" w:type="dxa"/>
            <w:vAlign w:val="center"/>
          </w:tcPr>
          <w:p w14:paraId="55FFD893"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2025</w:t>
            </w:r>
          </w:p>
        </w:tc>
        <w:tc>
          <w:tcPr>
            <w:tcW w:w="2552" w:type="dxa"/>
            <w:vAlign w:val="center"/>
          </w:tcPr>
          <w:p w14:paraId="5324557E"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Multilingual Q&amp;A + disease detection</w:t>
            </w:r>
          </w:p>
        </w:tc>
        <w:tc>
          <w:tcPr>
            <w:tcW w:w="2141" w:type="dxa"/>
            <w:vAlign w:val="center"/>
          </w:tcPr>
          <w:p w14:paraId="33F0B7AA"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Agricultural dataset</w:t>
            </w:r>
          </w:p>
        </w:tc>
        <w:tc>
          <w:tcPr>
            <w:tcW w:w="1940" w:type="dxa"/>
            <w:vAlign w:val="center"/>
          </w:tcPr>
          <w:p w14:paraId="34C2B60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Integration challenges</w:t>
            </w:r>
          </w:p>
        </w:tc>
      </w:tr>
      <w:tr w:rsidR="00AC3A8B" w:rsidRPr="004435C5" w14:paraId="6D16C82D" w14:textId="77777777" w:rsidTr="00AE558C">
        <w:trPr>
          <w:trHeight w:val="1131"/>
          <w:jc w:val="center"/>
        </w:trPr>
        <w:tc>
          <w:tcPr>
            <w:tcW w:w="1838" w:type="dxa"/>
            <w:vAlign w:val="center"/>
          </w:tcPr>
          <w:p w14:paraId="6C3F0BDD" w14:textId="77777777" w:rsidR="00AC3A8B" w:rsidRPr="004435C5" w:rsidRDefault="00AC3A8B" w:rsidP="00AC3A8B">
            <w:pPr>
              <w:jc w:val="center"/>
              <w:rPr>
                <w:rFonts w:ascii="Times New Roman" w:hAnsi="Times New Roman" w:cs="Times New Roman"/>
                <w:sz w:val="26"/>
                <w:szCs w:val="26"/>
              </w:rPr>
            </w:pPr>
            <w:proofErr w:type="spellStart"/>
            <w:r w:rsidRPr="004435C5">
              <w:rPr>
                <w:rFonts w:ascii="Times New Roman" w:hAnsi="Times New Roman" w:cs="Times New Roman"/>
                <w:sz w:val="26"/>
                <w:szCs w:val="26"/>
              </w:rPr>
              <w:t>Elfouly</w:t>
            </w:r>
            <w:proofErr w:type="spellEnd"/>
            <w:r w:rsidRPr="004435C5">
              <w:rPr>
                <w:rFonts w:ascii="Times New Roman" w:hAnsi="Times New Roman" w:cs="Times New Roman"/>
                <w:sz w:val="26"/>
                <w:szCs w:val="26"/>
              </w:rPr>
              <w:t xml:space="preserve"> et al.</w:t>
            </w:r>
          </w:p>
        </w:tc>
        <w:tc>
          <w:tcPr>
            <w:tcW w:w="1559" w:type="dxa"/>
            <w:vAlign w:val="center"/>
          </w:tcPr>
          <w:p w14:paraId="49B70A1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2025</w:t>
            </w:r>
          </w:p>
        </w:tc>
        <w:tc>
          <w:tcPr>
            <w:tcW w:w="2552" w:type="dxa"/>
            <w:vAlign w:val="center"/>
          </w:tcPr>
          <w:p w14:paraId="0E0A9795"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Deep learning + big data analytics</w:t>
            </w:r>
          </w:p>
        </w:tc>
        <w:tc>
          <w:tcPr>
            <w:tcW w:w="2141" w:type="dxa"/>
            <w:vAlign w:val="center"/>
          </w:tcPr>
          <w:p w14:paraId="4765DB5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Large agricultural datasets</w:t>
            </w:r>
          </w:p>
        </w:tc>
        <w:tc>
          <w:tcPr>
            <w:tcW w:w="1940" w:type="dxa"/>
            <w:vAlign w:val="center"/>
          </w:tcPr>
          <w:p w14:paraId="299C5287"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High computational cost</w:t>
            </w:r>
          </w:p>
        </w:tc>
      </w:tr>
      <w:tr w:rsidR="00AC3A8B" w:rsidRPr="004435C5" w14:paraId="24A1D4E3" w14:textId="77777777" w:rsidTr="00AE558C">
        <w:trPr>
          <w:trHeight w:val="1263"/>
          <w:jc w:val="center"/>
        </w:trPr>
        <w:tc>
          <w:tcPr>
            <w:tcW w:w="1838" w:type="dxa"/>
            <w:vAlign w:val="center"/>
          </w:tcPr>
          <w:p w14:paraId="1E0A5CF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Sai et al.</w:t>
            </w:r>
          </w:p>
        </w:tc>
        <w:tc>
          <w:tcPr>
            <w:tcW w:w="1559" w:type="dxa"/>
            <w:vAlign w:val="center"/>
          </w:tcPr>
          <w:p w14:paraId="0E9D1187"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2025</w:t>
            </w:r>
          </w:p>
        </w:tc>
        <w:tc>
          <w:tcPr>
            <w:tcW w:w="2552" w:type="dxa"/>
            <w:vAlign w:val="center"/>
          </w:tcPr>
          <w:p w14:paraId="3AB61873"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Generative AI in Agriculture 4.0</w:t>
            </w:r>
          </w:p>
        </w:tc>
        <w:tc>
          <w:tcPr>
            <w:tcW w:w="2141" w:type="dxa"/>
            <w:vAlign w:val="center"/>
          </w:tcPr>
          <w:p w14:paraId="76D4B44A"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Agricultural domain data</w:t>
            </w:r>
          </w:p>
        </w:tc>
        <w:tc>
          <w:tcPr>
            <w:tcW w:w="1940" w:type="dxa"/>
            <w:vAlign w:val="center"/>
          </w:tcPr>
          <w:p w14:paraId="591563C8"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Limited practical deployment</w:t>
            </w:r>
          </w:p>
        </w:tc>
      </w:tr>
      <w:tr w:rsidR="00AC3A8B" w:rsidRPr="004435C5" w14:paraId="747D3B02" w14:textId="77777777" w:rsidTr="00AE558C">
        <w:trPr>
          <w:trHeight w:val="983"/>
          <w:jc w:val="center"/>
        </w:trPr>
        <w:tc>
          <w:tcPr>
            <w:tcW w:w="1838" w:type="dxa"/>
            <w:vAlign w:val="center"/>
          </w:tcPr>
          <w:p w14:paraId="1F127618"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Bhuiyan et al.</w:t>
            </w:r>
          </w:p>
        </w:tc>
        <w:tc>
          <w:tcPr>
            <w:tcW w:w="1559" w:type="dxa"/>
            <w:vAlign w:val="center"/>
          </w:tcPr>
          <w:p w14:paraId="22494B04"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2025</w:t>
            </w:r>
          </w:p>
        </w:tc>
        <w:tc>
          <w:tcPr>
            <w:tcW w:w="2552" w:type="dxa"/>
            <w:vAlign w:val="center"/>
          </w:tcPr>
          <w:p w14:paraId="70CF9930"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Comparative DL models study</w:t>
            </w:r>
          </w:p>
        </w:tc>
        <w:tc>
          <w:tcPr>
            <w:tcW w:w="2141" w:type="dxa"/>
            <w:vAlign w:val="center"/>
          </w:tcPr>
          <w:p w14:paraId="6734C43D"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Plant leaf disease datasets</w:t>
            </w:r>
          </w:p>
        </w:tc>
        <w:tc>
          <w:tcPr>
            <w:tcW w:w="1940" w:type="dxa"/>
            <w:vAlign w:val="center"/>
          </w:tcPr>
          <w:p w14:paraId="6E59577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No real-time advisory</w:t>
            </w:r>
          </w:p>
        </w:tc>
      </w:tr>
      <w:tr w:rsidR="00AC3A8B" w:rsidRPr="004435C5" w14:paraId="5E2B5E92" w14:textId="77777777" w:rsidTr="00AE558C">
        <w:trPr>
          <w:trHeight w:val="1220"/>
          <w:jc w:val="center"/>
        </w:trPr>
        <w:tc>
          <w:tcPr>
            <w:tcW w:w="1838" w:type="dxa"/>
            <w:vAlign w:val="center"/>
          </w:tcPr>
          <w:p w14:paraId="034DA05C"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Reddy et al.</w:t>
            </w:r>
          </w:p>
        </w:tc>
        <w:tc>
          <w:tcPr>
            <w:tcW w:w="1559" w:type="dxa"/>
            <w:vAlign w:val="center"/>
          </w:tcPr>
          <w:p w14:paraId="540D9ACC"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2025</w:t>
            </w:r>
          </w:p>
        </w:tc>
        <w:tc>
          <w:tcPr>
            <w:tcW w:w="2552" w:type="dxa"/>
            <w:vAlign w:val="center"/>
          </w:tcPr>
          <w:p w14:paraId="28F878DA"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Deep learning plant pathogen detection</w:t>
            </w:r>
          </w:p>
        </w:tc>
        <w:tc>
          <w:tcPr>
            <w:tcW w:w="2141" w:type="dxa"/>
            <w:vAlign w:val="center"/>
          </w:tcPr>
          <w:p w14:paraId="5F410D8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Multi-crop plant datasets</w:t>
            </w:r>
          </w:p>
        </w:tc>
        <w:tc>
          <w:tcPr>
            <w:tcW w:w="1940" w:type="dxa"/>
            <w:vAlign w:val="center"/>
          </w:tcPr>
          <w:p w14:paraId="5DB0AEB6" w14:textId="77777777" w:rsidR="00AC3A8B" w:rsidRPr="004435C5" w:rsidRDefault="00AC3A8B" w:rsidP="00AC3A8B">
            <w:pPr>
              <w:jc w:val="center"/>
              <w:rPr>
                <w:rFonts w:ascii="Times New Roman" w:hAnsi="Times New Roman" w:cs="Times New Roman"/>
                <w:sz w:val="26"/>
                <w:szCs w:val="26"/>
              </w:rPr>
            </w:pPr>
            <w:r w:rsidRPr="004435C5">
              <w:rPr>
                <w:rFonts w:ascii="Times New Roman" w:hAnsi="Times New Roman" w:cs="Times New Roman"/>
                <w:sz w:val="26"/>
                <w:szCs w:val="26"/>
              </w:rPr>
              <w:t>No multilingual support</w:t>
            </w:r>
          </w:p>
        </w:tc>
      </w:tr>
    </w:tbl>
    <w:p w14:paraId="081503CB" w14:textId="0E0AFD08" w:rsidR="007E164D" w:rsidRPr="00214BDB" w:rsidRDefault="00FD27D4" w:rsidP="00214BDB">
      <w:pPr>
        <w:spacing w:before="120" w:line="276" w:lineRule="auto"/>
        <w:jc w:val="center"/>
        <w:rPr>
          <w:rFonts w:ascii="Times New Roman" w:hAnsi="Times New Roman" w:cs="Times New Roman"/>
          <w:i/>
          <w:iCs/>
          <w:sz w:val="26"/>
          <w:szCs w:val="26"/>
        </w:rPr>
      </w:pPr>
      <w:r w:rsidRPr="007E164D">
        <w:rPr>
          <w:rFonts w:ascii="Times New Roman" w:hAnsi="Times New Roman" w:cs="Times New Roman"/>
          <w:b/>
          <w:bCs/>
          <w:i/>
          <w:iCs/>
          <w:sz w:val="26"/>
          <w:szCs w:val="26"/>
        </w:rPr>
        <w:t>Table.1.</w:t>
      </w:r>
      <w:r w:rsidRPr="007E164D">
        <w:rPr>
          <w:rFonts w:ascii="Times New Roman" w:hAnsi="Times New Roman" w:cs="Times New Roman"/>
          <w:sz w:val="26"/>
          <w:szCs w:val="26"/>
        </w:rPr>
        <w:t xml:space="preserve"> </w:t>
      </w:r>
      <w:r w:rsidRPr="007E164D">
        <w:rPr>
          <w:rFonts w:ascii="Times New Roman" w:hAnsi="Times New Roman" w:cs="Times New Roman"/>
          <w:i/>
          <w:iCs/>
          <w:sz w:val="26"/>
          <w:szCs w:val="26"/>
        </w:rPr>
        <w:t>Literature Comparison of all Reference Paper</w:t>
      </w:r>
    </w:p>
    <w:p w14:paraId="1A7AB33A" w14:textId="07377CE9" w:rsidR="00EE23A7" w:rsidRPr="00F82762" w:rsidRDefault="000F706E" w:rsidP="002170FC">
      <w:pPr>
        <w:spacing w:after="240"/>
        <w:jc w:val="center"/>
        <w:rPr>
          <w:rFonts w:ascii="Times New Roman" w:hAnsi="Times New Roman" w:cs="Times New Roman"/>
          <w:b/>
          <w:bCs/>
          <w:sz w:val="32"/>
          <w:szCs w:val="32"/>
        </w:rPr>
      </w:pPr>
      <w:r w:rsidRPr="00F82762">
        <w:rPr>
          <w:rFonts w:ascii="Times New Roman" w:hAnsi="Times New Roman" w:cs="Times New Roman"/>
          <w:b/>
          <w:bCs/>
          <w:sz w:val="32"/>
          <w:szCs w:val="32"/>
        </w:rPr>
        <w:lastRenderedPageBreak/>
        <w:t>Problem Description</w:t>
      </w:r>
    </w:p>
    <w:p w14:paraId="6ED7A359" w14:textId="32F106C9" w:rsidR="000F706E" w:rsidRPr="00F82762" w:rsidRDefault="000F706E" w:rsidP="000F706E">
      <w:pPr>
        <w:rPr>
          <w:rFonts w:ascii="Times New Roman" w:hAnsi="Times New Roman" w:cs="Times New Roman"/>
          <w:b/>
          <w:bCs/>
          <w:sz w:val="28"/>
          <w:szCs w:val="28"/>
        </w:rPr>
      </w:pPr>
      <w:r w:rsidRPr="00F82762">
        <w:rPr>
          <w:rFonts w:ascii="Times New Roman" w:hAnsi="Times New Roman" w:cs="Times New Roman"/>
          <w:b/>
          <w:bCs/>
          <w:sz w:val="28"/>
          <w:szCs w:val="28"/>
        </w:rPr>
        <w:t>Overview of the Proposed System</w:t>
      </w:r>
    </w:p>
    <w:p w14:paraId="7EDB27BB" w14:textId="6B58C4A4" w:rsidR="000F706E" w:rsidRPr="00F82762" w:rsidRDefault="000F706E" w:rsidP="00F82762">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Agriculture serves as a vital economic engine for various developing nations especially in India where most people rely on farming to sustain their livelihoods. Farmers encounter multiple difficulties because they cannot identify plant diseases and do not possess dependable market data and they have trouble understanding foreign languages and their knowledge about government programs and farm advisory services remains limited. Small and marginal farmers face difficulties because conventional agricultural support systems present obstacles through their fragmented structure and their reliance on regional language access which makes them hard to use.</w:t>
      </w:r>
    </w:p>
    <w:p w14:paraId="2314B841" w14:textId="477CB400" w:rsidR="000F706E" w:rsidRPr="00F82762" w:rsidRDefault="000F706E" w:rsidP="00F82762">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proposed system </w:t>
      </w:r>
      <w:proofErr w:type="spellStart"/>
      <w:r w:rsidRPr="00F82762">
        <w:rPr>
          <w:rFonts w:ascii="Times New Roman" w:hAnsi="Times New Roman" w:cs="Times New Roman"/>
          <w:sz w:val="26"/>
          <w:szCs w:val="26"/>
        </w:rPr>
        <w:t>FarmBuddy</w:t>
      </w:r>
      <w:proofErr w:type="spellEnd"/>
      <w:r w:rsidRPr="00F82762">
        <w:rPr>
          <w:rFonts w:ascii="Times New Roman" w:hAnsi="Times New Roman" w:cs="Times New Roman"/>
          <w:sz w:val="26"/>
          <w:szCs w:val="26"/>
        </w:rPr>
        <w:t xml:space="preserve"> functions as an intelligent multilingual agricultural assistant because it combines natural language processing and machine learning disease detection and structured agricultural datasets to provide farmers with support during real time. The system provides farmers with various ways to communicate through text and voice and image and video which enables all users to access the platform regardless of their technical abilities.</w:t>
      </w:r>
    </w:p>
    <w:p w14:paraId="2DC7F366" w14:textId="1612378C" w:rsidR="000F706E" w:rsidRPr="00F82762" w:rsidRDefault="000F706E" w:rsidP="00F82762">
      <w:pPr>
        <w:spacing w:after="240" w:line="288" w:lineRule="auto"/>
        <w:jc w:val="both"/>
        <w:rPr>
          <w:rFonts w:ascii="Times New Roman" w:hAnsi="Times New Roman" w:cs="Times New Roman"/>
          <w:sz w:val="26"/>
          <w:szCs w:val="26"/>
        </w:rPr>
      </w:pPr>
      <w:proofErr w:type="spellStart"/>
      <w:r w:rsidRPr="00F82762">
        <w:rPr>
          <w:rFonts w:ascii="Times New Roman" w:hAnsi="Times New Roman" w:cs="Times New Roman"/>
          <w:sz w:val="26"/>
          <w:szCs w:val="26"/>
        </w:rPr>
        <w:t>FarmBuddy</w:t>
      </w:r>
      <w:proofErr w:type="spellEnd"/>
      <w:r w:rsidRPr="00F82762">
        <w:rPr>
          <w:rFonts w:ascii="Times New Roman" w:hAnsi="Times New Roman" w:cs="Times New Roman"/>
          <w:sz w:val="26"/>
          <w:szCs w:val="26"/>
        </w:rPr>
        <w:t xml:space="preserve"> utilizes conversational AI together with image classification and video analysis and data retrieval systems to deliver farmers with practical information. Farmers can inquire about crop diseases and market prices and government schemes and crop advisory recommendations. The system enables farmers to upload crop leaf images or videos which the system uses to identify diseases through its trained deep learning model.</w:t>
      </w:r>
    </w:p>
    <w:p w14:paraId="6D98A64A" w14:textId="491D16DE" w:rsidR="000F706E" w:rsidRPr="00F82762" w:rsidRDefault="000F706E" w:rsidP="00F82762">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system enables multilingual communication which supports 14 Indian languages to help farmers who speak different languages across various regions. The translation modules enable users to communicate in their preferred languages while the system processes all information through an English-based backend system. The system architecture of the proposed system architecture uses three distinct layers which include the Frontend Layer and Backend API Layer and Data and Model Layer to manage various system components.</w:t>
      </w:r>
    </w:p>
    <w:p w14:paraId="7FF5A4C2" w14:textId="1C1C2FCB" w:rsidR="000F706E" w:rsidRPr="00F82762" w:rsidRDefault="000F706E" w:rsidP="000F706E">
      <w:pPr>
        <w:rPr>
          <w:rFonts w:ascii="Times New Roman" w:hAnsi="Times New Roman" w:cs="Times New Roman"/>
          <w:b/>
          <w:bCs/>
          <w:sz w:val="28"/>
          <w:szCs w:val="28"/>
        </w:rPr>
      </w:pPr>
      <w:r w:rsidRPr="00F82762">
        <w:rPr>
          <w:rFonts w:ascii="Times New Roman" w:hAnsi="Times New Roman" w:cs="Times New Roman"/>
          <w:b/>
          <w:bCs/>
          <w:sz w:val="28"/>
          <w:szCs w:val="28"/>
        </w:rPr>
        <w:t>System Framework</w:t>
      </w:r>
    </w:p>
    <w:p w14:paraId="0BC324F8" w14:textId="326CBE88" w:rsidR="000A6057" w:rsidRPr="00F82762" w:rsidRDefault="000A6057" w:rsidP="00F82762">
      <w:pPr>
        <w:spacing w:after="240" w:line="288" w:lineRule="auto"/>
        <w:rPr>
          <w:rFonts w:ascii="Times New Roman" w:hAnsi="Times New Roman" w:cs="Times New Roman"/>
          <w:sz w:val="26"/>
          <w:szCs w:val="26"/>
        </w:rPr>
      </w:pPr>
      <w:proofErr w:type="spellStart"/>
      <w:r w:rsidRPr="00F82762">
        <w:rPr>
          <w:rFonts w:ascii="Times New Roman" w:hAnsi="Times New Roman" w:cs="Times New Roman"/>
          <w:sz w:val="26"/>
          <w:szCs w:val="26"/>
        </w:rPr>
        <w:t>FarmBuddy's</w:t>
      </w:r>
      <w:proofErr w:type="spellEnd"/>
      <w:r w:rsidRPr="00F82762">
        <w:rPr>
          <w:rFonts w:ascii="Times New Roman" w:hAnsi="Times New Roman" w:cs="Times New Roman"/>
          <w:sz w:val="26"/>
          <w:szCs w:val="26"/>
        </w:rPr>
        <w:t xml:space="preserve"> overall architecture is divided into three core layers that deal with handling user input to generate smart command responses as shown in Fig.1.</w:t>
      </w:r>
    </w:p>
    <w:p w14:paraId="7E08EF70" w14:textId="666D5783" w:rsidR="007404E0" w:rsidRPr="00F82762" w:rsidRDefault="007404E0" w:rsidP="00A96591">
      <w:pPr>
        <w:spacing w:after="0" w:line="360" w:lineRule="auto"/>
        <w:rPr>
          <w:rFonts w:ascii="Times New Roman" w:hAnsi="Times New Roman" w:cs="Times New Roman"/>
          <w:b/>
          <w:bCs/>
          <w:sz w:val="26"/>
          <w:szCs w:val="26"/>
        </w:rPr>
      </w:pPr>
      <w:r w:rsidRPr="00F82762">
        <w:rPr>
          <w:rFonts w:ascii="Times New Roman" w:hAnsi="Times New Roman" w:cs="Times New Roman"/>
          <w:b/>
          <w:bCs/>
          <w:sz w:val="26"/>
          <w:szCs w:val="26"/>
        </w:rPr>
        <w:t>Frontend Layer</w:t>
      </w:r>
    </w:p>
    <w:p w14:paraId="50C93DB2" w14:textId="1D9EC12C" w:rsidR="007404E0" w:rsidRPr="00F82762" w:rsidRDefault="007404E0" w:rsidP="0028616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Frontend Layer serves as a user interface for web browsers which developers created with HTML and CSS and JavaScript through the files index.html and script.js and style.css. The system allows users to enter text through its chat interface and to use voice commands through the Web Speech API and to upload single images for disease detection and multiple video frames for disease analysis. The interface supports 14 Indian languages  English, Hindi, Bengali, Telugu, Tamil, Marathi, Gujarati, Kannada, Malayalam, Punjabi, Odia, Urdu, Nepali, and Kashmiri  with RTL (right-to-left) layout </w:t>
      </w:r>
      <w:r w:rsidRPr="00F82762">
        <w:rPr>
          <w:rFonts w:ascii="Times New Roman" w:hAnsi="Times New Roman" w:cs="Times New Roman"/>
          <w:sz w:val="26"/>
          <w:szCs w:val="26"/>
        </w:rPr>
        <w:lastRenderedPageBreak/>
        <w:t>support for Urdu and Kashmiri. The translations.js module handles all UI string translation at runtime by communicating with the /</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/translate endpoint on the backend.</w:t>
      </w:r>
    </w:p>
    <w:p w14:paraId="1801D730" w14:textId="1375BEE9" w:rsidR="000F706E" w:rsidRPr="00F82762" w:rsidRDefault="000F706E" w:rsidP="000F706E">
      <w:pPr>
        <w:rPr>
          <w:rFonts w:ascii="Times New Roman" w:hAnsi="Times New Roman" w:cs="Times New Roman"/>
          <w:b/>
          <w:bCs/>
          <w:sz w:val="26"/>
          <w:szCs w:val="26"/>
        </w:rPr>
      </w:pPr>
      <w:r w:rsidRPr="00F82762">
        <w:rPr>
          <w:rFonts w:ascii="Times New Roman" w:hAnsi="Times New Roman" w:cs="Times New Roman"/>
          <w:b/>
          <w:bCs/>
          <w:sz w:val="26"/>
          <w:szCs w:val="26"/>
        </w:rPr>
        <w:t>Backend API Layer</w:t>
      </w:r>
    </w:p>
    <w:p w14:paraId="59730A5E" w14:textId="5520C3B3" w:rsidR="007404E0" w:rsidRPr="00F82762" w:rsidRDefault="007404E0" w:rsidP="00F82762">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Backend API Layer is implemented using the Flask web framework in Python. The core processing engine of this layer establishes communication between the frontend and the data/model layer.</w:t>
      </w:r>
    </w:p>
    <w:p w14:paraId="4FAB0C1D" w14:textId="7E71497A" w:rsidR="006E5095" w:rsidRPr="00F82762" w:rsidRDefault="007404E0" w:rsidP="00F82762">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backend exposes multiple RESTful API endpoints which each handle a particular system operation.</w:t>
      </w:r>
      <w:r w:rsidR="002170FC">
        <w:rPr>
          <w:rFonts w:ascii="Times New Roman" w:hAnsi="Times New Roman" w:cs="Times New Roman"/>
          <w:sz w:val="26"/>
          <w:szCs w:val="26"/>
        </w:rPr>
        <w:t xml:space="preserve"> </w:t>
      </w:r>
      <w:r w:rsidRPr="00F82762">
        <w:rPr>
          <w:rFonts w:ascii="Times New Roman" w:hAnsi="Times New Roman" w:cs="Times New Roman"/>
          <w:sz w:val="26"/>
          <w:szCs w:val="26"/>
        </w:rPr>
        <w:t xml:space="preserve">The major endpoints </w:t>
      </w:r>
      <w:r w:rsidR="00AD32F7" w:rsidRPr="00F82762">
        <w:rPr>
          <w:rFonts w:ascii="Times New Roman" w:hAnsi="Times New Roman" w:cs="Times New Roman"/>
          <w:sz w:val="26"/>
          <w:szCs w:val="26"/>
        </w:rPr>
        <w:t>are shown in Table</w:t>
      </w:r>
      <w:r w:rsidR="000E7188" w:rsidRPr="00F82762">
        <w:rPr>
          <w:rFonts w:ascii="Times New Roman" w:hAnsi="Times New Roman" w:cs="Times New Roman"/>
          <w:sz w:val="26"/>
          <w:szCs w:val="26"/>
        </w:rPr>
        <w:t xml:space="preserve"> </w:t>
      </w:r>
      <w:r w:rsidR="00AD32F7" w:rsidRPr="00F82762">
        <w:rPr>
          <w:rFonts w:ascii="Times New Roman" w:hAnsi="Times New Roman" w:cs="Times New Roman"/>
          <w:sz w:val="26"/>
          <w:szCs w:val="26"/>
        </w:rPr>
        <w:t>2</w:t>
      </w:r>
      <w:r w:rsidRPr="00F82762">
        <w:rPr>
          <w:rFonts w:ascii="Times New Roman" w:hAnsi="Times New Roman" w:cs="Times New Roman"/>
          <w:sz w:val="26"/>
          <w:szCs w:val="26"/>
        </w:rPr>
        <w:t>:</w:t>
      </w:r>
    </w:p>
    <w:tbl>
      <w:tblPr>
        <w:tblStyle w:val="GridTable1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4"/>
      </w:tblGrid>
      <w:tr w:rsidR="00E52ADB" w:rsidRPr="00F82762" w14:paraId="332F5B5C" w14:textId="77777777" w:rsidTr="006E50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74" w:type="dxa"/>
            <w:tcBorders>
              <w:bottom w:val="none" w:sz="0" w:space="0" w:color="auto"/>
            </w:tcBorders>
          </w:tcPr>
          <w:tbl>
            <w:tblPr>
              <w:tblStyle w:val="TableGrid"/>
              <w:tblW w:w="0" w:type="auto"/>
              <w:jc w:val="center"/>
              <w:tblLook w:val="04A0" w:firstRow="1" w:lastRow="0" w:firstColumn="1" w:lastColumn="0" w:noHBand="0" w:noVBand="1"/>
            </w:tblPr>
            <w:tblGrid>
              <w:gridCol w:w="2902"/>
              <w:gridCol w:w="1185"/>
              <w:gridCol w:w="3157"/>
            </w:tblGrid>
            <w:tr w:rsidR="00E52ADB" w:rsidRPr="00F82762" w14:paraId="39E01B5B" w14:textId="77777777" w:rsidTr="00E05D74">
              <w:trPr>
                <w:trHeight w:val="224"/>
                <w:jc w:val="center"/>
              </w:trPr>
              <w:tc>
                <w:tcPr>
                  <w:tcW w:w="0" w:type="auto"/>
                  <w:vAlign w:val="center"/>
                  <w:hideMark/>
                </w:tcPr>
                <w:p w14:paraId="0B566C52" w14:textId="77777777" w:rsidR="00E52ADB" w:rsidRPr="00F82762" w:rsidRDefault="00E52ADB" w:rsidP="006E5095">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Endpoint</w:t>
                  </w:r>
                </w:p>
              </w:tc>
              <w:tc>
                <w:tcPr>
                  <w:tcW w:w="1185" w:type="dxa"/>
                  <w:vAlign w:val="center"/>
                  <w:hideMark/>
                </w:tcPr>
                <w:p w14:paraId="0D8633B9" w14:textId="77777777" w:rsidR="00E52ADB" w:rsidRPr="00F82762" w:rsidRDefault="00E52ADB" w:rsidP="00E05D74">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Method</w:t>
                  </w:r>
                </w:p>
              </w:tc>
              <w:tc>
                <w:tcPr>
                  <w:tcW w:w="3157" w:type="dxa"/>
                  <w:vAlign w:val="center"/>
                  <w:hideMark/>
                </w:tcPr>
                <w:p w14:paraId="707B00F1" w14:textId="77777777" w:rsidR="00E52ADB" w:rsidRPr="00F82762" w:rsidRDefault="00E52ADB" w:rsidP="006E5095">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Function</w:t>
                  </w:r>
                </w:p>
              </w:tc>
            </w:tr>
            <w:tr w:rsidR="00E52ADB" w:rsidRPr="00F82762" w14:paraId="6C16A4BB" w14:textId="77777777" w:rsidTr="006E5095">
              <w:trPr>
                <w:jc w:val="center"/>
              </w:trPr>
              <w:tc>
                <w:tcPr>
                  <w:tcW w:w="0" w:type="auto"/>
                  <w:vAlign w:val="center"/>
                  <w:hideMark/>
                </w:tcPr>
                <w:p w14:paraId="65864AFF"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/chat</w:t>
                  </w:r>
                </w:p>
              </w:tc>
              <w:tc>
                <w:tcPr>
                  <w:tcW w:w="1185" w:type="dxa"/>
                  <w:vAlign w:val="center"/>
                  <w:hideMark/>
                </w:tcPr>
                <w:p w14:paraId="6BF809C7"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POST</w:t>
                  </w:r>
                </w:p>
              </w:tc>
              <w:tc>
                <w:tcPr>
                  <w:tcW w:w="3157" w:type="dxa"/>
                  <w:vAlign w:val="center"/>
                  <w:hideMark/>
                </w:tcPr>
                <w:p w14:paraId="259BFBC6"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Handles conversational queries</w:t>
                  </w:r>
                </w:p>
              </w:tc>
            </w:tr>
            <w:tr w:rsidR="00E52ADB" w:rsidRPr="00F82762" w14:paraId="6A451D90" w14:textId="77777777" w:rsidTr="006E5095">
              <w:trPr>
                <w:jc w:val="center"/>
              </w:trPr>
              <w:tc>
                <w:tcPr>
                  <w:tcW w:w="0" w:type="auto"/>
                  <w:vAlign w:val="center"/>
                  <w:hideMark/>
                </w:tcPr>
                <w:p w14:paraId="3BBA96EA"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/predict-disease</w:t>
                  </w:r>
                </w:p>
              </w:tc>
              <w:tc>
                <w:tcPr>
                  <w:tcW w:w="1185" w:type="dxa"/>
                  <w:vAlign w:val="center"/>
                  <w:hideMark/>
                </w:tcPr>
                <w:p w14:paraId="003C67F4"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POST</w:t>
                  </w:r>
                </w:p>
              </w:tc>
              <w:tc>
                <w:tcPr>
                  <w:tcW w:w="3157" w:type="dxa"/>
                  <w:vAlign w:val="center"/>
                  <w:hideMark/>
                </w:tcPr>
                <w:p w14:paraId="286CA00F"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Performs disease detection from images</w:t>
                  </w:r>
                </w:p>
              </w:tc>
            </w:tr>
            <w:tr w:rsidR="00E52ADB" w:rsidRPr="00F82762" w14:paraId="5FEC9A62" w14:textId="77777777" w:rsidTr="006E5095">
              <w:trPr>
                <w:jc w:val="center"/>
              </w:trPr>
              <w:tc>
                <w:tcPr>
                  <w:tcW w:w="0" w:type="auto"/>
                  <w:vAlign w:val="center"/>
                  <w:hideMark/>
                </w:tcPr>
                <w:p w14:paraId="788C1BCA"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/predict-disease-video</w:t>
                  </w:r>
                </w:p>
              </w:tc>
              <w:tc>
                <w:tcPr>
                  <w:tcW w:w="1185" w:type="dxa"/>
                  <w:vAlign w:val="center"/>
                  <w:hideMark/>
                </w:tcPr>
                <w:p w14:paraId="3213059A"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POST</w:t>
                  </w:r>
                </w:p>
              </w:tc>
              <w:tc>
                <w:tcPr>
                  <w:tcW w:w="3157" w:type="dxa"/>
                  <w:vAlign w:val="center"/>
                  <w:hideMark/>
                </w:tcPr>
                <w:p w14:paraId="1ECAAA1B"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Performs disease detection from videos</w:t>
                  </w:r>
                </w:p>
              </w:tc>
            </w:tr>
            <w:tr w:rsidR="00E52ADB" w:rsidRPr="00F82762" w14:paraId="6A880EFB" w14:textId="77777777" w:rsidTr="006E5095">
              <w:trPr>
                <w:jc w:val="center"/>
              </w:trPr>
              <w:tc>
                <w:tcPr>
                  <w:tcW w:w="0" w:type="auto"/>
                  <w:vAlign w:val="center"/>
                  <w:hideMark/>
                </w:tcPr>
                <w:p w14:paraId="12EB93DF"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/translate</w:t>
                  </w:r>
                </w:p>
              </w:tc>
              <w:tc>
                <w:tcPr>
                  <w:tcW w:w="1185" w:type="dxa"/>
                  <w:vAlign w:val="center"/>
                  <w:hideMark/>
                </w:tcPr>
                <w:p w14:paraId="7294858F"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POST</w:t>
                  </w:r>
                </w:p>
              </w:tc>
              <w:tc>
                <w:tcPr>
                  <w:tcW w:w="3157" w:type="dxa"/>
                  <w:vAlign w:val="center"/>
                  <w:hideMark/>
                </w:tcPr>
                <w:p w14:paraId="46D4BDF4"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Handles translation of text responses</w:t>
                  </w:r>
                </w:p>
              </w:tc>
            </w:tr>
            <w:tr w:rsidR="00E52ADB" w:rsidRPr="00F82762" w14:paraId="0070447B" w14:textId="77777777" w:rsidTr="006E5095">
              <w:trPr>
                <w:jc w:val="center"/>
              </w:trPr>
              <w:tc>
                <w:tcPr>
                  <w:tcW w:w="0" w:type="auto"/>
                  <w:vAlign w:val="center"/>
                  <w:hideMark/>
                </w:tcPr>
                <w:p w14:paraId="00B3AF1F"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/price</w:t>
                  </w:r>
                </w:p>
              </w:tc>
              <w:tc>
                <w:tcPr>
                  <w:tcW w:w="1185" w:type="dxa"/>
                  <w:vAlign w:val="center"/>
                  <w:hideMark/>
                </w:tcPr>
                <w:p w14:paraId="0851D603"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GET</w:t>
                  </w:r>
                </w:p>
              </w:tc>
              <w:tc>
                <w:tcPr>
                  <w:tcW w:w="3157" w:type="dxa"/>
                  <w:vAlign w:val="center"/>
                  <w:hideMark/>
                </w:tcPr>
                <w:p w14:paraId="468BE8D6"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Retrieves crop market prices</w:t>
                  </w:r>
                </w:p>
              </w:tc>
            </w:tr>
            <w:tr w:rsidR="00E52ADB" w:rsidRPr="00F82762" w14:paraId="6FE0C81B" w14:textId="77777777" w:rsidTr="006E5095">
              <w:trPr>
                <w:jc w:val="center"/>
              </w:trPr>
              <w:tc>
                <w:tcPr>
                  <w:tcW w:w="0" w:type="auto"/>
                  <w:vAlign w:val="center"/>
                  <w:hideMark/>
                </w:tcPr>
                <w:p w14:paraId="6DFFDFAC"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/schemes</w:t>
                  </w:r>
                </w:p>
              </w:tc>
              <w:tc>
                <w:tcPr>
                  <w:tcW w:w="1185" w:type="dxa"/>
                  <w:vAlign w:val="center"/>
                  <w:hideMark/>
                </w:tcPr>
                <w:p w14:paraId="0C34C426"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GET</w:t>
                  </w:r>
                </w:p>
              </w:tc>
              <w:tc>
                <w:tcPr>
                  <w:tcW w:w="3157" w:type="dxa"/>
                  <w:vAlign w:val="center"/>
                  <w:hideMark/>
                </w:tcPr>
                <w:p w14:paraId="5F558BCB"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Fetches government scheme information</w:t>
                  </w:r>
                </w:p>
              </w:tc>
            </w:tr>
            <w:tr w:rsidR="00E52ADB" w:rsidRPr="00F82762" w14:paraId="797B1B64" w14:textId="77777777" w:rsidTr="006E5095">
              <w:trPr>
                <w:jc w:val="center"/>
              </w:trPr>
              <w:tc>
                <w:tcPr>
                  <w:tcW w:w="0" w:type="auto"/>
                  <w:vAlign w:val="center"/>
                  <w:hideMark/>
                </w:tcPr>
                <w:p w14:paraId="1D699A17"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/advisory/&lt;crop&gt;</w:t>
                  </w:r>
                </w:p>
              </w:tc>
              <w:tc>
                <w:tcPr>
                  <w:tcW w:w="1185" w:type="dxa"/>
                  <w:vAlign w:val="center"/>
                  <w:hideMark/>
                </w:tcPr>
                <w:p w14:paraId="77491595"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GET</w:t>
                  </w:r>
                </w:p>
              </w:tc>
              <w:tc>
                <w:tcPr>
                  <w:tcW w:w="3157" w:type="dxa"/>
                  <w:vAlign w:val="center"/>
                  <w:hideMark/>
                </w:tcPr>
                <w:p w14:paraId="49CDDBEE"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Provides crop-specific advisory</w:t>
                  </w:r>
                </w:p>
              </w:tc>
            </w:tr>
            <w:tr w:rsidR="00E52ADB" w:rsidRPr="00F82762" w14:paraId="431AD231" w14:textId="77777777" w:rsidTr="006E5095">
              <w:trPr>
                <w:jc w:val="center"/>
              </w:trPr>
              <w:tc>
                <w:tcPr>
                  <w:tcW w:w="0" w:type="auto"/>
                  <w:vAlign w:val="center"/>
                  <w:hideMark/>
                </w:tcPr>
                <w:p w14:paraId="02D6B4AE"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faqs</w:t>
                  </w:r>
                  <w:proofErr w:type="spellEnd"/>
                </w:p>
              </w:tc>
              <w:tc>
                <w:tcPr>
                  <w:tcW w:w="1185" w:type="dxa"/>
                  <w:vAlign w:val="center"/>
                  <w:hideMark/>
                </w:tcPr>
                <w:p w14:paraId="01DE39AD"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GET</w:t>
                  </w:r>
                </w:p>
              </w:tc>
              <w:tc>
                <w:tcPr>
                  <w:tcW w:w="3157" w:type="dxa"/>
                  <w:vAlign w:val="center"/>
                  <w:hideMark/>
                </w:tcPr>
                <w:p w14:paraId="455759BF"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Returns frequently asked questions</w:t>
                  </w:r>
                </w:p>
              </w:tc>
            </w:tr>
            <w:tr w:rsidR="00E52ADB" w:rsidRPr="00F82762" w14:paraId="7CB43C1B" w14:textId="77777777" w:rsidTr="006E5095">
              <w:trPr>
                <w:jc w:val="center"/>
              </w:trPr>
              <w:tc>
                <w:tcPr>
                  <w:tcW w:w="0" w:type="auto"/>
                  <w:vAlign w:val="center"/>
                  <w:hideMark/>
                </w:tcPr>
                <w:p w14:paraId="76FE83E1"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/health</w:t>
                  </w:r>
                </w:p>
              </w:tc>
              <w:tc>
                <w:tcPr>
                  <w:tcW w:w="1185" w:type="dxa"/>
                  <w:vAlign w:val="center"/>
                  <w:hideMark/>
                </w:tcPr>
                <w:p w14:paraId="1D164607"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GET</w:t>
                  </w:r>
                </w:p>
              </w:tc>
              <w:tc>
                <w:tcPr>
                  <w:tcW w:w="3157" w:type="dxa"/>
                  <w:vAlign w:val="center"/>
                  <w:hideMark/>
                </w:tcPr>
                <w:p w14:paraId="7A89349C" w14:textId="77777777" w:rsidR="00E52ADB" w:rsidRPr="00F82762" w:rsidRDefault="00E52ADB" w:rsidP="006E5095">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Checks system status</w:t>
                  </w:r>
                </w:p>
              </w:tc>
            </w:tr>
          </w:tbl>
          <w:p w14:paraId="2972C654" w14:textId="77777777" w:rsidR="00E52ADB" w:rsidRPr="00F82762" w:rsidRDefault="00E52ADB" w:rsidP="000C1BE4">
            <w:pPr>
              <w:jc w:val="center"/>
              <w:rPr>
                <w:sz w:val="26"/>
                <w:szCs w:val="26"/>
              </w:rPr>
            </w:pPr>
          </w:p>
        </w:tc>
      </w:tr>
    </w:tbl>
    <w:p w14:paraId="15D21E0B" w14:textId="1EC2473F" w:rsidR="006E5095" w:rsidRPr="00F82762" w:rsidRDefault="000C1BE4" w:rsidP="000C1BE4">
      <w:pPr>
        <w:spacing w:before="120" w:line="276" w:lineRule="auto"/>
        <w:jc w:val="center"/>
        <w:rPr>
          <w:rFonts w:ascii="Times New Roman" w:hAnsi="Times New Roman" w:cs="Times New Roman"/>
          <w:sz w:val="26"/>
          <w:szCs w:val="26"/>
        </w:rPr>
      </w:pPr>
      <w:r w:rsidRPr="00F82762">
        <w:rPr>
          <w:rFonts w:ascii="Times New Roman" w:hAnsi="Times New Roman" w:cs="Times New Roman"/>
          <w:b/>
          <w:bCs/>
          <w:i/>
          <w:iCs/>
          <w:sz w:val="26"/>
          <w:szCs w:val="26"/>
        </w:rPr>
        <w:t>Table.2.</w:t>
      </w:r>
      <w:r w:rsidRPr="00F82762">
        <w:rPr>
          <w:rFonts w:ascii="Times New Roman" w:hAnsi="Times New Roman" w:cs="Times New Roman"/>
          <w:sz w:val="26"/>
          <w:szCs w:val="26"/>
        </w:rPr>
        <w:t xml:space="preserve"> </w:t>
      </w:r>
      <w:r w:rsidRPr="00F82762">
        <w:rPr>
          <w:rFonts w:ascii="Times New Roman" w:hAnsi="Times New Roman" w:cs="Times New Roman"/>
          <w:i/>
          <w:iCs/>
          <w:sz w:val="26"/>
          <w:szCs w:val="26"/>
        </w:rPr>
        <w:t>Major endpoints in backend</w:t>
      </w:r>
    </w:p>
    <w:p w14:paraId="171C2A46" w14:textId="77777777" w:rsidR="00E05D74" w:rsidRDefault="006E5095" w:rsidP="002170FC">
      <w:pPr>
        <w:spacing w:after="240" w:line="288" w:lineRule="auto"/>
        <w:rPr>
          <w:rFonts w:ascii="Times New Roman" w:hAnsi="Times New Roman" w:cs="Times New Roman"/>
          <w:sz w:val="26"/>
          <w:szCs w:val="26"/>
        </w:rPr>
      </w:pPr>
      <w:r w:rsidRPr="00F82762">
        <w:rPr>
          <w:rFonts w:ascii="Times New Roman" w:hAnsi="Times New Roman" w:cs="Times New Roman"/>
          <w:sz w:val="26"/>
          <w:szCs w:val="26"/>
        </w:rPr>
        <w:t xml:space="preserve">The backend system executes essential functions which enable it to handle farmer queries through successful processing and response delivery. The system begins user query analysis through natural language processing which enables it to identify user intent through subsequent intent classification. The system uses named entity recognition to identify essential details which include crop names and state information. </w:t>
      </w:r>
    </w:p>
    <w:p w14:paraId="051E896D" w14:textId="2189290B" w:rsidR="006E5095" w:rsidRPr="00F82762" w:rsidRDefault="006E5095" w:rsidP="0028616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backend system uses deep learning models to </w:t>
      </w:r>
      <w:proofErr w:type="spellStart"/>
      <w:r w:rsidRPr="00F82762">
        <w:rPr>
          <w:rFonts w:ascii="Times New Roman" w:hAnsi="Times New Roman" w:cs="Times New Roman"/>
          <w:sz w:val="26"/>
          <w:szCs w:val="26"/>
        </w:rPr>
        <w:t>analyze</w:t>
      </w:r>
      <w:proofErr w:type="spellEnd"/>
      <w:r w:rsidRPr="00F82762">
        <w:rPr>
          <w:rFonts w:ascii="Times New Roman" w:hAnsi="Times New Roman" w:cs="Times New Roman"/>
          <w:sz w:val="26"/>
          <w:szCs w:val="26"/>
        </w:rPr>
        <w:t xml:space="preserve"> images and videos for predicting crop diseases which it uses to perform disease-related tasks. The system fetches vital details from </w:t>
      </w:r>
      <w:r w:rsidRPr="00F82762">
        <w:rPr>
          <w:rFonts w:ascii="Times New Roman" w:hAnsi="Times New Roman" w:cs="Times New Roman"/>
          <w:sz w:val="26"/>
          <w:szCs w:val="26"/>
        </w:rPr>
        <w:lastRenderedPageBreak/>
        <w:t>agricultural databases which contain market prices and government schemes and crop advisory records</w:t>
      </w:r>
      <w:r w:rsidR="00A96591">
        <w:rPr>
          <w:rFonts w:ascii="Times New Roman" w:hAnsi="Times New Roman" w:cs="Times New Roman"/>
          <w:sz w:val="26"/>
          <w:szCs w:val="26"/>
        </w:rPr>
        <w:t xml:space="preserve"> and </w:t>
      </w:r>
      <w:r w:rsidRPr="00F82762">
        <w:rPr>
          <w:rFonts w:ascii="Times New Roman" w:hAnsi="Times New Roman" w:cs="Times New Roman"/>
          <w:sz w:val="26"/>
          <w:szCs w:val="26"/>
        </w:rPr>
        <w:t>translates the generated response into the user-selected language. The system achieves modular operation through dedicated endpoints which enable its functions to develop into scalable and maintainable components.</w:t>
      </w:r>
    </w:p>
    <w:p w14:paraId="04C604BF" w14:textId="42C3BC97" w:rsidR="000F706E" w:rsidRPr="00F82762" w:rsidRDefault="000F706E" w:rsidP="002170FC">
      <w:pPr>
        <w:spacing w:after="240" w:line="288" w:lineRule="auto"/>
        <w:rPr>
          <w:rFonts w:ascii="Times New Roman" w:hAnsi="Times New Roman" w:cs="Times New Roman"/>
          <w:b/>
          <w:bCs/>
          <w:sz w:val="26"/>
          <w:szCs w:val="26"/>
        </w:rPr>
      </w:pPr>
      <w:r w:rsidRPr="00F82762">
        <w:rPr>
          <w:rFonts w:ascii="Times New Roman" w:hAnsi="Times New Roman" w:cs="Times New Roman"/>
          <w:b/>
          <w:bCs/>
          <w:sz w:val="26"/>
          <w:szCs w:val="26"/>
        </w:rPr>
        <w:t>Data and Model Layer</w:t>
      </w:r>
    </w:p>
    <w:p w14:paraId="2D16DAB5" w14:textId="77777777" w:rsidR="00E05D74" w:rsidRDefault="006E5095" w:rsidP="0028616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Data and Model Layer </w:t>
      </w:r>
      <w:r w:rsidR="00AD32F7" w:rsidRPr="00F82762">
        <w:rPr>
          <w:rFonts w:ascii="Times New Roman" w:hAnsi="Times New Roman" w:cs="Times New Roman"/>
          <w:sz w:val="26"/>
          <w:szCs w:val="26"/>
        </w:rPr>
        <w:t>include</w:t>
      </w:r>
      <w:r w:rsidRPr="00F82762">
        <w:rPr>
          <w:rFonts w:ascii="Times New Roman" w:hAnsi="Times New Roman" w:cs="Times New Roman"/>
          <w:sz w:val="26"/>
          <w:szCs w:val="26"/>
        </w:rPr>
        <w:t xml:space="preserve"> all datasets and trained models used by the system. The layer stores processed </w:t>
      </w:r>
      <w:proofErr w:type="spellStart"/>
      <w:r w:rsidRPr="00F82762">
        <w:rPr>
          <w:rFonts w:ascii="Times New Roman" w:hAnsi="Times New Roman" w:cs="Times New Roman"/>
          <w:sz w:val="26"/>
          <w:szCs w:val="26"/>
        </w:rPr>
        <w:t>Agmarknet</w:t>
      </w:r>
      <w:proofErr w:type="spellEnd"/>
      <w:r w:rsidRPr="00F82762">
        <w:rPr>
          <w:rFonts w:ascii="Times New Roman" w:hAnsi="Times New Roman" w:cs="Times New Roman"/>
          <w:sz w:val="26"/>
          <w:szCs w:val="26"/>
        </w:rPr>
        <w:t xml:space="preserve"> market price data which is found in the market_prices_all_crops.csv file that contains nine crop price information from various Indian states. The system contains custom JSON datasets which provide information about crop advisory services and government schemes and frequently asked questions. </w:t>
      </w:r>
    </w:p>
    <w:p w14:paraId="5231C0F2" w14:textId="2E8E887C" w:rsidR="006E5095" w:rsidRPr="00F82762" w:rsidRDefault="006E5095" w:rsidP="0028616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system contains the crop-disease-symptom CSV file which includes data about different diseases (crop_diseases.csv) used for text-based disease matching. The system contains the trained MobileNetV2 model (disease_model.h5) along with its class indices (</w:t>
      </w:r>
      <w:proofErr w:type="spellStart"/>
      <w:r w:rsidRPr="00F82762">
        <w:rPr>
          <w:rFonts w:ascii="Times New Roman" w:hAnsi="Times New Roman" w:cs="Times New Roman"/>
          <w:sz w:val="26"/>
          <w:szCs w:val="26"/>
        </w:rPr>
        <w:t>class_indices.pkl</w:t>
      </w:r>
      <w:proofErr w:type="spellEnd"/>
      <w:r w:rsidRPr="00F82762">
        <w:rPr>
          <w:rFonts w:ascii="Times New Roman" w:hAnsi="Times New Roman" w:cs="Times New Roman"/>
          <w:sz w:val="26"/>
          <w:szCs w:val="26"/>
        </w:rPr>
        <w:t>) which enables image and video-based disease prediction across 38 different disease categories.</w:t>
      </w:r>
    </w:p>
    <w:p w14:paraId="3A513074" w14:textId="0FAFB877" w:rsidR="000A6057" w:rsidRPr="00F82762" w:rsidRDefault="000A6057" w:rsidP="00A96591">
      <w:pPr>
        <w:jc w:val="center"/>
        <w:rPr>
          <w:rFonts w:ascii="Times New Roman" w:hAnsi="Times New Roman" w:cs="Times New Roman"/>
          <w:sz w:val="26"/>
          <w:szCs w:val="26"/>
        </w:rPr>
      </w:pPr>
      <w:r w:rsidRPr="00F82762">
        <w:rPr>
          <w:noProof/>
          <w:sz w:val="26"/>
          <w:szCs w:val="26"/>
        </w:rPr>
        <w:drawing>
          <wp:inline distT="0" distB="0" distL="0" distR="0" wp14:anchorId="5B4B857A" wp14:editId="2E32356D">
            <wp:extent cx="5655757" cy="5328138"/>
            <wp:effectExtent l="0" t="0" r="2540" b="6350"/>
            <wp:docPr id="150885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258" b="8020"/>
                    <a:stretch>
                      <a:fillRect/>
                    </a:stretch>
                  </pic:blipFill>
                  <pic:spPr bwMode="auto">
                    <a:xfrm>
                      <a:off x="0" y="0"/>
                      <a:ext cx="5686598" cy="5357193"/>
                    </a:xfrm>
                    <a:prstGeom prst="rect">
                      <a:avLst/>
                    </a:prstGeom>
                    <a:noFill/>
                    <a:ln>
                      <a:noFill/>
                    </a:ln>
                    <a:extLst>
                      <a:ext uri="{53640926-AAD7-44D8-BBD7-CCE9431645EC}">
                        <a14:shadowObscured xmlns:a14="http://schemas.microsoft.com/office/drawing/2010/main"/>
                      </a:ext>
                    </a:extLst>
                  </pic:spPr>
                </pic:pic>
              </a:graphicData>
            </a:graphic>
          </wp:inline>
        </w:drawing>
      </w:r>
    </w:p>
    <w:p w14:paraId="64C0BC2F" w14:textId="77625B00" w:rsidR="00CA3CE9" w:rsidRPr="00F82762" w:rsidRDefault="00D97C2F" w:rsidP="00CA3CE9">
      <w:pPr>
        <w:spacing w:before="120" w:line="276" w:lineRule="auto"/>
        <w:jc w:val="center"/>
        <w:rPr>
          <w:rFonts w:ascii="Times New Roman" w:hAnsi="Times New Roman" w:cs="Times New Roman"/>
          <w:sz w:val="26"/>
          <w:szCs w:val="26"/>
        </w:rPr>
      </w:pPr>
      <w:r w:rsidRPr="00F82762">
        <w:rPr>
          <w:rFonts w:ascii="Times New Roman" w:hAnsi="Times New Roman" w:cs="Times New Roman"/>
          <w:b/>
          <w:bCs/>
          <w:i/>
          <w:iCs/>
          <w:sz w:val="26"/>
          <w:szCs w:val="26"/>
        </w:rPr>
        <w:t>Fig</w:t>
      </w:r>
      <w:r w:rsidR="00CA3CE9" w:rsidRPr="00F82762">
        <w:rPr>
          <w:rFonts w:ascii="Times New Roman" w:hAnsi="Times New Roman" w:cs="Times New Roman"/>
          <w:b/>
          <w:bCs/>
          <w:i/>
          <w:iCs/>
          <w:sz w:val="26"/>
          <w:szCs w:val="26"/>
        </w:rPr>
        <w:t>.1.</w:t>
      </w:r>
      <w:r w:rsidR="00A138BC" w:rsidRPr="00F82762">
        <w:rPr>
          <w:rFonts w:ascii="Times New Roman" w:hAnsi="Times New Roman" w:cs="Times New Roman"/>
          <w:i/>
          <w:iCs/>
          <w:sz w:val="26"/>
          <w:szCs w:val="26"/>
        </w:rPr>
        <w:t xml:space="preserve"> Sy</w:t>
      </w:r>
      <w:r w:rsidRPr="00F82762">
        <w:rPr>
          <w:rFonts w:ascii="Times New Roman" w:hAnsi="Times New Roman" w:cs="Times New Roman"/>
          <w:i/>
          <w:iCs/>
          <w:sz w:val="26"/>
          <w:szCs w:val="26"/>
        </w:rPr>
        <w:t>s</w:t>
      </w:r>
      <w:r w:rsidR="00A138BC" w:rsidRPr="00F82762">
        <w:rPr>
          <w:rFonts w:ascii="Times New Roman" w:hAnsi="Times New Roman" w:cs="Times New Roman"/>
          <w:i/>
          <w:iCs/>
          <w:sz w:val="26"/>
          <w:szCs w:val="26"/>
        </w:rPr>
        <w:t>tem</w:t>
      </w:r>
      <w:r w:rsidRPr="00F82762">
        <w:rPr>
          <w:rFonts w:ascii="Times New Roman" w:hAnsi="Times New Roman" w:cs="Times New Roman"/>
          <w:i/>
          <w:iCs/>
          <w:sz w:val="26"/>
          <w:szCs w:val="26"/>
        </w:rPr>
        <w:t xml:space="preserve"> Framework</w:t>
      </w:r>
      <w:r w:rsidR="00A138BC" w:rsidRPr="00F82762">
        <w:rPr>
          <w:rFonts w:ascii="Times New Roman" w:hAnsi="Times New Roman" w:cs="Times New Roman"/>
          <w:sz w:val="26"/>
          <w:szCs w:val="26"/>
        </w:rPr>
        <w:t xml:space="preserve"> </w:t>
      </w:r>
    </w:p>
    <w:p w14:paraId="004CF174" w14:textId="4A85CCBA" w:rsidR="000F706E" w:rsidRPr="000373DE" w:rsidRDefault="000F706E" w:rsidP="000F706E">
      <w:pPr>
        <w:rPr>
          <w:rFonts w:ascii="Times New Roman" w:hAnsi="Times New Roman" w:cs="Times New Roman"/>
          <w:b/>
          <w:bCs/>
          <w:sz w:val="28"/>
          <w:szCs w:val="28"/>
        </w:rPr>
      </w:pPr>
      <w:r w:rsidRPr="000373DE">
        <w:rPr>
          <w:rFonts w:ascii="Times New Roman" w:hAnsi="Times New Roman" w:cs="Times New Roman"/>
          <w:b/>
          <w:bCs/>
          <w:sz w:val="28"/>
          <w:szCs w:val="28"/>
        </w:rPr>
        <w:lastRenderedPageBreak/>
        <w:t>Pseudocode of the Proposed System</w:t>
      </w:r>
    </w:p>
    <w:p w14:paraId="4509A63A" w14:textId="77777777" w:rsidR="00C34E82" w:rsidRPr="00F82762" w:rsidRDefault="006E5095" w:rsidP="00A9659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The following pseudocode describes the core algorithm used in the /</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 xml:space="preserve">/chat pipeline for processing </w:t>
      </w:r>
    </w:p>
    <w:p w14:paraId="13482833" w14:textId="5E5A30A9" w:rsidR="000A6057" w:rsidRPr="00F82762" w:rsidRDefault="006E5095" w:rsidP="00A96591">
      <w:pPr>
        <w:spacing w:line="288" w:lineRule="auto"/>
        <w:jc w:val="both"/>
        <w:rPr>
          <w:rFonts w:ascii="Times New Roman" w:hAnsi="Times New Roman" w:cs="Times New Roman"/>
          <w:sz w:val="26"/>
          <w:szCs w:val="26"/>
        </w:rPr>
      </w:pPr>
      <w:r w:rsidRPr="00F82762">
        <w:rPr>
          <w:rFonts w:ascii="Times New Roman" w:hAnsi="Times New Roman" w:cs="Times New Roman"/>
          <w:sz w:val="26"/>
          <w:szCs w:val="26"/>
        </w:rPr>
        <w:t>farmer queries</w:t>
      </w:r>
      <w:r w:rsidR="000A6057" w:rsidRPr="00F82762">
        <w:rPr>
          <w:rFonts w:ascii="Times New Roman" w:hAnsi="Times New Roman" w:cs="Times New Roman"/>
          <w:sz w:val="26"/>
          <w:szCs w:val="26"/>
        </w:rPr>
        <w:t>:</w:t>
      </w:r>
    </w:p>
    <w:p w14:paraId="42A0BA70" w14:textId="094D99AA" w:rsidR="000F706E" w:rsidRPr="00F82762" w:rsidRDefault="000F706E" w:rsidP="000F706E">
      <w:pPr>
        <w:rPr>
          <w:rFonts w:ascii="Times New Roman" w:hAnsi="Times New Roman" w:cs="Times New Roman"/>
          <w:b/>
          <w:bCs/>
          <w:sz w:val="26"/>
          <w:szCs w:val="26"/>
        </w:rPr>
      </w:pPr>
      <w:r w:rsidRPr="00F82762">
        <w:rPr>
          <w:rFonts w:ascii="Times New Roman" w:hAnsi="Times New Roman" w:cs="Times New Roman"/>
          <w:b/>
          <w:bCs/>
          <w:sz w:val="26"/>
          <w:szCs w:val="26"/>
        </w:rPr>
        <w:t>Chat Processing Algorithm</w:t>
      </w:r>
    </w:p>
    <w:p w14:paraId="571C5DBA" w14:textId="4BE06221" w:rsidR="000A6057" w:rsidRPr="00F82762" w:rsidRDefault="000F706E" w:rsidP="000F706E">
      <w:pPr>
        <w:rPr>
          <w:rFonts w:ascii="Courier New" w:hAnsi="Courier New" w:cs="Courier New"/>
          <w:sz w:val="26"/>
          <w:szCs w:val="26"/>
        </w:rPr>
      </w:pPr>
      <w:r w:rsidRPr="00F82762">
        <w:rPr>
          <w:rFonts w:ascii="Courier New" w:hAnsi="Courier New" w:cs="Courier New"/>
          <w:sz w:val="26"/>
          <w:szCs w:val="26"/>
        </w:rPr>
        <w:t xml:space="preserve">INPUT: </w:t>
      </w:r>
      <w:proofErr w:type="spellStart"/>
      <w:r w:rsidRPr="00F82762">
        <w:rPr>
          <w:rFonts w:ascii="Courier New" w:hAnsi="Courier New" w:cs="Courier New"/>
          <w:sz w:val="26"/>
          <w:szCs w:val="26"/>
        </w:rPr>
        <w:t>user_query</w:t>
      </w:r>
      <w:proofErr w:type="spellEnd"/>
      <w:r w:rsidRPr="00F82762">
        <w:rPr>
          <w:rFonts w:ascii="Courier New" w:hAnsi="Courier New" w:cs="Courier New"/>
          <w:sz w:val="26"/>
          <w:szCs w:val="26"/>
        </w:rPr>
        <w:t xml:space="preserve">, </w:t>
      </w:r>
      <w:proofErr w:type="spellStart"/>
      <w:r w:rsidRPr="00F82762">
        <w:rPr>
          <w:rFonts w:ascii="Courier New" w:hAnsi="Courier New" w:cs="Courier New"/>
          <w:sz w:val="26"/>
          <w:szCs w:val="26"/>
        </w:rPr>
        <w:t>ui_language</w:t>
      </w:r>
      <w:proofErr w:type="spellEnd"/>
      <w:r w:rsidRPr="00F82762">
        <w:rPr>
          <w:rFonts w:ascii="Courier New" w:hAnsi="Courier New" w:cs="Courier New"/>
          <w:sz w:val="26"/>
          <w:szCs w:val="26"/>
        </w:rPr>
        <w:br/>
        <w:t>STEP 1: Language Translation</w:t>
      </w:r>
      <w:r w:rsidRPr="00F82762">
        <w:rPr>
          <w:rFonts w:ascii="Courier New" w:hAnsi="Courier New" w:cs="Courier New"/>
          <w:sz w:val="26"/>
          <w:szCs w:val="26"/>
        </w:rPr>
        <w:br/>
        <w:t xml:space="preserve">    </w:t>
      </w:r>
      <w:proofErr w:type="spellStart"/>
      <w:r w:rsidRPr="00F82762">
        <w:rPr>
          <w:rFonts w:ascii="Courier New" w:hAnsi="Courier New" w:cs="Courier New"/>
          <w:sz w:val="26"/>
          <w:szCs w:val="26"/>
        </w:rPr>
        <w:t>english_query</w:t>
      </w:r>
      <w:proofErr w:type="spellEnd"/>
      <w:r w:rsidRPr="00F82762">
        <w:rPr>
          <w:rFonts w:ascii="Courier New" w:hAnsi="Courier New" w:cs="Courier New"/>
          <w:sz w:val="26"/>
          <w:szCs w:val="26"/>
        </w:rPr>
        <w:t xml:space="preserve">, </w:t>
      </w:r>
      <w:proofErr w:type="spellStart"/>
      <w:r w:rsidRPr="00F82762">
        <w:rPr>
          <w:rFonts w:ascii="Courier New" w:hAnsi="Courier New" w:cs="Courier New"/>
          <w:sz w:val="26"/>
          <w:szCs w:val="26"/>
        </w:rPr>
        <w:t>detected_language</w:t>
      </w:r>
      <w:proofErr w:type="spellEnd"/>
      <w:r w:rsidRPr="00F82762">
        <w:rPr>
          <w:rFonts w:ascii="Courier New" w:hAnsi="Courier New" w:cs="Courier New"/>
          <w:sz w:val="26"/>
          <w:szCs w:val="26"/>
        </w:rPr>
        <w:t xml:space="preserve"> = </w:t>
      </w:r>
      <w:proofErr w:type="spellStart"/>
      <w:r w:rsidRPr="00F82762">
        <w:rPr>
          <w:rFonts w:ascii="Courier New" w:hAnsi="Courier New" w:cs="Courier New"/>
          <w:sz w:val="26"/>
          <w:szCs w:val="26"/>
        </w:rPr>
        <w:t>translate_to_english</w:t>
      </w:r>
      <w:proofErr w:type="spellEnd"/>
      <w:r w:rsidRPr="00F82762">
        <w:rPr>
          <w:rFonts w:ascii="Courier New" w:hAnsi="Courier New" w:cs="Courier New"/>
          <w:sz w:val="26"/>
          <w:szCs w:val="26"/>
        </w:rPr>
        <w:t>(</w:t>
      </w:r>
      <w:proofErr w:type="spellStart"/>
      <w:r w:rsidRPr="00F82762">
        <w:rPr>
          <w:rFonts w:ascii="Courier New" w:hAnsi="Courier New" w:cs="Courier New"/>
          <w:sz w:val="26"/>
          <w:szCs w:val="26"/>
        </w:rPr>
        <w:t>user_query</w:t>
      </w:r>
      <w:proofErr w:type="spellEnd"/>
      <w:r w:rsidRPr="00F82762">
        <w:rPr>
          <w:rFonts w:ascii="Courier New" w:hAnsi="Courier New" w:cs="Courier New"/>
          <w:sz w:val="26"/>
          <w:szCs w:val="26"/>
        </w:rPr>
        <w:t>)</w:t>
      </w:r>
      <w:r w:rsidRPr="00F82762">
        <w:rPr>
          <w:rFonts w:ascii="Courier New" w:hAnsi="Courier New" w:cs="Courier New"/>
          <w:sz w:val="26"/>
          <w:szCs w:val="26"/>
        </w:rPr>
        <w:br/>
      </w:r>
      <w:r w:rsidRPr="00F82762">
        <w:rPr>
          <w:rFonts w:ascii="Courier New" w:hAnsi="Courier New" w:cs="Courier New"/>
          <w:sz w:val="26"/>
          <w:szCs w:val="26"/>
        </w:rPr>
        <w:br/>
        <w:t>STEP 2: FAQ Matching</w:t>
      </w:r>
      <w:r w:rsidRPr="00F82762">
        <w:rPr>
          <w:rFonts w:ascii="Courier New" w:hAnsi="Courier New" w:cs="Courier New"/>
          <w:sz w:val="26"/>
          <w:szCs w:val="26"/>
        </w:rPr>
        <w:br/>
        <w:t xml:space="preserve">    tokens = </w:t>
      </w:r>
      <w:proofErr w:type="spellStart"/>
      <w:r w:rsidRPr="00F82762">
        <w:rPr>
          <w:rFonts w:ascii="Courier New" w:hAnsi="Courier New" w:cs="Courier New"/>
          <w:sz w:val="26"/>
          <w:szCs w:val="26"/>
        </w:rPr>
        <w:t>remove_stopwords</w:t>
      </w:r>
      <w:proofErr w:type="spellEnd"/>
      <w:r w:rsidRPr="00F82762">
        <w:rPr>
          <w:rFonts w:ascii="Courier New" w:hAnsi="Courier New" w:cs="Courier New"/>
          <w:sz w:val="26"/>
          <w:szCs w:val="26"/>
        </w:rPr>
        <w:t>(</w:t>
      </w:r>
      <w:proofErr w:type="spellStart"/>
      <w:r w:rsidRPr="00F82762">
        <w:rPr>
          <w:rFonts w:ascii="Courier New" w:hAnsi="Courier New" w:cs="Courier New"/>
          <w:sz w:val="26"/>
          <w:szCs w:val="26"/>
        </w:rPr>
        <w:t>english_query</w:t>
      </w:r>
      <w:proofErr w:type="spellEnd"/>
      <w:r w:rsidRPr="00F82762">
        <w:rPr>
          <w:rFonts w:ascii="Courier New" w:hAnsi="Courier New" w:cs="Courier New"/>
          <w:sz w:val="26"/>
          <w:szCs w:val="26"/>
        </w:rPr>
        <w:t>)</w:t>
      </w:r>
      <w:r w:rsidRPr="00F82762">
        <w:rPr>
          <w:rFonts w:ascii="Courier New" w:hAnsi="Courier New" w:cs="Courier New"/>
          <w:sz w:val="26"/>
          <w:szCs w:val="26"/>
        </w:rPr>
        <w:br/>
        <w:t xml:space="preserve">    IF </w:t>
      </w:r>
      <w:proofErr w:type="spellStart"/>
      <w:r w:rsidRPr="00F82762">
        <w:rPr>
          <w:rFonts w:ascii="Courier New" w:hAnsi="Courier New" w:cs="Courier New"/>
          <w:sz w:val="26"/>
          <w:szCs w:val="26"/>
        </w:rPr>
        <w:t>price_keywords</w:t>
      </w:r>
      <w:proofErr w:type="spellEnd"/>
      <w:r w:rsidRPr="00F82762">
        <w:rPr>
          <w:rFonts w:ascii="Courier New" w:hAnsi="Courier New" w:cs="Courier New"/>
          <w:sz w:val="26"/>
          <w:szCs w:val="26"/>
        </w:rPr>
        <w:t xml:space="preserve"> not present:</w:t>
      </w:r>
      <w:r w:rsidRPr="00F82762">
        <w:rPr>
          <w:rFonts w:ascii="Courier New" w:hAnsi="Courier New" w:cs="Courier New"/>
          <w:sz w:val="26"/>
          <w:szCs w:val="26"/>
        </w:rPr>
        <w:br/>
        <w:t xml:space="preserve">        FOR each </w:t>
      </w:r>
      <w:proofErr w:type="spellStart"/>
      <w:r w:rsidRPr="00F82762">
        <w:rPr>
          <w:rFonts w:ascii="Courier New" w:hAnsi="Courier New" w:cs="Courier New"/>
          <w:sz w:val="26"/>
          <w:szCs w:val="26"/>
        </w:rPr>
        <w:t>faq</w:t>
      </w:r>
      <w:proofErr w:type="spellEnd"/>
      <w:r w:rsidRPr="00F82762">
        <w:rPr>
          <w:rFonts w:ascii="Courier New" w:hAnsi="Courier New" w:cs="Courier New"/>
          <w:sz w:val="26"/>
          <w:szCs w:val="26"/>
        </w:rPr>
        <w:t xml:space="preserve"> in </w:t>
      </w:r>
      <w:proofErr w:type="spellStart"/>
      <w:r w:rsidRPr="00F82762">
        <w:rPr>
          <w:rFonts w:ascii="Courier New" w:hAnsi="Courier New" w:cs="Courier New"/>
          <w:sz w:val="26"/>
          <w:szCs w:val="26"/>
        </w:rPr>
        <w:t>FAQ_dataset</w:t>
      </w:r>
      <w:proofErr w:type="spellEnd"/>
      <w:r w:rsidRPr="00F82762">
        <w:rPr>
          <w:rFonts w:ascii="Courier New" w:hAnsi="Courier New" w:cs="Courier New"/>
          <w:sz w:val="26"/>
          <w:szCs w:val="26"/>
        </w:rPr>
        <w:t>:</w:t>
      </w:r>
      <w:r w:rsidRPr="00F82762">
        <w:rPr>
          <w:rFonts w:ascii="Courier New" w:hAnsi="Courier New" w:cs="Courier New"/>
          <w:sz w:val="26"/>
          <w:szCs w:val="26"/>
        </w:rPr>
        <w:br/>
        <w:t xml:space="preserve">            score = </w:t>
      </w:r>
      <w:proofErr w:type="spellStart"/>
      <w:r w:rsidRPr="00F82762">
        <w:rPr>
          <w:rFonts w:ascii="Courier New" w:hAnsi="Courier New" w:cs="Courier New"/>
          <w:sz w:val="26"/>
          <w:szCs w:val="26"/>
        </w:rPr>
        <w:t>token_overlap</w:t>
      </w:r>
      <w:proofErr w:type="spellEnd"/>
      <w:r w:rsidRPr="00F82762">
        <w:rPr>
          <w:rFonts w:ascii="Courier New" w:hAnsi="Courier New" w:cs="Courier New"/>
          <w:sz w:val="26"/>
          <w:szCs w:val="26"/>
        </w:rPr>
        <w:t xml:space="preserve">(tokens, </w:t>
      </w:r>
      <w:proofErr w:type="spellStart"/>
      <w:r w:rsidRPr="00F82762">
        <w:rPr>
          <w:rFonts w:ascii="Courier New" w:hAnsi="Courier New" w:cs="Courier New"/>
          <w:sz w:val="26"/>
          <w:szCs w:val="26"/>
        </w:rPr>
        <w:t>faq.tokens</w:t>
      </w:r>
      <w:proofErr w:type="spellEnd"/>
      <w:r w:rsidRPr="00F82762">
        <w:rPr>
          <w:rFonts w:ascii="Courier New" w:hAnsi="Courier New" w:cs="Courier New"/>
          <w:sz w:val="26"/>
          <w:szCs w:val="26"/>
        </w:rPr>
        <w:t>)</w:t>
      </w:r>
      <w:r w:rsidRPr="00F82762">
        <w:rPr>
          <w:rFonts w:ascii="Courier New" w:hAnsi="Courier New" w:cs="Courier New"/>
          <w:sz w:val="26"/>
          <w:szCs w:val="26"/>
        </w:rPr>
        <w:br/>
        <w:t xml:space="preserve">        IF </w:t>
      </w:r>
      <w:proofErr w:type="spellStart"/>
      <w:r w:rsidRPr="00F82762">
        <w:rPr>
          <w:rFonts w:ascii="Courier New" w:hAnsi="Courier New" w:cs="Courier New"/>
          <w:sz w:val="26"/>
          <w:szCs w:val="26"/>
        </w:rPr>
        <w:t>top_score</w:t>
      </w:r>
      <w:proofErr w:type="spellEnd"/>
      <w:r w:rsidRPr="00F82762">
        <w:rPr>
          <w:rFonts w:ascii="Courier New" w:hAnsi="Courier New" w:cs="Courier New"/>
          <w:sz w:val="26"/>
          <w:szCs w:val="26"/>
        </w:rPr>
        <w:t xml:space="preserve"> &gt;= threshold:</w:t>
      </w:r>
      <w:r w:rsidRPr="00F82762">
        <w:rPr>
          <w:rFonts w:ascii="Courier New" w:hAnsi="Courier New" w:cs="Courier New"/>
          <w:sz w:val="26"/>
          <w:szCs w:val="26"/>
        </w:rPr>
        <w:br/>
        <w:t xml:space="preserve">            RETURN </w:t>
      </w:r>
      <w:proofErr w:type="spellStart"/>
      <w:r w:rsidRPr="00F82762">
        <w:rPr>
          <w:rFonts w:ascii="Courier New" w:hAnsi="Courier New" w:cs="Courier New"/>
          <w:sz w:val="26"/>
          <w:szCs w:val="26"/>
        </w:rPr>
        <w:t>translated_faq_answer</w:t>
      </w:r>
      <w:proofErr w:type="spellEnd"/>
      <w:r w:rsidRPr="00F82762">
        <w:rPr>
          <w:rFonts w:ascii="Courier New" w:hAnsi="Courier New" w:cs="Courier New"/>
          <w:sz w:val="26"/>
          <w:szCs w:val="26"/>
        </w:rPr>
        <w:br/>
      </w:r>
      <w:r w:rsidRPr="00F82762">
        <w:rPr>
          <w:rFonts w:ascii="Courier New" w:hAnsi="Courier New" w:cs="Courier New"/>
          <w:sz w:val="26"/>
          <w:szCs w:val="26"/>
        </w:rPr>
        <w:br/>
        <w:t>STEP 3: Intent Classification</w:t>
      </w:r>
      <w:r w:rsidRPr="00F82762">
        <w:rPr>
          <w:rFonts w:ascii="Courier New" w:hAnsi="Courier New" w:cs="Courier New"/>
          <w:sz w:val="26"/>
          <w:szCs w:val="26"/>
        </w:rPr>
        <w:br/>
        <w:t xml:space="preserve">    IF keywords match price category:</w:t>
      </w:r>
      <w:r w:rsidRPr="00F82762">
        <w:rPr>
          <w:rFonts w:ascii="Courier New" w:hAnsi="Courier New" w:cs="Courier New"/>
          <w:sz w:val="26"/>
          <w:szCs w:val="26"/>
        </w:rPr>
        <w:br/>
        <w:t xml:space="preserve">        intent = "</w:t>
      </w:r>
      <w:proofErr w:type="spellStart"/>
      <w:r w:rsidRPr="00F82762">
        <w:rPr>
          <w:rFonts w:ascii="Courier New" w:hAnsi="Courier New" w:cs="Courier New"/>
          <w:sz w:val="26"/>
          <w:szCs w:val="26"/>
        </w:rPr>
        <w:t>market_price</w:t>
      </w:r>
      <w:proofErr w:type="spellEnd"/>
      <w:r w:rsidRPr="00F82762">
        <w:rPr>
          <w:rFonts w:ascii="Courier New" w:hAnsi="Courier New" w:cs="Courier New"/>
          <w:sz w:val="26"/>
          <w:szCs w:val="26"/>
        </w:rPr>
        <w:t>"</w:t>
      </w:r>
      <w:r w:rsidRPr="00F82762">
        <w:rPr>
          <w:rFonts w:ascii="Courier New" w:hAnsi="Courier New" w:cs="Courier New"/>
          <w:sz w:val="26"/>
          <w:szCs w:val="26"/>
        </w:rPr>
        <w:br/>
        <w:t xml:space="preserve">    ELSE IF keywords match scheme category:</w:t>
      </w:r>
      <w:r w:rsidRPr="00F82762">
        <w:rPr>
          <w:rFonts w:ascii="Courier New" w:hAnsi="Courier New" w:cs="Courier New"/>
          <w:sz w:val="26"/>
          <w:szCs w:val="26"/>
        </w:rPr>
        <w:br/>
        <w:t xml:space="preserve">        intent = "scheme"</w:t>
      </w:r>
      <w:r w:rsidRPr="00F82762">
        <w:rPr>
          <w:rFonts w:ascii="Courier New" w:hAnsi="Courier New" w:cs="Courier New"/>
          <w:sz w:val="26"/>
          <w:szCs w:val="26"/>
        </w:rPr>
        <w:br/>
        <w:t xml:space="preserve">    ELSE IF keywords match advisory category:</w:t>
      </w:r>
      <w:r w:rsidRPr="00F82762">
        <w:rPr>
          <w:rFonts w:ascii="Courier New" w:hAnsi="Courier New" w:cs="Courier New"/>
          <w:sz w:val="26"/>
          <w:szCs w:val="26"/>
        </w:rPr>
        <w:br/>
        <w:t xml:space="preserve">        intent = "advisory"</w:t>
      </w:r>
      <w:r w:rsidRPr="00F82762">
        <w:rPr>
          <w:rFonts w:ascii="Courier New" w:hAnsi="Courier New" w:cs="Courier New"/>
          <w:sz w:val="26"/>
          <w:szCs w:val="26"/>
        </w:rPr>
        <w:br/>
        <w:t xml:space="preserve">    ELSE IF keywords match disease category:</w:t>
      </w:r>
      <w:r w:rsidRPr="00F82762">
        <w:rPr>
          <w:rFonts w:ascii="Courier New" w:hAnsi="Courier New" w:cs="Courier New"/>
          <w:sz w:val="26"/>
          <w:szCs w:val="26"/>
        </w:rPr>
        <w:br/>
        <w:t xml:space="preserve">        intent = "disease"</w:t>
      </w:r>
      <w:r w:rsidRPr="00F82762">
        <w:rPr>
          <w:rFonts w:ascii="Courier New" w:hAnsi="Courier New" w:cs="Courier New"/>
          <w:sz w:val="26"/>
          <w:szCs w:val="26"/>
        </w:rPr>
        <w:br/>
        <w:t xml:space="preserve">    ELSE:</w:t>
      </w:r>
      <w:r w:rsidRPr="00F82762">
        <w:rPr>
          <w:rFonts w:ascii="Courier New" w:hAnsi="Courier New" w:cs="Courier New"/>
          <w:sz w:val="26"/>
          <w:szCs w:val="26"/>
        </w:rPr>
        <w:br/>
        <w:t xml:space="preserve">        intent = "general"</w:t>
      </w:r>
      <w:r w:rsidRPr="00F82762">
        <w:rPr>
          <w:rFonts w:ascii="Courier New" w:hAnsi="Courier New" w:cs="Courier New"/>
          <w:sz w:val="26"/>
          <w:szCs w:val="26"/>
        </w:rPr>
        <w:br/>
      </w:r>
      <w:r w:rsidRPr="00F82762">
        <w:rPr>
          <w:rFonts w:ascii="Courier New" w:hAnsi="Courier New" w:cs="Courier New"/>
          <w:sz w:val="26"/>
          <w:szCs w:val="26"/>
        </w:rPr>
        <w:br/>
        <w:t>STEP 4: Entity Recognition</w:t>
      </w:r>
      <w:r w:rsidRPr="00F82762">
        <w:rPr>
          <w:rFonts w:ascii="Courier New" w:hAnsi="Courier New" w:cs="Courier New"/>
          <w:sz w:val="26"/>
          <w:szCs w:val="26"/>
        </w:rPr>
        <w:br/>
        <w:t xml:space="preserve">    crop = </w:t>
      </w:r>
      <w:proofErr w:type="spellStart"/>
      <w:r w:rsidRPr="00F82762">
        <w:rPr>
          <w:rFonts w:ascii="Courier New" w:hAnsi="Courier New" w:cs="Courier New"/>
          <w:sz w:val="26"/>
          <w:szCs w:val="26"/>
        </w:rPr>
        <w:t>detect_crop</w:t>
      </w:r>
      <w:proofErr w:type="spellEnd"/>
      <w:r w:rsidRPr="00F82762">
        <w:rPr>
          <w:rFonts w:ascii="Courier New" w:hAnsi="Courier New" w:cs="Courier New"/>
          <w:sz w:val="26"/>
          <w:szCs w:val="26"/>
        </w:rPr>
        <w:t>(</w:t>
      </w:r>
      <w:proofErr w:type="spellStart"/>
      <w:r w:rsidRPr="00F82762">
        <w:rPr>
          <w:rFonts w:ascii="Courier New" w:hAnsi="Courier New" w:cs="Courier New"/>
          <w:sz w:val="26"/>
          <w:szCs w:val="26"/>
        </w:rPr>
        <w:t>english_query</w:t>
      </w:r>
      <w:proofErr w:type="spellEnd"/>
      <w:r w:rsidRPr="00F82762">
        <w:rPr>
          <w:rFonts w:ascii="Courier New" w:hAnsi="Courier New" w:cs="Courier New"/>
          <w:sz w:val="26"/>
          <w:szCs w:val="26"/>
        </w:rPr>
        <w:t>)</w:t>
      </w:r>
      <w:r w:rsidRPr="00F82762">
        <w:rPr>
          <w:rFonts w:ascii="Courier New" w:hAnsi="Courier New" w:cs="Courier New"/>
          <w:sz w:val="26"/>
          <w:szCs w:val="26"/>
        </w:rPr>
        <w:br/>
        <w:t xml:space="preserve">    state = </w:t>
      </w:r>
      <w:proofErr w:type="spellStart"/>
      <w:r w:rsidRPr="00F82762">
        <w:rPr>
          <w:rFonts w:ascii="Courier New" w:hAnsi="Courier New" w:cs="Courier New"/>
          <w:sz w:val="26"/>
          <w:szCs w:val="26"/>
        </w:rPr>
        <w:t>detect_state</w:t>
      </w:r>
      <w:proofErr w:type="spellEnd"/>
      <w:r w:rsidRPr="00F82762">
        <w:rPr>
          <w:rFonts w:ascii="Courier New" w:hAnsi="Courier New" w:cs="Courier New"/>
          <w:sz w:val="26"/>
          <w:szCs w:val="26"/>
        </w:rPr>
        <w:t>(</w:t>
      </w:r>
      <w:proofErr w:type="spellStart"/>
      <w:r w:rsidRPr="00F82762">
        <w:rPr>
          <w:rFonts w:ascii="Courier New" w:hAnsi="Courier New" w:cs="Courier New"/>
          <w:sz w:val="26"/>
          <w:szCs w:val="26"/>
        </w:rPr>
        <w:t>english_query</w:t>
      </w:r>
      <w:proofErr w:type="spellEnd"/>
      <w:r w:rsidRPr="00F82762">
        <w:rPr>
          <w:rFonts w:ascii="Courier New" w:hAnsi="Courier New" w:cs="Courier New"/>
          <w:sz w:val="26"/>
          <w:szCs w:val="26"/>
        </w:rPr>
        <w:t>)</w:t>
      </w:r>
      <w:r w:rsidRPr="00F82762">
        <w:rPr>
          <w:rFonts w:ascii="Courier New" w:hAnsi="Courier New" w:cs="Courier New"/>
          <w:sz w:val="26"/>
          <w:szCs w:val="26"/>
        </w:rPr>
        <w:br/>
      </w:r>
      <w:r w:rsidRPr="00F82762">
        <w:rPr>
          <w:rFonts w:ascii="Courier New" w:hAnsi="Courier New" w:cs="Courier New"/>
          <w:sz w:val="26"/>
          <w:szCs w:val="26"/>
        </w:rPr>
        <w:br/>
        <w:t>STEP 5: Intent Handling</w:t>
      </w:r>
      <w:r w:rsidRPr="00F82762">
        <w:rPr>
          <w:rFonts w:ascii="Courier New" w:hAnsi="Courier New" w:cs="Courier New"/>
          <w:sz w:val="26"/>
          <w:szCs w:val="26"/>
        </w:rPr>
        <w:br/>
        <w:t xml:space="preserve">    IF intent == </w:t>
      </w:r>
      <w:proofErr w:type="spellStart"/>
      <w:r w:rsidRPr="00F82762">
        <w:rPr>
          <w:rFonts w:ascii="Courier New" w:hAnsi="Courier New" w:cs="Courier New"/>
          <w:sz w:val="26"/>
          <w:szCs w:val="26"/>
        </w:rPr>
        <w:t>market_price</w:t>
      </w:r>
      <w:proofErr w:type="spellEnd"/>
      <w:r w:rsidRPr="00F82762">
        <w:rPr>
          <w:rFonts w:ascii="Courier New" w:hAnsi="Courier New" w:cs="Courier New"/>
          <w:sz w:val="26"/>
          <w:szCs w:val="26"/>
        </w:rPr>
        <w:t>:</w:t>
      </w:r>
      <w:r w:rsidRPr="00F82762">
        <w:rPr>
          <w:rFonts w:ascii="Courier New" w:hAnsi="Courier New" w:cs="Courier New"/>
          <w:sz w:val="26"/>
          <w:szCs w:val="26"/>
        </w:rPr>
        <w:br/>
        <w:t xml:space="preserve">        response = </w:t>
      </w:r>
      <w:proofErr w:type="spellStart"/>
      <w:r w:rsidRPr="00F82762">
        <w:rPr>
          <w:rFonts w:ascii="Courier New" w:hAnsi="Courier New" w:cs="Courier New"/>
          <w:sz w:val="26"/>
          <w:szCs w:val="26"/>
        </w:rPr>
        <w:t>get_crop_price</w:t>
      </w:r>
      <w:proofErr w:type="spellEnd"/>
      <w:r w:rsidRPr="00F82762">
        <w:rPr>
          <w:rFonts w:ascii="Courier New" w:hAnsi="Courier New" w:cs="Courier New"/>
          <w:sz w:val="26"/>
          <w:szCs w:val="26"/>
        </w:rPr>
        <w:t>(crop, state)</w:t>
      </w:r>
      <w:r w:rsidRPr="00F82762">
        <w:rPr>
          <w:rFonts w:ascii="Courier New" w:hAnsi="Courier New" w:cs="Courier New"/>
          <w:sz w:val="26"/>
          <w:szCs w:val="26"/>
        </w:rPr>
        <w:br/>
        <w:t xml:space="preserve">    IF intent == scheme:</w:t>
      </w:r>
      <w:r w:rsidRPr="00F82762">
        <w:rPr>
          <w:rFonts w:ascii="Courier New" w:hAnsi="Courier New" w:cs="Courier New"/>
          <w:sz w:val="26"/>
          <w:szCs w:val="26"/>
        </w:rPr>
        <w:br/>
        <w:t xml:space="preserve">        response = </w:t>
      </w:r>
      <w:proofErr w:type="spellStart"/>
      <w:r w:rsidRPr="00F82762">
        <w:rPr>
          <w:rFonts w:ascii="Courier New" w:hAnsi="Courier New" w:cs="Courier New"/>
          <w:sz w:val="26"/>
          <w:szCs w:val="26"/>
        </w:rPr>
        <w:t>retrieve_government_schemes</w:t>
      </w:r>
      <w:proofErr w:type="spellEnd"/>
      <w:r w:rsidRPr="00F82762">
        <w:rPr>
          <w:rFonts w:ascii="Courier New" w:hAnsi="Courier New" w:cs="Courier New"/>
          <w:sz w:val="26"/>
          <w:szCs w:val="26"/>
        </w:rPr>
        <w:t>()</w:t>
      </w:r>
      <w:r w:rsidRPr="00F82762">
        <w:rPr>
          <w:rFonts w:ascii="Courier New" w:hAnsi="Courier New" w:cs="Courier New"/>
          <w:sz w:val="26"/>
          <w:szCs w:val="26"/>
        </w:rPr>
        <w:br/>
        <w:t xml:space="preserve">    IF intent == advisory:</w:t>
      </w:r>
      <w:r w:rsidRPr="00F82762">
        <w:rPr>
          <w:rFonts w:ascii="Courier New" w:hAnsi="Courier New" w:cs="Courier New"/>
          <w:sz w:val="26"/>
          <w:szCs w:val="26"/>
        </w:rPr>
        <w:br/>
        <w:t xml:space="preserve">        response = </w:t>
      </w:r>
      <w:proofErr w:type="spellStart"/>
      <w:r w:rsidRPr="00F82762">
        <w:rPr>
          <w:rFonts w:ascii="Courier New" w:hAnsi="Courier New" w:cs="Courier New"/>
          <w:sz w:val="26"/>
          <w:szCs w:val="26"/>
        </w:rPr>
        <w:t>retrieve_crop_advisory</w:t>
      </w:r>
      <w:proofErr w:type="spellEnd"/>
      <w:r w:rsidRPr="00F82762">
        <w:rPr>
          <w:rFonts w:ascii="Courier New" w:hAnsi="Courier New" w:cs="Courier New"/>
          <w:sz w:val="26"/>
          <w:szCs w:val="26"/>
        </w:rPr>
        <w:t>(crop)</w:t>
      </w:r>
      <w:r w:rsidRPr="00F82762">
        <w:rPr>
          <w:rFonts w:ascii="Courier New" w:hAnsi="Courier New" w:cs="Courier New"/>
          <w:sz w:val="26"/>
          <w:szCs w:val="26"/>
        </w:rPr>
        <w:br/>
        <w:t xml:space="preserve">    IF intent == disease:</w:t>
      </w:r>
      <w:r w:rsidRPr="00F82762">
        <w:rPr>
          <w:rFonts w:ascii="Courier New" w:hAnsi="Courier New" w:cs="Courier New"/>
          <w:sz w:val="26"/>
          <w:szCs w:val="26"/>
        </w:rPr>
        <w:br/>
        <w:t xml:space="preserve">        response = </w:t>
      </w:r>
      <w:proofErr w:type="spellStart"/>
      <w:r w:rsidRPr="00F82762">
        <w:rPr>
          <w:rFonts w:ascii="Courier New" w:hAnsi="Courier New" w:cs="Courier New"/>
          <w:sz w:val="26"/>
          <w:szCs w:val="26"/>
        </w:rPr>
        <w:t>match_disease_symptoms</w:t>
      </w:r>
      <w:proofErr w:type="spellEnd"/>
      <w:r w:rsidRPr="00F82762">
        <w:rPr>
          <w:rFonts w:ascii="Courier New" w:hAnsi="Courier New" w:cs="Courier New"/>
          <w:sz w:val="26"/>
          <w:szCs w:val="26"/>
        </w:rPr>
        <w:t>(</w:t>
      </w:r>
      <w:proofErr w:type="spellStart"/>
      <w:r w:rsidRPr="00F82762">
        <w:rPr>
          <w:rFonts w:ascii="Courier New" w:hAnsi="Courier New" w:cs="Courier New"/>
          <w:sz w:val="26"/>
          <w:szCs w:val="26"/>
        </w:rPr>
        <w:t>english_query</w:t>
      </w:r>
      <w:proofErr w:type="spellEnd"/>
      <w:r w:rsidRPr="00F82762">
        <w:rPr>
          <w:rFonts w:ascii="Courier New" w:hAnsi="Courier New" w:cs="Courier New"/>
          <w:sz w:val="26"/>
          <w:szCs w:val="26"/>
        </w:rPr>
        <w:t>)</w:t>
      </w:r>
      <w:r w:rsidRPr="00F82762">
        <w:rPr>
          <w:rFonts w:ascii="Courier New" w:hAnsi="Courier New" w:cs="Courier New"/>
          <w:sz w:val="26"/>
          <w:szCs w:val="26"/>
        </w:rPr>
        <w:br/>
        <w:t xml:space="preserve">    IF intent == general:</w:t>
      </w:r>
      <w:r w:rsidRPr="00F82762">
        <w:rPr>
          <w:rFonts w:ascii="Courier New" w:hAnsi="Courier New" w:cs="Courier New"/>
          <w:sz w:val="26"/>
          <w:szCs w:val="26"/>
        </w:rPr>
        <w:br/>
        <w:t xml:space="preserve">        response = </w:t>
      </w:r>
      <w:proofErr w:type="spellStart"/>
      <w:r w:rsidRPr="00F82762">
        <w:rPr>
          <w:rFonts w:ascii="Courier New" w:hAnsi="Courier New" w:cs="Courier New"/>
          <w:sz w:val="26"/>
          <w:szCs w:val="26"/>
        </w:rPr>
        <w:t>greeting_or_help_message</w:t>
      </w:r>
      <w:proofErr w:type="spellEnd"/>
      <w:r w:rsidRPr="00F82762">
        <w:rPr>
          <w:rFonts w:ascii="Courier New" w:hAnsi="Courier New" w:cs="Courier New"/>
          <w:sz w:val="26"/>
          <w:szCs w:val="26"/>
        </w:rPr>
        <w:t>()</w:t>
      </w:r>
      <w:r w:rsidRPr="00F82762">
        <w:rPr>
          <w:rFonts w:ascii="Courier New" w:hAnsi="Courier New" w:cs="Courier New"/>
          <w:sz w:val="26"/>
          <w:szCs w:val="26"/>
        </w:rPr>
        <w:br/>
      </w:r>
      <w:r w:rsidRPr="00F82762">
        <w:rPr>
          <w:rFonts w:ascii="Courier New" w:hAnsi="Courier New" w:cs="Courier New"/>
          <w:sz w:val="26"/>
          <w:szCs w:val="26"/>
        </w:rPr>
        <w:br/>
      </w:r>
      <w:r w:rsidRPr="00F82762">
        <w:rPr>
          <w:rFonts w:ascii="Courier New" w:hAnsi="Courier New" w:cs="Courier New"/>
          <w:sz w:val="26"/>
          <w:szCs w:val="26"/>
        </w:rPr>
        <w:lastRenderedPageBreak/>
        <w:t>STEP 6: Response Translation</w:t>
      </w:r>
      <w:r w:rsidRPr="00F82762">
        <w:rPr>
          <w:rFonts w:ascii="Courier New" w:hAnsi="Courier New" w:cs="Courier New"/>
          <w:sz w:val="26"/>
          <w:szCs w:val="26"/>
        </w:rPr>
        <w:br/>
        <w:t xml:space="preserve">    IF </w:t>
      </w:r>
      <w:proofErr w:type="spellStart"/>
      <w:r w:rsidRPr="00F82762">
        <w:rPr>
          <w:rFonts w:ascii="Courier New" w:hAnsi="Courier New" w:cs="Courier New"/>
          <w:sz w:val="26"/>
          <w:szCs w:val="26"/>
        </w:rPr>
        <w:t>ui_language</w:t>
      </w:r>
      <w:proofErr w:type="spellEnd"/>
      <w:r w:rsidRPr="00F82762">
        <w:rPr>
          <w:rFonts w:ascii="Courier New" w:hAnsi="Courier New" w:cs="Courier New"/>
          <w:sz w:val="26"/>
          <w:szCs w:val="26"/>
        </w:rPr>
        <w:t xml:space="preserve"> != English:</w:t>
      </w:r>
      <w:r w:rsidRPr="00F82762">
        <w:rPr>
          <w:rFonts w:ascii="Courier New" w:hAnsi="Courier New" w:cs="Courier New"/>
          <w:sz w:val="26"/>
          <w:szCs w:val="26"/>
        </w:rPr>
        <w:br/>
        <w:t xml:space="preserve">        response = translate(response, </w:t>
      </w:r>
      <w:proofErr w:type="spellStart"/>
      <w:r w:rsidRPr="00F82762">
        <w:rPr>
          <w:rFonts w:ascii="Courier New" w:hAnsi="Courier New" w:cs="Courier New"/>
          <w:sz w:val="26"/>
          <w:szCs w:val="26"/>
        </w:rPr>
        <w:t>ui_language</w:t>
      </w:r>
      <w:proofErr w:type="spellEnd"/>
      <w:r w:rsidRPr="00F82762">
        <w:rPr>
          <w:rFonts w:ascii="Courier New" w:hAnsi="Courier New" w:cs="Courier New"/>
          <w:sz w:val="26"/>
          <w:szCs w:val="26"/>
        </w:rPr>
        <w:t>)</w:t>
      </w:r>
      <w:r w:rsidRPr="00F82762">
        <w:rPr>
          <w:rFonts w:ascii="Courier New" w:hAnsi="Courier New" w:cs="Courier New"/>
          <w:sz w:val="26"/>
          <w:szCs w:val="26"/>
        </w:rPr>
        <w:br/>
      </w:r>
      <w:r w:rsidRPr="00F82762">
        <w:rPr>
          <w:rFonts w:ascii="Courier New" w:hAnsi="Courier New" w:cs="Courier New"/>
          <w:sz w:val="26"/>
          <w:szCs w:val="26"/>
        </w:rPr>
        <w:br/>
        <w:t>STEP 7: Return Response</w:t>
      </w:r>
      <w:r w:rsidRPr="00F82762">
        <w:rPr>
          <w:rFonts w:ascii="Courier New" w:hAnsi="Courier New" w:cs="Courier New"/>
          <w:sz w:val="26"/>
          <w:szCs w:val="26"/>
        </w:rPr>
        <w:br/>
        <w:t xml:space="preserve">    RETURN JSON(response, intent, </w:t>
      </w:r>
      <w:proofErr w:type="spellStart"/>
      <w:r w:rsidRPr="00F82762">
        <w:rPr>
          <w:rFonts w:ascii="Courier New" w:hAnsi="Courier New" w:cs="Courier New"/>
          <w:sz w:val="26"/>
          <w:szCs w:val="26"/>
        </w:rPr>
        <w:t>detected_language</w:t>
      </w:r>
      <w:proofErr w:type="spellEnd"/>
      <w:r w:rsidRPr="00F82762">
        <w:rPr>
          <w:rFonts w:ascii="Courier New" w:hAnsi="Courier New" w:cs="Courier New"/>
          <w:sz w:val="26"/>
          <w:szCs w:val="26"/>
        </w:rPr>
        <w:t>)</w:t>
      </w:r>
    </w:p>
    <w:p w14:paraId="4E44017F" w14:textId="3B4DEE65" w:rsidR="000F706E" w:rsidRPr="00F82762" w:rsidRDefault="000F706E" w:rsidP="000F706E">
      <w:pPr>
        <w:rPr>
          <w:rFonts w:ascii="Times New Roman" w:hAnsi="Times New Roman" w:cs="Times New Roman"/>
          <w:b/>
          <w:bCs/>
          <w:sz w:val="26"/>
          <w:szCs w:val="26"/>
        </w:rPr>
      </w:pPr>
      <w:r w:rsidRPr="00F82762">
        <w:rPr>
          <w:rFonts w:ascii="Times New Roman" w:hAnsi="Times New Roman" w:cs="Times New Roman"/>
          <w:b/>
          <w:bCs/>
          <w:sz w:val="26"/>
          <w:szCs w:val="26"/>
        </w:rPr>
        <w:t>Image Disease Prediction Algorithm</w:t>
      </w:r>
    </w:p>
    <w:p w14:paraId="21FA425A" w14:textId="33E3E2E7" w:rsidR="000F706E" w:rsidRPr="00F82762" w:rsidRDefault="000F706E" w:rsidP="000F706E">
      <w:pPr>
        <w:rPr>
          <w:rFonts w:ascii="Courier New" w:hAnsi="Courier New" w:cs="Courier New"/>
          <w:sz w:val="26"/>
          <w:szCs w:val="26"/>
        </w:rPr>
      </w:pPr>
      <w:r w:rsidRPr="00F82762">
        <w:rPr>
          <w:rFonts w:ascii="Courier New" w:hAnsi="Courier New" w:cs="Courier New"/>
          <w:sz w:val="26"/>
          <w:szCs w:val="26"/>
        </w:rPr>
        <w:t xml:space="preserve">INPUT: </w:t>
      </w:r>
      <w:proofErr w:type="spellStart"/>
      <w:r w:rsidRPr="00F82762">
        <w:rPr>
          <w:rFonts w:ascii="Courier New" w:hAnsi="Courier New" w:cs="Courier New"/>
          <w:sz w:val="26"/>
          <w:szCs w:val="26"/>
        </w:rPr>
        <w:t>image_file</w:t>
      </w:r>
      <w:proofErr w:type="spellEnd"/>
      <w:r w:rsidRPr="00F82762">
        <w:rPr>
          <w:rFonts w:ascii="Courier New" w:hAnsi="Courier New" w:cs="Courier New"/>
          <w:sz w:val="26"/>
          <w:szCs w:val="26"/>
        </w:rPr>
        <w:br/>
        <w:t>STEP 1: Load trained MobileNetV2 model</w:t>
      </w:r>
      <w:r w:rsidRPr="00F82762">
        <w:rPr>
          <w:rFonts w:ascii="Courier New" w:hAnsi="Courier New" w:cs="Courier New"/>
          <w:sz w:val="26"/>
          <w:szCs w:val="26"/>
        </w:rPr>
        <w:br/>
      </w:r>
      <w:r w:rsidRPr="00F82762">
        <w:rPr>
          <w:rFonts w:ascii="Courier New" w:hAnsi="Courier New" w:cs="Courier New"/>
          <w:sz w:val="26"/>
          <w:szCs w:val="26"/>
        </w:rPr>
        <w:br/>
        <w:t>STEP 2: Preprocess Image</w:t>
      </w:r>
      <w:r w:rsidRPr="00F82762">
        <w:rPr>
          <w:rFonts w:ascii="Courier New" w:hAnsi="Courier New" w:cs="Courier New"/>
          <w:sz w:val="26"/>
          <w:szCs w:val="26"/>
        </w:rPr>
        <w:br/>
        <w:t xml:space="preserve">    resize image to 224x224</w:t>
      </w:r>
      <w:r w:rsidRPr="00F82762">
        <w:rPr>
          <w:rFonts w:ascii="Courier New" w:hAnsi="Courier New" w:cs="Courier New"/>
          <w:sz w:val="26"/>
          <w:szCs w:val="26"/>
        </w:rPr>
        <w:br/>
        <w:t xml:space="preserve">    normalize pixel values</w:t>
      </w:r>
      <w:r w:rsidRPr="00F82762">
        <w:rPr>
          <w:rFonts w:ascii="Courier New" w:hAnsi="Courier New" w:cs="Courier New"/>
          <w:sz w:val="26"/>
          <w:szCs w:val="26"/>
        </w:rPr>
        <w:br/>
        <w:t xml:space="preserve">    expand dimensions</w:t>
      </w:r>
      <w:r w:rsidRPr="00F82762">
        <w:rPr>
          <w:rFonts w:ascii="Courier New" w:hAnsi="Courier New" w:cs="Courier New"/>
          <w:sz w:val="26"/>
          <w:szCs w:val="26"/>
        </w:rPr>
        <w:br/>
      </w:r>
      <w:r w:rsidRPr="00F82762">
        <w:rPr>
          <w:rFonts w:ascii="Courier New" w:hAnsi="Courier New" w:cs="Courier New"/>
          <w:sz w:val="26"/>
          <w:szCs w:val="26"/>
        </w:rPr>
        <w:br/>
        <w:t>STEP 3: Run Prediction</w:t>
      </w:r>
      <w:r w:rsidRPr="00F82762">
        <w:rPr>
          <w:rFonts w:ascii="Courier New" w:hAnsi="Courier New" w:cs="Courier New"/>
          <w:sz w:val="26"/>
          <w:szCs w:val="26"/>
        </w:rPr>
        <w:br/>
        <w:t xml:space="preserve">    </w:t>
      </w:r>
      <w:proofErr w:type="spellStart"/>
      <w:r w:rsidRPr="00F82762">
        <w:rPr>
          <w:rFonts w:ascii="Courier New" w:hAnsi="Courier New" w:cs="Courier New"/>
          <w:sz w:val="26"/>
          <w:szCs w:val="26"/>
        </w:rPr>
        <w:t>prediction</w:t>
      </w:r>
      <w:proofErr w:type="spellEnd"/>
      <w:r w:rsidRPr="00F82762">
        <w:rPr>
          <w:rFonts w:ascii="Courier New" w:hAnsi="Courier New" w:cs="Courier New"/>
          <w:sz w:val="26"/>
          <w:szCs w:val="26"/>
        </w:rPr>
        <w:t xml:space="preserve"> = </w:t>
      </w:r>
      <w:proofErr w:type="spellStart"/>
      <w:r w:rsidRPr="00F82762">
        <w:rPr>
          <w:rFonts w:ascii="Courier New" w:hAnsi="Courier New" w:cs="Courier New"/>
          <w:sz w:val="26"/>
          <w:szCs w:val="26"/>
        </w:rPr>
        <w:t>model.predict</w:t>
      </w:r>
      <w:proofErr w:type="spellEnd"/>
      <w:r w:rsidRPr="00F82762">
        <w:rPr>
          <w:rFonts w:ascii="Courier New" w:hAnsi="Courier New" w:cs="Courier New"/>
          <w:sz w:val="26"/>
          <w:szCs w:val="26"/>
        </w:rPr>
        <w:t>(image)</w:t>
      </w:r>
      <w:r w:rsidRPr="00F82762">
        <w:rPr>
          <w:rFonts w:ascii="Courier New" w:hAnsi="Courier New" w:cs="Courier New"/>
          <w:sz w:val="26"/>
          <w:szCs w:val="26"/>
        </w:rPr>
        <w:br/>
        <w:t xml:space="preserve">    </w:t>
      </w:r>
      <w:proofErr w:type="spellStart"/>
      <w:r w:rsidRPr="00F82762">
        <w:rPr>
          <w:rFonts w:ascii="Courier New" w:hAnsi="Courier New" w:cs="Courier New"/>
          <w:sz w:val="26"/>
          <w:szCs w:val="26"/>
        </w:rPr>
        <w:t>disease_class</w:t>
      </w:r>
      <w:proofErr w:type="spellEnd"/>
      <w:r w:rsidRPr="00F82762">
        <w:rPr>
          <w:rFonts w:ascii="Courier New" w:hAnsi="Courier New" w:cs="Courier New"/>
          <w:sz w:val="26"/>
          <w:szCs w:val="26"/>
        </w:rPr>
        <w:t xml:space="preserve"> = argmax(prediction)</w:t>
      </w:r>
      <w:r w:rsidRPr="00F82762">
        <w:rPr>
          <w:rFonts w:ascii="Courier New" w:hAnsi="Courier New" w:cs="Courier New"/>
          <w:sz w:val="26"/>
          <w:szCs w:val="26"/>
        </w:rPr>
        <w:br/>
        <w:t xml:space="preserve">    confidence = max(prediction)</w:t>
      </w:r>
      <w:r w:rsidRPr="00F82762">
        <w:rPr>
          <w:rFonts w:ascii="Courier New" w:hAnsi="Courier New" w:cs="Courier New"/>
          <w:sz w:val="26"/>
          <w:szCs w:val="26"/>
        </w:rPr>
        <w:br/>
      </w:r>
      <w:r w:rsidRPr="00F82762">
        <w:rPr>
          <w:rFonts w:ascii="Courier New" w:hAnsi="Courier New" w:cs="Courier New"/>
          <w:sz w:val="26"/>
          <w:szCs w:val="26"/>
        </w:rPr>
        <w:br/>
        <w:t>STEP 4: Treatment Lookup</w:t>
      </w:r>
      <w:r w:rsidRPr="00F82762">
        <w:rPr>
          <w:rFonts w:ascii="Courier New" w:hAnsi="Courier New" w:cs="Courier New"/>
          <w:sz w:val="26"/>
          <w:szCs w:val="26"/>
        </w:rPr>
        <w:br/>
        <w:t xml:space="preserve">    treatment = </w:t>
      </w:r>
      <w:proofErr w:type="spellStart"/>
      <w:r w:rsidRPr="00F82762">
        <w:rPr>
          <w:rFonts w:ascii="Courier New" w:hAnsi="Courier New" w:cs="Courier New"/>
          <w:sz w:val="26"/>
          <w:szCs w:val="26"/>
        </w:rPr>
        <w:t>search_treatment_dictionary</w:t>
      </w:r>
      <w:proofErr w:type="spellEnd"/>
      <w:r w:rsidRPr="00F82762">
        <w:rPr>
          <w:rFonts w:ascii="Courier New" w:hAnsi="Courier New" w:cs="Courier New"/>
          <w:sz w:val="26"/>
          <w:szCs w:val="26"/>
        </w:rPr>
        <w:t>(</w:t>
      </w:r>
      <w:proofErr w:type="spellStart"/>
      <w:r w:rsidRPr="00F82762">
        <w:rPr>
          <w:rFonts w:ascii="Courier New" w:hAnsi="Courier New" w:cs="Courier New"/>
          <w:sz w:val="26"/>
          <w:szCs w:val="26"/>
        </w:rPr>
        <w:t>disease_class</w:t>
      </w:r>
      <w:proofErr w:type="spellEnd"/>
      <w:r w:rsidRPr="00F82762">
        <w:rPr>
          <w:rFonts w:ascii="Courier New" w:hAnsi="Courier New" w:cs="Courier New"/>
          <w:sz w:val="26"/>
          <w:szCs w:val="26"/>
        </w:rPr>
        <w:t>)</w:t>
      </w:r>
      <w:r w:rsidRPr="00F82762">
        <w:rPr>
          <w:rFonts w:ascii="Courier New" w:hAnsi="Courier New" w:cs="Courier New"/>
          <w:sz w:val="26"/>
          <w:szCs w:val="26"/>
        </w:rPr>
        <w:br/>
      </w:r>
      <w:r w:rsidRPr="00F82762">
        <w:rPr>
          <w:rFonts w:ascii="Courier New" w:hAnsi="Courier New" w:cs="Courier New"/>
          <w:sz w:val="26"/>
          <w:szCs w:val="26"/>
        </w:rPr>
        <w:br/>
        <w:t>STEP 5: Return Result</w:t>
      </w:r>
      <w:r w:rsidRPr="00F82762">
        <w:rPr>
          <w:rFonts w:ascii="Courier New" w:hAnsi="Courier New" w:cs="Courier New"/>
          <w:sz w:val="26"/>
          <w:szCs w:val="26"/>
        </w:rPr>
        <w:br/>
        <w:t xml:space="preserve">    OUTPUT = {disease, confidence, treatment}</w:t>
      </w:r>
    </w:p>
    <w:p w14:paraId="04B52E3F" w14:textId="0732124C" w:rsidR="000F706E" w:rsidRPr="00F82762" w:rsidRDefault="000F706E" w:rsidP="000F706E">
      <w:pPr>
        <w:rPr>
          <w:rFonts w:ascii="Times New Roman" w:hAnsi="Times New Roman" w:cs="Times New Roman"/>
          <w:b/>
          <w:bCs/>
          <w:sz w:val="26"/>
          <w:szCs w:val="26"/>
        </w:rPr>
      </w:pPr>
      <w:r w:rsidRPr="00F82762">
        <w:rPr>
          <w:rFonts w:ascii="Times New Roman" w:hAnsi="Times New Roman" w:cs="Times New Roman"/>
          <w:b/>
          <w:bCs/>
          <w:sz w:val="26"/>
          <w:szCs w:val="26"/>
        </w:rPr>
        <w:t>Video Disease Prediction Algorithm</w:t>
      </w:r>
    </w:p>
    <w:p w14:paraId="1EE5CB16" w14:textId="77777777" w:rsidR="00C1525F" w:rsidRDefault="000F706E" w:rsidP="000F706E">
      <w:pPr>
        <w:rPr>
          <w:rFonts w:ascii="Courier New" w:hAnsi="Courier New" w:cs="Courier New"/>
          <w:sz w:val="26"/>
          <w:szCs w:val="26"/>
        </w:rPr>
      </w:pPr>
      <w:r w:rsidRPr="00F82762">
        <w:rPr>
          <w:rFonts w:ascii="Courier New" w:hAnsi="Courier New" w:cs="Courier New"/>
          <w:sz w:val="26"/>
          <w:szCs w:val="26"/>
        </w:rPr>
        <w:t xml:space="preserve">INPUT: </w:t>
      </w:r>
      <w:proofErr w:type="spellStart"/>
      <w:r w:rsidRPr="00F82762">
        <w:rPr>
          <w:rFonts w:ascii="Courier New" w:hAnsi="Courier New" w:cs="Courier New"/>
          <w:sz w:val="26"/>
          <w:szCs w:val="26"/>
        </w:rPr>
        <w:t>video_file</w:t>
      </w:r>
      <w:proofErr w:type="spellEnd"/>
      <w:r w:rsidRPr="00F82762">
        <w:rPr>
          <w:rFonts w:ascii="Courier New" w:hAnsi="Courier New" w:cs="Courier New"/>
          <w:sz w:val="26"/>
          <w:szCs w:val="26"/>
        </w:rPr>
        <w:br/>
      </w:r>
      <w:r w:rsidRPr="00F82762">
        <w:rPr>
          <w:rFonts w:ascii="Courier New" w:hAnsi="Courier New" w:cs="Courier New"/>
          <w:sz w:val="26"/>
          <w:szCs w:val="26"/>
        </w:rPr>
        <w:br/>
        <w:t>STEP 1: Extract key frames from video</w:t>
      </w:r>
      <w:r w:rsidRPr="00F82762">
        <w:rPr>
          <w:rFonts w:ascii="Courier New" w:hAnsi="Courier New" w:cs="Courier New"/>
          <w:sz w:val="26"/>
          <w:szCs w:val="26"/>
        </w:rPr>
        <w:br/>
        <w:t xml:space="preserve">    frames = </w:t>
      </w:r>
      <w:proofErr w:type="spellStart"/>
      <w:r w:rsidRPr="00F82762">
        <w:rPr>
          <w:rFonts w:ascii="Courier New" w:hAnsi="Courier New" w:cs="Courier New"/>
          <w:sz w:val="26"/>
          <w:szCs w:val="26"/>
        </w:rPr>
        <w:t>extract_frames</w:t>
      </w:r>
      <w:proofErr w:type="spellEnd"/>
      <w:r w:rsidRPr="00F82762">
        <w:rPr>
          <w:rFonts w:ascii="Courier New" w:hAnsi="Courier New" w:cs="Courier New"/>
          <w:sz w:val="26"/>
          <w:szCs w:val="26"/>
        </w:rPr>
        <w:t>(video, 20)</w:t>
      </w:r>
      <w:r w:rsidRPr="00F82762">
        <w:rPr>
          <w:rFonts w:ascii="Courier New" w:hAnsi="Courier New" w:cs="Courier New"/>
          <w:sz w:val="26"/>
          <w:szCs w:val="26"/>
        </w:rPr>
        <w:br/>
      </w:r>
      <w:r w:rsidRPr="00F82762">
        <w:rPr>
          <w:rFonts w:ascii="Courier New" w:hAnsi="Courier New" w:cs="Courier New"/>
          <w:sz w:val="26"/>
          <w:szCs w:val="26"/>
        </w:rPr>
        <w:br/>
        <w:t>STEP 2: For each frame</w:t>
      </w:r>
      <w:r w:rsidRPr="00F82762">
        <w:rPr>
          <w:rFonts w:ascii="Courier New" w:hAnsi="Courier New" w:cs="Courier New"/>
          <w:sz w:val="26"/>
          <w:szCs w:val="26"/>
        </w:rPr>
        <w:br/>
        <w:t xml:space="preserve">    apply test-time augmentations</w:t>
      </w:r>
      <w:r w:rsidRPr="00F82762">
        <w:rPr>
          <w:rFonts w:ascii="Courier New" w:hAnsi="Courier New" w:cs="Courier New"/>
          <w:sz w:val="26"/>
          <w:szCs w:val="26"/>
        </w:rPr>
        <w:br/>
        <w:t xml:space="preserve">    run prediction on augmented frames</w:t>
      </w:r>
      <w:r w:rsidRPr="00F82762">
        <w:rPr>
          <w:rFonts w:ascii="Courier New" w:hAnsi="Courier New" w:cs="Courier New"/>
          <w:sz w:val="26"/>
          <w:szCs w:val="26"/>
        </w:rPr>
        <w:br/>
        <w:t xml:space="preserve">    average predictions</w:t>
      </w:r>
      <w:r w:rsidRPr="00F82762">
        <w:rPr>
          <w:rFonts w:ascii="Courier New" w:hAnsi="Courier New" w:cs="Courier New"/>
          <w:sz w:val="26"/>
          <w:szCs w:val="26"/>
        </w:rPr>
        <w:br/>
      </w:r>
      <w:r w:rsidRPr="00F82762">
        <w:rPr>
          <w:rFonts w:ascii="Courier New" w:hAnsi="Courier New" w:cs="Courier New"/>
          <w:sz w:val="26"/>
          <w:szCs w:val="26"/>
        </w:rPr>
        <w:br/>
        <w:t>STEP 3: Filter predictions</w:t>
      </w:r>
      <w:r w:rsidRPr="00F82762">
        <w:rPr>
          <w:rFonts w:ascii="Courier New" w:hAnsi="Courier New" w:cs="Courier New"/>
          <w:sz w:val="26"/>
          <w:szCs w:val="26"/>
        </w:rPr>
        <w:br/>
        <w:t xml:space="preserve">    keep predictions with confidence &gt;= 0.40</w:t>
      </w:r>
      <w:r w:rsidRPr="00F82762">
        <w:rPr>
          <w:rFonts w:ascii="Courier New" w:hAnsi="Courier New" w:cs="Courier New"/>
          <w:sz w:val="26"/>
          <w:szCs w:val="26"/>
        </w:rPr>
        <w:br/>
      </w:r>
      <w:r w:rsidRPr="00F82762">
        <w:rPr>
          <w:rFonts w:ascii="Courier New" w:hAnsi="Courier New" w:cs="Courier New"/>
          <w:sz w:val="26"/>
          <w:szCs w:val="26"/>
        </w:rPr>
        <w:br/>
        <w:t>STEP 4: Aggregate results</w:t>
      </w:r>
      <w:r w:rsidRPr="00F82762">
        <w:rPr>
          <w:rFonts w:ascii="Courier New" w:hAnsi="Courier New" w:cs="Courier New"/>
          <w:sz w:val="26"/>
          <w:szCs w:val="26"/>
        </w:rPr>
        <w:br/>
        <w:t xml:space="preserve">    compute weighted confidence scores</w:t>
      </w:r>
      <w:r w:rsidRPr="00F82762">
        <w:rPr>
          <w:rFonts w:ascii="Courier New" w:hAnsi="Courier New" w:cs="Courier New"/>
          <w:sz w:val="26"/>
          <w:szCs w:val="26"/>
        </w:rPr>
        <w:br/>
        <w:t xml:space="preserve">    select disease with highest score</w:t>
      </w:r>
    </w:p>
    <w:p w14:paraId="35BBDF9C" w14:textId="3DE1EA49" w:rsidR="000F706E" w:rsidRPr="00F82762" w:rsidRDefault="000F706E" w:rsidP="000F706E">
      <w:pPr>
        <w:rPr>
          <w:rFonts w:ascii="Courier New" w:hAnsi="Courier New" w:cs="Courier New"/>
          <w:sz w:val="26"/>
          <w:szCs w:val="26"/>
        </w:rPr>
      </w:pPr>
      <w:r w:rsidRPr="00F82762">
        <w:rPr>
          <w:rFonts w:ascii="Courier New" w:hAnsi="Courier New" w:cs="Courier New"/>
          <w:sz w:val="26"/>
          <w:szCs w:val="26"/>
        </w:rPr>
        <w:br/>
        <w:t>STEP 5: Return final disease prediction</w:t>
      </w:r>
    </w:p>
    <w:p w14:paraId="1A2D9D3E" w14:textId="266DC61B" w:rsidR="000F706E" w:rsidRPr="00F82762" w:rsidRDefault="000F706E" w:rsidP="000F706E">
      <w:pPr>
        <w:rPr>
          <w:rFonts w:ascii="Times New Roman" w:hAnsi="Times New Roman" w:cs="Times New Roman"/>
          <w:b/>
          <w:bCs/>
          <w:sz w:val="26"/>
          <w:szCs w:val="26"/>
        </w:rPr>
      </w:pPr>
      <w:r w:rsidRPr="00F82762">
        <w:rPr>
          <w:rFonts w:ascii="Times New Roman" w:hAnsi="Times New Roman" w:cs="Times New Roman"/>
          <w:b/>
          <w:bCs/>
          <w:sz w:val="26"/>
          <w:szCs w:val="26"/>
        </w:rPr>
        <w:lastRenderedPageBreak/>
        <w:t>System Flow</w:t>
      </w:r>
    </w:p>
    <w:p w14:paraId="5B2C8C82" w14:textId="77777777" w:rsidR="00C34E82" w:rsidRPr="00F82762" w:rsidRDefault="00C34E82" w:rsidP="00C34E82">
      <w:pPr>
        <w:ind w:left="360"/>
        <w:jc w:val="center"/>
        <w:rPr>
          <w:rFonts w:ascii="Times New Roman" w:hAnsi="Times New Roman" w:cs="Times New Roman"/>
          <w:sz w:val="26"/>
          <w:szCs w:val="26"/>
        </w:rPr>
      </w:pPr>
      <w:r w:rsidRPr="00F82762">
        <w:rPr>
          <w:noProof/>
          <w:sz w:val="26"/>
          <w:szCs w:val="26"/>
        </w:rPr>
        <w:drawing>
          <wp:inline distT="0" distB="0" distL="0" distR="0" wp14:anchorId="3428F827" wp14:editId="1B3FA531">
            <wp:extent cx="6123369" cy="4072467"/>
            <wp:effectExtent l="0" t="0" r="0" b="4445"/>
            <wp:docPr id="326875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rotWithShape="1">
                    <a:blip r:embed="rId11">
                      <a:extLst>
                        <a:ext uri="{28A0092B-C50C-407E-A947-70E740481C1C}">
                          <a14:useLocalDpi xmlns:a14="http://schemas.microsoft.com/office/drawing/2010/main" val="0"/>
                        </a:ext>
                      </a:extLst>
                    </a:blip>
                    <a:srcRect b="10044"/>
                    <a:stretch>
                      <a:fillRect/>
                    </a:stretch>
                  </pic:blipFill>
                  <pic:spPr bwMode="auto">
                    <a:xfrm>
                      <a:off x="0" y="0"/>
                      <a:ext cx="6164386" cy="4099746"/>
                    </a:xfrm>
                    <a:prstGeom prst="rect">
                      <a:avLst/>
                    </a:prstGeom>
                    <a:noFill/>
                    <a:ln>
                      <a:noFill/>
                    </a:ln>
                    <a:extLst>
                      <a:ext uri="{53640926-AAD7-44D8-BBD7-CCE9431645EC}">
                        <a14:shadowObscured xmlns:a14="http://schemas.microsoft.com/office/drawing/2010/main"/>
                      </a:ext>
                    </a:extLst>
                  </pic:spPr>
                </pic:pic>
              </a:graphicData>
            </a:graphic>
          </wp:inline>
        </w:drawing>
      </w:r>
    </w:p>
    <w:p w14:paraId="05F32058" w14:textId="71D4486A" w:rsidR="00C34E82" w:rsidRPr="00F82762" w:rsidRDefault="00C34E82" w:rsidP="00C34E82">
      <w:pPr>
        <w:spacing w:before="120" w:line="276" w:lineRule="auto"/>
        <w:jc w:val="center"/>
        <w:rPr>
          <w:rFonts w:ascii="Times New Roman" w:hAnsi="Times New Roman" w:cs="Times New Roman"/>
          <w:sz w:val="26"/>
          <w:szCs w:val="26"/>
        </w:rPr>
      </w:pPr>
      <w:r w:rsidRPr="00F82762">
        <w:rPr>
          <w:rFonts w:ascii="Times New Roman" w:hAnsi="Times New Roman" w:cs="Times New Roman"/>
          <w:b/>
          <w:bCs/>
          <w:i/>
          <w:iCs/>
          <w:sz w:val="26"/>
          <w:szCs w:val="26"/>
        </w:rPr>
        <w:t>Fig.2.</w:t>
      </w:r>
      <w:r w:rsidRPr="00F82762">
        <w:rPr>
          <w:rFonts w:ascii="Times New Roman" w:hAnsi="Times New Roman" w:cs="Times New Roman"/>
          <w:i/>
          <w:iCs/>
          <w:sz w:val="26"/>
          <w:szCs w:val="26"/>
        </w:rPr>
        <w:t xml:space="preserve"> Flow Diagram of the System</w:t>
      </w:r>
    </w:p>
    <w:p w14:paraId="57C3532B" w14:textId="1A7B8EB8" w:rsidR="00D97C2F" w:rsidRPr="00F82762" w:rsidRDefault="00C34E82" w:rsidP="00F86CDA">
      <w:pPr>
        <w:spacing w:after="24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As shown in Fig.2, t</w:t>
      </w:r>
      <w:r w:rsidR="00D97C2F" w:rsidRPr="00F82762">
        <w:rPr>
          <w:rFonts w:ascii="Times New Roman" w:hAnsi="Times New Roman" w:cs="Times New Roman"/>
          <w:sz w:val="26"/>
          <w:szCs w:val="26"/>
        </w:rPr>
        <w:t>he following describes the complete end-to-end system flow from user input to response delivery:</w:t>
      </w:r>
    </w:p>
    <w:p w14:paraId="5A3EAF82" w14:textId="0F19C5C2"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user submits a query through the browser-based frontend via text voice image or video input. </w:t>
      </w:r>
    </w:p>
    <w:p w14:paraId="78F00227" w14:textId="77777777"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Web Speech API transcribes spoken user queries into text when users select their preferred language for voice input. </w:t>
      </w:r>
    </w:p>
    <w:p w14:paraId="5D2383F8" w14:textId="77777777"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frontend uses POST requests to send image data to the /</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 xml:space="preserve">/predict-disease endpoint. The backend runs </w:t>
      </w:r>
      <w:proofErr w:type="spellStart"/>
      <w:r w:rsidRPr="00F82762">
        <w:rPr>
          <w:rFonts w:ascii="Times New Roman" w:hAnsi="Times New Roman" w:cs="Times New Roman"/>
          <w:sz w:val="26"/>
          <w:szCs w:val="26"/>
        </w:rPr>
        <w:t>DiseasePredictor.predict</w:t>
      </w:r>
      <w:proofErr w:type="spellEnd"/>
      <w:r w:rsidRPr="00F82762">
        <w:rPr>
          <w:rFonts w:ascii="Times New Roman" w:hAnsi="Times New Roman" w:cs="Times New Roman"/>
          <w:sz w:val="26"/>
          <w:szCs w:val="26"/>
        </w:rPr>
        <w:t xml:space="preserve">() and returns the disease name confidence score and treatment recommendation. </w:t>
      </w:r>
    </w:p>
    <w:p w14:paraId="73DE4B0B" w14:textId="2A8F790C"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frontend uses POST requests to send video data to the /</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/predict-disease-video endpoint. The backend extracts 20 key frames and applies TTA across 5 augmentation variants per frame and aggregates predictions using confidence² weighted voting to produce the final disease result.</w:t>
      </w:r>
    </w:p>
    <w:p w14:paraId="28E2B1D2" w14:textId="77777777"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system processes text and voice queries by sending both the query and the chosen language code to /</w:t>
      </w:r>
      <w:proofErr w:type="spellStart"/>
      <w:r w:rsidRPr="00F82762">
        <w:rPr>
          <w:rFonts w:ascii="Times New Roman" w:hAnsi="Times New Roman" w:cs="Times New Roman"/>
          <w:sz w:val="26"/>
          <w:szCs w:val="26"/>
        </w:rPr>
        <w:t>api</w:t>
      </w:r>
      <w:proofErr w:type="spellEnd"/>
      <w:r w:rsidRPr="00F82762">
        <w:rPr>
          <w:rFonts w:ascii="Times New Roman" w:hAnsi="Times New Roman" w:cs="Times New Roman"/>
          <w:sz w:val="26"/>
          <w:szCs w:val="26"/>
        </w:rPr>
        <w:t xml:space="preserve">/chat through a POST request. </w:t>
      </w:r>
    </w:p>
    <w:p w14:paraId="0F613BF2" w14:textId="77777777"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backend system first translates the user query into English before it conducts FAQ matching through price query bypass and then it identifies the user's intent before extracting named entities which include crop and state names. </w:t>
      </w:r>
    </w:p>
    <w:p w14:paraId="22E00BB5" w14:textId="3F0F6C65"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lastRenderedPageBreak/>
        <w:t xml:space="preserve">The appropriate intent handler generates a response from the corresponding data source  the market price CSV, government schemes JSON, crop advisory JSON, or the text-based disease symptom matcher. </w:t>
      </w:r>
    </w:p>
    <w:p w14:paraId="6381D51A" w14:textId="77777777"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generated response is translated into the user's selected language if it is not English, using the Google Translate-based translation module.</w:t>
      </w:r>
    </w:p>
    <w:p w14:paraId="3EF2BBF3" w14:textId="4C841935" w:rsidR="00D97C2F" w:rsidRPr="00F82762" w:rsidRDefault="00D97C2F" w:rsidP="00F86CDA">
      <w:pPr>
        <w:pStyle w:val="ListParagraph"/>
        <w:numPr>
          <w:ilvl w:val="0"/>
          <w:numId w:val="12"/>
        </w:num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frontend receives the JSON response and renders it as a formatted chat message with support for copy to clipboard, text-to-speech playback, bookmark, and share actions.</w:t>
      </w:r>
    </w:p>
    <w:p w14:paraId="625AB363" w14:textId="3ED967D0" w:rsidR="00A80A49" w:rsidRPr="00E05D74" w:rsidRDefault="00633D4C" w:rsidP="00633D4C">
      <w:pPr>
        <w:jc w:val="center"/>
        <w:rPr>
          <w:rFonts w:ascii="Times New Roman" w:hAnsi="Times New Roman" w:cs="Times New Roman"/>
          <w:b/>
          <w:bCs/>
          <w:sz w:val="32"/>
          <w:szCs w:val="32"/>
        </w:rPr>
      </w:pPr>
      <w:r w:rsidRPr="00E05D74">
        <w:rPr>
          <w:rFonts w:ascii="Times New Roman" w:hAnsi="Times New Roman" w:cs="Times New Roman"/>
          <w:b/>
          <w:bCs/>
          <w:sz w:val="32"/>
          <w:szCs w:val="32"/>
        </w:rPr>
        <w:t>Experiments</w:t>
      </w:r>
    </w:p>
    <w:p w14:paraId="37413DD2" w14:textId="04B86E51" w:rsidR="00633D4C" w:rsidRPr="00F86CDA" w:rsidRDefault="00633D4C" w:rsidP="00F86CDA">
      <w:pPr>
        <w:spacing w:after="240" w:line="288" w:lineRule="auto"/>
        <w:jc w:val="both"/>
        <w:rPr>
          <w:rFonts w:ascii="Times New Roman" w:hAnsi="Times New Roman" w:cs="Times New Roman"/>
          <w:b/>
          <w:bCs/>
          <w:sz w:val="28"/>
          <w:szCs w:val="28"/>
        </w:rPr>
      </w:pPr>
      <w:r w:rsidRPr="00F86CDA">
        <w:rPr>
          <w:rFonts w:ascii="Times New Roman" w:hAnsi="Times New Roman" w:cs="Times New Roman"/>
          <w:b/>
          <w:bCs/>
          <w:sz w:val="28"/>
          <w:szCs w:val="28"/>
        </w:rPr>
        <w:t>Datasets</w:t>
      </w:r>
    </w:p>
    <w:p w14:paraId="5C09C88D" w14:textId="50C4E554" w:rsidR="00633D4C" w:rsidRPr="00F82762" w:rsidRDefault="00633D4C" w:rsidP="00F86CDA">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four separate datasets which make up </w:t>
      </w:r>
      <w:proofErr w:type="spellStart"/>
      <w:r w:rsidRPr="00F82762">
        <w:rPr>
          <w:rFonts w:ascii="Times New Roman" w:hAnsi="Times New Roman" w:cs="Times New Roman"/>
          <w:sz w:val="26"/>
          <w:szCs w:val="26"/>
        </w:rPr>
        <w:t>FarmBuddy</w:t>
      </w:r>
      <w:proofErr w:type="spellEnd"/>
      <w:r w:rsidRPr="00F82762">
        <w:rPr>
          <w:rFonts w:ascii="Times New Roman" w:hAnsi="Times New Roman" w:cs="Times New Roman"/>
          <w:sz w:val="26"/>
          <w:szCs w:val="26"/>
        </w:rPr>
        <w:t xml:space="preserve"> AI operate different functional components of the system.</w:t>
      </w:r>
    </w:p>
    <w:p w14:paraId="382FF544" w14:textId="25F89C4C" w:rsidR="00633D4C" w:rsidRPr="00F82762" w:rsidRDefault="00633D4C" w:rsidP="00F86CDA">
      <w:pPr>
        <w:spacing w:after="240" w:line="288" w:lineRule="auto"/>
        <w:jc w:val="both"/>
        <w:rPr>
          <w:rFonts w:ascii="Times New Roman" w:hAnsi="Times New Roman" w:cs="Times New Roman"/>
          <w:sz w:val="26"/>
          <w:szCs w:val="26"/>
        </w:rPr>
      </w:pPr>
      <w:proofErr w:type="spellStart"/>
      <w:r w:rsidRPr="00F82762">
        <w:rPr>
          <w:rFonts w:ascii="Times New Roman" w:hAnsi="Times New Roman" w:cs="Times New Roman"/>
          <w:b/>
          <w:bCs/>
          <w:sz w:val="26"/>
          <w:szCs w:val="26"/>
        </w:rPr>
        <w:t>PlantVillage</w:t>
      </w:r>
      <w:proofErr w:type="spellEnd"/>
      <w:r w:rsidRPr="00F82762">
        <w:rPr>
          <w:rFonts w:ascii="Times New Roman" w:hAnsi="Times New Roman" w:cs="Times New Roman"/>
          <w:b/>
          <w:bCs/>
          <w:sz w:val="26"/>
          <w:szCs w:val="26"/>
        </w:rPr>
        <w:t xml:space="preserve"> Dataset (Kaggle):</w:t>
      </w:r>
      <w:r w:rsidRPr="00F82762">
        <w:rPr>
          <w:rFonts w:ascii="Times New Roman" w:hAnsi="Times New Roman" w:cs="Times New Roman"/>
          <w:sz w:val="26"/>
          <w:szCs w:val="26"/>
        </w:rPr>
        <w:t xml:space="preserve"> The </w:t>
      </w:r>
      <w:proofErr w:type="spellStart"/>
      <w:r w:rsidRPr="00F82762">
        <w:rPr>
          <w:rFonts w:ascii="Times New Roman" w:hAnsi="Times New Roman" w:cs="Times New Roman"/>
          <w:sz w:val="26"/>
          <w:szCs w:val="26"/>
        </w:rPr>
        <w:t>PlantVillage</w:t>
      </w:r>
      <w:proofErr w:type="spellEnd"/>
      <w:r w:rsidRPr="00F82762">
        <w:rPr>
          <w:rFonts w:ascii="Times New Roman" w:hAnsi="Times New Roman" w:cs="Times New Roman"/>
          <w:sz w:val="26"/>
          <w:szCs w:val="26"/>
        </w:rPr>
        <w:t xml:space="preserve"> dataset from Kaggle serves as the main dataset which trains the plant disease detection model. The library includes 54305 </w:t>
      </w:r>
      <w:proofErr w:type="spellStart"/>
      <w:r w:rsidRPr="00F82762">
        <w:rPr>
          <w:rFonts w:ascii="Times New Roman" w:hAnsi="Times New Roman" w:cs="Times New Roman"/>
          <w:sz w:val="26"/>
          <w:szCs w:val="26"/>
        </w:rPr>
        <w:t>labeled</w:t>
      </w:r>
      <w:proofErr w:type="spellEnd"/>
      <w:r w:rsidRPr="00F82762">
        <w:rPr>
          <w:rFonts w:ascii="Times New Roman" w:hAnsi="Times New Roman" w:cs="Times New Roman"/>
          <w:sz w:val="26"/>
          <w:szCs w:val="26"/>
        </w:rPr>
        <w:t xml:space="preserve"> crop leaf images which show both healthy and diseased condition across 38 different categories that include 14 different crop types. The system uses RGB images which exist at different resolution levels and converts them into 224×</w:t>
      </w:r>
      <w:r w:rsidR="00C34E82" w:rsidRPr="00F82762">
        <w:rPr>
          <w:rFonts w:ascii="Times New Roman" w:hAnsi="Times New Roman" w:cs="Times New Roman"/>
          <w:sz w:val="26"/>
          <w:szCs w:val="26"/>
        </w:rPr>
        <w:t>224-pixel</w:t>
      </w:r>
      <w:r w:rsidRPr="00F82762">
        <w:rPr>
          <w:rFonts w:ascii="Times New Roman" w:hAnsi="Times New Roman" w:cs="Times New Roman"/>
          <w:sz w:val="26"/>
          <w:szCs w:val="26"/>
        </w:rPr>
        <w:t xml:space="preserve"> size through its preprocessing procedure. The system uses multi-class classification with deep learning methods to classify each class which represents a unique crop-disease combination. </w:t>
      </w:r>
    </w:p>
    <w:p w14:paraId="0D14EACD" w14:textId="557D92C4" w:rsidR="00633D4C" w:rsidRPr="00F82762" w:rsidRDefault="00633D4C" w:rsidP="00F86CDA">
      <w:pPr>
        <w:spacing w:after="240" w:line="288" w:lineRule="auto"/>
        <w:jc w:val="both"/>
        <w:rPr>
          <w:rFonts w:ascii="Times New Roman" w:hAnsi="Times New Roman" w:cs="Times New Roman"/>
          <w:sz w:val="26"/>
          <w:szCs w:val="26"/>
        </w:rPr>
      </w:pPr>
      <w:proofErr w:type="spellStart"/>
      <w:r w:rsidRPr="00F82762">
        <w:rPr>
          <w:rFonts w:ascii="Times New Roman" w:hAnsi="Times New Roman" w:cs="Times New Roman"/>
          <w:b/>
          <w:bCs/>
          <w:sz w:val="26"/>
          <w:szCs w:val="26"/>
        </w:rPr>
        <w:t>Agmarknet</w:t>
      </w:r>
      <w:proofErr w:type="spellEnd"/>
      <w:r w:rsidRPr="00F82762">
        <w:rPr>
          <w:rFonts w:ascii="Times New Roman" w:hAnsi="Times New Roman" w:cs="Times New Roman"/>
          <w:b/>
          <w:bCs/>
          <w:sz w:val="26"/>
          <w:szCs w:val="26"/>
        </w:rPr>
        <w:t xml:space="preserve"> Market Price Data:</w:t>
      </w:r>
      <w:r w:rsidRPr="00F82762">
        <w:rPr>
          <w:rFonts w:ascii="Times New Roman" w:hAnsi="Times New Roman" w:cs="Times New Roman"/>
          <w:sz w:val="26"/>
          <w:szCs w:val="26"/>
        </w:rPr>
        <w:t xml:space="preserve"> The official Indian government platform for agricultural market information </w:t>
      </w:r>
      <w:proofErr w:type="spellStart"/>
      <w:r w:rsidRPr="00F82762">
        <w:rPr>
          <w:rFonts w:ascii="Times New Roman" w:hAnsi="Times New Roman" w:cs="Times New Roman"/>
          <w:sz w:val="26"/>
          <w:szCs w:val="26"/>
        </w:rPr>
        <w:t>Agmarknet</w:t>
      </w:r>
      <w:proofErr w:type="spellEnd"/>
      <w:r w:rsidRPr="00F82762">
        <w:rPr>
          <w:rFonts w:ascii="Times New Roman" w:hAnsi="Times New Roman" w:cs="Times New Roman"/>
          <w:sz w:val="26"/>
          <w:szCs w:val="26"/>
        </w:rPr>
        <w:t xml:space="preserve"> provided access to government agricultural market price data. The data was available for download in CSV format which included 9 crops: Almond, </w:t>
      </w:r>
      <w:proofErr w:type="spellStart"/>
      <w:r w:rsidRPr="00F82762">
        <w:rPr>
          <w:rFonts w:ascii="Times New Roman" w:hAnsi="Times New Roman" w:cs="Times New Roman"/>
          <w:sz w:val="26"/>
          <w:szCs w:val="26"/>
        </w:rPr>
        <w:t>Arhar</w:t>
      </w:r>
      <w:proofErr w:type="spellEnd"/>
      <w:r w:rsidRPr="00F82762">
        <w:rPr>
          <w:rFonts w:ascii="Times New Roman" w:hAnsi="Times New Roman" w:cs="Times New Roman"/>
          <w:sz w:val="26"/>
          <w:szCs w:val="26"/>
        </w:rPr>
        <w:t xml:space="preserve"> Dal, Bajra, Barley, Onion, Potato, Rice, Sunflower, and Wheat. The record consists of fields that include State District Market Commodity Arrival Date Min Price Max Price Modal Price and Arrival Quantity. The research team used individual CSV files which contained data for each crop and created a unified processed file named market_prices_all_crops.csv to support efficient runtime data querying.</w:t>
      </w:r>
    </w:p>
    <w:p w14:paraId="31FBE4E4" w14:textId="4D7447FD" w:rsidR="00790FA7" w:rsidRPr="00F82762" w:rsidRDefault="00633D4C" w:rsidP="00F86CDA">
      <w:pPr>
        <w:spacing w:after="240" w:line="288" w:lineRule="auto"/>
        <w:jc w:val="both"/>
        <w:rPr>
          <w:rFonts w:ascii="Times New Roman" w:hAnsi="Times New Roman" w:cs="Times New Roman"/>
          <w:sz w:val="26"/>
          <w:szCs w:val="26"/>
        </w:rPr>
      </w:pPr>
      <w:r w:rsidRPr="00F82762">
        <w:rPr>
          <w:rFonts w:ascii="Times New Roman" w:hAnsi="Times New Roman" w:cs="Times New Roman"/>
          <w:b/>
          <w:bCs/>
          <w:sz w:val="26"/>
          <w:szCs w:val="26"/>
        </w:rPr>
        <w:t>Crop Disease CSV (Custom):</w:t>
      </w:r>
      <w:r w:rsidRPr="00F82762">
        <w:rPr>
          <w:rFonts w:ascii="Times New Roman" w:hAnsi="Times New Roman" w:cs="Times New Roman"/>
          <w:sz w:val="26"/>
          <w:szCs w:val="26"/>
        </w:rPr>
        <w:t xml:space="preserve"> The dataset contains more than 250 records which describe various crop diseases and their associated symptoms. The dataset contains six fields which include crop, </w:t>
      </w:r>
      <w:proofErr w:type="spellStart"/>
      <w:r w:rsidRPr="00F82762">
        <w:rPr>
          <w:rFonts w:ascii="Times New Roman" w:hAnsi="Times New Roman" w:cs="Times New Roman"/>
          <w:sz w:val="26"/>
          <w:szCs w:val="26"/>
        </w:rPr>
        <w:t>symptom_description</w:t>
      </w:r>
      <w:proofErr w:type="spellEnd"/>
      <w:r w:rsidRPr="00F82762">
        <w:rPr>
          <w:rFonts w:ascii="Times New Roman" w:hAnsi="Times New Roman" w:cs="Times New Roman"/>
          <w:sz w:val="26"/>
          <w:szCs w:val="26"/>
        </w:rPr>
        <w:t xml:space="preserve">, </w:t>
      </w:r>
      <w:proofErr w:type="spellStart"/>
      <w:r w:rsidRPr="00F82762">
        <w:rPr>
          <w:rFonts w:ascii="Times New Roman" w:hAnsi="Times New Roman" w:cs="Times New Roman"/>
          <w:sz w:val="26"/>
          <w:szCs w:val="26"/>
        </w:rPr>
        <w:t>possible_disease</w:t>
      </w:r>
      <w:proofErr w:type="spellEnd"/>
      <w:r w:rsidRPr="00F82762">
        <w:rPr>
          <w:rFonts w:ascii="Times New Roman" w:hAnsi="Times New Roman" w:cs="Times New Roman"/>
          <w:sz w:val="26"/>
          <w:szCs w:val="26"/>
        </w:rPr>
        <w:t xml:space="preserve">, cause, </w:t>
      </w:r>
      <w:proofErr w:type="spellStart"/>
      <w:r w:rsidRPr="00F82762">
        <w:rPr>
          <w:rFonts w:ascii="Times New Roman" w:hAnsi="Times New Roman" w:cs="Times New Roman"/>
          <w:sz w:val="26"/>
          <w:szCs w:val="26"/>
        </w:rPr>
        <w:t>detailed_explanation</w:t>
      </w:r>
      <w:proofErr w:type="spellEnd"/>
      <w:r w:rsidRPr="00F82762">
        <w:rPr>
          <w:rFonts w:ascii="Times New Roman" w:hAnsi="Times New Roman" w:cs="Times New Roman"/>
          <w:sz w:val="26"/>
          <w:szCs w:val="26"/>
        </w:rPr>
        <w:t xml:space="preserve">, and </w:t>
      </w:r>
      <w:proofErr w:type="spellStart"/>
      <w:r w:rsidRPr="00F82762">
        <w:rPr>
          <w:rFonts w:ascii="Times New Roman" w:hAnsi="Times New Roman" w:cs="Times New Roman"/>
          <w:sz w:val="26"/>
          <w:szCs w:val="26"/>
        </w:rPr>
        <w:t>treatment_solution</w:t>
      </w:r>
      <w:proofErr w:type="spellEnd"/>
      <w:r w:rsidRPr="00F82762">
        <w:rPr>
          <w:rFonts w:ascii="Times New Roman" w:hAnsi="Times New Roman" w:cs="Times New Roman"/>
          <w:sz w:val="26"/>
          <w:szCs w:val="26"/>
        </w:rPr>
        <w:t xml:space="preserve">. The dataset includes 12 crop types which are Tomato, Potato, Apple, Corn, Grape, Peach, Pepper, Raspberry, Soybean, Cherry, Blueberry, and Orange. The six disease categories include Fungus, Bacteria, Virus, Pest, Nutrient Deficiency, and Abiotic. The text-based </w:t>
      </w:r>
      <w:proofErr w:type="spellStart"/>
      <w:r w:rsidRPr="00F82762">
        <w:rPr>
          <w:rFonts w:ascii="Times New Roman" w:hAnsi="Times New Roman" w:cs="Times New Roman"/>
          <w:sz w:val="26"/>
          <w:szCs w:val="26"/>
        </w:rPr>
        <w:t>DiseaseMatcher</w:t>
      </w:r>
      <w:proofErr w:type="spellEnd"/>
      <w:r w:rsidRPr="00F82762">
        <w:rPr>
          <w:rFonts w:ascii="Times New Roman" w:hAnsi="Times New Roman" w:cs="Times New Roman"/>
          <w:sz w:val="26"/>
          <w:szCs w:val="26"/>
        </w:rPr>
        <w:t xml:space="preserve"> module requires this dataset for its operation but it does not serve any purpose in model development.</w:t>
      </w:r>
    </w:p>
    <w:p w14:paraId="2EC3E253" w14:textId="00FA8623" w:rsidR="00633D4C" w:rsidRPr="00F82762" w:rsidRDefault="00633D4C" w:rsidP="00F86CDA">
      <w:pPr>
        <w:spacing w:after="240" w:line="288" w:lineRule="auto"/>
        <w:jc w:val="both"/>
        <w:rPr>
          <w:rFonts w:ascii="Times New Roman" w:hAnsi="Times New Roman" w:cs="Times New Roman"/>
          <w:sz w:val="26"/>
          <w:szCs w:val="26"/>
        </w:rPr>
      </w:pPr>
      <w:r w:rsidRPr="00F86CDA">
        <w:rPr>
          <w:rFonts w:ascii="Times New Roman" w:hAnsi="Times New Roman" w:cs="Times New Roman"/>
          <w:b/>
          <w:bCs/>
          <w:sz w:val="26"/>
          <w:szCs w:val="26"/>
        </w:rPr>
        <w:t xml:space="preserve">Custom JSON Datasets: </w:t>
      </w:r>
      <w:r w:rsidRPr="00F82762">
        <w:rPr>
          <w:rFonts w:ascii="Times New Roman" w:hAnsi="Times New Roman" w:cs="Times New Roman"/>
          <w:sz w:val="26"/>
          <w:szCs w:val="26"/>
        </w:rPr>
        <w:t xml:space="preserve">Three custom JSON files were developed to enable the advisory </w:t>
      </w:r>
      <w:proofErr w:type="spellStart"/>
      <w:r w:rsidRPr="00F82762">
        <w:rPr>
          <w:rFonts w:ascii="Times New Roman" w:hAnsi="Times New Roman" w:cs="Times New Roman"/>
          <w:sz w:val="26"/>
          <w:szCs w:val="26"/>
        </w:rPr>
        <w:t>systemand</w:t>
      </w:r>
      <w:proofErr w:type="spellEnd"/>
      <w:r w:rsidRPr="00F82762">
        <w:rPr>
          <w:rFonts w:ascii="Times New Roman" w:hAnsi="Times New Roman" w:cs="Times New Roman"/>
          <w:sz w:val="26"/>
          <w:szCs w:val="26"/>
        </w:rPr>
        <w:t xml:space="preserve"> the FAQ system to function properly. The file </w:t>
      </w:r>
      <w:proofErr w:type="spellStart"/>
      <w:r w:rsidRPr="00F82762">
        <w:rPr>
          <w:rFonts w:ascii="Times New Roman" w:hAnsi="Times New Roman" w:cs="Times New Roman"/>
          <w:sz w:val="26"/>
          <w:szCs w:val="26"/>
        </w:rPr>
        <w:t>crop_advisory.json</w:t>
      </w:r>
      <w:proofErr w:type="spellEnd"/>
      <w:r w:rsidRPr="00F82762">
        <w:rPr>
          <w:rFonts w:ascii="Times New Roman" w:hAnsi="Times New Roman" w:cs="Times New Roman"/>
          <w:sz w:val="26"/>
          <w:szCs w:val="26"/>
        </w:rPr>
        <w:t xml:space="preserve"> presents structured agricultural guidelines which cover essential requirements for major Indian crops, including their planting season and soil needs and irrigation methods and fertilizer usage. The file </w:t>
      </w:r>
      <w:proofErr w:type="spellStart"/>
      <w:r w:rsidRPr="00F82762">
        <w:rPr>
          <w:rFonts w:ascii="Times New Roman" w:hAnsi="Times New Roman" w:cs="Times New Roman"/>
          <w:sz w:val="26"/>
          <w:szCs w:val="26"/>
        </w:rPr>
        <w:t>schemes.json</w:t>
      </w:r>
      <w:proofErr w:type="spellEnd"/>
      <w:r w:rsidRPr="00F82762">
        <w:rPr>
          <w:rFonts w:ascii="Times New Roman" w:hAnsi="Times New Roman" w:cs="Times New Roman"/>
          <w:sz w:val="26"/>
          <w:szCs w:val="26"/>
        </w:rPr>
        <w:t xml:space="preserve"> provides information about government welfare programs which include PM-KISAN and PM Fasal Bima Yojana and </w:t>
      </w:r>
      <w:r w:rsidRPr="00F82762">
        <w:rPr>
          <w:rFonts w:ascii="Times New Roman" w:hAnsi="Times New Roman" w:cs="Times New Roman"/>
          <w:sz w:val="26"/>
          <w:szCs w:val="26"/>
        </w:rPr>
        <w:lastRenderedPageBreak/>
        <w:t xml:space="preserve">Kisan Credit Card scheme. The file </w:t>
      </w:r>
      <w:proofErr w:type="spellStart"/>
      <w:r w:rsidRPr="00F82762">
        <w:rPr>
          <w:rFonts w:ascii="Times New Roman" w:hAnsi="Times New Roman" w:cs="Times New Roman"/>
          <w:sz w:val="26"/>
          <w:szCs w:val="26"/>
        </w:rPr>
        <w:t>faq_dataset.json</w:t>
      </w:r>
      <w:proofErr w:type="spellEnd"/>
      <w:r w:rsidRPr="00F82762">
        <w:rPr>
          <w:rFonts w:ascii="Times New Roman" w:hAnsi="Times New Roman" w:cs="Times New Roman"/>
          <w:sz w:val="26"/>
          <w:szCs w:val="26"/>
        </w:rPr>
        <w:t xml:space="preserve"> contains common farmer questions which have been paired with structured answers and keyword tags that enable FAQ matching.</w:t>
      </w:r>
    </w:p>
    <w:p w14:paraId="397D5E51" w14:textId="201035D1" w:rsidR="00633D4C" w:rsidRPr="00F86CDA" w:rsidRDefault="00633D4C" w:rsidP="007F7C07">
      <w:pPr>
        <w:rPr>
          <w:rFonts w:ascii="Times New Roman" w:hAnsi="Times New Roman" w:cs="Times New Roman"/>
          <w:b/>
          <w:bCs/>
          <w:sz w:val="28"/>
          <w:szCs w:val="28"/>
        </w:rPr>
      </w:pPr>
      <w:r w:rsidRPr="00F86CDA">
        <w:rPr>
          <w:rFonts w:ascii="Times New Roman" w:hAnsi="Times New Roman" w:cs="Times New Roman"/>
          <w:b/>
          <w:bCs/>
          <w:sz w:val="28"/>
          <w:szCs w:val="28"/>
        </w:rPr>
        <w:t>Dataset Sample</w:t>
      </w:r>
    </w:p>
    <w:p w14:paraId="3660553E" w14:textId="78A50FF3" w:rsidR="00790FA7" w:rsidRPr="00F82762" w:rsidRDefault="00CF5CDA" w:rsidP="00F86CDA">
      <w:pPr>
        <w:spacing w:after="0" w:line="276" w:lineRule="auto"/>
        <w:jc w:val="both"/>
        <w:rPr>
          <w:rFonts w:ascii="Times New Roman" w:hAnsi="Times New Roman" w:cs="Times New Roman"/>
          <w:sz w:val="26"/>
          <w:szCs w:val="26"/>
        </w:rPr>
      </w:pPr>
      <w:r w:rsidRPr="00F82762">
        <w:rPr>
          <w:rFonts w:ascii="Times New Roman" w:hAnsi="Times New Roman" w:cs="Times New Roman"/>
          <w:sz w:val="26"/>
          <w:szCs w:val="26"/>
        </w:rPr>
        <w:t>The following table</w:t>
      </w:r>
      <w:r w:rsidR="00F811B1" w:rsidRPr="00F82762">
        <w:rPr>
          <w:rFonts w:ascii="Times New Roman" w:hAnsi="Times New Roman" w:cs="Times New Roman"/>
          <w:sz w:val="26"/>
          <w:szCs w:val="26"/>
        </w:rPr>
        <w:t>s</w:t>
      </w:r>
      <w:r w:rsidRPr="00F82762">
        <w:rPr>
          <w:rFonts w:ascii="Times New Roman" w:hAnsi="Times New Roman" w:cs="Times New Roman"/>
          <w:sz w:val="26"/>
          <w:szCs w:val="26"/>
        </w:rPr>
        <w:t xml:space="preserve"> present a sample of the custom crop disease CSV dataset used for text-based </w:t>
      </w:r>
    </w:p>
    <w:p w14:paraId="3FE6A87E" w14:textId="4EF8FD9E" w:rsidR="00CF5CDA" w:rsidRDefault="00CF5CDA" w:rsidP="00F86CDA">
      <w:pPr>
        <w:spacing w:line="276" w:lineRule="auto"/>
        <w:jc w:val="both"/>
        <w:rPr>
          <w:rFonts w:ascii="Times New Roman" w:hAnsi="Times New Roman" w:cs="Times New Roman"/>
          <w:sz w:val="26"/>
          <w:szCs w:val="26"/>
        </w:rPr>
      </w:pPr>
      <w:r w:rsidRPr="00F82762">
        <w:rPr>
          <w:rFonts w:ascii="Times New Roman" w:hAnsi="Times New Roman" w:cs="Times New Roman"/>
          <w:sz w:val="26"/>
          <w:szCs w:val="26"/>
        </w:rPr>
        <w:t>disease detection</w:t>
      </w:r>
      <w:r w:rsidR="00B515EB" w:rsidRPr="00F82762">
        <w:rPr>
          <w:rFonts w:ascii="Times New Roman" w:hAnsi="Times New Roman" w:cs="Times New Roman"/>
          <w:sz w:val="26"/>
          <w:szCs w:val="26"/>
        </w:rPr>
        <w:t xml:space="preserve"> and </w:t>
      </w:r>
      <w:proofErr w:type="spellStart"/>
      <w:r w:rsidR="00B515EB" w:rsidRPr="00F82762">
        <w:rPr>
          <w:rFonts w:ascii="Times New Roman" w:hAnsi="Times New Roman" w:cs="Times New Roman"/>
          <w:sz w:val="26"/>
          <w:szCs w:val="26"/>
        </w:rPr>
        <w:t>Agmarknet</w:t>
      </w:r>
      <w:proofErr w:type="spellEnd"/>
      <w:r w:rsidR="00B515EB" w:rsidRPr="00F82762">
        <w:rPr>
          <w:rFonts w:ascii="Times New Roman" w:hAnsi="Times New Roman" w:cs="Times New Roman"/>
          <w:sz w:val="26"/>
          <w:szCs w:val="26"/>
        </w:rPr>
        <w:t xml:space="preserve"> market price dataset after preprocessing</w:t>
      </w:r>
      <w:r w:rsidRPr="00F82762">
        <w:rPr>
          <w:rFonts w:ascii="Times New Roman" w:hAnsi="Times New Roman" w:cs="Times New Roman"/>
          <w:sz w:val="26"/>
          <w:szCs w:val="26"/>
        </w:rPr>
        <w:t>:</w:t>
      </w:r>
    </w:p>
    <w:p w14:paraId="3F81ED4F" w14:textId="77777777" w:rsidR="00F86CDA" w:rsidRPr="00F82762" w:rsidRDefault="00F86CDA" w:rsidP="00F86CDA">
      <w:pPr>
        <w:spacing w:line="276" w:lineRule="auto"/>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1112"/>
        <w:gridCol w:w="3340"/>
        <w:gridCol w:w="2031"/>
        <w:gridCol w:w="982"/>
        <w:gridCol w:w="2991"/>
      </w:tblGrid>
      <w:tr w:rsidR="00CF5CDA" w:rsidRPr="00F82762" w14:paraId="02B0AD63" w14:textId="77777777" w:rsidTr="00286164">
        <w:trPr>
          <w:jc w:val="center"/>
        </w:trPr>
        <w:tc>
          <w:tcPr>
            <w:tcW w:w="0" w:type="auto"/>
            <w:vAlign w:val="center"/>
            <w:hideMark/>
          </w:tcPr>
          <w:p w14:paraId="0EDAB8E7" w14:textId="77777777" w:rsidR="00CF5CDA" w:rsidRPr="00F82762" w:rsidRDefault="00CF5CDA" w:rsidP="00F86CDA">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Crop</w:t>
            </w:r>
          </w:p>
        </w:tc>
        <w:tc>
          <w:tcPr>
            <w:tcW w:w="0" w:type="auto"/>
            <w:vAlign w:val="center"/>
            <w:hideMark/>
          </w:tcPr>
          <w:p w14:paraId="77F42233" w14:textId="77777777" w:rsidR="00CF5CDA" w:rsidRPr="00F82762" w:rsidRDefault="00CF5CDA" w:rsidP="00F86CDA">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Symptom Description</w:t>
            </w:r>
          </w:p>
        </w:tc>
        <w:tc>
          <w:tcPr>
            <w:tcW w:w="0" w:type="auto"/>
            <w:vAlign w:val="center"/>
            <w:hideMark/>
          </w:tcPr>
          <w:p w14:paraId="6BD0E5C7" w14:textId="77777777" w:rsidR="00CF5CDA" w:rsidRPr="00F82762" w:rsidRDefault="00CF5CDA" w:rsidP="00F86CDA">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Disease</w:t>
            </w:r>
          </w:p>
        </w:tc>
        <w:tc>
          <w:tcPr>
            <w:tcW w:w="0" w:type="auto"/>
            <w:vAlign w:val="center"/>
            <w:hideMark/>
          </w:tcPr>
          <w:p w14:paraId="480BE8D2" w14:textId="77777777" w:rsidR="00CF5CDA" w:rsidRPr="00F82762" w:rsidRDefault="00CF5CDA" w:rsidP="00F86CDA">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Cause</w:t>
            </w:r>
          </w:p>
        </w:tc>
        <w:tc>
          <w:tcPr>
            <w:tcW w:w="0" w:type="auto"/>
            <w:vAlign w:val="center"/>
            <w:hideMark/>
          </w:tcPr>
          <w:p w14:paraId="0BEF9EED" w14:textId="77777777" w:rsidR="00CF5CDA" w:rsidRPr="00F82762" w:rsidRDefault="00CF5CDA" w:rsidP="00F86CDA">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Treatment (Brief)</w:t>
            </w:r>
          </w:p>
        </w:tc>
      </w:tr>
      <w:tr w:rsidR="00CF5CDA" w:rsidRPr="00F82762" w14:paraId="57176A71" w14:textId="77777777" w:rsidTr="00286164">
        <w:trPr>
          <w:trHeight w:val="704"/>
          <w:jc w:val="center"/>
        </w:trPr>
        <w:tc>
          <w:tcPr>
            <w:tcW w:w="0" w:type="auto"/>
            <w:vAlign w:val="center"/>
            <w:hideMark/>
          </w:tcPr>
          <w:p w14:paraId="4EF866C9"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Tomato</w:t>
            </w:r>
          </w:p>
        </w:tc>
        <w:tc>
          <w:tcPr>
            <w:tcW w:w="0" w:type="auto"/>
            <w:vAlign w:val="center"/>
            <w:hideMark/>
          </w:tcPr>
          <w:p w14:paraId="2A8C133A"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Leaves with dark concentric rings and yellow halos</w:t>
            </w:r>
          </w:p>
        </w:tc>
        <w:tc>
          <w:tcPr>
            <w:tcW w:w="0" w:type="auto"/>
            <w:vAlign w:val="center"/>
            <w:hideMark/>
          </w:tcPr>
          <w:p w14:paraId="5ACA5942" w14:textId="52310FFF" w:rsidR="00F86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Early Blight (Alternaria)</w:t>
            </w:r>
          </w:p>
        </w:tc>
        <w:tc>
          <w:tcPr>
            <w:tcW w:w="0" w:type="auto"/>
            <w:vAlign w:val="center"/>
            <w:hideMark/>
          </w:tcPr>
          <w:p w14:paraId="1FCF13DE"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Fungus</w:t>
            </w:r>
          </w:p>
        </w:tc>
        <w:tc>
          <w:tcPr>
            <w:tcW w:w="0" w:type="auto"/>
            <w:vAlign w:val="center"/>
            <w:hideMark/>
          </w:tcPr>
          <w:p w14:paraId="6639EBC9"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Apply chlorothalonil; mulch; rotate crops</w:t>
            </w:r>
          </w:p>
        </w:tc>
      </w:tr>
      <w:tr w:rsidR="00CF5CDA" w:rsidRPr="00F82762" w14:paraId="55E38309" w14:textId="77777777" w:rsidTr="00286164">
        <w:trPr>
          <w:trHeight w:val="1027"/>
          <w:jc w:val="center"/>
        </w:trPr>
        <w:tc>
          <w:tcPr>
            <w:tcW w:w="0" w:type="auto"/>
            <w:vAlign w:val="center"/>
            <w:hideMark/>
          </w:tcPr>
          <w:p w14:paraId="385B4486"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Potato</w:t>
            </w:r>
          </w:p>
        </w:tc>
        <w:tc>
          <w:tcPr>
            <w:tcW w:w="0" w:type="auto"/>
            <w:vAlign w:val="center"/>
            <w:hideMark/>
          </w:tcPr>
          <w:p w14:paraId="2060897F"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Dark brown lesions on leaves with white fungal growth on margins</w:t>
            </w:r>
          </w:p>
        </w:tc>
        <w:tc>
          <w:tcPr>
            <w:tcW w:w="0" w:type="auto"/>
            <w:vAlign w:val="center"/>
            <w:hideMark/>
          </w:tcPr>
          <w:p w14:paraId="3287852F"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Late Blight (Resistant Strain)</w:t>
            </w:r>
          </w:p>
        </w:tc>
        <w:tc>
          <w:tcPr>
            <w:tcW w:w="0" w:type="auto"/>
            <w:vAlign w:val="center"/>
            <w:hideMark/>
          </w:tcPr>
          <w:p w14:paraId="140D30D2"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Fungus</w:t>
            </w:r>
          </w:p>
        </w:tc>
        <w:tc>
          <w:tcPr>
            <w:tcW w:w="0" w:type="auto"/>
            <w:vAlign w:val="center"/>
            <w:hideMark/>
          </w:tcPr>
          <w:p w14:paraId="5916AC79"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Apply mefenoxam; destroy infected plants</w:t>
            </w:r>
          </w:p>
        </w:tc>
      </w:tr>
      <w:tr w:rsidR="00CF5CDA" w:rsidRPr="00F82762" w14:paraId="4B86F235" w14:textId="77777777" w:rsidTr="00286164">
        <w:trPr>
          <w:jc w:val="center"/>
        </w:trPr>
        <w:tc>
          <w:tcPr>
            <w:tcW w:w="0" w:type="auto"/>
            <w:vAlign w:val="center"/>
            <w:hideMark/>
          </w:tcPr>
          <w:p w14:paraId="1426CB63"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Apple</w:t>
            </w:r>
          </w:p>
        </w:tc>
        <w:tc>
          <w:tcPr>
            <w:tcW w:w="0" w:type="auto"/>
            <w:vAlign w:val="center"/>
            <w:hideMark/>
          </w:tcPr>
          <w:p w14:paraId="2F5543A6"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Leaves with olive green spots turning brown and corky</w:t>
            </w:r>
          </w:p>
        </w:tc>
        <w:tc>
          <w:tcPr>
            <w:tcW w:w="0" w:type="auto"/>
            <w:vAlign w:val="center"/>
            <w:hideMark/>
          </w:tcPr>
          <w:p w14:paraId="7510F0FF"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Apple Scab (Venturia)</w:t>
            </w:r>
          </w:p>
        </w:tc>
        <w:tc>
          <w:tcPr>
            <w:tcW w:w="0" w:type="auto"/>
            <w:vAlign w:val="center"/>
            <w:hideMark/>
          </w:tcPr>
          <w:p w14:paraId="25FA6199"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Fungus</w:t>
            </w:r>
          </w:p>
        </w:tc>
        <w:tc>
          <w:tcPr>
            <w:tcW w:w="0" w:type="auto"/>
            <w:vAlign w:val="center"/>
            <w:hideMark/>
          </w:tcPr>
          <w:p w14:paraId="117EE0E9"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Apply fungicides from green tip; rake leaves</w:t>
            </w:r>
          </w:p>
        </w:tc>
      </w:tr>
      <w:tr w:rsidR="00CF5CDA" w:rsidRPr="00F82762" w14:paraId="06252904" w14:textId="77777777" w:rsidTr="00286164">
        <w:trPr>
          <w:jc w:val="center"/>
        </w:trPr>
        <w:tc>
          <w:tcPr>
            <w:tcW w:w="0" w:type="auto"/>
            <w:vAlign w:val="center"/>
            <w:hideMark/>
          </w:tcPr>
          <w:p w14:paraId="1306B180"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Corn</w:t>
            </w:r>
          </w:p>
        </w:tc>
        <w:tc>
          <w:tcPr>
            <w:tcW w:w="0" w:type="auto"/>
            <w:vAlign w:val="center"/>
            <w:hideMark/>
          </w:tcPr>
          <w:p w14:paraId="02D4319A"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 xml:space="preserve">Leaves with long </w:t>
            </w:r>
            <w:proofErr w:type="spellStart"/>
            <w:r w:rsidRPr="00F82762">
              <w:rPr>
                <w:rFonts w:ascii="Times New Roman" w:hAnsi="Times New Roman" w:cs="Times New Roman"/>
                <w:sz w:val="26"/>
                <w:szCs w:val="26"/>
              </w:rPr>
              <w:t>gray</w:t>
            </w:r>
            <w:proofErr w:type="spellEnd"/>
            <w:r w:rsidRPr="00F82762">
              <w:rPr>
                <w:rFonts w:ascii="Times New Roman" w:hAnsi="Times New Roman" w:cs="Times New Roman"/>
                <w:sz w:val="26"/>
                <w:szCs w:val="26"/>
              </w:rPr>
              <w:t xml:space="preserve"> green lesions turning tan with dark borders</w:t>
            </w:r>
          </w:p>
        </w:tc>
        <w:tc>
          <w:tcPr>
            <w:tcW w:w="0" w:type="auto"/>
            <w:vAlign w:val="center"/>
            <w:hideMark/>
          </w:tcPr>
          <w:p w14:paraId="217F99F8"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Northern Corn Leaf Blight</w:t>
            </w:r>
          </w:p>
        </w:tc>
        <w:tc>
          <w:tcPr>
            <w:tcW w:w="0" w:type="auto"/>
            <w:vAlign w:val="center"/>
            <w:hideMark/>
          </w:tcPr>
          <w:p w14:paraId="37427B57"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Fungus</w:t>
            </w:r>
          </w:p>
        </w:tc>
        <w:tc>
          <w:tcPr>
            <w:tcW w:w="0" w:type="auto"/>
            <w:vAlign w:val="center"/>
            <w:hideMark/>
          </w:tcPr>
          <w:p w14:paraId="0C828496"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 xml:space="preserve">Plant resistant hybrids; apply fungicides at </w:t>
            </w:r>
            <w:proofErr w:type="spellStart"/>
            <w:r w:rsidRPr="00F82762">
              <w:rPr>
                <w:rFonts w:ascii="Times New Roman" w:hAnsi="Times New Roman" w:cs="Times New Roman"/>
                <w:sz w:val="26"/>
                <w:szCs w:val="26"/>
              </w:rPr>
              <w:t>tasseling</w:t>
            </w:r>
            <w:proofErr w:type="spellEnd"/>
          </w:p>
        </w:tc>
      </w:tr>
      <w:tr w:rsidR="00CF5CDA" w:rsidRPr="00F82762" w14:paraId="688367FB" w14:textId="77777777" w:rsidTr="00286164">
        <w:trPr>
          <w:jc w:val="center"/>
        </w:trPr>
        <w:tc>
          <w:tcPr>
            <w:tcW w:w="0" w:type="auto"/>
            <w:vAlign w:val="center"/>
            <w:hideMark/>
          </w:tcPr>
          <w:p w14:paraId="5AA32C9C"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Soybean</w:t>
            </w:r>
          </w:p>
        </w:tc>
        <w:tc>
          <w:tcPr>
            <w:tcW w:w="0" w:type="auto"/>
            <w:vAlign w:val="center"/>
            <w:hideMark/>
          </w:tcPr>
          <w:p w14:paraId="40F33251"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Rust coloured pustules on lower leaf surfaces</w:t>
            </w:r>
          </w:p>
        </w:tc>
        <w:tc>
          <w:tcPr>
            <w:tcW w:w="0" w:type="auto"/>
            <w:vAlign w:val="center"/>
            <w:hideMark/>
          </w:tcPr>
          <w:p w14:paraId="4CDE1881"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Soybean Rust (Tropical)</w:t>
            </w:r>
          </w:p>
        </w:tc>
        <w:tc>
          <w:tcPr>
            <w:tcW w:w="0" w:type="auto"/>
            <w:vAlign w:val="center"/>
            <w:hideMark/>
          </w:tcPr>
          <w:p w14:paraId="7F5EE6D9"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Fungus</w:t>
            </w:r>
          </w:p>
        </w:tc>
        <w:tc>
          <w:tcPr>
            <w:tcW w:w="0" w:type="auto"/>
            <w:vAlign w:val="center"/>
            <w:hideMark/>
          </w:tcPr>
          <w:p w14:paraId="76CB18CD" w14:textId="77777777" w:rsidR="00CF5CDA" w:rsidRPr="00F82762" w:rsidRDefault="00CF5CDA" w:rsidP="00F86CDA">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Apply fungicides preventatively at flowering</w:t>
            </w:r>
          </w:p>
        </w:tc>
      </w:tr>
    </w:tbl>
    <w:p w14:paraId="1438FD99" w14:textId="45458C69" w:rsidR="00CF5CDA" w:rsidRPr="00F82762" w:rsidRDefault="001C1DA6" w:rsidP="00F86CDA">
      <w:pPr>
        <w:spacing w:before="240" w:after="480" w:line="276" w:lineRule="auto"/>
        <w:jc w:val="center"/>
        <w:rPr>
          <w:rFonts w:ascii="Times New Roman" w:hAnsi="Times New Roman" w:cs="Times New Roman"/>
          <w:sz w:val="26"/>
          <w:szCs w:val="26"/>
        </w:rPr>
      </w:pPr>
      <w:r w:rsidRPr="00F82762">
        <w:rPr>
          <w:rFonts w:ascii="Times New Roman" w:hAnsi="Times New Roman" w:cs="Times New Roman"/>
          <w:b/>
          <w:bCs/>
          <w:i/>
          <w:iCs/>
          <w:sz w:val="26"/>
          <w:szCs w:val="26"/>
        </w:rPr>
        <w:t>Table.3.</w:t>
      </w:r>
      <w:r w:rsidRPr="00F82762">
        <w:rPr>
          <w:rFonts w:ascii="Times New Roman" w:hAnsi="Times New Roman" w:cs="Times New Roman"/>
          <w:sz w:val="26"/>
          <w:szCs w:val="26"/>
        </w:rPr>
        <w:t xml:space="preserve"> </w:t>
      </w:r>
      <w:r w:rsidRPr="00F82762">
        <w:rPr>
          <w:rFonts w:ascii="Times New Roman" w:hAnsi="Times New Roman" w:cs="Times New Roman"/>
          <w:i/>
          <w:iCs/>
          <w:sz w:val="26"/>
          <w:szCs w:val="26"/>
        </w:rPr>
        <w:t xml:space="preserve">Sample Crop Disease CSV </w:t>
      </w:r>
      <w:r w:rsidR="00B515EB" w:rsidRPr="00F82762">
        <w:rPr>
          <w:rFonts w:ascii="Times New Roman" w:hAnsi="Times New Roman" w:cs="Times New Roman"/>
          <w:i/>
          <w:iCs/>
          <w:sz w:val="26"/>
          <w:szCs w:val="26"/>
        </w:rPr>
        <w:t xml:space="preserve">data </w:t>
      </w:r>
      <w:r w:rsidRPr="00F82762">
        <w:rPr>
          <w:rFonts w:ascii="Times New Roman" w:hAnsi="Times New Roman" w:cs="Times New Roman"/>
          <w:i/>
          <w:iCs/>
          <w:sz w:val="26"/>
          <w:szCs w:val="26"/>
        </w:rPr>
        <w:t xml:space="preserve">extracted from </w:t>
      </w:r>
      <w:proofErr w:type="spellStart"/>
      <w:r w:rsidRPr="00F82762">
        <w:rPr>
          <w:rFonts w:ascii="Times New Roman" w:hAnsi="Times New Roman" w:cs="Times New Roman"/>
          <w:i/>
          <w:iCs/>
          <w:sz w:val="26"/>
          <w:szCs w:val="26"/>
        </w:rPr>
        <w:t>PlantVillage</w:t>
      </w:r>
      <w:proofErr w:type="spellEnd"/>
      <w:r w:rsidRPr="00F82762">
        <w:rPr>
          <w:rFonts w:ascii="Times New Roman" w:hAnsi="Times New Roman" w:cs="Times New Roman"/>
          <w:i/>
          <w:iCs/>
          <w:sz w:val="26"/>
          <w:szCs w:val="26"/>
        </w:rPr>
        <w:t xml:space="preserve"> dataset</w:t>
      </w:r>
    </w:p>
    <w:tbl>
      <w:tblPr>
        <w:tblStyle w:val="TableGrid"/>
        <w:tblW w:w="0" w:type="auto"/>
        <w:jc w:val="center"/>
        <w:tblLook w:val="04A0" w:firstRow="1" w:lastRow="0" w:firstColumn="1" w:lastColumn="0" w:noHBand="0" w:noVBand="1"/>
      </w:tblPr>
      <w:tblGrid>
        <w:gridCol w:w="1531"/>
        <w:gridCol w:w="1639"/>
        <w:gridCol w:w="1314"/>
        <w:gridCol w:w="1206"/>
        <w:gridCol w:w="1265"/>
        <w:gridCol w:w="1405"/>
        <w:gridCol w:w="1508"/>
      </w:tblGrid>
      <w:tr w:rsidR="00E0370D" w:rsidRPr="00F82762" w14:paraId="7B72A013" w14:textId="77777777" w:rsidTr="00286164">
        <w:trPr>
          <w:trHeight w:val="680"/>
          <w:jc w:val="center"/>
        </w:trPr>
        <w:tc>
          <w:tcPr>
            <w:tcW w:w="0" w:type="auto"/>
            <w:vAlign w:val="center"/>
            <w:hideMark/>
          </w:tcPr>
          <w:p w14:paraId="6965A242" w14:textId="77777777" w:rsidR="00CF5CDA" w:rsidRPr="00F82762" w:rsidRDefault="00CF5CDA" w:rsidP="00131E93">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Commodity</w:t>
            </w:r>
          </w:p>
        </w:tc>
        <w:tc>
          <w:tcPr>
            <w:tcW w:w="0" w:type="auto"/>
            <w:vAlign w:val="center"/>
            <w:hideMark/>
          </w:tcPr>
          <w:p w14:paraId="7B0EA958" w14:textId="77777777" w:rsidR="00CF5CDA" w:rsidRPr="00F82762" w:rsidRDefault="00CF5CDA" w:rsidP="00131E93">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State</w:t>
            </w:r>
          </w:p>
        </w:tc>
        <w:tc>
          <w:tcPr>
            <w:tcW w:w="0" w:type="auto"/>
            <w:vAlign w:val="center"/>
            <w:hideMark/>
          </w:tcPr>
          <w:p w14:paraId="7C83A055" w14:textId="5381408D" w:rsidR="00CF5CDA" w:rsidRPr="00F82762" w:rsidRDefault="004D6D65" w:rsidP="00131E93">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District</w:t>
            </w:r>
          </w:p>
        </w:tc>
        <w:tc>
          <w:tcPr>
            <w:tcW w:w="1206" w:type="dxa"/>
            <w:vAlign w:val="center"/>
            <w:hideMark/>
          </w:tcPr>
          <w:p w14:paraId="60AAD763" w14:textId="5B580E69" w:rsidR="00CF5CDA" w:rsidRPr="00F82762" w:rsidRDefault="00CF5CDA" w:rsidP="00131E93">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Min Price (</w:t>
            </w:r>
            <w:r w:rsidR="00790FA7" w:rsidRPr="00F82762">
              <w:rPr>
                <w:rFonts w:ascii="Times New Roman" w:hAnsi="Times New Roman" w:cs="Times New Roman"/>
                <w:b/>
                <w:bCs/>
                <w:sz w:val="26"/>
                <w:szCs w:val="26"/>
              </w:rPr>
              <w:t>Rs.</w:t>
            </w:r>
            <w:r w:rsidRPr="00F82762">
              <w:rPr>
                <w:rFonts w:ascii="Times New Roman" w:hAnsi="Times New Roman" w:cs="Times New Roman"/>
                <w:b/>
                <w:bCs/>
                <w:sz w:val="26"/>
                <w:szCs w:val="26"/>
              </w:rPr>
              <w:t>/Q)</w:t>
            </w:r>
          </w:p>
        </w:tc>
        <w:tc>
          <w:tcPr>
            <w:tcW w:w="1265" w:type="dxa"/>
            <w:vAlign w:val="center"/>
            <w:hideMark/>
          </w:tcPr>
          <w:p w14:paraId="1515CA35" w14:textId="7BE4C13C" w:rsidR="00CF5CDA" w:rsidRPr="00F82762" w:rsidRDefault="00CF5CDA" w:rsidP="00131E93">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Max Price (</w:t>
            </w:r>
            <w:r w:rsidR="00790FA7" w:rsidRPr="00F82762">
              <w:rPr>
                <w:rFonts w:ascii="Times New Roman" w:hAnsi="Times New Roman" w:cs="Times New Roman"/>
                <w:b/>
                <w:bCs/>
                <w:sz w:val="26"/>
                <w:szCs w:val="26"/>
              </w:rPr>
              <w:t>Rs.</w:t>
            </w:r>
            <w:r w:rsidRPr="00F82762">
              <w:rPr>
                <w:rFonts w:ascii="Times New Roman" w:hAnsi="Times New Roman" w:cs="Times New Roman"/>
                <w:b/>
                <w:bCs/>
                <w:sz w:val="26"/>
                <w:szCs w:val="26"/>
              </w:rPr>
              <w:t>/Q)</w:t>
            </w:r>
          </w:p>
        </w:tc>
        <w:tc>
          <w:tcPr>
            <w:tcW w:w="1405" w:type="dxa"/>
            <w:vAlign w:val="center"/>
            <w:hideMark/>
          </w:tcPr>
          <w:p w14:paraId="7FFB138A" w14:textId="73BF2BFB" w:rsidR="00CF5CDA" w:rsidRPr="00F82762" w:rsidRDefault="00CF5CDA" w:rsidP="00131E93">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Modal Price (</w:t>
            </w:r>
            <w:r w:rsidR="00790FA7" w:rsidRPr="00F82762">
              <w:rPr>
                <w:rFonts w:ascii="Times New Roman" w:hAnsi="Times New Roman" w:cs="Times New Roman"/>
                <w:b/>
                <w:bCs/>
                <w:sz w:val="26"/>
                <w:szCs w:val="26"/>
              </w:rPr>
              <w:t>Rs.</w:t>
            </w:r>
            <w:r w:rsidRPr="00F82762">
              <w:rPr>
                <w:rFonts w:ascii="Times New Roman" w:hAnsi="Times New Roman" w:cs="Times New Roman"/>
                <w:b/>
                <w:bCs/>
                <w:sz w:val="26"/>
                <w:szCs w:val="26"/>
              </w:rPr>
              <w:t>/Q)</w:t>
            </w:r>
          </w:p>
        </w:tc>
        <w:tc>
          <w:tcPr>
            <w:tcW w:w="1508" w:type="dxa"/>
            <w:vAlign w:val="center"/>
            <w:hideMark/>
          </w:tcPr>
          <w:p w14:paraId="5E298F7D" w14:textId="77777777" w:rsidR="00CF5CDA" w:rsidRPr="00F82762" w:rsidRDefault="00CF5CDA" w:rsidP="00131E93">
            <w:pPr>
              <w:spacing w:after="160" w:line="259"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Arrival Date</w:t>
            </w:r>
          </w:p>
        </w:tc>
      </w:tr>
      <w:tr w:rsidR="00E0370D" w:rsidRPr="00F82762" w14:paraId="5E142B5D" w14:textId="77777777" w:rsidTr="00286164">
        <w:trPr>
          <w:trHeight w:val="680"/>
          <w:jc w:val="center"/>
        </w:trPr>
        <w:tc>
          <w:tcPr>
            <w:tcW w:w="0" w:type="auto"/>
            <w:vAlign w:val="center"/>
            <w:hideMark/>
          </w:tcPr>
          <w:p w14:paraId="7773E7CB"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Onion</w:t>
            </w:r>
          </w:p>
        </w:tc>
        <w:tc>
          <w:tcPr>
            <w:tcW w:w="0" w:type="auto"/>
            <w:vAlign w:val="center"/>
            <w:hideMark/>
          </w:tcPr>
          <w:p w14:paraId="3490505B"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Maharashtra</w:t>
            </w:r>
          </w:p>
        </w:tc>
        <w:tc>
          <w:tcPr>
            <w:tcW w:w="0" w:type="auto"/>
            <w:vAlign w:val="center"/>
            <w:hideMark/>
          </w:tcPr>
          <w:p w14:paraId="1F678568"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Pune</w:t>
            </w:r>
          </w:p>
        </w:tc>
        <w:tc>
          <w:tcPr>
            <w:tcW w:w="1206" w:type="dxa"/>
            <w:vAlign w:val="center"/>
            <w:hideMark/>
          </w:tcPr>
          <w:p w14:paraId="6175B228" w14:textId="4337CB60" w:rsidR="00CF5CDA" w:rsidRPr="00F82762" w:rsidRDefault="004D6D65"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90</w:t>
            </w:r>
          </w:p>
        </w:tc>
        <w:tc>
          <w:tcPr>
            <w:tcW w:w="1265" w:type="dxa"/>
            <w:vAlign w:val="center"/>
            <w:hideMark/>
          </w:tcPr>
          <w:p w14:paraId="7B409E64" w14:textId="793B9AB7" w:rsidR="00CF5CDA" w:rsidRPr="00F82762" w:rsidRDefault="00E0370D"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22</w:t>
            </w:r>
            <w:r w:rsidR="00CF5CDA" w:rsidRPr="00F82762">
              <w:rPr>
                <w:rFonts w:ascii="Times New Roman" w:hAnsi="Times New Roman" w:cs="Times New Roman"/>
                <w:sz w:val="26"/>
                <w:szCs w:val="26"/>
              </w:rPr>
              <w:t>00</w:t>
            </w:r>
          </w:p>
        </w:tc>
        <w:tc>
          <w:tcPr>
            <w:tcW w:w="1405" w:type="dxa"/>
            <w:vAlign w:val="center"/>
            <w:hideMark/>
          </w:tcPr>
          <w:p w14:paraId="790957D0" w14:textId="2DB9E27E" w:rsidR="00CF5CDA" w:rsidRPr="00F82762" w:rsidRDefault="00E0370D"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95</w:t>
            </w:r>
            <w:r w:rsidR="00CF5CDA" w:rsidRPr="00F82762">
              <w:rPr>
                <w:rFonts w:ascii="Times New Roman" w:hAnsi="Times New Roman" w:cs="Times New Roman"/>
                <w:sz w:val="26"/>
                <w:szCs w:val="26"/>
              </w:rPr>
              <w:t>0</w:t>
            </w:r>
          </w:p>
        </w:tc>
        <w:tc>
          <w:tcPr>
            <w:tcW w:w="1508" w:type="dxa"/>
            <w:vAlign w:val="center"/>
            <w:hideMark/>
          </w:tcPr>
          <w:p w14:paraId="767ABF92" w14:textId="17128ACD" w:rsidR="00131E93" w:rsidRPr="00F82762" w:rsidRDefault="00E0370D"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01</w:t>
            </w:r>
            <w:r w:rsidR="00CF5CDA" w:rsidRPr="00F82762">
              <w:rPr>
                <w:rFonts w:ascii="Times New Roman" w:hAnsi="Times New Roman" w:cs="Times New Roman"/>
                <w:sz w:val="26"/>
                <w:szCs w:val="26"/>
              </w:rPr>
              <w:t>-0</w:t>
            </w:r>
            <w:r w:rsidRPr="00F82762">
              <w:rPr>
                <w:rFonts w:ascii="Times New Roman" w:hAnsi="Times New Roman" w:cs="Times New Roman"/>
                <w:sz w:val="26"/>
                <w:szCs w:val="26"/>
              </w:rPr>
              <w:t>3</w:t>
            </w:r>
            <w:r w:rsidR="00CF5CDA" w:rsidRPr="00F82762">
              <w:rPr>
                <w:rFonts w:ascii="Times New Roman" w:hAnsi="Times New Roman" w:cs="Times New Roman"/>
                <w:sz w:val="26"/>
                <w:szCs w:val="26"/>
              </w:rPr>
              <w:t>-202</w:t>
            </w:r>
            <w:r w:rsidRPr="00F82762">
              <w:rPr>
                <w:rFonts w:ascii="Times New Roman" w:hAnsi="Times New Roman" w:cs="Times New Roman"/>
                <w:sz w:val="26"/>
                <w:szCs w:val="26"/>
              </w:rPr>
              <w:t>6</w:t>
            </w:r>
          </w:p>
        </w:tc>
      </w:tr>
      <w:tr w:rsidR="00E0370D" w:rsidRPr="00F82762" w14:paraId="0EC8115B" w14:textId="77777777" w:rsidTr="00286164">
        <w:trPr>
          <w:trHeight w:val="680"/>
          <w:jc w:val="center"/>
        </w:trPr>
        <w:tc>
          <w:tcPr>
            <w:tcW w:w="0" w:type="auto"/>
            <w:vAlign w:val="center"/>
            <w:hideMark/>
          </w:tcPr>
          <w:p w14:paraId="46D07B35"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Wheat</w:t>
            </w:r>
          </w:p>
        </w:tc>
        <w:tc>
          <w:tcPr>
            <w:tcW w:w="0" w:type="auto"/>
            <w:vAlign w:val="center"/>
            <w:hideMark/>
          </w:tcPr>
          <w:p w14:paraId="471373B9"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Punjab</w:t>
            </w:r>
          </w:p>
        </w:tc>
        <w:tc>
          <w:tcPr>
            <w:tcW w:w="0" w:type="auto"/>
            <w:vAlign w:val="center"/>
            <w:hideMark/>
          </w:tcPr>
          <w:p w14:paraId="504B6762" w14:textId="53FD0CFE" w:rsidR="00CF5CDA" w:rsidRPr="00F82762" w:rsidRDefault="001D13A8"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Fazilka</w:t>
            </w:r>
          </w:p>
        </w:tc>
        <w:tc>
          <w:tcPr>
            <w:tcW w:w="1206" w:type="dxa"/>
            <w:vAlign w:val="center"/>
            <w:hideMark/>
          </w:tcPr>
          <w:p w14:paraId="77C9F902" w14:textId="097220FD"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2</w:t>
            </w:r>
            <w:r w:rsidR="001D13A8" w:rsidRPr="00F82762">
              <w:rPr>
                <w:rFonts w:ascii="Times New Roman" w:hAnsi="Times New Roman" w:cs="Times New Roman"/>
                <w:sz w:val="26"/>
                <w:szCs w:val="26"/>
              </w:rPr>
              <w:t>45</w:t>
            </w:r>
            <w:r w:rsidRPr="00F82762">
              <w:rPr>
                <w:rFonts w:ascii="Times New Roman" w:hAnsi="Times New Roman" w:cs="Times New Roman"/>
                <w:sz w:val="26"/>
                <w:szCs w:val="26"/>
              </w:rPr>
              <w:t>0</w:t>
            </w:r>
          </w:p>
        </w:tc>
        <w:tc>
          <w:tcPr>
            <w:tcW w:w="1265" w:type="dxa"/>
            <w:vAlign w:val="center"/>
            <w:hideMark/>
          </w:tcPr>
          <w:p w14:paraId="1A62BCD6" w14:textId="065BBF32" w:rsidR="00CF5CDA" w:rsidRPr="00F82762" w:rsidRDefault="000A63F8"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2610</w:t>
            </w:r>
          </w:p>
        </w:tc>
        <w:tc>
          <w:tcPr>
            <w:tcW w:w="1405" w:type="dxa"/>
            <w:vAlign w:val="center"/>
            <w:hideMark/>
          </w:tcPr>
          <w:p w14:paraId="58F32200" w14:textId="18F1DF67" w:rsidR="00CF5CDA" w:rsidRPr="00F82762" w:rsidRDefault="000A63F8"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2520</w:t>
            </w:r>
          </w:p>
        </w:tc>
        <w:tc>
          <w:tcPr>
            <w:tcW w:w="1508" w:type="dxa"/>
            <w:vAlign w:val="center"/>
            <w:hideMark/>
          </w:tcPr>
          <w:p w14:paraId="026C460D" w14:textId="5E7BCC33" w:rsidR="00CF5CDA" w:rsidRPr="00F82762" w:rsidRDefault="00B629E5"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25-02-2026</w:t>
            </w:r>
          </w:p>
        </w:tc>
      </w:tr>
      <w:tr w:rsidR="00E0370D" w:rsidRPr="00F82762" w14:paraId="6AA05985" w14:textId="77777777" w:rsidTr="00286164">
        <w:trPr>
          <w:trHeight w:val="680"/>
          <w:jc w:val="center"/>
        </w:trPr>
        <w:tc>
          <w:tcPr>
            <w:tcW w:w="0" w:type="auto"/>
            <w:vAlign w:val="center"/>
            <w:hideMark/>
          </w:tcPr>
          <w:p w14:paraId="2C4E7F1E"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Rice</w:t>
            </w:r>
          </w:p>
        </w:tc>
        <w:tc>
          <w:tcPr>
            <w:tcW w:w="0" w:type="auto"/>
            <w:vAlign w:val="center"/>
            <w:hideMark/>
          </w:tcPr>
          <w:p w14:paraId="5A6F6F13"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West Bengal</w:t>
            </w:r>
          </w:p>
        </w:tc>
        <w:tc>
          <w:tcPr>
            <w:tcW w:w="0" w:type="auto"/>
            <w:vAlign w:val="center"/>
            <w:hideMark/>
          </w:tcPr>
          <w:p w14:paraId="00050931" w14:textId="4393BAA4" w:rsidR="00CF5CDA" w:rsidRPr="00F82762" w:rsidRDefault="00803833"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Dar</w:t>
            </w:r>
            <w:r w:rsidR="009452F4" w:rsidRPr="00F82762">
              <w:rPr>
                <w:rFonts w:ascii="Times New Roman" w:hAnsi="Times New Roman" w:cs="Times New Roman"/>
                <w:sz w:val="26"/>
                <w:szCs w:val="26"/>
              </w:rPr>
              <w:t>jeeling</w:t>
            </w:r>
          </w:p>
        </w:tc>
        <w:tc>
          <w:tcPr>
            <w:tcW w:w="1206" w:type="dxa"/>
            <w:vAlign w:val="center"/>
            <w:hideMark/>
          </w:tcPr>
          <w:p w14:paraId="5C3E55BF" w14:textId="6AB512B9" w:rsidR="00CF5CDA" w:rsidRPr="00F82762" w:rsidRDefault="00803833"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4700</w:t>
            </w:r>
          </w:p>
        </w:tc>
        <w:tc>
          <w:tcPr>
            <w:tcW w:w="1265" w:type="dxa"/>
            <w:vAlign w:val="center"/>
            <w:hideMark/>
          </w:tcPr>
          <w:p w14:paraId="5E6C5C06" w14:textId="42515CFB" w:rsidR="00CF5CDA" w:rsidRPr="00F82762" w:rsidRDefault="009452F4"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4900</w:t>
            </w:r>
          </w:p>
        </w:tc>
        <w:tc>
          <w:tcPr>
            <w:tcW w:w="1405" w:type="dxa"/>
            <w:vAlign w:val="center"/>
            <w:hideMark/>
          </w:tcPr>
          <w:p w14:paraId="7E133F7F" w14:textId="3D7D8D51" w:rsidR="00CF5CDA" w:rsidRPr="00F82762" w:rsidRDefault="009452F4"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4800</w:t>
            </w:r>
          </w:p>
        </w:tc>
        <w:tc>
          <w:tcPr>
            <w:tcW w:w="1508" w:type="dxa"/>
            <w:vAlign w:val="center"/>
            <w:hideMark/>
          </w:tcPr>
          <w:p w14:paraId="4377EBDD" w14:textId="320A8732" w:rsidR="00CF5CDA" w:rsidRPr="00F82762" w:rsidRDefault="009452F4"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01-03-2026</w:t>
            </w:r>
          </w:p>
        </w:tc>
      </w:tr>
      <w:tr w:rsidR="00E0370D" w:rsidRPr="00F82762" w14:paraId="58AE1CDD" w14:textId="77777777" w:rsidTr="00286164">
        <w:trPr>
          <w:trHeight w:val="680"/>
          <w:jc w:val="center"/>
        </w:trPr>
        <w:tc>
          <w:tcPr>
            <w:tcW w:w="0" w:type="auto"/>
            <w:vAlign w:val="center"/>
            <w:hideMark/>
          </w:tcPr>
          <w:p w14:paraId="24973429"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Potato</w:t>
            </w:r>
          </w:p>
        </w:tc>
        <w:tc>
          <w:tcPr>
            <w:tcW w:w="0" w:type="auto"/>
            <w:vAlign w:val="center"/>
            <w:hideMark/>
          </w:tcPr>
          <w:p w14:paraId="57B8D180"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Uttar Pradesh</w:t>
            </w:r>
          </w:p>
        </w:tc>
        <w:tc>
          <w:tcPr>
            <w:tcW w:w="0" w:type="auto"/>
            <w:vAlign w:val="center"/>
            <w:hideMark/>
          </w:tcPr>
          <w:p w14:paraId="6849F5B6"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Agra</w:t>
            </w:r>
          </w:p>
        </w:tc>
        <w:tc>
          <w:tcPr>
            <w:tcW w:w="1206" w:type="dxa"/>
            <w:vAlign w:val="center"/>
            <w:hideMark/>
          </w:tcPr>
          <w:p w14:paraId="78643BA1" w14:textId="7BE4B9B0" w:rsidR="00CF5CDA" w:rsidRPr="00F82762" w:rsidRDefault="00DC1A7C"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400</w:t>
            </w:r>
          </w:p>
        </w:tc>
        <w:tc>
          <w:tcPr>
            <w:tcW w:w="1265" w:type="dxa"/>
            <w:vAlign w:val="center"/>
            <w:hideMark/>
          </w:tcPr>
          <w:p w14:paraId="38507AA3" w14:textId="392007E6"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9</w:t>
            </w:r>
            <w:r w:rsidR="00DC1A7C" w:rsidRPr="00F82762">
              <w:rPr>
                <w:rFonts w:ascii="Times New Roman" w:hAnsi="Times New Roman" w:cs="Times New Roman"/>
                <w:sz w:val="26"/>
                <w:szCs w:val="26"/>
              </w:rPr>
              <w:t>0</w:t>
            </w:r>
            <w:r w:rsidRPr="00F82762">
              <w:rPr>
                <w:rFonts w:ascii="Times New Roman" w:hAnsi="Times New Roman" w:cs="Times New Roman"/>
                <w:sz w:val="26"/>
                <w:szCs w:val="26"/>
              </w:rPr>
              <w:t>0</w:t>
            </w:r>
          </w:p>
        </w:tc>
        <w:tc>
          <w:tcPr>
            <w:tcW w:w="1405" w:type="dxa"/>
            <w:vAlign w:val="center"/>
            <w:hideMark/>
          </w:tcPr>
          <w:p w14:paraId="027D8F78" w14:textId="1FAE3D72" w:rsidR="00CF5CDA" w:rsidRPr="00F82762" w:rsidRDefault="0064265D"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550</w:t>
            </w:r>
          </w:p>
        </w:tc>
        <w:tc>
          <w:tcPr>
            <w:tcW w:w="1508" w:type="dxa"/>
            <w:vAlign w:val="center"/>
            <w:hideMark/>
          </w:tcPr>
          <w:p w14:paraId="25F59050" w14:textId="6C8D189E" w:rsidR="00CF5CDA" w:rsidRPr="00F82762" w:rsidRDefault="0064265D"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27-02-2026</w:t>
            </w:r>
          </w:p>
        </w:tc>
      </w:tr>
      <w:tr w:rsidR="00E0370D" w:rsidRPr="00F82762" w14:paraId="66DF45AE" w14:textId="77777777" w:rsidTr="00286164">
        <w:trPr>
          <w:trHeight w:val="680"/>
          <w:jc w:val="center"/>
        </w:trPr>
        <w:tc>
          <w:tcPr>
            <w:tcW w:w="0" w:type="auto"/>
            <w:vAlign w:val="center"/>
            <w:hideMark/>
          </w:tcPr>
          <w:p w14:paraId="2A9625ED"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Bajra</w:t>
            </w:r>
          </w:p>
        </w:tc>
        <w:tc>
          <w:tcPr>
            <w:tcW w:w="0" w:type="auto"/>
            <w:vAlign w:val="center"/>
            <w:hideMark/>
          </w:tcPr>
          <w:p w14:paraId="5D39AE31"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Rajasthan</w:t>
            </w:r>
          </w:p>
        </w:tc>
        <w:tc>
          <w:tcPr>
            <w:tcW w:w="0" w:type="auto"/>
            <w:vAlign w:val="center"/>
            <w:hideMark/>
          </w:tcPr>
          <w:p w14:paraId="08DC7761" w14:textId="77777777"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Jaipur</w:t>
            </w:r>
          </w:p>
        </w:tc>
        <w:tc>
          <w:tcPr>
            <w:tcW w:w="1206" w:type="dxa"/>
            <w:vAlign w:val="center"/>
            <w:hideMark/>
          </w:tcPr>
          <w:p w14:paraId="0CDC7518" w14:textId="78719343"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1</w:t>
            </w:r>
            <w:r w:rsidR="00746B2A" w:rsidRPr="00F82762">
              <w:rPr>
                <w:rFonts w:ascii="Times New Roman" w:hAnsi="Times New Roman" w:cs="Times New Roman"/>
                <w:sz w:val="26"/>
                <w:szCs w:val="26"/>
              </w:rPr>
              <w:t>6</w:t>
            </w:r>
            <w:r w:rsidRPr="00F82762">
              <w:rPr>
                <w:rFonts w:ascii="Times New Roman" w:hAnsi="Times New Roman" w:cs="Times New Roman"/>
                <w:sz w:val="26"/>
                <w:szCs w:val="26"/>
              </w:rPr>
              <w:t>00</w:t>
            </w:r>
          </w:p>
        </w:tc>
        <w:tc>
          <w:tcPr>
            <w:tcW w:w="1265" w:type="dxa"/>
            <w:vAlign w:val="center"/>
            <w:hideMark/>
          </w:tcPr>
          <w:p w14:paraId="0084DDAF" w14:textId="095C5C94" w:rsidR="00CF5CDA" w:rsidRPr="00F82762" w:rsidRDefault="00CB2FE0"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5380</w:t>
            </w:r>
          </w:p>
        </w:tc>
        <w:tc>
          <w:tcPr>
            <w:tcW w:w="1405" w:type="dxa"/>
            <w:vAlign w:val="center"/>
            <w:hideMark/>
          </w:tcPr>
          <w:p w14:paraId="04392C63" w14:textId="61A15F9D" w:rsidR="00CF5CDA" w:rsidRPr="00F82762" w:rsidRDefault="00CF5CD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1</w:t>
            </w:r>
            <w:r w:rsidR="00CB2FE0" w:rsidRPr="00F82762">
              <w:rPr>
                <w:rFonts w:ascii="Times New Roman" w:hAnsi="Times New Roman" w:cs="Times New Roman"/>
                <w:sz w:val="26"/>
                <w:szCs w:val="26"/>
              </w:rPr>
              <w:t>8</w:t>
            </w:r>
            <w:r w:rsidRPr="00F82762">
              <w:rPr>
                <w:rFonts w:ascii="Times New Roman" w:hAnsi="Times New Roman" w:cs="Times New Roman"/>
                <w:sz w:val="26"/>
                <w:szCs w:val="26"/>
              </w:rPr>
              <w:t>50</w:t>
            </w:r>
          </w:p>
        </w:tc>
        <w:tc>
          <w:tcPr>
            <w:tcW w:w="1508" w:type="dxa"/>
            <w:vAlign w:val="center"/>
            <w:hideMark/>
          </w:tcPr>
          <w:p w14:paraId="20689315" w14:textId="5F28BDF1" w:rsidR="00CF5CDA" w:rsidRPr="00F82762" w:rsidRDefault="00746B2A" w:rsidP="00131E93">
            <w:pPr>
              <w:spacing w:after="160" w:line="259" w:lineRule="auto"/>
              <w:jc w:val="center"/>
              <w:rPr>
                <w:rFonts w:ascii="Times New Roman" w:hAnsi="Times New Roman" w:cs="Times New Roman"/>
                <w:sz w:val="26"/>
                <w:szCs w:val="26"/>
              </w:rPr>
            </w:pPr>
            <w:r w:rsidRPr="00F82762">
              <w:rPr>
                <w:rFonts w:ascii="Times New Roman" w:hAnsi="Times New Roman" w:cs="Times New Roman"/>
                <w:sz w:val="26"/>
                <w:szCs w:val="26"/>
              </w:rPr>
              <w:t>28-02-2026</w:t>
            </w:r>
          </w:p>
        </w:tc>
      </w:tr>
    </w:tbl>
    <w:p w14:paraId="48E9A913" w14:textId="35EE9E02" w:rsidR="00CF5CDA" w:rsidRPr="00F82762" w:rsidRDefault="001C1DA6" w:rsidP="00F86CDA">
      <w:pPr>
        <w:spacing w:before="240" w:line="276" w:lineRule="auto"/>
        <w:jc w:val="center"/>
        <w:rPr>
          <w:rFonts w:ascii="Times New Roman" w:hAnsi="Times New Roman" w:cs="Times New Roman"/>
          <w:sz w:val="26"/>
          <w:szCs w:val="26"/>
        </w:rPr>
      </w:pPr>
      <w:r w:rsidRPr="00F82762">
        <w:rPr>
          <w:rFonts w:ascii="Times New Roman" w:hAnsi="Times New Roman" w:cs="Times New Roman"/>
          <w:b/>
          <w:bCs/>
          <w:i/>
          <w:iCs/>
          <w:sz w:val="26"/>
          <w:szCs w:val="26"/>
        </w:rPr>
        <w:t>Table.</w:t>
      </w:r>
      <w:r w:rsidR="004E4CAC" w:rsidRPr="00F82762">
        <w:rPr>
          <w:rFonts w:ascii="Times New Roman" w:hAnsi="Times New Roman" w:cs="Times New Roman"/>
          <w:b/>
          <w:bCs/>
          <w:i/>
          <w:iCs/>
          <w:sz w:val="26"/>
          <w:szCs w:val="26"/>
        </w:rPr>
        <w:t>4</w:t>
      </w:r>
      <w:r w:rsidRPr="00F82762">
        <w:rPr>
          <w:rFonts w:ascii="Times New Roman" w:hAnsi="Times New Roman" w:cs="Times New Roman"/>
          <w:b/>
          <w:bCs/>
          <w:i/>
          <w:iCs/>
          <w:sz w:val="26"/>
          <w:szCs w:val="26"/>
        </w:rPr>
        <w:t>.</w:t>
      </w:r>
      <w:r w:rsidRPr="00F82762">
        <w:rPr>
          <w:rFonts w:ascii="Times New Roman" w:hAnsi="Times New Roman" w:cs="Times New Roman"/>
          <w:sz w:val="26"/>
          <w:szCs w:val="26"/>
        </w:rPr>
        <w:t xml:space="preserve"> </w:t>
      </w:r>
      <w:r w:rsidR="004E4CAC" w:rsidRPr="00F82762">
        <w:rPr>
          <w:rFonts w:ascii="Times New Roman" w:hAnsi="Times New Roman" w:cs="Times New Roman"/>
          <w:i/>
          <w:iCs/>
          <w:sz w:val="26"/>
          <w:szCs w:val="26"/>
        </w:rPr>
        <w:t>Sample</w:t>
      </w:r>
      <w:r w:rsidR="004E4CAC" w:rsidRPr="00F82762">
        <w:rPr>
          <w:rFonts w:ascii="Times New Roman" w:hAnsi="Times New Roman" w:cs="Times New Roman"/>
          <w:sz w:val="26"/>
          <w:szCs w:val="26"/>
        </w:rPr>
        <w:t xml:space="preserve"> </w:t>
      </w:r>
      <w:proofErr w:type="spellStart"/>
      <w:r w:rsidR="004E4CAC" w:rsidRPr="00F82762">
        <w:rPr>
          <w:rFonts w:ascii="Times New Roman" w:hAnsi="Times New Roman" w:cs="Times New Roman"/>
          <w:i/>
          <w:iCs/>
          <w:sz w:val="26"/>
          <w:szCs w:val="26"/>
        </w:rPr>
        <w:t>Agnmarket</w:t>
      </w:r>
      <w:proofErr w:type="spellEnd"/>
      <w:r w:rsidR="004E4CAC" w:rsidRPr="00F82762">
        <w:rPr>
          <w:rFonts w:ascii="Times New Roman" w:hAnsi="Times New Roman" w:cs="Times New Roman"/>
          <w:i/>
          <w:iCs/>
          <w:sz w:val="26"/>
          <w:szCs w:val="26"/>
        </w:rPr>
        <w:t xml:space="preserve"> Dataset for Market Price</w:t>
      </w:r>
    </w:p>
    <w:p w14:paraId="2D199176" w14:textId="613FE7FA" w:rsidR="00633D4C" w:rsidRPr="00F86CDA" w:rsidRDefault="00633D4C" w:rsidP="007F7C07">
      <w:pPr>
        <w:rPr>
          <w:rFonts w:ascii="Times New Roman" w:hAnsi="Times New Roman" w:cs="Times New Roman"/>
          <w:b/>
          <w:bCs/>
          <w:sz w:val="28"/>
          <w:szCs w:val="28"/>
        </w:rPr>
      </w:pPr>
      <w:r w:rsidRPr="00F86CDA">
        <w:rPr>
          <w:rFonts w:ascii="Times New Roman" w:hAnsi="Times New Roman" w:cs="Times New Roman"/>
          <w:b/>
          <w:bCs/>
          <w:sz w:val="28"/>
          <w:szCs w:val="28"/>
        </w:rPr>
        <w:lastRenderedPageBreak/>
        <w:t>Preprocessing and Data Cleaning</w:t>
      </w:r>
    </w:p>
    <w:p w14:paraId="4BC1645B" w14:textId="77777777" w:rsidR="00DF54CF" w:rsidRDefault="00CF5CDA" w:rsidP="00DF54CF">
      <w:pPr>
        <w:spacing w:after="120" w:line="288" w:lineRule="auto"/>
        <w:jc w:val="both"/>
        <w:rPr>
          <w:rFonts w:ascii="Times New Roman" w:hAnsi="Times New Roman" w:cs="Times New Roman"/>
          <w:b/>
          <w:bCs/>
          <w:sz w:val="26"/>
          <w:szCs w:val="26"/>
        </w:rPr>
      </w:pPr>
      <w:r w:rsidRPr="00F82762">
        <w:rPr>
          <w:rFonts w:ascii="Times New Roman" w:hAnsi="Times New Roman" w:cs="Times New Roman"/>
          <w:b/>
          <w:bCs/>
          <w:sz w:val="26"/>
          <w:szCs w:val="26"/>
        </w:rPr>
        <w:t>Image Preprocessing:</w:t>
      </w:r>
    </w:p>
    <w:p w14:paraId="66B16DBD" w14:textId="3B5C793C" w:rsidR="00CF5CDA" w:rsidRPr="00F82762" w:rsidRDefault="00CF5CDA" w:rsidP="008B44D9">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w:t>
      </w:r>
      <w:proofErr w:type="spellStart"/>
      <w:r w:rsidRPr="00F82762">
        <w:rPr>
          <w:rFonts w:ascii="Times New Roman" w:hAnsi="Times New Roman" w:cs="Times New Roman"/>
          <w:sz w:val="26"/>
          <w:szCs w:val="26"/>
        </w:rPr>
        <w:t>PlantVillage</w:t>
      </w:r>
      <w:proofErr w:type="spellEnd"/>
      <w:r w:rsidRPr="00F82762">
        <w:rPr>
          <w:rFonts w:ascii="Times New Roman" w:hAnsi="Times New Roman" w:cs="Times New Roman"/>
          <w:sz w:val="26"/>
          <w:szCs w:val="26"/>
        </w:rPr>
        <w:t xml:space="preserve"> dataset requires its images to undergo preprocessing through PIL which prepares them for MobileNetV2 model input. The preprocessing process requires resizing images to 224×224 pixels and converting them to RGB format and normalizing their pixel values to the range of [0, 1]. The </w:t>
      </w:r>
      <w:proofErr w:type="spellStart"/>
      <w:r w:rsidRPr="00F82762">
        <w:rPr>
          <w:rFonts w:ascii="Times New Roman" w:hAnsi="Times New Roman" w:cs="Times New Roman"/>
          <w:sz w:val="26"/>
          <w:szCs w:val="26"/>
        </w:rPr>
        <w:t>Keras</w:t>
      </w:r>
      <w:proofErr w:type="spellEnd"/>
      <w:r w:rsidRPr="00F82762">
        <w:rPr>
          <w:rFonts w:ascii="Times New Roman" w:hAnsi="Times New Roman" w:cs="Times New Roman"/>
          <w:sz w:val="26"/>
          <w:szCs w:val="26"/>
        </w:rPr>
        <w:t xml:space="preserve"> </w:t>
      </w:r>
      <w:proofErr w:type="spellStart"/>
      <w:r w:rsidRPr="00F82762">
        <w:rPr>
          <w:rFonts w:ascii="Times New Roman" w:hAnsi="Times New Roman" w:cs="Times New Roman"/>
          <w:sz w:val="26"/>
          <w:szCs w:val="26"/>
        </w:rPr>
        <w:t>ImageDataGenerator</w:t>
      </w:r>
      <w:proofErr w:type="spellEnd"/>
      <w:r w:rsidRPr="00F82762">
        <w:rPr>
          <w:rFonts w:ascii="Times New Roman" w:hAnsi="Times New Roman" w:cs="Times New Roman"/>
          <w:sz w:val="26"/>
          <w:szCs w:val="26"/>
        </w:rPr>
        <w:t xml:space="preserve"> uses various training augmentations which include 20-degree rotation and 0.2 width-height shifts and 0.2 shear transformation and 0.2 zoom and horizontal flip. The validation process uses 20% of the data while 80% of the data remains available for training purposes.</w:t>
      </w:r>
    </w:p>
    <w:p w14:paraId="36B01A6B" w14:textId="77777777" w:rsidR="00DF54CF" w:rsidRDefault="00CF5CDA" w:rsidP="00DF54CF">
      <w:pPr>
        <w:spacing w:after="120" w:line="288" w:lineRule="auto"/>
        <w:jc w:val="both"/>
        <w:rPr>
          <w:rFonts w:ascii="Times New Roman" w:hAnsi="Times New Roman" w:cs="Times New Roman"/>
          <w:sz w:val="26"/>
          <w:szCs w:val="26"/>
        </w:rPr>
      </w:pPr>
      <w:r w:rsidRPr="00F82762">
        <w:rPr>
          <w:rFonts w:ascii="Times New Roman" w:hAnsi="Times New Roman" w:cs="Times New Roman"/>
          <w:b/>
          <w:bCs/>
          <w:sz w:val="26"/>
          <w:szCs w:val="26"/>
        </w:rPr>
        <w:t>Market Data Cleaning:</w:t>
      </w:r>
      <w:r w:rsidRPr="00F82762">
        <w:rPr>
          <w:rFonts w:ascii="Times New Roman" w:hAnsi="Times New Roman" w:cs="Times New Roman"/>
          <w:sz w:val="26"/>
          <w:szCs w:val="26"/>
        </w:rPr>
        <w:t xml:space="preserve"> </w:t>
      </w:r>
    </w:p>
    <w:p w14:paraId="20867683" w14:textId="1225295A" w:rsidR="00633D4C" w:rsidRPr="00F82762" w:rsidRDefault="00CF5CDA" w:rsidP="008B44D9">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w:t>
      </w:r>
      <w:proofErr w:type="spellStart"/>
      <w:r w:rsidRPr="00F82762">
        <w:rPr>
          <w:rFonts w:ascii="Times New Roman" w:hAnsi="Times New Roman" w:cs="Times New Roman"/>
          <w:sz w:val="26"/>
          <w:szCs w:val="26"/>
        </w:rPr>
        <w:t>Agmarknet</w:t>
      </w:r>
      <w:proofErr w:type="spellEnd"/>
      <w:r w:rsidRPr="00F82762">
        <w:rPr>
          <w:rFonts w:ascii="Times New Roman" w:hAnsi="Times New Roman" w:cs="Times New Roman"/>
          <w:sz w:val="26"/>
          <w:szCs w:val="26"/>
        </w:rPr>
        <w:t xml:space="preserve"> raw CSV files contain multiple inconsistencies because they include comma-separated numeric values and missing entries and mixed date formats. The </w:t>
      </w:r>
      <w:proofErr w:type="spellStart"/>
      <w:r w:rsidRPr="00F82762">
        <w:rPr>
          <w:rFonts w:ascii="Times New Roman" w:hAnsi="Times New Roman" w:cs="Times New Roman"/>
          <w:sz w:val="26"/>
          <w:szCs w:val="26"/>
        </w:rPr>
        <w:t>MarketDataCleaner</w:t>
      </w:r>
      <w:proofErr w:type="spellEnd"/>
      <w:r w:rsidRPr="00F82762">
        <w:rPr>
          <w:rFonts w:ascii="Times New Roman" w:hAnsi="Times New Roman" w:cs="Times New Roman"/>
          <w:sz w:val="26"/>
          <w:szCs w:val="26"/>
        </w:rPr>
        <w:t xml:space="preserve"> module removes commas from price columns and transforms the data into float format while it uses </w:t>
      </w:r>
      <w:proofErr w:type="gramStart"/>
      <w:r w:rsidRPr="00F82762">
        <w:rPr>
          <w:rFonts w:ascii="Times New Roman" w:hAnsi="Times New Roman" w:cs="Times New Roman"/>
          <w:sz w:val="26"/>
          <w:szCs w:val="26"/>
        </w:rPr>
        <w:t>pandas</w:t>
      </w:r>
      <w:proofErr w:type="gramEnd"/>
      <w:r w:rsidRPr="00F82762">
        <w:rPr>
          <w:rFonts w:ascii="Times New Roman" w:hAnsi="Times New Roman" w:cs="Times New Roman"/>
          <w:sz w:val="26"/>
          <w:szCs w:val="26"/>
        </w:rPr>
        <w:t xml:space="preserve"> coercion to manage missing arrival quantity data and it establishes DD-MM-YYYY format for arrival dates and it introduces a </w:t>
      </w:r>
      <w:proofErr w:type="spellStart"/>
      <w:r w:rsidRPr="00F82762">
        <w:rPr>
          <w:rFonts w:ascii="Times New Roman" w:hAnsi="Times New Roman" w:cs="Times New Roman"/>
          <w:sz w:val="26"/>
          <w:szCs w:val="26"/>
        </w:rPr>
        <w:t>download_date</w:t>
      </w:r>
      <w:proofErr w:type="spellEnd"/>
      <w:r w:rsidRPr="00F82762">
        <w:rPr>
          <w:rFonts w:ascii="Times New Roman" w:hAnsi="Times New Roman" w:cs="Times New Roman"/>
          <w:sz w:val="26"/>
          <w:szCs w:val="26"/>
        </w:rPr>
        <w:t xml:space="preserve"> column. The </w:t>
      </w:r>
      <w:proofErr w:type="gramStart"/>
      <w:r w:rsidRPr="00F82762">
        <w:rPr>
          <w:rFonts w:ascii="Times New Roman" w:hAnsi="Times New Roman" w:cs="Times New Roman"/>
          <w:sz w:val="26"/>
          <w:szCs w:val="26"/>
        </w:rPr>
        <w:t>pandas</w:t>
      </w:r>
      <w:proofErr w:type="gramEnd"/>
      <w:r w:rsidRPr="00F82762">
        <w:rPr>
          <w:rFonts w:ascii="Times New Roman" w:hAnsi="Times New Roman" w:cs="Times New Roman"/>
          <w:sz w:val="26"/>
          <w:szCs w:val="26"/>
        </w:rPr>
        <w:t xml:space="preserve"> concatenation method enables the joining of all cleaned individual files into one unified CSV file which gets organized according to arrival date.</w:t>
      </w:r>
    </w:p>
    <w:p w14:paraId="14CB9CC5" w14:textId="77777777" w:rsidR="00DF54CF" w:rsidRDefault="00CF5CDA" w:rsidP="00DF54CF">
      <w:pPr>
        <w:spacing w:after="120" w:line="288" w:lineRule="auto"/>
        <w:jc w:val="both"/>
        <w:rPr>
          <w:rFonts w:ascii="Times New Roman" w:hAnsi="Times New Roman" w:cs="Times New Roman"/>
          <w:sz w:val="26"/>
          <w:szCs w:val="26"/>
        </w:rPr>
      </w:pPr>
      <w:r w:rsidRPr="00F82762">
        <w:rPr>
          <w:rFonts w:ascii="Times New Roman" w:hAnsi="Times New Roman" w:cs="Times New Roman"/>
          <w:b/>
          <w:bCs/>
          <w:sz w:val="26"/>
          <w:szCs w:val="26"/>
        </w:rPr>
        <w:t>Model Training Parameters:</w:t>
      </w:r>
      <w:r w:rsidRPr="00F82762">
        <w:rPr>
          <w:rFonts w:ascii="Times New Roman" w:hAnsi="Times New Roman" w:cs="Times New Roman"/>
          <w:sz w:val="26"/>
          <w:szCs w:val="26"/>
        </w:rPr>
        <w:t xml:space="preserve"> </w:t>
      </w:r>
    </w:p>
    <w:p w14:paraId="255D357D" w14:textId="1CF2419B" w:rsidR="00CF5CDA" w:rsidRPr="00F82762" w:rsidRDefault="00CF5CDA" w:rsidP="008B44D9">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MobileNetV2 base layers remain frozen throughout the initial training period to maintain the ImageNet weight distribution. The model uses the Adam optimizer with a learning rate of 0.001 to train for 20 epochs while using categorical cross-entropy loss and a batch size of 32. The system uses three callbacks which include </w:t>
      </w:r>
      <w:proofErr w:type="spellStart"/>
      <w:r w:rsidRPr="00F82762">
        <w:rPr>
          <w:rFonts w:ascii="Times New Roman" w:hAnsi="Times New Roman" w:cs="Times New Roman"/>
          <w:sz w:val="26"/>
          <w:szCs w:val="26"/>
        </w:rPr>
        <w:t>EarlyStopping</w:t>
      </w:r>
      <w:proofErr w:type="spellEnd"/>
      <w:r w:rsidRPr="00F82762">
        <w:rPr>
          <w:rFonts w:ascii="Times New Roman" w:hAnsi="Times New Roman" w:cs="Times New Roman"/>
          <w:sz w:val="26"/>
          <w:szCs w:val="26"/>
        </w:rPr>
        <w:t xml:space="preserve"> that has a 5-patience setting to stop overfitting and </w:t>
      </w:r>
      <w:proofErr w:type="spellStart"/>
      <w:r w:rsidRPr="00F82762">
        <w:rPr>
          <w:rFonts w:ascii="Times New Roman" w:hAnsi="Times New Roman" w:cs="Times New Roman"/>
          <w:sz w:val="26"/>
          <w:szCs w:val="26"/>
        </w:rPr>
        <w:t>ReduceLROnPlateau</w:t>
      </w:r>
      <w:proofErr w:type="spellEnd"/>
      <w:r w:rsidRPr="00F82762">
        <w:rPr>
          <w:rFonts w:ascii="Times New Roman" w:hAnsi="Times New Roman" w:cs="Times New Roman"/>
          <w:sz w:val="26"/>
          <w:szCs w:val="26"/>
        </w:rPr>
        <w:t xml:space="preserve"> which reduces learning rates by 0.2 after 3-patience periods and reaches a learning rate minimum of 0.00001 and </w:t>
      </w:r>
      <w:proofErr w:type="spellStart"/>
      <w:r w:rsidRPr="00F82762">
        <w:rPr>
          <w:rFonts w:ascii="Times New Roman" w:hAnsi="Times New Roman" w:cs="Times New Roman"/>
          <w:sz w:val="26"/>
          <w:szCs w:val="26"/>
        </w:rPr>
        <w:t>ModelCheckpoint</w:t>
      </w:r>
      <w:proofErr w:type="spellEnd"/>
      <w:r w:rsidRPr="00F82762">
        <w:rPr>
          <w:rFonts w:ascii="Times New Roman" w:hAnsi="Times New Roman" w:cs="Times New Roman"/>
          <w:sz w:val="26"/>
          <w:szCs w:val="26"/>
        </w:rPr>
        <w:t xml:space="preserve"> which saves only the best validation accuracy weights. </w:t>
      </w:r>
    </w:p>
    <w:p w14:paraId="4A152F73" w14:textId="77777777" w:rsidR="00DF54CF" w:rsidRDefault="00CF5CDA" w:rsidP="00DF54CF">
      <w:pPr>
        <w:spacing w:after="120" w:line="288" w:lineRule="auto"/>
        <w:jc w:val="both"/>
        <w:rPr>
          <w:rFonts w:ascii="Times New Roman" w:hAnsi="Times New Roman" w:cs="Times New Roman"/>
          <w:sz w:val="26"/>
          <w:szCs w:val="26"/>
        </w:rPr>
      </w:pPr>
      <w:r w:rsidRPr="00F82762">
        <w:rPr>
          <w:rFonts w:ascii="Times New Roman" w:hAnsi="Times New Roman" w:cs="Times New Roman"/>
          <w:b/>
          <w:bCs/>
          <w:sz w:val="26"/>
          <w:szCs w:val="26"/>
        </w:rPr>
        <w:t>Text Disease Matcher Scoring Parameters:</w:t>
      </w:r>
      <w:r w:rsidRPr="00F82762">
        <w:rPr>
          <w:rFonts w:ascii="Times New Roman" w:hAnsi="Times New Roman" w:cs="Times New Roman"/>
          <w:sz w:val="26"/>
          <w:szCs w:val="26"/>
        </w:rPr>
        <w:t xml:space="preserve"> </w:t>
      </w:r>
    </w:p>
    <w:p w14:paraId="67207E5B" w14:textId="6249F3A7" w:rsidR="00CF5CDA" w:rsidRDefault="00CF5CDA" w:rsidP="008B44D9">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w:t>
      </w:r>
      <w:proofErr w:type="spellStart"/>
      <w:r w:rsidRPr="00F82762">
        <w:rPr>
          <w:rFonts w:ascii="Times New Roman" w:hAnsi="Times New Roman" w:cs="Times New Roman"/>
          <w:sz w:val="26"/>
          <w:szCs w:val="26"/>
        </w:rPr>
        <w:t>DiseaseMatcher</w:t>
      </w:r>
      <w:proofErr w:type="spellEnd"/>
      <w:r w:rsidRPr="00F82762">
        <w:rPr>
          <w:rFonts w:ascii="Times New Roman" w:hAnsi="Times New Roman" w:cs="Times New Roman"/>
          <w:sz w:val="26"/>
          <w:szCs w:val="26"/>
        </w:rPr>
        <w:t xml:space="preserve"> module applies a weighted scoring system which ranks disease records based on the user's symptom description. The scoring system assigns weights to different matching elements which include crop name exact match which provides 30 points and crop token overlap which gives 12 points for each matching token and symptom token overlap which gives 5 points for each matching token with a maximum of 40 points and visual descriptor keyword matches which provide 3 points for each match with a maximum of 15 points and cause synonym matches which provide 7 to 10 points and disease name token overlap which gives 10 points for each matching token with a maximum of 20 points. A score of 10 or higher allows a record to become a matching candidate while a score of 30 or higher shows high confidence in one result.</w:t>
      </w:r>
    </w:p>
    <w:p w14:paraId="7AC15D47" w14:textId="77777777" w:rsidR="008B44D9" w:rsidRDefault="008B44D9" w:rsidP="008B44D9">
      <w:pPr>
        <w:spacing w:after="240" w:line="288" w:lineRule="auto"/>
        <w:jc w:val="both"/>
        <w:rPr>
          <w:rFonts w:ascii="Times New Roman" w:hAnsi="Times New Roman" w:cs="Times New Roman"/>
          <w:sz w:val="26"/>
          <w:szCs w:val="26"/>
        </w:rPr>
      </w:pPr>
    </w:p>
    <w:p w14:paraId="7C5F6779" w14:textId="77777777" w:rsidR="008B44D9" w:rsidRPr="00F82762" w:rsidRDefault="008B44D9" w:rsidP="008B44D9">
      <w:pPr>
        <w:spacing w:after="240" w:line="288" w:lineRule="auto"/>
        <w:jc w:val="both"/>
        <w:rPr>
          <w:rFonts w:ascii="Times New Roman" w:hAnsi="Times New Roman" w:cs="Times New Roman"/>
          <w:sz w:val="26"/>
          <w:szCs w:val="26"/>
        </w:rPr>
      </w:pPr>
    </w:p>
    <w:p w14:paraId="3E59428A" w14:textId="2DE34C0B" w:rsidR="00CF5CDA" w:rsidRPr="002C7344" w:rsidRDefault="00131E93" w:rsidP="00131E93">
      <w:pPr>
        <w:jc w:val="center"/>
        <w:rPr>
          <w:rFonts w:ascii="Times New Roman" w:hAnsi="Times New Roman" w:cs="Times New Roman"/>
          <w:b/>
          <w:bCs/>
          <w:sz w:val="32"/>
          <w:szCs w:val="32"/>
        </w:rPr>
      </w:pPr>
      <w:r w:rsidRPr="002C7344">
        <w:rPr>
          <w:rFonts w:ascii="Times New Roman" w:hAnsi="Times New Roman" w:cs="Times New Roman"/>
          <w:b/>
          <w:bCs/>
          <w:sz w:val="32"/>
          <w:szCs w:val="32"/>
        </w:rPr>
        <w:lastRenderedPageBreak/>
        <w:t>Results and Discussion</w:t>
      </w:r>
    </w:p>
    <w:p w14:paraId="0E77E094" w14:textId="35B6AE1A" w:rsidR="00A1343A" w:rsidRPr="00F82762" w:rsidRDefault="00A1343A" w:rsidP="00A1343A">
      <w:pPr>
        <w:rPr>
          <w:rFonts w:ascii="Times New Roman" w:hAnsi="Times New Roman" w:cs="Times New Roman"/>
          <w:b/>
          <w:bCs/>
          <w:sz w:val="26"/>
          <w:szCs w:val="26"/>
        </w:rPr>
      </w:pPr>
      <w:r w:rsidRPr="002C7344">
        <w:rPr>
          <w:rFonts w:ascii="Times New Roman" w:hAnsi="Times New Roman" w:cs="Times New Roman"/>
          <w:b/>
          <w:bCs/>
          <w:sz w:val="28"/>
          <w:szCs w:val="28"/>
        </w:rPr>
        <w:t>Disease Detection Model Performance</w:t>
      </w:r>
    </w:p>
    <w:p w14:paraId="3007EC59" w14:textId="0F5CF270" w:rsidR="00A1343A" w:rsidRPr="00F82762" w:rsidRDefault="00A1343A" w:rsidP="00A36799">
      <w:pPr>
        <w:spacing w:after="240" w:line="288" w:lineRule="auto"/>
        <w:jc w:val="both"/>
        <w:rPr>
          <w:rFonts w:ascii="Times New Roman" w:hAnsi="Times New Roman" w:cs="Times New Roman"/>
          <w:sz w:val="26"/>
          <w:szCs w:val="26"/>
        </w:rPr>
      </w:pPr>
      <w:proofErr w:type="spellStart"/>
      <w:r w:rsidRPr="00F82762">
        <w:rPr>
          <w:rFonts w:ascii="Times New Roman" w:hAnsi="Times New Roman" w:cs="Times New Roman"/>
          <w:sz w:val="26"/>
          <w:szCs w:val="26"/>
        </w:rPr>
        <w:t>FarmBuddy</w:t>
      </w:r>
      <w:proofErr w:type="spellEnd"/>
      <w:r w:rsidRPr="00F82762">
        <w:rPr>
          <w:rFonts w:ascii="Times New Roman" w:hAnsi="Times New Roman" w:cs="Times New Roman"/>
          <w:sz w:val="26"/>
          <w:szCs w:val="26"/>
        </w:rPr>
        <w:t xml:space="preserve"> AI uses MobileNetV2 deep learning architecture with transfer learning for its plant disease detection system. The model was trained using the </w:t>
      </w:r>
      <w:proofErr w:type="spellStart"/>
      <w:r w:rsidRPr="00F82762">
        <w:rPr>
          <w:rFonts w:ascii="Times New Roman" w:hAnsi="Times New Roman" w:cs="Times New Roman"/>
          <w:sz w:val="26"/>
          <w:szCs w:val="26"/>
        </w:rPr>
        <w:t>PlantVillage</w:t>
      </w:r>
      <w:proofErr w:type="spellEnd"/>
      <w:r w:rsidRPr="00F82762">
        <w:rPr>
          <w:rFonts w:ascii="Times New Roman" w:hAnsi="Times New Roman" w:cs="Times New Roman"/>
          <w:sz w:val="26"/>
          <w:szCs w:val="26"/>
        </w:rPr>
        <w:t xml:space="preserve"> dataset, which contains </w:t>
      </w:r>
      <w:proofErr w:type="spellStart"/>
      <w:r w:rsidRPr="00F82762">
        <w:rPr>
          <w:rFonts w:ascii="Times New Roman" w:hAnsi="Times New Roman" w:cs="Times New Roman"/>
          <w:sz w:val="26"/>
          <w:szCs w:val="26"/>
        </w:rPr>
        <w:t>labeled</w:t>
      </w:r>
      <w:proofErr w:type="spellEnd"/>
      <w:r w:rsidRPr="00F82762">
        <w:rPr>
          <w:rFonts w:ascii="Times New Roman" w:hAnsi="Times New Roman" w:cs="Times New Roman"/>
          <w:sz w:val="26"/>
          <w:szCs w:val="26"/>
        </w:rPr>
        <w:t xml:space="preserve"> images of plant leaves representing various diseases and healthy conditions. The dataset includes 38 plant disease classes, which cover multiple crops and multiple disease types.</w:t>
      </w:r>
    </w:p>
    <w:p w14:paraId="77510680" w14:textId="7BCD7658" w:rsidR="00A1343A" w:rsidRPr="00F82762" w:rsidRDefault="00A1343A" w:rsidP="00A36799">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dataset was divided into two parts during training, which included 80% for training and 20 percent for validation purposes. The neural network received images after researchers resized them to 224 × 224 pixels and performed normalization processes. The training process lasted for 20 epochs, during which researchers tracked both training accuracy and validation accuracy results.</w:t>
      </w:r>
    </w:p>
    <w:p w14:paraId="498B61C5" w14:textId="59B6A847" w:rsidR="00A1343A" w:rsidRPr="00F82762" w:rsidRDefault="00A1343A" w:rsidP="00A36799">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model showed strong results after reaching a training accuracy of about 89% and a final epoch validation accuracy of about 94%</w:t>
      </w:r>
      <w:r w:rsidR="00337665" w:rsidRPr="00F82762">
        <w:rPr>
          <w:rFonts w:ascii="Times New Roman" w:hAnsi="Times New Roman" w:cs="Times New Roman"/>
          <w:sz w:val="26"/>
          <w:szCs w:val="26"/>
        </w:rPr>
        <w:t xml:space="preserve"> as shown in Fig.3</w:t>
      </w:r>
      <w:r w:rsidRPr="00F82762">
        <w:rPr>
          <w:rFonts w:ascii="Times New Roman" w:hAnsi="Times New Roman" w:cs="Times New Roman"/>
          <w:sz w:val="26"/>
          <w:szCs w:val="26"/>
        </w:rPr>
        <w:t>. The model shows strong generalization abilities because its validation accuracy exceeds its training accuracy, which indicates that overfitting has not occurred.</w:t>
      </w:r>
    </w:p>
    <w:p w14:paraId="354EF583" w14:textId="4CA9CC86" w:rsidR="00582181" w:rsidRPr="00F82762" w:rsidRDefault="00582181" w:rsidP="00582181">
      <w:pPr>
        <w:spacing w:after="0"/>
        <w:jc w:val="center"/>
        <w:rPr>
          <w:rFonts w:ascii="Times New Roman" w:hAnsi="Times New Roman" w:cs="Times New Roman"/>
          <w:sz w:val="26"/>
          <w:szCs w:val="26"/>
        </w:rPr>
      </w:pPr>
      <w:r w:rsidRPr="00F82762">
        <w:rPr>
          <w:rFonts w:ascii="Times New Roman" w:hAnsi="Times New Roman" w:cs="Times New Roman"/>
          <w:noProof/>
          <w:sz w:val="26"/>
          <w:szCs w:val="26"/>
        </w:rPr>
        <w:drawing>
          <wp:inline distT="0" distB="0" distL="0" distR="0" wp14:anchorId="13DA70B0" wp14:editId="058983D8">
            <wp:extent cx="6591935" cy="2540000"/>
            <wp:effectExtent l="0" t="0" r="0" b="0"/>
            <wp:docPr id="33255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52679" name=""/>
                    <pic:cNvPicPr/>
                  </pic:nvPicPr>
                  <pic:blipFill>
                    <a:blip r:embed="rId12"/>
                    <a:stretch>
                      <a:fillRect/>
                    </a:stretch>
                  </pic:blipFill>
                  <pic:spPr>
                    <a:xfrm>
                      <a:off x="0" y="0"/>
                      <a:ext cx="6608934" cy="2546550"/>
                    </a:xfrm>
                    <a:prstGeom prst="rect">
                      <a:avLst/>
                    </a:prstGeom>
                  </pic:spPr>
                </pic:pic>
              </a:graphicData>
            </a:graphic>
          </wp:inline>
        </w:drawing>
      </w:r>
    </w:p>
    <w:p w14:paraId="1DE32D47" w14:textId="5736196D" w:rsidR="00EE0996" w:rsidRPr="00F82762" w:rsidRDefault="00582181" w:rsidP="00582181">
      <w:pPr>
        <w:spacing w:before="120" w:line="276" w:lineRule="auto"/>
        <w:jc w:val="center"/>
        <w:rPr>
          <w:rFonts w:ascii="Times New Roman" w:hAnsi="Times New Roman" w:cs="Times New Roman"/>
          <w:i/>
          <w:iCs/>
          <w:sz w:val="26"/>
          <w:szCs w:val="26"/>
        </w:rPr>
      </w:pPr>
      <w:r w:rsidRPr="00F82762">
        <w:rPr>
          <w:rFonts w:ascii="Times New Roman" w:hAnsi="Times New Roman" w:cs="Times New Roman"/>
          <w:b/>
          <w:bCs/>
          <w:i/>
          <w:iCs/>
          <w:sz w:val="26"/>
          <w:szCs w:val="26"/>
        </w:rPr>
        <w:t>Fig.3.</w:t>
      </w:r>
      <w:r w:rsidRPr="00F82762">
        <w:rPr>
          <w:rFonts w:ascii="Times New Roman" w:hAnsi="Times New Roman" w:cs="Times New Roman"/>
          <w:i/>
          <w:iCs/>
          <w:sz w:val="26"/>
          <w:szCs w:val="26"/>
        </w:rPr>
        <w:t xml:space="preserve"> Training and Validation Curves of Plant Disease Detection Model</w:t>
      </w:r>
    </w:p>
    <w:p w14:paraId="0D08F273" w14:textId="4AF407B8" w:rsidR="00407900" w:rsidRPr="00F82762" w:rsidRDefault="00407900" w:rsidP="002C734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accuracy curve shows continuous training accuracy improvement throughout all epochs. The model learns disease patterns from the dataset according to this accuracy pattern. The validation accuracy shows improvement until it reaches a stable point during the final epochs. The loss curves show training loss and validation loss both decrease at a constant rate which indicates that the model parameters learn effectively and optimize successfully.</w:t>
      </w:r>
    </w:p>
    <w:p w14:paraId="67EB5E48" w14:textId="37F8CECB" w:rsidR="00407900" w:rsidRDefault="00F811B1" w:rsidP="002C734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final performance metrics obtained from the trained model are summarized in Table</w:t>
      </w:r>
      <w:r w:rsidR="002804F7" w:rsidRPr="00F82762">
        <w:rPr>
          <w:rFonts w:ascii="Times New Roman" w:hAnsi="Times New Roman" w:cs="Times New Roman"/>
          <w:sz w:val="26"/>
          <w:szCs w:val="26"/>
        </w:rPr>
        <w:t xml:space="preserve"> 5:</w:t>
      </w:r>
    </w:p>
    <w:p w14:paraId="66266F1A" w14:textId="77777777" w:rsidR="00FD41F1" w:rsidRDefault="00FD41F1" w:rsidP="002C7344">
      <w:pPr>
        <w:spacing w:after="240" w:line="288" w:lineRule="auto"/>
        <w:jc w:val="both"/>
        <w:rPr>
          <w:rFonts w:ascii="Times New Roman" w:hAnsi="Times New Roman" w:cs="Times New Roman"/>
          <w:sz w:val="26"/>
          <w:szCs w:val="26"/>
        </w:rPr>
      </w:pPr>
    </w:p>
    <w:p w14:paraId="545EECE5" w14:textId="77777777" w:rsidR="00FD41F1" w:rsidRPr="00F82762" w:rsidRDefault="00FD41F1" w:rsidP="002C7344">
      <w:pPr>
        <w:spacing w:after="240" w:line="288" w:lineRule="auto"/>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375"/>
        <w:gridCol w:w="4234"/>
        <w:gridCol w:w="3439"/>
      </w:tblGrid>
      <w:tr w:rsidR="002804F7" w:rsidRPr="00F82762" w14:paraId="7FFC9711" w14:textId="77777777" w:rsidTr="00286164">
        <w:trPr>
          <w:jc w:val="center"/>
        </w:trPr>
        <w:tc>
          <w:tcPr>
            <w:tcW w:w="0" w:type="auto"/>
            <w:vAlign w:val="center"/>
            <w:hideMark/>
          </w:tcPr>
          <w:p w14:paraId="436D394D" w14:textId="77777777" w:rsidR="002804F7" w:rsidRPr="00F82762" w:rsidRDefault="002804F7" w:rsidP="0034372E">
            <w:pPr>
              <w:spacing w:after="160" w:line="276"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lastRenderedPageBreak/>
              <w:t>Metric</w:t>
            </w:r>
          </w:p>
        </w:tc>
        <w:tc>
          <w:tcPr>
            <w:tcW w:w="0" w:type="auto"/>
            <w:vAlign w:val="center"/>
            <w:hideMark/>
          </w:tcPr>
          <w:p w14:paraId="503C0A80" w14:textId="77777777" w:rsidR="002804F7" w:rsidRPr="00F82762" w:rsidRDefault="002804F7" w:rsidP="0034372E">
            <w:pPr>
              <w:spacing w:after="160" w:line="276"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Value</w:t>
            </w:r>
          </w:p>
        </w:tc>
        <w:tc>
          <w:tcPr>
            <w:tcW w:w="0" w:type="auto"/>
            <w:vAlign w:val="center"/>
            <w:hideMark/>
          </w:tcPr>
          <w:p w14:paraId="2A6BADF0" w14:textId="1AE62717" w:rsidR="002804F7" w:rsidRPr="00F82762" w:rsidRDefault="002804F7" w:rsidP="0034372E">
            <w:pPr>
              <w:spacing w:after="160" w:line="276" w:lineRule="auto"/>
              <w:jc w:val="center"/>
              <w:rPr>
                <w:rFonts w:ascii="Times New Roman" w:hAnsi="Times New Roman" w:cs="Times New Roman"/>
                <w:b/>
                <w:bCs/>
                <w:sz w:val="26"/>
                <w:szCs w:val="26"/>
              </w:rPr>
            </w:pPr>
            <w:r w:rsidRPr="00F82762">
              <w:rPr>
                <w:rFonts w:ascii="Times New Roman" w:hAnsi="Times New Roman" w:cs="Times New Roman"/>
                <w:b/>
                <w:bCs/>
                <w:sz w:val="26"/>
                <w:szCs w:val="26"/>
              </w:rPr>
              <w:t>Important Note</w:t>
            </w:r>
          </w:p>
        </w:tc>
      </w:tr>
      <w:tr w:rsidR="002804F7" w:rsidRPr="00F82762" w14:paraId="13B580F3" w14:textId="77777777" w:rsidTr="00286164">
        <w:trPr>
          <w:jc w:val="center"/>
        </w:trPr>
        <w:tc>
          <w:tcPr>
            <w:tcW w:w="0" w:type="auto"/>
            <w:vAlign w:val="center"/>
            <w:hideMark/>
          </w:tcPr>
          <w:p w14:paraId="183C60F0"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Training Accuracy</w:t>
            </w:r>
          </w:p>
        </w:tc>
        <w:tc>
          <w:tcPr>
            <w:tcW w:w="0" w:type="auto"/>
            <w:vAlign w:val="center"/>
            <w:hideMark/>
          </w:tcPr>
          <w:p w14:paraId="5F5F911B"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89%</w:t>
            </w:r>
          </w:p>
        </w:tc>
        <w:tc>
          <w:tcPr>
            <w:tcW w:w="0" w:type="auto"/>
            <w:vAlign w:val="center"/>
            <w:hideMark/>
          </w:tcPr>
          <w:p w14:paraId="704EA24E"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 xml:space="preserve">On 80% split of </w:t>
            </w:r>
            <w:proofErr w:type="spellStart"/>
            <w:r w:rsidRPr="00F82762">
              <w:rPr>
                <w:rFonts w:ascii="Times New Roman" w:hAnsi="Times New Roman" w:cs="Times New Roman"/>
                <w:sz w:val="26"/>
                <w:szCs w:val="26"/>
              </w:rPr>
              <w:t>PlantVillage</w:t>
            </w:r>
            <w:proofErr w:type="spellEnd"/>
          </w:p>
        </w:tc>
      </w:tr>
      <w:tr w:rsidR="002804F7" w:rsidRPr="00F82762" w14:paraId="7B689054" w14:textId="77777777" w:rsidTr="00286164">
        <w:trPr>
          <w:jc w:val="center"/>
        </w:trPr>
        <w:tc>
          <w:tcPr>
            <w:tcW w:w="0" w:type="auto"/>
            <w:vAlign w:val="center"/>
            <w:hideMark/>
          </w:tcPr>
          <w:p w14:paraId="3520B26F"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Validation Accuracy</w:t>
            </w:r>
          </w:p>
        </w:tc>
        <w:tc>
          <w:tcPr>
            <w:tcW w:w="0" w:type="auto"/>
            <w:vAlign w:val="center"/>
            <w:hideMark/>
          </w:tcPr>
          <w:p w14:paraId="426A2317"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94%</w:t>
            </w:r>
          </w:p>
        </w:tc>
        <w:tc>
          <w:tcPr>
            <w:tcW w:w="0" w:type="auto"/>
            <w:vAlign w:val="center"/>
            <w:hideMark/>
          </w:tcPr>
          <w:p w14:paraId="7CD1103B"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 xml:space="preserve">On 20% split of </w:t>
            </w:r>
            <w:proofErr w:type="spellStart"/>
            <w:r w:rsidRPr="00F82762">
              <w:rPr>
                <w:rFonts w:ascii="Times New Roman" w:hAnsi="Times New Roman" w:cs="Times New Roman"/>
                <w:sz w:val="26"/>
                <w:szCs w:val="26"/>
              </w:rPr>
              <w:t>PlantVillage</w:t>
            </w:r>
            <w:proofErr w:type="spellEnd"/>
          </w:p>
        </w:tc>
      </w:tr>
      <w:tr w:rsidR="002804F7" w:rsidRPr="00F82762" w14:paraId="6AFB65C6" w14:textId="77777777" w:rsidTr="00286164">
        <w:trPr>
          <w:jc w:val="center"/>
        </w:trPr>
        <w:tc>
          <w:tcPr>
            <w:tcW w:w="0" w:type="auto"/>
            <w:vAlign w:val="center"/>
            <w:hideMark/>
          </w:tcPr>
          <w:p w14:paraId="7575F21B"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Training Loss</w:t>
            </w:r>
          </w:p>
        </w:tc>
        <w:tc>
          <w:tcPr>
            <w:tcW w:w="0" w:type="auto"/>
            <w:vAlign w:val="center"/>
            <w:hideMark/>
          </w:tcPr>
          <w:p w14:paraId="48D5DEEF"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0.34</w:t>
            </w:r>
          </w:p>
        </w:tc>
        <w:tc>
          <w:tcPr>
            <w:tcW w:w="0" w:type="auto"/>
            <w:vAlign w:val="center"/>
            <w:hideMark/>
          </w:tcPr>
          <w:p w14:paraId="4FD64AAB"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Final epoch training loss</w:t>
            </w:r>
          </w:p>
        </w:tc>
      </w:tr>
      <w:tr w:rsidR="002804F7" w:rsidRPr="00F82762" w14:paraId="75DEFBC3" w14:textId="77777777" w:rsidTr="00286164">
        <w:trPr>
          <w:jc w:val="center"/>
        </w:trPr>
        <w:tc>
          <w:tcPr>
            <w:tcW w:w="0" w:type="auto"/>
            <w:vAlign w:val="center"/>
            <w:hideMark/>
          </w:tcPr>
          <w:p w14:paraId="497C4D19"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Validation Loss</w:t>
            </w:r>
          </w:p>
        </w:tc>
        <w:tc>
          <w:tcPr>
            <w:tcW w:w="0" w:type="auto"/>
            <w:vAlign w:val="center"/>
            <w:hideMark/>
          </w:tcPr>
          <w:p w14:paraId="40A68EC6"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0.18</w:t>
            </w:r>
          </w:p>
        </w:tc>
        <w:tc>
          <w:tcPr>
            <w:tcW w:w="0" w:type="auto"/>
            <w:vAlign w:val="center"/>
            <w:hideMark/>
          </w:tcPr>
          <w:p w14:paraId="50C021D6"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Final epoch validation loss</w:t>
            </w:r>
          </w:p>
        </w:tc>
      </w:tr>
      <w:tr w:rsidR="002804F7" w:rsidRPr="00F82762" w14:paraId="5D685596" w14:textId="77777777" w:rsidTr="00286164">
        <w:trPr>
          <w:jc w:val="center"/>
        </w:trPr>
        <w:tc>
          <w:tcPr>
            <w:tcW w:w="0" w:type="auto"/>
            <w:vAlign w:val="center"/>
            <w:hideMark/>
          </w:tcPr>
          <w:p w14:paraId="066D4CB2"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Number of Classes</w:t>
            </w:r>
          </w:p>
        </w:tc>
        <w:tc>
          <w:tcPr>
            <w:tcW w:w="0" w:type="auto"/>
            <w:vAlign w:val="center"/>
            <w:hideMark/>
          </w:tcPr>
          <w:p w14:paraId="2A240F06"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38</w:t>
            </w:r>
          </w:p>
        </w:tc>
        <w:tc>
          <w:tcPr>
            <w:tcW w:w="0" w:type="auto"/>
            <w:vAlign w:val="center"/>
            <w:hideMark/>
          </w:tcPr>
          <w:p w14:paraId="44612229"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Disease + healthy plant classes</w:t>
            </w:r>
          </w:p>
        </w:tc>
      </w:tr>
      <w:tr w:rsidR="002804F7" w:rsidRPr="00F82762" w14:paraId="5D550ED5" w14:textId="77777777" w:rsidTr="00286164">
        <w:trPr>
          <w:jc w:val="center"/>
        </w:trPr>
        <w:tc>
          <w:tcPr>
            <w:tcW w:w="0" w:type="auto"/>
            <w:vAlign w:val="center"/>
            <w:hideMark/>
          </w:tcPr>
          <w:p w14:paraId="06A83B67"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Model Architecture</w:t>
            </w:r>
          </w:p>
        </w:tc>
        <w:tc>
          <w:tcPr>
            <w:tcW w:w="0" w:type="auto"/>
            <w:vAlign w:val="center"/>
            <w:hideMark/>
          </w:tcPr>
          <w:p w14:paraId="7EFBA512"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MobileNetV2 + Custom Dense Layers</w:t>
            </w:r>
          </w:p>
        </w:tc>
        <w:tc>
          <w:tcPr>
            <w:tcW w:w="0" w:type="auto"/>
            <w:vAlign w:val="center"/>
            <w:hideMark/>
          </w:tcPr>
          <w:p w14:paraId="16F8AEC2"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Transfer learning approach</w:t>
            </w:r>
          </w:p>
        </w:tc>
      </w:tr>
      <w:tr w:rsidR="002804F7" w:rsidRPr="00F82762" w14:paraId="62E92DE3" w14:textId="77777777" w:rsidTr="00286164">
        <w:trPr>
          <w:jc w:val="center"/>
        </w:trPr>
        <w:tc>
          <w:tcPr>
            <w:tcW w:w="0" w:type="auto"/>
            <w:vAlign w:val="center"/>
            <w:hideMark/>
          </w:tcPr>
          <w:p w14:paraId="2326F0B9"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Image Input Size</w:t>
            </w:r>
          </w:p>
        </w:tc>
        <w:tc>
          <w:tcPr>
            <w:tcW w:w="0" w:type="auto"/>
            <w:vAlign w:val="center"/>
            <w:hideMark/>
          </w:tcPr>
          <w:p w14:paraId="27EDBFE7"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 xml:space="preserve">224 × 224 </w:t>
            </w:r>
            <w:proofErr w:type="spellStart"/>
            <w:r w:rsidRPr="00F82762">
              <w:rPr>
                <w:rFonts w:ascii="Times New Roman" w:hAnsi="Times New Roman" w:cs="Times New Roman"/>
                <w:sz w:val="26"/>
                <w:szCs w:val="26"/>
              </w:rPr>
              <w:t>px</w:t>
            </w:r>
            <w:proofErr w:type="spellEnd"/>
          </w:p>
        </w:tc>
        <w:tc>
          <w:tcPr>
            <w:tcW w:w="0" w:type="auto"/>
            <w:vAlign w:val="center"/>
            <w:hideMark/>
          </w:tcPr>
          <w:p w14:paraId="66E7BA76"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RGB normalized</w:t>
            </w:r>
          </w:p>
        </w:tc>
      </w:tr>
      <w:tr w:rsidR="002804F7" w:rsidRPr="00F82762" w14:paraId="74594DED" w14:textId="77777777" w:rsidTr="00286164">
        <w:trPr>
          <w:jc w:val="center"/>
        </w:trPr>
        <w:tc>
          <w:tcPr>
            <w:tcW w:w="0" w:type="auto"/>
            <w:vAlign w:val="center"/>
            <w:hideMark/>
          </w:tcPr>
          <w:p w14:paraId="26924252"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Training Epochs</w:t>
            </w:r>
          </w:p>
        </w:tc>
        <w:tc>
          <w:tcPr>
            <w:tcW w:w="0" w:type="auto"/>
            <w:vAlign w:val="center"/>
            <w:hideMark/>
          </w:tcPr>
          <w:p w14:paraId="540709FF"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20</w:t>
            </w:r>
          </w:p>
        </w:tc>
        <w:tc>
          <w:tcPr>
            <w:tcW w:w="0" w:type="auto"/>
            <w:vAlign w:val="center"/>
            <w:hideMark/>
          </w:tcPr>
          <w:p w14:paraId="2D175D0C" w14:textId="77777777" w:rsidR="002804F7" w:rsidRPr="00F82762" w:rsidRDefault="002804F7" w:rsidP="0034372E">
            <w:pPr>
              <w:spacing w:after="160" w:line="276" w:lineRule="auto"/>
              <w:jc w:val="center"/>
              <w:rPr>
                <w:rFonts w:ascii="Times New Roman" w:hAnsi="Times New Roman" w:cs="Times New Roman"/>
                <w:sz w:val="26"/>
                <w:szCs w:val="26"/>
              </w:rPr>
            </w:pPr>
            <w:r w:rsidRPr="00F82762">
              <w:rPr>
                <w:rFonts w:ascii="Times New Roman" w:hAnsi="Times New Roman" w:cs="Times New Roman"/>
                <w:sz w:val="26"/>
                <w:szCs w:val="26"/>
              </w:rPr>
              <w:t>Model convergence achieved</w:t>
            </w:r>
          </w:p>
        </w:tc>
      </w:tr>
    </w:tbl>
    <w:p w14:paraId="59529B89" w14:textId="79C90FD3" w:rsidR="002804F7" w:rsidRPr="00F82762" w:rsidRDefault="002804F7" w:rsidP="002804F7">
      <w:pPr>
        <w:spacing w:before="120" w:line="276" w:lineRule="auto"/>
        <w:jc w:val="center"/>
        <w:rPr>
          <w:rFonts w:ascii="Times New Roman" w:hAnsi="Times New Roman" w:cs="Times New Roman"/>
          <w:i/>
          <w:iCs/>
          <w:sz w:val="26"/>
          <w:szCs w:val="26"/>
        </w:rPr>
      </w:pPr>
      <w:r w:rsidRPr="00F82762">
        <w:rPr>
          <w:rFonts w:ascii="Times New Roman" w:hAnsi="Times New Roman" w:cs="Times New Roman"/>
          <w:b/>
          <w:bCs/>
          <w:i/>
          <w:iCs/>
          <w:sz w:val="26"/>
          <w:szCs w:val="26"/>
        </w:rPr>
        <w:t>Table.5.</w:t>
      </w:r>
      <w:r w:rsidRPr="00F82762">
        <w:rPr>
          <w:rFonts w:ascii="Times New Roman" w:hAnsi="Times New Roman" w:cs="Times New Roman"/>
          <w:sz w:val="26"/>
          <w:szCs w:val="26"/>
        </w:rPr>
        <w:t xml:space="preserve"> </w:t>
      </w:r>
      <w:r w:rsidRPr="00F82762">
        <w:rPr>
          <w:rFonts w:ascii="Times New Roman" w:hAnsi="Times New Roman" w:cs="Times New Roman"/>
          <w:i/>
          <w:iCs/>
          <w:sz w:val="26"/>
          <w:szCs w:val="26"/>
        </w:rPr>
        <w:t>Performance Metrics of Trained Model</w:t>
      </w:r>
    </w:p>
    <w:p w14:paraId="0FED627F" w14:textId="77777777" w:rsidR="00F7794B" w:rsidRPr="00F82762" w:rsidRDefault="00F7794B" w:rsidP="00ED12B6">
      <w:pPr>
        <w:spacing w:before="120"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These results demonstrate that the MobileNetV2 architecture is effective for plant disease </w:t>
      </w:r>
    </w:p>
    <w:p w14:paraId="2C6582CD" w14:textId="59C2596C" w:rsidR="00F7794B" w:rsidRPr="00F82762" w:rsidRDefault="00F7794B" w:rsidP="00ED12B6">
      <w:pPr>
        <w:spacing w:line="288" w:lineRule="auto"/>
        <w:jc w:val="both"/>
        <w:rPr>
          <w:rFonts w:ascii="Times New Roman" w:hAnsi="Times New Roman" w:cs="Times New Roman"/>
          <w:sz w:val="26"/>
          <w:szCs w:val="26"/>
        </w:rPr>
      </w:pPr>
      <w:r w:rsidRPr="00F82762">
        <w:rPr>
          <w:rFonts w:ascii="Times New Roman" w:hAnsi="Times New Roman" w:cs="Times New Roman"/>
          <w:sz w:val="26"/>
          <w:szCs w:val="26"/>
        </w:rPr>
        <w:t>classification tasks. The relatively low validation loss indicates good model generalization and stability.</w:t>
      </w:r>
    </w:p>
    <w:p w14:paraId="1A2F13C0" w14:textId="532FB9AE" w:rsidR="005756FC" w:rsidRPr="001E0D71" w:rsidRDefault="005756FC" w:rsidP="007B65A9">
      <w:pPr>
        <w:spacing w:before="120" w:after="120" w:line="276" w:lineRule="auto"/>
        <w:rPr>
          <w:rFonts w:ascii="Times New Roman" w:hAnsi="Times New Roman" w:cs="Times New Roman"/>
          <w:b/>
          <w:bCs/>
          <w:sz w:val="28"/>
          <w:szCs w:val="28"/>
        </w:rPr>
      </w:pPr>
      <w:r w:rsidRPr="001E0D71">
        <w:rPr>
          <w:rFonts w:ascii="Times New Roman" w:hAnsi="Times New Roman" w:cs="Times New Roman"/>
          <w:b/>
          <w:bCs/>
          <w:sz w:val="28"/>
          <w:szCs w:val="28"/>
        </w:rPr>
        <w:t>Text-based Disease Matching Performance</w:t>
      </w:r>
    </w:p>
    <w:p w14:paraId="4FE0DA39" w14:textId="302E7775" w:rsidR="005756FC" w:rsidRPr="00F82762" w:rsidRDefault="005756FC" w:rsidP="00ED12B6">
      <w:pPr>
        <w:spacing w:before="120" w:after="120" w:line="288" w:lineRule="auto"/>
        <w:jc w:val="both"/>
        <w:rPr>
          <w:rFonts w:ascii="Times New Roman" w:hAnsi="Times New Roman" w:cs="Times New Roman"/>
          <w:sz w:val="26"/>
          <w:szCs w:val="26"/>
        </w:rPr>
      </w:pPr>
      <w:proofErr w:type="spellStart"/>
      <w:r w:rsidRPr="00F82762">
        <w:rPr>
          <w:rFonts w:ascii="Times New Roman" w:hAnsi="Times New Roman" w:cs="Times New Roman"/>
          <w:sz w:val="26"/>
          <w:szCs w:val="26"/>
        </w:rPr>
        <w:t>FarmBuddy</w:t>
      </w:r>
      <w:proofErr w:type="spellEnd"/>
      <w:r w:rsidRPr="00F82762">
        <w:rPr>
          <w:rFonts w:ascii="Times New Roman" w:hAnsi="Times New Roman" w:cs="Times New Roman"/>
          <w:sz w:val="26"/>
          <w:szCs w:val="26"/>
        </w:rPr>
        <w:t xml:space="preserve"> AI includes an image-based disease detection system together with its function that permits users to identify diseases through written text. The module enables farmers to use natural language queries for describing their plant symptoms. The system uses a symptom-based matching algorithm which exists in the NLP module (disease_matcher.py) to match symptoms with their most probable disease outcome. </w:t>
      </w:r>
    </w:p>
    <w:p w14:paraId="52993C74" w14:textId="605149CE" w:rsidR="005756FC" w:rsidRPr="00F82762" w:rsidRDefault="005756FC" w:rsidP="00ED12B6">
      <w:pPr>
        <w:spacing w:before="120"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system evaluated 50 sample farmer queries which described various plant symptoms. The system successfully identified the correct disease in 44 out of 50 cases, resulting in an accuracy of approximately 88% for the top predicted disease. The correct disease appeared in 48 out of 50 cases when evaluating the top three predicted diseases which resulted in a top-3 accuracy of</w:t>
      </w:r>
      <w:r w:rsidR="001E0D71">
        <w:rPr>
          <w:rFonts w:ascii="Times New Roman" w:hAnsi="Times New Roman" w:cs="Times New Roman"/>
          <w:sz w:val="26"/>
          <w:szCs w:val="26"/>
        </w:rPr>
        <w:t xml:space="preserve"> </w:t>
      </w:r>
      <w:r w:rsidRPr="00F82762">
        <w:rPr>
          <w:rFonts w:ascii="Times New Roman" w:hAnsi="Times New Roman" w:cs="Times New Roman"/>
          <w:sz w:val="26"/>
          <w:szCs w:val="26"/>
        </w:rPr>
        <w:t>approximately 96%. The performance showed particular strength for tomato and potato and apple crops which have complete disease records available in the dataset.</w:t>
      </w:r>
    </w:p>
    <w:p w14:paraId="7B875E2F" w14:textId="011F405E" w:rsidR="005756FC" w:rsidRPr="00F82762" w:rsidRDefault="005756FC" w:rsidP="00396CCA">
      <w:pPr>
        <w:spacing w:before="120" w:line="276" w:lineRule="auto"/>
        <w:jc w:val="center"/>
        <w:rPr>
          <w:rFonts w:ascii="Times New Roman" w:hAnsi="Times New Roman" w:cs="Times New Roman"/>
          <w:sz w:val="26"/>
          <w:szCs w:val="26"/>
        </w:rPr>
      </w:pPr>
      <w:r w:rsidRPr="00F82762">
        <w:rPr>
          <w:rFonts w:ascii="Times New Roman" w:hAnsi="Times New Roman" w:cs="Times New Roman"/>
          <w:noProof/>
          <w:sz w:val="26"/>
          <w:szCs w:val="26"/>
        </w:rPr>
        <w:drawing>
          <wp:inline distT="0" distB="0" distL="0" distR="0" wp14:anchorId="26F513E4" wp14:editId="00209EA7">
            <wp:extent cx="4779473" cy="1909396"/>
            <wp:effectExtent l="19050" t="19050" r="21590" b="15240"/>
            <wp:docPr id="189761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9292" name=""/>
                    <pic:cNvPicPr/>
                  </pic:nvPicPr>
                  <pic:blipFill>
                    <a:blip r:embed="rId13"/>
                    <a:stretch>
                      <a:fillRect/>
                    </a:stretch>
                  </pic:blipFill>
                  <pic:spPr>
                    <a:xfrm>
                      <a:off x="0" y="0"/>
                      <a:ext cx="4845751" cy="1935874"/>
                    </a:xfrm>
                    <a:prstGeom prst="rect">
                      <a:avLst/>
                    </a:prstGeom>
                    <a:ln w="12700">
                      <a:solidFill>
                        <a:schemeClr val="tx1"/>
                      </a:solidFill>
                    </a:ln>
                  </pic:spPr>
                </pic:pic>
              </a:graphicData>
            </a:graphic>
          </wp:inline>
        </w:drawing>
      </w:r>
    </w:p>
    <w:p w14:paraId="7793CB30" w14:textId="1F3EB879" w:rsidR="005756FC" w:rsidRPr="00F82762" w:rsidRDefault="005756FC" w:rsidP="005756FC">
      <w:pPr>
        <w:spacing w:before="120" w:line="276" w:lineRule="auto"/>
        <w:jc w:val="center"/>
        <w:rPr>
          <w:rFonts w:ascii="Times New Roman" w:hAnsi="Times New Roman" w:cs="Times New Roman"/>
          <w:i/>
          <w:iCs/>
          <w:sz w:val="26"/>
          <w:szCs w:val="26"/>
        </w:rPr>
      </w:pPr>
      <w:r w:rsidRPr="00F82762">
        <w:rPr>
          <w:rFonts w:ascii="Times New Roman" w:hAnsi="Times New Roman" w:cs="Times New Roman"/>
          <w:b/>
          <w:bCs/>
          <w:i/>
          <w:iCs/>
          <w:sz w:val="26"/>
          <w:szCs w:val="26"/>
        </w:rPr>
        <w:t>Fig.5.</w:t>
      </w:r>
      <w:r w:rsidRPr="00F82762">
        <w:rPr>
          <w:rFonts w:ascii="Times New Roman" w:hAnsi="Times New Roman" w:cs="Times New Roman"/>
          <w:i/>
          <w:iCs/>
          <w:sz w:val="26"/>
          <w:szCs w:val="26"/>
        </w:rPr>
        <w:t xml:space="preserve"> </w:t>
      </w:r>
      <w:r w:rsidR="00E564D2" w:rsidRPr="00F82762">
        <w:rPr>
          <w:rFonts w:ascii="Times New Roman" w:hAnsi="Times New Roman" w:cs="Times New Roman"/>
          <w:i/>
          <w:iCs/>
          <w:sz w:val="26"/>
          <w:szCs w:val="26"/>
        </w:rPr>
        <w:t>Example output of the text-based disease matching system</w:t>
      </w:r>
    </w:p>
    <w:p w14:paraId="4DDE9454" w14:textId="2E29B890" w:rsidR="001A299B" w:rsidRPr="00396CCA" w:rsidRDefault="001A299B" w:rsidP="001A299B">
      <w:pPr>
        <w:spacing w:before="120" w:line="276" w:lineRule="auto"/>
        <w:rPr>
          <w:rFonts w:ascii="Times New Roman" w:hAnsi="Times New Roman" w:cs="Times New Roman"/>
          <w:b/>
          <w:bCs/>
          <w:sz w:val="28"/>
          <w:szCs w:val="28"/>
        </w:rPr>
      </w:pPr>
      <w:r w:rsidRPr="00396CCA">
        <w:rPr>
          <w:rFonts w:ascii="Times New Roman" w:hAnsi="Times New Roman" w:cs="Times New Roman"/>
          <w:b/>
          <w:bCs/>
          <w:sz w:val="28"/>
          <w:szCs w:val="28"/>
        </w:rPr>
        <w:lastRenderedPageBreak/>
        <w:t>Market Price Query Performance</w:t>
      </w:r>
    </w:p>
    <w:p w14:paraId="3942668B" w14:textId="5E32B874" w:rsidR="001A299B" w:rsidRPr="00F82762" w:rsidRDefault="001A299B" w:rsidP="00197F10">
      <w:pPr>
        <w:spacing w:before="120"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w:t>
      </w:r>
      <w:proofErr w:type="spellStart"/>
      <w:r w:rsidRPr="00F82762">
        <w:rPr>
          <w:rFonts w:ascii="Times New Roman" w:hAnsi="Times New Roman" w:cs="Times New Roman"/>
          <w:sz w:val="26"/>
          <w:szCs w:val="26"/>
        </w:rPr>
        <w:t>FarmBuddy</w:t>
      </w:r>
      <w:proofErr w:type="spellEnd"/>
      <w:r w:rsidRPr="00F82762">
        <w:rPr>
          <w:rFonts w:ascii="Times New Roman" w:hAnsi="Times New Roman" w:cs="Times New Roman"/>
          <w:sz w:val="26"/>
          <w:szCs w:val="26"/>
        </w:rPr>
        <w:t xml:space="preserve"> AI system also provides farmers with access to market price information for agricultural crops using data retrieved from the </w:t>
      </w:r>
      <w:proofErr w:type="spellStart"/>
      <w:r w:rsidRPr="00F82762">
        <w:rPr>
          <w:rFonts w:ascii="Times New Roman" w:hAnsi="Times New Roman" w:cs="Times New Roman"/>
          <w:sz w:val="26"/>
          <w:szCs w:val="26"/>
        </w:rPr>
        <w:t>Agmarknet</w:t>
      </w:r>
      <w:proofErr w:type="spellEnd"/>
      <w:r w:rsidRPr="00F82762">
        <w:rPr>
          <w:rFonts w:ascii="Times New Roman" w:hAnsi="Times New Roman" w:cs="Times New Roman"/>
          <w:sz w:val="26"/>
          <w:szCs w:val="26"/>
        </w:rPr>
        <w:t xml:space="preserve"> dataset. This module processes user queries to extract crop names and locations using a Named Entity Recognition (NER) approach.</w:t>
      </w:r>
    </w:p>
    <w:p w14:paraId="4364C0AE" w14:textId="5ADB14E1" w:rsidR="001A299B" w:rsidRPr="00F82762" w:rsidRDefault="001A299B" w:rsidP="00197F10">
      <w:pPr>
        <w:spacing w:before="120"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system was evaluated using 30 crop price queries covering 9 different crops across multiple Indian states. The results indicate that the crop name extraction module correctly identified crop names in 29 out of 30 queries, while the state extraction module correctly identified states in 27 out of 30 queries.</w:t>
      </w:r>
    </w:p>
    <w:p w14:paraId="0B40B96B" w14:textId="21BCD44E" w:rsidR="001A299B" w:rsidRPr="00F82762" w:rsidRDefault="001A299B" w:rsidP="00197F10">
      <w:pPr>
        <w:spacing w:before="120"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Price information was successfully retrieved for 26 out of 30 crop-state combinations. The remaining cases failed because the requested crop price data was unavailable for the specified state in the dataset.</w:t>
      </w:r>
    </w:p>
    <w:p w14:paraId="67725639" w14:textId="542C829E" w:rsidR="001A299B" w:rsidRPr="00F82762" w:rsidRDefault="00122EFD" w:rsidP="00122EFD">
      <w:pPr>
        <w:spacing w:before="120" w:line="276" w:lineRule="auto"/>
        <w:jc w:val="center"/>
        <w:rPr>
          <w:rFonts w:ascii="Times New Roman" w:hAnsi="Times New Roman" w:cs="Times New Roman"/>
          <w:sz w:val="26"/>
          <w:szCs w:val="26"/>
        </w:rPr>
      </w:pPr>
      <w:r w:rsidRPr="00F82762">
        <w:rPr>
          <w:rFonts w:ascii="Times New Roman" w:hAnsi="Times New Roman" w:cs="Times New Roman"/>
          <w:noProof/>
          <w:sz w:val="26"/>
          <w:szCs w:val="26"/>
        </w:rPr>
        <w:drawing>
          <wp:inline distT="0" distB="0" distL="0" distR="0" wp14:anchorId="4A9BC043" wp14:editId="22EA6B02">
            <wp:extent cx="4938901" cy="3505200"/>
            <wp:effectExtent l="19050" t="19050" r="14605" b="19050"/>
            <wp:docPr id="9095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6215" name=""/>
                    <pic:cNvPicPr/>
                  </pic:nvPicPr>
                  <pic:blipFill>
                    <a:blip r:embed="rId14"/>
                    <a:stretch>
                      <a:fillRect/>
                    </a:stretch>
                  </pic:blipFill>
                  <pic:spPr>
                    <a:xfrm>
                      <a:off x="0" y="0"/>
                      <a:ext cx="4944230" cy="3508982"/>
                    </a:xfrm>
                    <a:prstGeom prst="rect">
                      <a:avLst/>
                    </a:prstGeom>
                    <a:ln w="12700">
                      <a:solidFill>
                        <a:schemeClr val="tx1"/>
                      </a:solidFill>
                    </a:ln>
                  </pic:spPr>
                </pic:pic>
              </a:graphicData>
            </a:graphic>
          </wp:inline>
        </w:drawing>
      </w:r>
    </w:p>
    <w:p w14:paraId="7F22AAB8" w14:textId="69348516" w:rsidR="00122EFD" w:rsidRPr="00F82762" w:rsidRDefault="00122EFD" w:rsidP="00122EFD">
      <w:pPr>
        <w:spacing w:before="120" w:line="276" w:lineRule="auto"/>
        <w:jc w:val="center"/>
        <w:rPr>
          <w:rFonts w:ascii="Times New Roman" w:hAnsi="Times New Roman" w:cs="Times New Roman"/>
          <w:i/>
          <w:iCs/>
          <w:sz w:val="26"/>
          <w:szCs w:val="26"/>
        </w:rPr>
      </w:pPr>
      <w:r w:rsidRPr="00F82762">
        <w:rPr>
          <w:rFonts w:ascii="Times New Roman" w:hAnsi="Times New Roman" w:cs="Times New Roman"/>
          <w:b/>
          <w:bCs/>
          <w:i/>
          <w:iCs/>
          <w:sz w:val="26"/>
          <w:szCs w:val="26"/>
        </w:rPr>
        <w:t>Fig.6.</w:t>
      </w:r>
      <w:r w:rsidRPr="00F82762">
        <w:rPr>
          <w:rFonts w:ascii="Times New Roman" w:hAnsi="Times New Roman" w:cs="Times New Roman"/>
          <w:i/>
          <w:iCs/>
          <w:sz w:val="26"/>
          <w:szCs w:val="26"/>
        </w:rPr>
        <w:t xml:space="preserve"> Example output of the market price query system</w:t>
      </w:r>
    </w:p>
    <w:p w14:paraId="2A2181F0" w14:textId="405B0FF8" w:rsidR="00122EFD" w:rsidRPr="00F82762" w:rsidRDefault="00236541" w:rsidP="00236541">
      <w:pPr>
        <w:spacing w:before="120" w:line="276" w:lineRule="auto"/>
        <w:rPr>
          <w:rFonts w:ascii="Times New Roman" w:hAnsi="Times New Roman" w:cs="Times New Roman"/>
          <w:b/>
          <w:bCs/>
          <w:sz w:val="26"/>
          <w:szCs w:val="26"/>
        </w:rPr>
      </w:pPr>
      <w:r w:rsidRPr="00F82762">
        <w:rPr>
          <w:rFonts w:ascii="Times New Roman" w:hAnsi="Times New Roman" w:cs="Times New Roman"/>
          <w:b/>
          <w:bCs/>
          <w:sz w:val="26"/>
          <w:szCs w:val="26"/>
        </w:rPr>
        <w:t>Multilingual Support</w:t>
      </w:r>
    </w:p>
    <w:p w14:paraId="45A4A014" w14:textId="0014276C" w:rsidR="00236541" w:rsidRPr="00F82762" w:rsidRDefault="00236541" w:rsidP="00ED12B6">
      <w:pPr>
        <w:spacing w:before="120" w:after="240" w:line="288" w:lineRule="auto"/>
        <w:jc w:val="both"/>
        <w:rPr>
          <w:rFonts w:ascii="Times New Roman" w:hAnsi="Times New Roman" w:cs="Times New Roman"/>
          <w:sz w:val="26"/>
          <w:szCs w:val="26"/>
        </w:rPr>
      </w:pPr>
      <w:proofErr w:type="spellStart"/>
      <w:r w:rsidRPr="00F82762">
        <w:rPr>
          <w:rFonts w:ascii="Times New Roman" w:hAnsi="Times New Roman" w:cs="Times New Roman"/>
          <w:sz w:val="26"/>
          <w:szCs w:val="26"/>
        </w:rPr>
        <w:t>FarmBuddy</w:t>
      </w:r>
      <w:proofErr w:type="spellEnd"/>
      <w:r w:rsidRPr="00F82762">
        <w:rPr>
          <w:rFonts w:ascii="Times New Roman" w:hAnsi="Times New Roman" w:cs="Times New Roman"/>
          <w:sz w:val="26"/>
          <w:szCs w:val="26"/>
        </w:rPr>
        <w:t xml:space="preserve"> AI provides multilingual query support to enhance accessibility for farmers throughout India. The system uses language detection and translation modules to handle user queries which are written in various Indian languages. The system allows farmers to communicate with it through their chosen languages so they do not need to understand English.</w:t>
      </w:r>
    </w:p>
    <w:p w14:paraId="613F5FEE" w14:textId="2038F822" w:rsidR="00236541" w:rsidRPr="00F82762" w:rsidRDefault="00236541" w:rsidP="00ED12B6">
      <w:pPr>
        <w:spacing w:before="120"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The system currently supports 14 languages, including English, Hindi, Bengali, Telugu, Tamil, Marathi, Gujarati, Kannada, Malayalam, Punjabi, Odia, Urdu, Nepali, and Kashmiri. The language detection module detects and translates the query into English for processing by the backend modules. The system translates the produced response back into the language that the user originally used.</w:t>
      </w:r>
    </w:p>
    <w:p w14:paraId="7E9CE9C6" w14:textId="234EDB5E" w:rsidR="00236541" w:rsidRPr="00F82762" w:rsidRDefault="00236541" w:rsidP="00ED12B6">
      <w:pPr>
        <w:spacing w:before="120"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lastRenderedPageBreak/>
        <w:t>The testing for multilingual queries demonstrated that the language detection module accurately identified the correct language in most instances while the translation output effectively communicated agricultural information which included disease diagnosis and crop advisory and market price details. The system delivers responses within an acceptable timeframe despite translation delays which add minimal waiting time.</w:t>
      </w:r>
    </w:p>
    <w:p w14:paraId="57BB61F9" w14:textId="6542FF8E" w:rsidR="00E2781F" w:rsidRPr="00F82762" w:rsidRDefault="00E2781F" w:rsidP="00E2781F">
      <w:pPr>
        <w:spacing w:line="276" w:lineRule="auto"/>
        <w:jc w:val="center"/>
        <w:rPr>
          <w:rFonts w:ascii="Times New Roman" w:hAnsi="Times New Roman" w:cs="Times New Roman"/>
          <w:sz w:val="26"/>
          <w:szCs w:val="26"/>
        </w:rPr>
      </w:pPr>
      <w:r w:rsidRPr="00F82762">
        <w:rPr>
          <w:rFonts w:ascii="Times New Roman" w:hAnsi="Times New Roman" w:cs="Times New Roman"/>
          <w:noProof/>
          <w:sz w:val="26"/>
          <w:szCs w:val="26"/>
        </w:rPr>
        <w:drawing>
          <wp:inline distT="0" distB="0" distL="0" distR="0" wp14:anchorId="5652CBD8" wp14:editId="1EC8C5A1">
            <wp:extent cx="5650865" cy="3417882"/>
            <wp:effectExtent l="19050" t="19050" r="26035" b="11430"/>
            <wp:docPr id="66887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8812" name=""/>
                    <pic:cNvPicPr/>
                  </pic:nvPicPr>
                  <pic:blipFill rotWithShape="1">
                    <a:blip r:embed="rId15"/>
                    <a:srcRect r="22067" b="12825"/>
                    <a:stretch>
                      <a:fillRect/>
                    </a:stretch>
                  </pic:blipFill>
                  <pic:spPr bwMode="auto">
                    <a:xfrm>
                      <a:off x="0" y="0"/>
                      <a:ext cx="5668972" cy="342883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7A05C9" w14:textId="76235C55" w:rsidR="00E2781F" w:rsidRPr="00F82762" w:rsidRDefault="00E2781F" w:rsidP="00DF7C4E">
      <w:pPr>
        <w:spacing w:before="120" w:line="360" w:lineRule="auto"/>
        <w:jc w:val="center"/>
        <w:rPr>
          <w:rFonts w:ascii="Times New Roman" w:hAnsi="Times New Roman" w:cs="Times New Roman"/>
          <w:i/>
          <w:iCs/>
          <w:sz w:val="26"/>
          <w:szCs w:val="26"/>
        </w:rPr>
      </w:pPr>
      <w:r w:rsidRPr="00F82762">
        <w:rPr>
          <w:rFonts w:ascii="Times New Roman" w:hAnsi="Times New Roman" w:cs="Times New Roman"/>
          <w:b/>
          <w:bCs/>
          <w:i/>
          <w:iCs/>
          <w:sz w:val="26"/>
          <w:szCs w:val="26"/>
        </w:rPr>
        <w:t>Fig.6</w:t>
      </w:r>
      <w:r w:rsidR="00E74BFB" w:rsidRPr="00F82762">
        <w:rPr>
          <w:rFonts w:ascii="Times New Roman" w:hAnsi="Times New Roman" w:cs="Times New Roman"/>
          <w:b/>
          <w:bCs/>
          <w:i/>
          <w:iCs/>
          <w:sz w:val="26"/>
          <w:szCs w:val="26"/>
        </w:rPr>
        <w:t>.1</w:t>
      </w:r>
      <w:r w:rsidRPr="00F82762">
        <w:rPr>
          <w:rFonts w:ascii="Times New Roman" w:hAnsi="Times New Roman" w:cs="Times New Roman"/>
          <w:b/>
          <w:bCs/>
          <w:i/>
          <w:iCs/>
          <w:sz w:val="26"/>
          <w:szCs w:val="26"/>
        </w:rPr>
        <w:t>.</w:t>
      </w:r>
      <w:r w:rsidRPr="00F82762">
        <w:rPr>
          <w:rFonts w:ascii="Times New Roman" w:hAnsi="Times New Roman" w:cs="Times New Roman"/>
          <w:i/>
          <w:iCs/>
          <w:sz w:val="26"/>
          <w:szCs w:val="26"/>
        </w:rPr>
        <w:t xml:space="preserve"> Example demonstrating query in Tamil</w:t>
      </w:r>
    </w:p>
    <w:p w14:paraId="48521D2B" w14:textId="01C62E51" w:rsidR="00E2781F" w:rsidRPr="00F82762" w:rsidRDefault="00E2781F" w:rsidP="00E2781F">
      <w:pPr>
        <w:spacing w:before="120" w:line="276" w:lineRule="auto"/>
        <w:jc w:val="center"/>
        <w:rPr>
          <w:rFonts w:ascii="Times New Roman" w:hAnsi="Times New Roman" w:cs="Times New Roman"/>
          <w:i/>
          <w:iCs/>
          <w:sz w:val="26"/>
          <w:szCs w:val="26"/>
        </w:rPr>
      </w:pPr>
      <w:r w:rsidRPr="00F82762">
        <w:rPr>
          <w:rFonts w:ascii="Times New Roman" w:hAnsi="Times New Roman" w:cs="Times New Roman"/>
          <w:i/>
          <w:iCs/>
          <w:noProof/>
          <w:sz w:val="26"/>
          <w:szCs w:val="26"/>
        </w:rPr>
        <w:drawing>
          <wp:inline distT="0" distB="0" distL="0" distR="0" wp14:anchorId="2AEB8F87" wp14:editId="217E90A9">
            <wp:extent cx="5660456" cy="3705225"/>
            <wp:effectExtent l="19050" t="19050" r="16510" b="9525"/>
            <wp:docPr id="53931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6322" name=""/>
                    <pic:cNvPicPr/>
                  </pic:nvPicPr>
                  <pic:blipFill rotWithShape="1">
                    <a:blip r:embed="rId16"/>
                    <a:srcRect t="1867" b="5617"/>
                    <a:stretch>
                      <a:fillRect/>
                    </a:stretch>
                  </pic:blipFill>
                  <pic:spPr bwMode="auto">
                    <a:xfrm>
                      <a:off x="0" y="0"/>
                      <a:ext cx="5692598" cy="372626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B27D34" w14:textId="46211CA2" w:rsidR="00E2781F" w:rsidRDefault="00EA37C7" w:rsidP="00EA37C7">
      <w:pPr>
        <w:spacing w:before="120" w:line="276" w:lineRule="auto"/>
        <w:jc w:val="center"/>
        <w:rPr>
          <w:rFonts w:ascii="Times New Roman" w:hAnsi="Times New Roman" w:cs="Times New Roman"/>
          <w:i/>
          <w:iCs/>
          <w:sz w:val="26"/>
          <w:szCs w:val="26"/>
        </w:rPr>
      </w:pPr>
      <w:r w:rsidRPr="00F82762">
        <w:rPr>
          <w:rFonts w:ascii="Times New Roman" w:hAnsi="Times New Roman" w:cs="Times New Roman"/>
          <w:b/>
          <w:bCs/>
          <w:i/>
          <w:iCs/>
          <w:sz w:val="26"/>
          <w:szCs w:val="26"/>
        </w:rPr>
        <w:t>Fig.6</w:t>
      </w:r>
      <w:r w:rsidR="00E74BFB" w:rsidRPr="00F82762">
        <w:rPr>
          <w:rFonts w:ascii="Times New Roman" w:hAnsi="Times New Roman" w:cs="Times New Roman"/>
          <w:b/>
          <w:bCs/>
          <w:i/>
          <w:iCs/>
          <w:sz w:val="26"/>
          <w:szCs w:val="26"/>
        </w:rPr>
        <w:t>.2</w:t>
      </w:r>
      <w:r w:rsidRPr="00F82762">
        <w:rPr>
          <w:rFonts w:ascii="Times New Roman" w:hAnsi="Times New Roman" w:cs="Times New Roman"/>
          <w:b/>
          <w:bCs/>
          <w:i/>
          <w:iCs/>
          <w:sz w:val="26"/>
          <w:szCs w:val="26"/>
        </w:rPr>
        <w:t>.</w:t>
      </w:r>
      <w:r w:rsidRPr="00F82762">
        <w:rPr>
          <w:rFonts w:ascii="Times New Roman" w:hAnsi="Times New Roman" w:cs="Times New Roman"/>
          <w:i/>
          <w:iCs/>
          <w:sz w:val="26"/>
          <w:szCs w:val="26"/>
        </w:rPr>
        <w:t xml:space="preserve"> Example demonstrating query in Hindi</w:t>
      </w:r>
    </w:p>
    <w:p w14:paraId="5D870425" w14:textId="77777777" w:rsidR="007B65A9" w:rsidRPr="0034372E" w:rsidRDefault="007B65A9" w:rsidP="007B65A9">
      <w:pPr>
        <w:spacing w:line="276" w:lineRule="auto"/>
        <w:rPr>
          <w:rFonts w:ascii="Times New Roman" w:hAnsi="Times New Roman" w:cs="Times New Roman"/>
          <w:b/>
          <w:bCs/>
          <w:sz w:val="28"/>
          <w:szCs w:val="28"/>
        </w:rPr>
      </w:pPr>
      <w:r w:rsidRPr="0034372E">
        <w:rPr>
          <w:rFonts w:ascii="Times New Roman" w:hAnsi="Times New Roman" w:cs="Times New Roman"/>
          <w:b/>
          <w:bCs/>
          <w:sz w:val="28"/>
          <w:szCs w:val="28"/>
        </w:rPr>
        <w:lastRenderedPageBreak/>
        <w:t>Confusion Matrix Analysis</w:t>
      </w:r>
    </w:p>
    <w:p w14:paraId="1FB6DF5A" w14:textId="77777777" w:rsidR="007B65A9" w:rsidRPr="00F82762" w:rsidRDefault="007B65A9" w:rsidP="0028616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To further evaluate the classification performance of the plant disease detection model, a confusion matrix was generated using the validation dataset. The confusion matrix, as shown in Fig.4 provides a detailed visualization of how accurately the model predicts each disease category.</w:t>
      </w:r>
    </w:p>
    <w:p w14:paraId="45A3465A" w14:textId="77777777" w:rsidR="007B65A9" w:rsidRPr="00F82762" w:rsidRDefault="007B65A9" w:rsidP="0028616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The confusion matrix shows that most predictions land on the matrix diagonal. The model achieves accurate plant disease classification for most disease categories. The system shows only a few off-diagonal values which indicate minor errors that occur between visually identical diseases. </w:t>
      </w:r>
    </w:p>
    <w:p w14:paraId="23CECF8D" w14:textId="77777777" w:rsidR="007B65A9" w:rsidRPr="00F82762" w:rsidRDefault="007B65A9" w:rsidP="00286164">
      <w:pPr>
        <w:spacing w:after="240" w:line="288" w:lineRule="auto"/>
        <w:jc w:val="both"/>
        <w:rPr>
          <w:rFonts w:ascii="Times New Roman" w:hAnsi="Times New Roman" w:cs="Times New Roman"/>
          <w:sz w:val="26"/>
          <w:szCs w:val="26"/>
        </w:rPr>
      </w:pPr>
      <w:r w:rsidRPr="00F82762">
        <w:rPr>
          <w:rFonts w:ascii="Times New Roman" w:hAnsi="Times New Roman" w:cs="Times New Roman"/>
          <w:sz w:val="26"/>
          <w:szCs w:val="26"/>
        </w:rPr>
        <w:t>Various diseases that impact identical crops can exhibit similar visual characteristics which include leaf spots and discoloration and mildew structures that sometimes cause misidentification. The MobileNetV2 model demonstrates effective learning of unique visual attributes which enables it to separate different plant diseases while maintaining accurate classification results.</w:t>
      </w:r>
    </w:p>
    <w:p w14:paraId="4FFD1A6E" w14:textId="77777777" w:rsidR="007B65A9" w:rsidRPr="00F82762" w:rsidRDefault="007B65A9" w:rsidP="007B65A9">
      <w:pPr>
        <w:jc w:val="center"/>
        <w:rPr>
          <w:rFonts w:ascii="Times New Roman" w:hAnsi="Times New Roman" w:cs="Times New Roman"/>
          <w:b/>
          <w:bCs/>
          <w:sz w:val="26"/>
          <w:szCs w:val="26"/>
        </w:rPr>
      </w:pPr>
      <w:r w:rsidRPr="00F82762">
        <w:rPr>
          <w:rFonts w:ascii="Times New Roman" w:hAnsi="Times New Roman" w:cs="Times New Roman"/>
          <w:b/>
          <w:bCs/>
          <w:noProof/>
          <w:sz w:val="26"/>
          <w:szCs w:val="26"/>
        </w:rPr>
        <w:drawing>
          <wp:inline distT="0" distB="0" distL="0" distR="0" wp14:anchorId="607F2815" wp14:editId="66466470">
            <wp:extent cx="6139444" cy="6066692"/>
            <wp:effectExtent l="0" t="0" r="0" b="0"/>
            <wp:docPr id="160638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1453" name=""/>
                    <pic:cNvPicPr/>
                  </pic:nvPicPr>
                  <pic:blipFill rotWithShape="1">
                    <a:blip r:embed="rId17"/>
                    <a:srcRect t="679" b="505"/>
                    <a:stretch>
                      <a:fillRect/>
                    </a:stretch>
                  </pic:blipFill>
                  <pic:spPr bwMode="auto">
                    <a:xfrm>
                      <a:off x="0" y="0"/>
                      <a:ext cx="6148103" cy="6075249"/>
                    </a:xfrm>
                    <a:prstGeom prst="rect">
                      <a:avLst/>
                    </a:prstGeom>
                    <a:ln>
                      <a:noFill/>
                    </a:ln>
                    <a:extLst>
                      <a:ext uri="{53640926-AAD7-44D8-BBD7-CCE9431645EC}">
                        <a14:shadowObscured xmlns:a14="http://schemas.microsoft.com/office/drawing/2010/main"/>
                      </a:ext>
                    </a:extLst>
                  </pic:spPr>
                </pic:pic>
              </a:graphicData>
            </a:graphic>
          </wp:inline>
        </w:drawing>
      </w:r>
    </w:p>
    <w:p w14:paraId="271EA404" w14:textId="070E803B" w:rsidR="007B65A9" w:rsidRPr="00F82762" w:rsidRDefault="007B65A9" w:rsidP="00DF7C4E">
      <w:pPr>
        <w:spacing w:before="120" w:line="276" w:lineRule="auto"/>
        <w:jc w:val="center"/>
        <w:rPr>
          <w:rFonts w:ascii="Times New Roman" w:hAnsi="Times New Roman" w:cs="Times New Roman"/>
          <w:i/>
          <w:iCs/>
          <w:sz w:val="26"/>
          <w:szCs w:val="26"/>
        </w:rPr>
      </w:pPr>
      <w:r w:rsidRPr="00F82762">
        <w:rPr>
          <w:rFonts w:ascii="Times New Roman" w:hAnsi="Times New Roman" w:cs="Times New Roman"/>
          <w:b/>
          <w:bCs/>
          <w:i/>
          <w:iCs/>
          <w:sz w:val="26"/>
          <w:szCs w:val="26"/>
        </w:rPr>
        <w:t>Fig.4.</w:t>
      </w:r>
      <w:r w:rsidRPr="00F82762">
        <w:rPr>
          <w:rFonts w:ascii="Times New Roman" w:hAnsi="Times New Roman" w:cs="Times New Roman"/>
          <w:i/>
          <w:iCs/>
          <w:sz w:val="26"/>
          <w:szCs w:val="26"/>
        </w:rPr>
        <w:t xml:space="preserve"> Confusion matrix representing classification performance across 38 plant disease classes</w:t>
      </w:r>
    </w:p>
    <w:p w14:paraId="1F36C075" w14:textId="1B1F07BD" w:rsidR="00E00861" w:rsidRPr="00DF7C4E" w:rsidRDefault="00E00861" w:rsidP="009E6856">
      <w:pPr>
        <w:spacing w:before="120" w:line="276" w:lineRule="auto"/>
        <w:jc w:val="center"/>
        <w:rPr>
          <w:rFonts w:ascii="Times New Roman" w:hAnsi="Times New Roman" w:cs="Times New Roman"/>
          <w:b/>
          <w:bCs/>
          <w:sz w:val="32"/>
          <w:szCs w:val="32"/>
        </w:rPr>
      </w:pPr>
      <w:r w:rsidRPr="00DF7C4E">
        <w:rPr>
          <w:rFonts w:ascii="Times New Roman" w:hAnsi="Times New Roman" w:cs="Times New Roman"/>
          <w:b/>
          <w:bCs/>
          <w:sz w:val="32"/>
          <w:szCs w:val="32"/>
        </w:rPr>
        <w:lastRenderedPageBreak/>
        <w:t>Conclusion and Future Work</w:t>
      </w:r>
    </w:p>
    <w:p w14:paraId="7063BC86" w14:textId="525A10FA" w:rsidR="00EE0996" w:rsidRPr="005A0E5A" w:rsidRDefault="00EE0996" w:rsidP="00DF7C4E">
      <w:pPr>
        <w:spacing w:after="240" w:line="288" w:lineRule="auto"/>
        <w:jc w:val="both"/>
        <w:rPr>
          <w:rFonts w:ascii="Times New Roman" w:hAnsi="Times New Roman" w:cs="Times New Roman"/>
          <w:sz w:val="27"/>
          <w:szCs w:val="27"/>
        </w:rPr>
      </w:pPr>
      <w:r w:rsidRPr="005A0E5A">
        <w:rPr>
          <w:rFonts w:ascii="Times New Roman" w:hAnsi="Times New Roman" w:cs="Times New Roman"/>
          <w:sz w:val="27"/>
          <w:szCs w:val="27"/>
        </w:rPr>
        <w:t>Th</w:t>
      </w:r>
      <w:r w:rsidR="00EA37C7" w:rsidRPr="005A0E5A">
        <w:rPr>
          <w:rFonts w:ascii="Times New Roman" w:hAnsi="Times New Roman" w:cs="Times New Roman"/>
          <w:sz w:val="27"/>
          <w:szCs w:val="27"/>
        </w:rPr>
        <w:t>is</w:t>
      </w:r>
      <w:r w:rsidRPr="005A0E5A">
        <w:rPr>
          <w:rFonts w:ascii="Times New Roman" w:hAnsi="Times New Roman" w:cs="Times New Roman"/>
          <w:sz w:val="27"/>
          <w:szCs w:val="27"/>
        </w:rPr>
        <w:t xml:space="preserve"> paper introduced </w:t>
      </w:r>
      <w:proofErr w:type="spellStart"/>
      <w:r w:rsidRPr="005A0E5A">
        <w:rPr>
          <w:rFonts w:ascii="Times New Roman" w:hAnsi="Times New Roman" w:cs="Times New Roman"/>
          <w:sz w:val="27"/>
          <w:szCs w:val="27"/>
        </w:rPr>
        <w:t>FarmBuddy</w:t>
      </w:r>
      <w:proofErr w:type="spellEnd"/>
      <w:r w:rsidRPr="005A0E5A">
        <w:rPr>
          <w:rFonts w:ascii="Times New Roman" w:hAnsi="Times New Roman" w:cs="Times New Roman"/>
          <w:sz w:val="27"/>
          <w:szCs w:val="27"/>
        </w:rPr>
        <w:t xml:space="preserve"> AI which serves as a complete agricultural assistant that operates through multiple sensory channels and supports multiple languages to assist Indian farmers. The system combines multiple advanced technologies which include Natural Language Processing (NLP) for intent classification and Named Entity Recognition and a multi-factor text-based disease matching system and a MobileNetV2 deep learning model for image-based disease detection and real-time market price analysis through </w:t>
      </w:r>
      <w:proofErr w:type="spellStart"/>
      <w:r w:rsidRPr="005A0E5A">
        <w:rPr>
          <w:rFonts w:ascii="Times New Roman" w:hAnsi="Times New Roman" w:cs="Times New Roman"/>
          <w:sz w:val="27"/>
          <w:szCs w:val="27"/>
        </w:rPr>
        <w:t>Agmarknet</w:t>
      </w:r>
      <w:proofErr w:type="spellEnd"/>
      <w:r w:rsidRPr="005A0E5A">
        <w:rPr>
          <w:rFonts w:ascii="Times New Roman" w:hAnsi="Times New Roman" w:cs="Times New Roman"/>
          <w:sz w:val="27"/>
          <w:szCs w:val="27"/>
        </w:rPr>
        <w:t xml:space="preserve"> data and multilingual translation across various Indian languages. The system functions through a Flask REST API which supports a browser-based frontend that allows farmers to access the system without needing to install any mobile application. </w:t>
      </w:r>
    </w:p>
    <w:p w14:paraId="037417B1" w14:textId="644A33D7" w:rsidR="00EE0996" w:rsidRPr="005A0E5A" w:rsidRDefault="00EE0996" w:rsidP="00DF7C4E">
      <w:pPr>
        <w:spacing w:after="240" w:line="288" w:lineRule="auto"/>
        <w:jc w:val="both"/>
        <w:rPr>
          <w:rFonts w:ascii="Times New Roman" w:hAnsi="Times New Roman" w:cs="Times New Roman"/>
          <w:sz w:val="27"/>
          <w:szCs w:val="27"/>
        </w:rPr>
      </w:pPr>
      <w:r w:rsidRPr="005A0E5A">
        <w:rPr>
          <w:rFonts w:ascii="Times New Roman" w:hAnsi="Times New Roman" w:cs="Times New Roman"/>
          <w:sz w:val="27"/>
          <w:szCs w:val="27"/>
        </w:rPr>
        <w:t xml:space="preserve">The disease detection model achieved a validation accuracy of approximately 94% on the </w:t>
      </w:r>
      <w:proofErr w:type="spellStart"/>
      <w:r w:rsidRPr="005A0E5A">
        <w:rPr>
          <w:rFonts w:ascii="Times New Roman" w:hAnsi="Times New Roman" w:cs="Times New Roman"/>
          <w:sz w:val="27"/>
          <w:szCs w:val="27"/>
        </w:rPr>
        <w:t>PlantVillage</w:t>
      </w:r>
      <w:proofErr w:type="spellEnd"/>
      <w:r w:rsidRPr="005A0E5A">
        <w:rPr>
          <w:rFonts w:ascii="Times New Roman" w:hAnsi="Times New Roman" w:cs="Times New Roman"/>
          <w:sz w:val="27"/>
          <w:szCs w:val="27"/>
        </w:rPr>
        <w:t xml:space="preserve"> dataset across 38 plant disease classes which showed its ability to identify multiple crop diseases through analysis of leaf images. The text-based disease matching module achieved 88% top-1 accuracy and 96% top-3 accuracy when evaluated on sample farmer symptom queries. The system functions as a multilingual platform which enables farmers from different language groups to access market price information and receive crop advisory services and obtain information about government schemes.</w:t>
      </w:r>
    </w:p>
    <w:p w14:paraId="697990BF" w14:textId="0DB3A3F6" w:rsidR="00513BA8" w:rsidRPr="005A0E5A" w:rsidRDefault="00513BA8" w:rsidP="00DF7C4E">
      <w:pPr>
        <w:spacing w:after="240" w:line="288" w:lineRule="auto"/>
        <w:jc w:val="both"/>
        <w:rPr>
          <w:rFonts w:ascii="Times New Roman" w:hAnsi="Times New Roman" w:cs="Times New Roman"/>
          <w:sz w:val="27"/>
          <w:szCs w:val="27"/>
        </w:rPr>
      </w:pPr>
      <w:r w:rsidRPr="005A0E5A">
        <w:rPr>
          <w:rFonts w:ascii="Times New Roman" w:hAnsi="Times New Roman" w:cs="Times New Roman"/>
          <w:sz w:val="27"/>
          <w:szCs w:val="27"/>
        </w:rPr>
        <w:t xml:space="preserve">The </w:t>
      </w:r>
      <w:proofErr w:type="spellStart"/>
      <w:r w:rsidRPr="005A0E5A">
        <w:rPr>
          <w:rFonts w:ascii="Times New Roman" w:hAnsi="Times New Roman" w:cs="Times New Roman"/>
          <w:sz w:val="27"/>
          <w:szCs w:val="27"/>
        </w:rPr>
        <w:t>FarmBuddy</w:t>
      </w:r>
      <w:proofErr w:type="spellEnd"/>
      <w:r w:rsidRPr="005A0E5A">
        <w:rPr>
          <w:rFonts w:ascii="Times New Roman" w:hAnsi="Times New Roman" w:cs="Times New Roman"/>
          <w:sz w:val="27"/>
          <w:szCs w:val="27"/>
        </w:rPr>
        <w:t xml:space="preserve"> AI solution solves a critical challenge which exists in current agricultural AI systems that only operate through single functions intended for either disease detection or market analysis. The system of </w:t>
      </w:r>
      <w:proofErr w:type="spellStart"/>
      <w:r w:rsidRPr="005A0E5A">
        <w:rPr>
          <w:rFonts w:ascii="Times New Roman" w:hAnsi="Times New Roman" w:cs="Times New Roman"/>
          <w:sz w:val="27"/>
          <w:szCs w:val="27"/>
        </w:rPr>
        <w:t>FarmBuddy</w:t>
      </w:r>
      <w:proofErr w:type="spellEnd"/>
      <w:r w:rsidRPr="005A0E5A">
        <w:rPr>
          <w:rFonts w:ascii="Times New Roman" w:hAnsi="Times New Roman" w:cs="Times New Roman"/>
          <w:sz w:val="27"/>
          <w:szCs w:val="27"/>
        </w:rPr>
        <w:t xml:space="preserve"> AI delivers complete agricultural support which includes disease identification and market research and professional recommendations and multilingual communication through one platform. </w:t>
      </w:r>
    </w:p>
    <w:p w14:paraId="63B2ABEB" w14:textId="3FA5DA93" w:rsidR="00513BA8" w:rsidRPr="005A0E5A" w:rsidRDefault="00513BA8" w:rsidP="00DF7C4E">
      <w:pPr>
        <w:spacing w:after="240" w:line="288" w:lineRule="auto"/>
        <w:jc w:val="both"/>
        <w:rPr>
          <w:rFonts w:ascii="Times New Roman" w:hAnsi="Times New Roman" w:cs="Times New Roman"/>
          <w:sz w:val="27"/>
          <w:szCs w:val="27"/>
        </w:rPr>
      </w:pPr>
      <w:r w:rsidRPr="005A0E5A">
        <w:rPr>
          <w:rFonts w:ascii="Times New Roman" w:hAnsi="Times New Roman" w:cs="Times New Roman"/>
          <w:sz w:val="27"/>
          <w:szCs w:val="27"/>
        </w:rPr>
        <w:t xml:space="preserve">The upcoming research will </w:t>
      </w:r>
      <w:proofErr w:type="spellStart"/>
      <w:r w:rsidRPr="005A0E5A">
        <w:rPr>
          <w:rFonts w:ascii="Times New Roman" w:hAnsi="Times New Roman" w:cs="Times New Roman"/>
          <w:sz w:val="27"/>
          <w:szCs w:val="27"/>
        </w:rPr>
        <w:t>center</w:t>
      </w:r>
      <w:proofErr w:type="spellEnd"/>
      <w:r w:rsidRPr="005A0E5A">
        <w:rPr>
          <w:rFonts w:ascii="Times New Roman" w:hAnsi="Times New Roman" w:cs="Times New Roman"/>
          <w:sz w:val="27"/>
          <w:szCs w:val="27"/>
        </w:rPr>
        <w:t xml:space="preserve"> on enhancing the disease detection system through training which will utilize actual field visual data to create better detection capabilities for agricultural environments. The system will achieve better performance through various enhancements which include increasing the market price database to include additional crops and locations and adding current weather information to create location-based crop recommendations and developing vocal interaction features through text-to-speech technology which helps farmers with low reading skills and building compact models for use in areas with poor internet access and adding support for more regional languages.</w:t>
      </w:r>
    </w:p>
    <w:p w14:paraId="686A36D4" w14:textId="77777777" w:rsidR="005A0E5A" w:rsidRDefault="005A0E5A" w:rsidP="00DF7C4E">
      <w:pPr>
        <w:spacing w:after="240" w:line="288" w:lineRule="auto"/>
        <w:jc w:val="both"/>
        <w:rPr>
          <w:rFonts w:ascii="Times New Roman" w:hAnsi="Times New Roman" w:cs="Times New Roman"/>
          <w:sz w:val="26"/>
          <w:szCs w:val="26"/>
        </w:rPr>
      </w:pPr>
    </w:p>
    <w:p w14:paraId="4C4F8A3E" w14:textId="77777777" w:rsidR="005A0E5A" w:rsidRDefault="005A0E5A" w:rsidP="00DF7C4E">
      <w:pPr>
        <w:spacing w:after="240" w:line="288" w:lineRule="auto"/>
        <w:jc w:val="both"/>
        <w:rPr>
          <w:rFonts w:ascii="Times New Roman" w:hAnsi="Times New Roman" w:cs="Times New Roman"/>
          <w:sz w:val="26"/>
          <w:szCs w:val="26"/>
        </w:rPr>
      </w:pPr>
    </w:p>
    <w:p w14:paraId="565A1DDE" w14:textId="77777777" w:rsidR="005A0E5A" w:rsidRDefault="005A0E5A" w:rsidP="00DF7C4E">
      <w:pPr>
        <w:spacing w:after="240" w:line="288" w:lineRule="auto"/>
        <w:jc w:val="both"/>
        <w:rPr>
          <w:rFonts w:ascii="Times New Roman" w:hAnsi="Times New Roman" w:cs="Times New Roman"/>
          <w:sz w:val="26"/>
          <w:szCs w:val="26"/>
        </w:rPr>
      </w:pPr>
    </w:p>
    <w:p w14:paraId="70494351" w14:textId="77777777" w:rsidR="005A0E5A" w:rsidRPr="00F82762" w:rsidRDefault="005A0E5A" w:rsidP="00DF7C4E">
      <w:pPr>
        <w:spacing w:after="240" w:line="288" w:lineRule="auto"/>
        <w:jc w:val="both"/>
        <w:rPr>
          <w:rFonts w:ascii="Times New Roman" w:hAnsi="Times New Roman" w:cs="Times New Roman"/>
          <w:sz w:val="26"/>
          <w:szCs w:val="26"/>
        </w:rPr>
      </w:pPr>
    </w:p>
    <w:p w14:paraId="0133B83F" w14:textId="010BE7B4" w:rsidR="00EE23A7" w:rsidRPr="00F82762" w:rsidRDefault="00EE23A7" w:rsidP="00C07FA7">
      <w:pPr>
        <w:jc w:val="center"/>
        <w:rPr>
          <w:rFonts w:ascii="Times New Roman" w:hAnsi="Times New Roman" w:cs="Times New Roman"/>
          <w:b/>
          <w:bCs/>
          <w:sz w:val="32"/>
          <w:szCs w:val="32"/>
        </w:rPr>
      </w:pPr>
      <w:r w:rsidRPr="00F82762">
        <w:rPr>
          <w:rFonts w:ascii="Times New Roman" w:hAnsi="Times New Roman" w:cs="Times New Roman"/>
          <w:b/>
          <w:bCs/>
          <w:sz w:val="32"/>
          <w:szCs w:val="32"/>
        </w:rPr>
        <w:lastRenderedPageBreak/>
        <w:t>References</w:t>
      </w:r>
    </w:p>
    <w:p w14:paraId="0AC4CFC4" w14:textId="7F10E72E" w:rsidR="00300D00" w:rsidRDefault="00C07FA7" w:rsidP="00292351">
      <w:pPr>
        <w:spacing w:after="0" w:line="288" w:lineRule="auto"/>
        <w:jc w:val="both"/>
        <w:rPr>
          <w:rFonts w:ascii="Times New Roman" w:hAnsi="Times New Roman" w:cs="Times New Roman"/>
          <w:sz w:val="26"/>
          <w:szCs w:val="26"/>
        </w:rPr>
      </w:pPr>
      <w:proofErr w:type="spellStart"/>
      <w:r w:rsidRPr="00F82762">
        <w:rPr>
          <w:rFonts w:ascii="Times New Roman" w:hAnsi="Times New Roman" w:cs="Times New Roman"/>
          <w:sz w:val="26"/>
          <w:szCs w:val="26"/>
        </w:rPr>
        <w:t>Balafas</w:t>
      </w:r>
      <w:proofErr w:type="spellEnd"/>
      <w:r w:rsidRPr="00F82762">
        <w:rPr>
          <w:rFonts w:ascii="Times New Roman" w:hAnsi="Times New Roman" w:cs="Times New Roman"/>
          <w:sz w:val="26"/>
          <w:szCs w:val="26"/>
        </w:rPr>
        <w:t xml:space="preserve">, V., Karantoumanis, E., Louta, M., &amp; </w:t>
      </w:r>
      <w:proofErr w:type="spellStart"/>
      <w:r w:rsidRPr="00F82762">
        <w:rPr>
          <w:rFonts w:ascii="Times New Roman" w:hAnsi="Times New Roman" w:cs="Times New Roman"/>
          <w:sz w:val="26"/>
          <w:szCs w:val="26"/>
        </w:rPr>
        <w:t>Ploskas</w:t>
      </w:r>
      <w:proofErr w:type="spellEnd"/>
      <w:r w:rsidRPr="00F82762">
        <w:rPr>
          <w:rFonts w:ascii="Times New Roman" w:hAnsi="Times New Roman" w:cs="Times New Roman"/>
          <w:sz w:val="26"/>
          <w:szCs w:val="26"/>
        </w:rPr>
        <w:t>, N. (2023). Machine learning and deep</w:t>
      </w:r>
    </w:p>
    <w:p w14:paraId="1B41C2F2" w14:textId="4681CFFD" w:rsidR="00C07FA7" w:rsidRPr="00F82762" w:rsidRDefault="00C07FA7" w:rsidP="00292351">
      <w:pPr>
        <w:spacing w:after="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learning for plant disease classification and detection.</w:t>
      </w:r>
    </w:p>
    <w:p w14:paraId="16493313" w14:textId="7D14F58C" w:rsidR="00782E4D"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 xml:space="preserve">IEEE Access. </w:t>
      </w:r>
      <w:hyperlink r:id="rId18" w:history="1">
        <w:r w:rsidR="00782E4D" w:rsidRPr="00F82762">
          <w:rPr>
            <w:rStyle w:val="Hyperlink"/>
            <w:rFonts w:ascii="Times New Roman" w:hAnsi="Times New Roman" w:cs="Times New Roman"/>
            <w:sz w:val="26"/>
            <w:szCs w:val="26"/>
          </w:rPr>
          <w:t>https://doi.org/10.1109/ACCESS.2023.3324722</w:t>
        </w:r>
      </w:hyperlink>
    </w:p>
    <w:p w14:paraId="4CF3225B" w14:textId="281CF77E" w:rsidR="00300D00"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Bhuiyan, Z. W., Limon, M. H., Rana, M. R., et al. (2025). A comparative study of deep learning</w:t>
      </w:r>
    </w:p>
    <w:p w14:paraId="1F343560" w14:textId="7A4F6B85" w:rsidR="00E17BFF" w:rsidRPr="00F82762" w:rsidRDefault="00C07FA7" w:rsidP="00292351">
      <w:pPr>
        <w:spacing w:after="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models for plant leaf and disease recognition. In ICACTCE 2024.</w:t>
      </w:r>
    </w:p>
    <w:p w14:paraId="0AD2364E" w14:textId="53DCC9D9" w:rsidR="00C07FA7"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 xml:space="preserve">Springer. </w:t>
      </w:r>
      <w:hyperlink r:id="rId19" w:history="1">
        <w:r w:rsidR="00E17BFF" w:rsidRPr="00F82762">
          <w:rPr>
            <w:rStyle w:val="Hyperlink"/>
            <w:rFonts w:ascii="Times New Roman" w:hAnsi="Times New Roman" w:cs="Times New Roman"/>
            <w:sz w:val="26"/>
            <w:szCs w:val="26"/>
          </w:rPr>
          <w:t>https://doi.org/10.1007/978-3-031-94623-3_40</w:t>
        </w:r>
      </w:hyperlink>
    </w:p>
    <w:p w14:paraId="6F183F61" w14:textId="58385F79" w:rsidR="00E866EF" w:rsidRPr="00F82762"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Biswas, R., &amp; Goel, N. (2023). Intelligent chatbot assistant in agriculture domain. In Agriculture-</w:t>
      </w:r>
    </w:p>
    <w:p w14:paraId="67096C02" w14:textId="05B39667" w:rsidR="00E866EF" w:rsidRPr="00F82762" w:rsidRDefault="00C07FA7" w:rsidP="00292351">
      <w:pPr>
        <w:spacing w:after="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Centric Computation (ICA 2023).</w:t>
      </w:r>
    </w:p>
    <w:p w14:paraId="3D79FAEB" w14:textId="559DA10B" w:rsidR="00C07FA7"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 xml:space="preserve">Springer. </w:t>
      </w:r>
      <w:hyperlink r:id="rId20" w:history="1">
        <w:r w:rsidR="00E866EF" w:rsidRPr="00F82762">
          <w:rPr>
            <w:rStyle w:val="Hyperlink"/>
            <w:rFonts w:ascii="Times New Roman" w:hAnsi="Times New Roman" w:cs="Times New Roman"/>
            <w:sz w:val="26"/>
            <w:szCs w:val="26"/>
          </w:rPr>
          <w:t>https://doi.org/10.1007/978-3-031-43605-5_14</w:t>
        </w:r>
      </w:hyperlink>
    </w:p>
    <w:p w14:paraId="1CCDDE12" w14:textId="1B38029B" w:rsidR="00300D00" w:rsidRDefault="00C07FA7" w:rsidP="00292351">
      <w:pPr>
        <w:spacing w:after="0" w:line="288" w:lineRule="auto"/>
        <w:jc w:val="both"/>
        <w:rPr>
          <w:rFonts w:ascii="Times New Roman" w:hAnsi="Times New Roman" w:cs="Times New Roman"/>
          <w:sz w:val="26"/>
          <w:szCs w:val="26"/>
        </w:rPr>
      </w:pPr>
      <w:proofErr w:type="spellStart"/>
      <w:r w:rsidRPr="00F82762">
        <w:rPr>
          <w:rFonts w:ascii="Times New Roman" w:hAnsi="Times New Roman" w:cs="Times New Roman"/>
          <w:sz w:val="26"/>
          <w:szCs w:val="26"/>
        </w:rPr>
        <w:t>Elfouly</w:t>
      </w:r>
      <w:proofErr w:type="spellEnd"/>
      <w:r w:rsidRPr="00F82762">
        <w:rPr>
          <w:rFonts w:ascii="Times New Roman" w:hAnsi="Times New Roman" w:cs="Times New Roman"/>
          <w:sz w:val="26"/>
          <w:szCs w:val="26"/>
        </w:rPr>
        <w:t xml:space="preserve">, M. K., </w:t>
      </w:r>
      <w:proofErr w:type="spellStart"/>
      <w:r w:rsidRPr="00F82762">
        <w:rPr>
          <w:rFonts w:ascii="Times New Roman" w:hAnsi="Times New Roman" w:cs="Times New Roman"/>
          <w:sz w:val="26"/>
          <w:szCs w:val="26"/>
        </w:rPr>
        <w:t>AbdelAziz</w:t>
      </w:r>
      <w:proofErr w:type="spellEnd"/>
      <w:r w:rsidRPr="00F82762">
        <w:rPr>
          <w:rFonts w:ascii="Times New Roman" w:hAnsi="Times New Roman" w:cs="Times New Roman"/>
          <w:sz w:val="26"/>
          <w:szCs w:val="26"/>
        </w:rPr>
        <w:t>, A. M., Gomaa, W. H., et al. (2025). A deep learning-based framework</w:t>
      </w:r>
    </w:p>
    <w:p w14:paraId="396B9039" w14:textId="4EC8C575" w:rsidR="00E866EF" w:rsidRPr="00F82762" w:rsidRDefault="00C07FA7" w:rsidP="00292351">
      <w:pPr>
        <w:spacing w:after="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for large-scale plant disease detection using big data analytics in precision agriculture.</w:t>
      </w:r>
    </w:p>
    <w:p w14:paraId="0B9BE623" w14:textId="074BE87B" w:rsidR="00C07FA7"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 xml:space="preserve">Journal of Big Data. </w:t>
      </w:r>
      <w:hyperlink r:id="rId21" w:history="1">
        <w:r w:rsidR="00E866EF" w:rsidRPr="00F82762">
          <w:rPr>
            <w:rStyle w:val="Hyperlink"/>
            <w:rFonts w:ascii="Times New Roman" w:hAnsi="Times New Roman" w:cs="Times New Roman"/>
            <w:sz w:val="26"/>
            <w:szCs w:val="26"/>
          </w:rPr>
          <w:t>https://doi.org/10.1186/s40537-025-01265-9</w:t>
        </w:r>
      </w:hyperlink>
    </w:p>
    <w:p w14:paraId="4AFCC890" w14:textId="06227B66" w:rsidR="00E866EF" w:rsidRPr="00F82762"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Jadhav, A. N., More, P. B., &amp; Prasad, K. K. (2025). A conversational AI solution for smart</w:t>
      </w:r>
    </w:p>
    <w:p w14:paraId="4DF77816" w14:textId="73E49AD2" w:rsidR="00E866EF" w:rsidRPr="00F82762" w:rsidRDefault="00C07FA7" w:rsidP="00292351">
      <w:pPr>
        <w:spacing w:after="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agriculture and enhanced crop performance. In ICACTCE 2024.</w:t>
      </w:r>
    </w:p>
    <w:p w14:paraId="76D87B3E" w14:textId="24144EEB" w:rsidR="00C07FA7"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 xml:space="preserve">Springer. </w:t>
      </w:r>
      <w:hyperlink r:id="rId22" w:history="1">
        <w:r w:rsidR="00E866EF" w:rsidRPr="00F82762">
          <w:rPr>
            <w:rStyle w:val="Hyperlink"/>
            <w:rFonts w:ascii="Times New Roman" w:hAnsi="Times New Roman" w:cs="Times New Roman"/>
            <w:sz w:val="26"/>
            <w:szCs w:val="26"/>
          </w:rPr>
          <w:t>https://doi.org/10.1007/978-3-031-94623-3_43</w:t>
        </w:r>
      </w:hyperlink>
    </w:p>
    <w:p w14:paraId="71C672B3" w14:textId="3A24651D" w:rsidR="005274F6" w:rsidRPr="00F82762"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Karthick, J., Reddy, M. B., Karthick, L., &amp; Eswari, A. (2025). Farm Sage multilingual agricultural</w:t>
      </w:r>
    </w:p>
    <w:p w14:paraId="69FCF202" w14:textId="2147D7EA" w:rsidR="00C07FA7" w:rsidRPr="00F82762" w:rsidRDefault="00C07FA7" w:rsidP="00292351">
      <w:pPr>
        <w:spacing w:line="288" w:lineRule="auto"/>
        <w:ind w:left="227"/>
        <w:jc w:val="both"/>
        <w:rPr>
          <w:rFonts w:ascii="Times New Roman" w:hAnsi="Times New Roman" w:cs="Times New Roman"/>
          <w:sz w:val="26"/>
          <w:szCs w:val="26"/>
        </w:rPr>
      </w:pPr>
      <w:r w:rsidRPr="00F82762">
        <w:rPr>
          <w:rFonts w:ascii="Times New Roman" w:hAnsi="Times New Roman" w:cs="Times New Roman"/>
          <w:sz w:val="26"/>
          <w:szCs w:val="26"/>
        </w:rPr>
        <w:t>Q&amp;A assistant and plant leaf disease detection. In International Conference on Smart Structures and Systems.</w:t>
      </w:r>
      <w:r w:rsidR="008D6C69" w:rsidRPr="00F82762">
        <w:rPr>
          <w:rFonts w:ascii="Times New Roman" w:hAnsi="Times New Roman" w:cs="Times New Roman"/>
          <w:sz w:val="26"/>
          <w:szCs w:val="26"/>
        </w:rPr>
        <w:t xml:space="preserve"> </w:t>
      </w:r>
      <w:r w:rsidRPr="00F82762">
        <w:rPr>
          <w:rFonts w:ascii="Times New Roman" w:hAnsi="Times New Roman" w:cs="Times New Roman"/>
          <w:sz w:val="26"/>
          <w:szCs w:val="26"/>
        </w:rPr>
        <w:t xml:space="preserve">IEEE. </w:t>
      </w:r>
      <w:hyperlink r:id="rId23" w:history="1">
        <w:r w:rsidR="00E866EF" w:rsidRPr="00F82762">
          <w:rPr>
            <w:rStyle w:val="Hyperlink"/>
            <w:rFonts w:ascii="Times New Roman" w:hAnsi="Times New Roman" w:cs="Times New Roman"/>
            <w:sz w:val="26"/>
            <w:szCs w:val="26"/>
          </w:rPr>
          <w:t>https://doi.org/10.1109/ICSSS66939.2025.11346384</w:t>
        </w:r>
      </w:hyperlink>
    </w:p>
    <w:p w14:paraId="31C7E532" w14:textId="5C32DF55" w:rsidR="005274F6" w:rsidRPr="00F82762"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Maduri, P. K., Dhiman, P., Shukla, M. R., Anand, S., &amp; Singh, S. P. (2021). Farmers agriculture</w:t>
      </w:r>
    </w:p>
    <w:p w14:paraId="27DD1391" w14:textId="26AEA9FB" w:rsidR="00C07FA7"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 xml:space="preserve">assistance chatbot. In International Conference on Advances in Computing, Communication Control and Networking. IEEE. </w:t>
      </w:r>
      <w:hyperlink r:id="rId24" w:history="1">
        <w:r w:rsidR="00E866EF" w:rsidRPr="00F82762">
          <w:rPr>
            <w:rStyle w:val="Hyperlink"/>
            <w:rFonts w:ascii="Times New Roman" w:hAnsi="Times New Roman" w:cs="Times New Roman"/>
            <w:sz w:val="26"/>
            <w:szCs w:val="26"/>
          </w:rPr>
          <w:t>https://doi.org/10.1109/ICAC3N53548.2021.9725634</w:t>
        </w:r>
      </w:hyperlink>
    </w:p>
    <w:p w14:paraId="2F6820C7" w14:textId="15BBBD74" w:rsidR="005274F6" w:rsidRPr="00F82762"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Mishra, R., &amp; Singh, D. (2023). Convolutional neural network method for effective plant disease</w:t>
      </w:r>
    </w:p>
    <w:p w14:paraId="4567CB96" w14:textId="5E5FD89D" w:rsidR="005274F6"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 xml:space="preserve">prediction. In IEEE International Conference on Integrated Circuits and Communication Systems. </w:t>
      </w:r>
      <w:hyperlink r:id="rId25" w:history="1">
        <w:r w:rsidR="00E866EF" w:rsidRPr="00F82762">
          <w:rPr>
            <w:rStyle w:val="Hyperlink"/>
            <w:rFonts w:ascii="Times New Roman" w:hAnsi="Times New Roman" w:cs="Times New Roman"/>
            <w:sz w:val="26"/>
            <w:szCs w:val="26"/>
          </w:rPr>
          <w:t>https://doi.org/10.1109/ICICACS57338.2023.10099559</w:t>
        </w:r>
      </w:hyperlink>
    </w:p>
    <w:p w14:paraId="17D078A4" w14:textId="1E05F832" w:rsidR="005A0E5A"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Mittal, S., Upadhyay, T., Avasthi, K., Singh, A. A. S., &amp; </w:t>
      </w:r>
      <w:proofErr w:type="spellStart"/>
      <w:r w:rsidRPr="00F82762">
        <w:rPr>
          <w:rFonts w:ascii="Times New Roman" w:hAnsi="Times New Roman" w:cs="Times New Roman"/>
          <w:sz w:val="26"/>
          <w:szCs w:val="26"/>
        </w:rPr>
        <w:t>Pachchigar</w:t>
      </w:r>
      <w:proofErr w:type="spellEnd"/>
      <w:r w:rsidRPr="00F82762">
        <w:rPr>
          <w:rFonts w:ascii="Times New Roman" w:hAnsi="Times New Roman" w:cs="Times New Roman"/>
          <w:sz w:val="26"/>
          <w:szCs w:val="26"/>
        </w:rPr>
        <w:t>, A. (2024). Multi-model</w:t>
      </w:r>
    </w:p>
    <w:p w14:paraId="759E7079" w14:textId="33B0F502" w:rsidR="00E866EF" w:rsidRPr="00F82762" w:rsidRDefault="00C07FA7" w:rsidP="00292351">
      <w:pPr>
        <w:spacing w:after="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chatbot and image classifier for plant disease detection. In Advancements in Smart Computing and Information Security (ASCIS 2023).</w:t>
      </w:r>
    </w:p>
    <w:p w14:paraId="4928106B" w14:textId="660F64FD" w:rsidR="00E866EF"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 xml:space="preserve">Springer. </w:t>
      </w:r>
      <w:hyperlink r:id="rId26" w:history="1">
        <w:r w:rsidR="00E866EF" w:rsidRPr="00F82762">
          <w:rPr>
            <w:rStyle w:val="Hyperlink"/>
            <w:rFonts w:ascii="Times New Roman" w:hAnsi="Times New Roman" w:cs="Times New Roman"/>
            <w:sz w:val="26"/>
            <w:szCs w:val="26"/>
          </w:rPr>
          <w:t>https://doi.org/10.1007/978-3-031-58604-0_15</w:t>
        </w:r>
      </w:hyperlink>
    </w:p>
    <w:p w14:paraId="226FC215" w14:textId="77A21B0B" w:rsidR="005A0E5A"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Mohanty, S. P., Hughes, D. P., &amp; Salathe, M. (2016). Using deep learning for image-based plant</w:t>
      </w:r>
    </w:p>
    <w:p w14:paraId="50778F88" w14:textId="20F46CBC" w:rsidR="005274F6" w:rsidRPr="00F82762" w:rsidRDefault="00C07FA7" w:rsidP="00292351">
      <w:pPr>
        <w:spacing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disease detection.</w:t>
      </w:r>
      <w:r w:rsidR="00504E43" w:rsidRPr="00F82762">
        <w:rPr>
          <w:rFonts w:ascii="Times New Roman" w:hAnsi="Times New Roman" w:cs="Times New Roman"/>
          <w:sz w:val="26"/>
          <w:szCs w:val="26"/>
        </w:rPr>
        <w:t xml:space="preserve"> </w:t>
      </w:r>
      <w:r w:rsidRPr="00F82762">
        <w:rPr>
          <w:rFonts w:ascii="Times New Roman" w:hAnsi="Times New Roman" w:cs="Times New Roman"/>
          <w:sz w:val="26"/>
          <w:szCs w:val="26"/>
        </w:rPr>
        <w:t xml:space="preserve">Frontiers in Plant Science. </w:t>
      </w:r>
      <w:hyperlink r:id="rId27" w:history="1">
        <w:r w:rsidR="00E866EF" w:rsidRPr="00F82762">
          <w:rPr>
            <w:rStyle w:val="Hyperlink"/>
            <w:rFonts w:ascii="Times New Roman" w:hAnsi="Times New Roman" w:cs="Times New Roman"/>
            <w:sz w:val="26"/>
            <w:szCs w:val="26"/>
          </w:rPr>
          <w:t>https://doi.org/10.3389/fpls.2016.01419</w:t>
        </w:r>
      </w:hyperlink>
    </w:p>
    <w:p w14:paraId="09684C89" w14:textId="5BFC25F6" w:rsidR="005274F6" w:rsidRPr="00F82762"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Momaya, M., Khanna, A., Sadavarte, J., &amp; Sankhe, M. (2021). Krushi - The farmer chatbot. In</w:t>
      </w:r>
    </w:p>
    <w:p w14:paraId="39B5E10B" w14:textId="73493B03" w:rsidR="00E866EF" w:rsidRPr="00F82762" w:rsidRDefault="00C07FA7" w:rsidP="00292351">
      <w:pPr>
        <w:spacing w:after="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International Conference on Communication Information and Computing Technology.</w:t>
      </w:r>
    </w:p>
    <w:p w14:paraId="0AD1378E" w14:textId="5B69CA77" w:rsidR="005274F6" w:rsidRDefault="00C07FA7" w:rsidP="00292351">
      <w:pPr>
        <w:spacing w:line="288" w:lineRule="auto"/>
        <w:ind w:left="283"/>
        <w:jc w:val="both"/>
        <w:rPr>
          <w:sz w:val="26"/>
          <w:szCs w:val="26"/>
        </w:rPr>
      </w:pPr>
      <w:r w:rsidRPr="00F82762">
        <w:rPr>
          <w:rFonts w:ascii="Times New Roman" w:hAnsi="Times New Roman" w:cs="Times New Roman"/>
          <w:sz w:val="26"/>
          <w:szCs w:val="26"/>
        </w:rPr>
        <w:t xml:space="preserve">IEEE. </w:t>
      </w:r>
      <w:hyperlink r:id="rId28" w:history="1">
        <w:r w:rsidR="00E866EF" w:rsidRPr="00F82762">
          <w:rPr>
            <w:rStyle w:val="Hyperlink"/>
            <w:rFonts w:ascii="Times New Roman" w:hAnsi="Times New Roman" w:cs="Times New Roman"/>
            <w:sz w:val="26"/>
            <w:szCs w:val="26"/>
          </w:rPr>
          <w:t>https://doi.org/10.1109/ICCICT50803.2021.9510040</w:t>
        </w:r>
      </w:hyperlink>
    </w:p>
    <w:p w14:paraId="1538A395" w14:textId="77777777" w:rsidR="00292351" w:rsidRPr="00F82762" w:rsidRDefault="00292351" w:rsidP="00292351">
      <w:pPr>
        <w:spacing w:line="288" w:lineRule="auto"/>
        <w:ind w:left="283"/>
        <w:jc w:val="both"/>
        <w:rPr>
          <w:rFonts w:ascii="Times New Roman" w:hAnsi="Times New Roman" w:cs="Times New Roman"/>
          <w:sz w:val="26"/>
          <w:szCs w:val="26"/>
        </w:rPr>
      </w:pPr>
    </w:p>
    <w:p w14:paraId="3E77632B" w14:textId="0489121F" w:rsidR="005274F6" w:rsidRPr="00F82762" w:rsidRDefault="00C07FA7" w:rsidP="00292351">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lastRenderedPageBreak/>
        <w:t>Morchid, A., Marhoun, M., El Alami, R., et al. (2024). Intelligent detection for sustainable</w:t>
      </w:r>
    </w:p>
    <w:p w14:paraId="15C343E8" w14:textId="77777777" w:rsidR="00292351" w:rsidRDefault="00C07FA7" w:rsidP="00292351">
      <w:pPr>
        <w:spacing w:after="0" w:line="288" w:lineRule="auto"/>
        <w:ind w:left="283"/>
        <w:jc w:val="both"/>
        <w:rPr>
          <w:rFonts w:ascii="Times New Roman" w:hAnsi="Times New Roman" w:cs="Times New Roman"/>
          <w:sz w:val="26"/>
          <w:szCs w:val="26"/>
        </w:rPr>
      </w:pPr>
      <w:r w:rsidRPr="00F82762">
        <w:rPr>
          <w:rFonts w:ascii="Times New Roman" w:hAnsi="Times New Roman" w:cs="Times New Roman"/>
          <w:sz w:val="26"/>
          <w:szCs w:val="26"/>
        </w:rPr>
        <w:t>agriculture: A review of IoT-based embedded systems, cloud platforms, DL, and ML for plant disease detection. Multimedia Tools and Applications.</w:t>
      </w:r>
    </w:p>
    <w:p w14:paraId="19C51323" w14:textId="3555087A" w:rsidR="00F272E8" w:rsidRPr="00F82762" w:rsidRDefault="00504E43" w:rsidP="00292351">
      <w:pPr>
        <w:spacing w:line="288" w:lineRule="auto"/>
        <w:ind w:left="283"/>
        <w:jc w:val="both"/>
        <w:rPr>
          <w:rFonts w:ascii="Times New Roman" w:hAnsi="Times New Roman" w:cs="Times New Roman"/>
          <w:sz w:val="26"/>
          <w:szCs w:val="26"/>
        </w:rPr>
      </w:pPr>
      <w:hyperlink r:id="rId29" w:history="1">
        <w:r w:rsidRPr="00F82762">
          <w:rPr>
            <w:rStyle w:val="Hyperlink"/>
            <w:rFonts w:ascii="Times New Roman" w:hAnsi="Times New Roman" w:cs="Times New Roman"/>
            <w:sz w:val="26"/>
            <w:szCs w:val="26"/>
          </w:rPr>
          <w:t>https://doi.org/10.1007/s11042-024-18392-9</w:t>
        </w:r>
      </w:hyperlink>
    </w:p>
    <w:p w14:paraId="31CCA7FC" w14:textId="1A3303CB" w:rsidR="00F272E8" w:rsidRPr="00F82762" w:rsidRDefault="00C07FA7" w:rsidP="00FC2DA2">
      <w:pPr>
        <w:spacing w:after="0" w:line="288" w:lineRule="auto"/>
        <w:jc w:val="both"/>
        <w:rPr>
          <w:rFonts w:ascii="Times New Roman" w:hAnsi="Times New Roman" w:cs="Times New Roman"/>
          <w:sz w:val="26"/>
          <w:szCs w:val="26"/>
        </w:rPr>
      </w:pPr>
      <w:r w:rsidRPr="00F82762">
        <w:rPr>
          <w:rFonts w:ascii="Times New Roman" w:hAnsi="Times New Roman" w:cs="Times New Roman"/>
          <w:sz w:val="26"/>
          <w:szCs w:val="26"/>
        </w:rPr>
        <w:t xml:space="preserve">Nandi, R. N., Palash, A. H., Siddique, N., &amp; </w:t>
      </w:r>
      <w:proofErr w:type="spellStart"/>
      <w:r w:rsidRPr="00F82762">
        <w:rPr>
          <w:rFonts w:ascii="Times New Roman" w:hAnsi="Times New Roman" w:cs="Times New Roman"/>
          <w:sz w:val="26"/>
          <w:szCs w:val="26"/>
        </w:rPr>
        <w:t>Zilani</w:t>
      </w:r>
      <w:proofErr w:type="spellEnd"/>
      <w:r w:rsidRPr="00F82762">
        <w:rPr>
          <w:rFonts w:ascii="Times New Roman" w:hAnsi="Times New Roman" w:cs="Times New Roman"/>
          <w:sz w:val="26"/>
          <w:szCs w:val="26"/>
        </w:rPr>
        <w:t>, M. G. (2023). Device-friendly guava fruit and</w:t>
      </w:r>
    </w:p>
    <w:p w14:paraId="6F1F384E" w14:textId="7B922CC6" w:rsidR="005274F6" w:rsidRPr="00F82762" w:rsidRDefault="00C07FA7" w:rsidP="00FC2DA2">
      <w:pPr>
        <w:spacing w:after="0"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leaf disease detection using deep learning. In Machine Intelligence and Emerging Technologies. </w:t>
      </w:r>
    </w:p>
    <w:p w14:paraId="53EDDF14" w14:textId="3F641D33" w:rsidR="00504E43" w:rsidRPr="00F82762" w:rsidRDefault="00C07FA7" w:rsidP="00FC2DA2">
      <w:pPr>
        <w:spacing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Springer. </w:t>
      </w:r>
      <w:hyperlink r:id="rId30" w:history="1">
        <w:r w:rsidR="00E866EF" w:rsidRPr="00F82762">
          <w:rPr>
            <w:rStyle w:val="Hyperlink"/>
            <w:rFonts w:ascii="Times New Roman" w:hAnsi="Times New Roman" w:cs="Times New Roman"/>
            <w:sz w:val="26"/>
            <w:szCs w:val="26"/>
          </w:rPr>
          <w:t>https://doi.org/10.1007/978-3-031-34619-4_5</w:t>
        </w:r>
      </w:hyperlink>
      <w:r w:rsidR="00E866EF" w:rsidRPr="00F82762">
        <w:rPr>
          <w:rFonts w:ascii="Times New Roman" w:hAnsi="Times New Roman" w:cs="Times New Roman"/>
          <w:sz w:val="26"/>
          <w:szCs w:val="26"/>
        </w:rPr>
        <w:t xml:space="preserve"> </w:t>
      </w:r>
    </w:p>
    <w:p w14:paraId="4403ABF5" w14:textId="77777777" w:rsidR="00292351" w:rsidRDefault="00C07FA7" w:rsidP="00FC2DA2">
      <w:pPr>
        <w:spacing w:after="0" w:line="288" w:lineRule="auto"/>
        <w:rPr>
          <w:rFonts w:ascii="Times New Roman" w:hAnsi="Times New Roman" w:cs="Times New Roman"/>
          <w:sz w:val="26"/>
          <w:szCs w:val="26"/>
        </w:rPr>
      </w:pPr>
      <w:r w:rsidRPr="00F82762">
        <w:rPr>
          <w:rFonts w:ascii="Times New Roman" w:hAnsi="Times New Roman" w:cs="Times New Roman"/>
          <w:sz w:val="26"/>
          <w:szCs w:val="26"/>
        </w:rPr>
        <w:t xml:space="preserve">Raja, D., &amp; Karthikeyan, M. (2023). Automated plant leaf disease classification using artificial </w:t>
      </w:r>
    </w:p>
    <w:p w14:paraId="13224D3B" w14:textId="5BE8BF6D" w:rsidR="00C07FA7" w:rsidRPr="00F82762" w:rsidRDefault="00C07FA7" w:rsidP="00FC2DA2">
      <w:pPr>
        <w:spacing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algae algorithm with deep learning model. In International Conference on Sustainable Computing and Data Communication Systems. IEEE. </w:t>
      </w:r>
      <w:hyperlink r:id="rId31" w:history="1">
        <w:r w:rsidR="00E866EF" w:rsidRPr="00F82762">
          <w:rPr>
            <w:rStyle w:val="Hyperlink"/>
            <w:rFonts w:ascii="Times New Roman" w:hAnsi="Times New Roman" w:cs="Times New Roman"/>
            <w:sz w:val="26"/>
            <w:szCs w:val="26"/>
          </w:rPr>
          <w:t>https://doi.org/10.1109/ICSCDS56580.2023.10104602</w:t>
        </w:r>
      </w:hyperlink>
      <w:r w:rsidR="00E866EF" w:rsidRPr="00F82762">
        <w:rPr>
          <w:rFonts w:ascii="Times New Roman" w:hAnsi="Times New Roman" w:cs="Times New Roman"/>
          <w:sz w:val="26"/>
          <w:szCs w:val="26"/>
        </w:rPr>
        <w:t xml:space="preserve"> </w:t>
      </w:r>
    </w:p>
    <w:p w14:paraId="4C44AC2C" w14:textId="77777777" w:rsidR="00292351" w:rsidRDefault="00C07FA7" w:rsidP="00FC2DA2">
      <w:pPr>
        <w:spacing w:after="0" w:line="288" w:lineRule="auto"/>
        <w:rPr>
          <w:rFonts w:ascii="Times New Roman" w:hAnsi="Times New Roman" w:cs="Times New Roman"/>
          <w:sz w:val="26"/>
          <w:szCs w:val="26"/>
        </w:rPr>
      </w:pPr>
      <w:r w:rsidRPr="00F82762">
        <w:rPr>
          <w:rFonts w:ascii="Times New Roman" w:hAnsi="Times New Roman" w:cs="Times New Roman"/>
          <w:sz w:val="26"/>
          <w:szCs w:val="26"/>
        </w:rPr>
        <w:t xml:space="preserve">Reddy, K. K., </w:t>
      </w:r>
      <w:proofErr w:type="spellStart"/>
      <w:r w:rsidRPr="00F82762">
        <w:rPr>
          <w:rFonts w:ascii="Times New Roman" w:hAnsi="Times New Roman" w:cs="Times New Roman"/>
          <w:sz w:val="26"/>
          <w:szCs w:val="26"/>
        </w:rPr>
        <w:t>Limje</w:t>
      </w:r>
      <w:proofErr w:type="spellEnd"/>
      <w:r w:rsidRPr="00F82762">
        <w:rPr>
          <w:rFonts w:ascii="Times New Roman" w:hAnsi="Times New Roman" w:cs="Times New Roman"/>
          <w:sz w:val="26"/>
          <w:szCs w:val="26"/>
        </w:rPr>
        <w:t xml:space="preserve">, S. M., Naga Malleswari, T. Y. J., &amp; </w:t>
      </w:r>
      <w:proofErr w:type="spellStart"/>
      <w:r w:rsidRPr="00F82762">
        <w:rPr>
          <w:rFonts w:ascii="Times New Roman" w:hAnsi="Times New Roman" w:cs="Times New Roman"/>
          <w:sz w:val="26"/>
          <w:szCs w:val="26"/>
        </w:rPr>
        <w:t>Ushasukhanya</w:t>
      </w:r>
      <w:proofErr w:type="spellEnd"/>
      <w:r w:rsidRPr="00F82762">
        <w:rPr>
          <w:rFonts w:ascii="Times New Roman" w:hAnsi="Times New Roman" w:cs="Times New Roman"/>
          <w:sz w:val="26"/>
          <w:szCs w:val="26"/>
        </w:rPr>
        <w:t xml:space="preserve">, S. (2025). </w:t>
      </w:r>
      <w:proofErr w:type="spellStart"/>
      <w:r w:rsidRPr="00F82762">
        <w:rPr>
          <w:rFonts w:ascii="Times New Roman" w:hAnsi="Times New Roman" w:cs="Times New Roman"/>
          <w:sz w:val="26"/>
          <w:szCs w:val="26"/>
        </w:rPr>
        <w:t>PlantPath</w:t>
      </w:r>
      <w:proofErr w:type="spellEnd"/>
      <w:r w:rsidRPr="00F82762">
        <w:rPr>
          <w:rFonts w:ascii="Times New Roman" w:hAnsi="Times New Roman" w:cs="Times New Roman"/>
          <w:sz w:val="26"/>
          <w:szCs w:val="26"/>
        </w:rPr>
        <w:t xml:space="preserve">: </w:t>
      </w:r>
    </w:p>
    <w:p w14:paraId="25F97B08" w14:textId="3BD2B5DF" w:rsidR="00C07FA7" w:rsidRPr="00F82762" w:rsidRDefault="00C07FA7" w:rsidP="00FC2DA2">
      <w:pPr>
        <w:spacing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Deep learning-based plant pathogen detection. In International Conference on Computing and Communication Networks. Springer. </w:t>
      </w:r>
      <w:hyperlink r:id="rId32" w:history="1">
        <w:r w:rsidR="00E866EF" w:rsidRPr="00F82762">
          <w:rPr>
            <w:rStyle w:val="Hyperlink"/>
            <w:rFonts w:ascii="Times New Roman" w:hAnsi="Times New Roman" w:cs="Times New Roman"/>
            <w:sz w:val="26"/>
            <w:szCs w:val="26"/>
          </w:rPr>
          <w:t>https://doi.org/10.1007/978-981-96-3942-7_42</w:t>
        </w:r>
      </w:hyperlink>
      <w:r w:rsidR="00E866EF" w:rsidRPr="00F82762">
        <w:rPr>
          <w:rFonts w:ascii="Times New Roman" w:hAnsi="Times New Roman" w:cs="Times New Roman"/>
          <w:sz w:val="26"/>
          <w:szCs w:val="26"/>
        </w:rPr>
        <w:t xml:space="preserve"> </w:t>
      </w:r>
    </w:p>
    <w:p w14:paraId="193A737E" w14:textId="77777777" w:rsidR="00F272E8" w:rsidRPr="00F82762" w:rsidRDefault="00C07FA7" w:rsidP="00FC2DA2">
      <w:pPr>
        <w:spacing w:after="0" w:line="288" w:lineRule="auto"/>
        <w:rPr>
          <w:rFonts w:ascii="Times New Roman" w:hAnsi="Times New Roman" w:cs="Times New Roman"/>
          <w:sz w:val="26"/>
          <w:szCs w:val="26"/>
        </w:rPr>
      </w:pPr>
      <w:r w:rsidRPr="00F82762">
        <w:rPr>
          <w:rFonts w:ascii="Times New Roman" w:hAnsi="Times New Roman" w:cs="Times New Roman"/>
          <w:sz w:val="26"/>
          <w:szCs w:val="26"/>
        </w:rPr>
        <w:t xml:space="preserve">Sai, S., Kumar, S., &amp; Gaur, A. (2025). Unleashing the power of generative AI in agriculture 4.0 for </w:t>
      </w:r>
    </w:p>
    <w:p w14:paraId="00D8ACC9" w14:textId="77777777" w:rsidR="00292351" w:rsidRDefault="00C07FA7" w:rsidP="00FC2DA2">
      <w:pPr>
        <w:spacing w:after="0"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smart and sustainable farming. Cognitive Computation. </w:t>
      </w:r>
    </w:p>
    <w:p w14:paraId="552950B9" w14:textId="5B1EFB45" w:rsidR="005274F6" w:rsidRPr="00F82762" w:rsidRDefault="00292351" w:rsidP="00FC2DA2">
      <w:pPr>
        <w:spacing w:line="288" w:lineRule="auto"/>
        <w:ind w:left="283"/>
        <w:rPr>
          <w:rFonts w:ascii="Times New Roman" w:hAnsi="Times New Roman" w:cs="Times New Roman"/>
          <w:sz w:val="26"/>
          <w:szCs w:val="26"/>
        </w:rPr>
      </w:pPr>
      <w:hyperlink r:id="rId33" w:history="1">
        <w:r w:rsidRPr="00DB2133">
          <w:rPr>
            <w:rStyle w:val="Hyperlink"/>
            <w:rFonts w:ascii="Times New Roman" w:hAnsi="Times New Roman" w:cs="Times New Roman"/>
            <w:sz w:val="26"/>
            <w:szCs w:val="26"/>
          </w:rPr>
          <w:t>https://doi.org/10.1007/s12559-025-10420-6</w:t>
        </w:r>
      </w:hyperlink>
      <w:r w:rsidR="00E866EF" w:rsidRPr="00F82762">
        <w:rPr>
          <w:rFonts w:ascii="Times New Roman" w:hAnsi="Times New Roman" w:cs="Times New Roman"/>
          <w:sz w:val="26"/>
          <w:szCs w:val="26"/>
        </w:rPr>
        <w:t xml:space="preserve"> </w:t>
      </w:r>
    </w:p>
    <w:p w14:paraId="3228F768" w14:textId="77777777" w:rsidR="00F272E8" w:rsidRPr="00F82762" w:rsidRDefault="00C07FA7" w:rsidP="00FC2DA2">
      <w:pPr>
        <w:spacing w:after="0" w:line="288" w:lineRule="auto"/>
        <w:rPr>
          <w:rFonts w:ascii="Times New Roman" w:hAnsi="Times New Roman" w:cs="Times New Roman"/>
          <w:sz w:val="26"/>
          <w:szCs w:val="26"/>
        </w:rPr>
      </w:pPr>
      <w:r w:rsidRPr="00F82762">
        <w:rPr>
          <w:rFonts w:ascii="Times New Roman" w:hAnsi="Times New Roman" w:cs="Times New Roman"/>
          <w:sz w:val="26"/>
          <w:szCs w:val="26"/>
        </w:rPr>
        <w:t xml:space="preserve">Singh, G., </w:t>
      </w:r>
      <w:proofErr w:type="spellStart"/>
      <w:r w:rsidRPr="00F82762">
        <w:rPr>
          <w:rFonts w:ascii="Times New Roman" w:hAnsi="Times New Roman" w:cs="Times New Roman"/>
          <w:sz w:val="26"/>
          <w:szCs w:val="26"/>
        </w:rPr>
        <w:t>Guleria</w:t>
      </w:r>
      <w:proofErr w:type="spellEnd"/>
      <w:r w:rsidRPr="00F82762">
        <w:rPr>
          <w:rFonts w:ascii="Times New Roman" w:hAnsi="Times New Roman" w:cs="Times New Roman"/>
          <w:sz w:val="26"/>
          <w:szCs w:val="26"/>
        </w:rPr>
        <w:t xml:space="preserve">, K., &amp; Sharma, S. (2023). A deep learning-based fine-tuned CNN model for plant </w:t>
      </w:r>
    </w:p>
    <w:p w14:paraId="535E365B" w14:textId="1B5DF33C" w:rsidR="00F272E8" w:rsidRPr="00F82762" w:rsidRDefault="00C07FA7" w:rsidP="00FC2DA2">
      <w:pPr>
        <w:spacing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leaf disease detection. In IEEE Global Conference for Advancement in Technology. </w:t>
      </w:r>
      <w:hyperlink r:id="rId34" w:history="1">
        <w:r w:rsidR="00E866EF" w:rsidRPr="00F82762">
          <w:rPr>
            <w:rStyle w:val="Hyperlink"/>
            <w:rFonts w:ascii="Times New Roman" w:hAnsi="Times New Roman" w:cs="Times New Roman"/>
            <w:sz w:val="26"/>
            <w:szCs w:val="26"/>
          </w:rPr>
          <w:t>https://doi.org/10.1109/GCAT59970.2023.10353487</w:t>
        </w:r>
      </w:hyperlink>
      <w:r w:rsidR="00E866EF" w:rsidRPr="00F82762">
        <w:rPr>
          <w:rFonts w:ascii="Times New Roman" w:hAnsi="Times New Roman" w:cs="Times New Roman"/>
          <w:sz w:val="26"/>
          <w:szCs w:val="26"/>
        </w:rPr>
        <w:t xml:space="preserve"> </w:t>
      </w:r>
    </w:p>
    <w:p w14:paraId="39CB36A9" w14:textId="77777777" w:rsidR="00F272E8" w:rsidRPr="00F82762" w:rsidRDefault="00C07FA7" w:rsidP="00FC2DA2">
      <w:pPr>
        <w:spacing w:after="0" w:line="288" w:lineRule="auto"/>
        <w:rPr>
          <w:rFonts w:ascii="Times New Roman" w:hAnsi="Times New Roman" w:cs="Times New Roman"/>
          <w:sz w:val="26"/>
          <w:szCs w:val="26"/>
        </w:rPr>
      </w:pPr>
      <w:r w:rsidRPr="00F82762">
        <w:rPr>
          <w:rFonts w:ascii="Times New Roman" w:hAnsi="Times New Roman" w:cs="Times New Roman"/>
          <w:sz w:val="26"/>
          <w:szCs w:val="26"/>
        </w:rPr>
        <w:t xml:space="preserve">Srinivas, J., Prashanth, U. S., Malapaka, A., &amp; Amulya, V. (2024). </w:t>
      </w:r>
      <w:proofErr w:type="spellStart"/>
      <w:r w:rsidRPr="00F82762">
        <w:rPr>
          <w:rFonts w:ascii="Times New Roman" w:hAnsi="Times New Roman" w:cs="Times New Roman"/>
          <w:sz w:val="26"/>
          <w:szCs w:val="26"/>
        </w:rPr>
        <w:t>Raithubot</w:t>
      </w:r>
      <w:proofErr w:type="spellEnd"/>
      <w:r w:rsidRPr="00F82762">
        <w:rPr>
          <w:rFonts w:ascii="Times New Roman" w:hAnsi="Times New Roman" w:cs="Times New Roman"/>
          <w:sz w:val="26"/>
          <w:szCs w:val="26"/>
        </w:rPr>
        <w:t xml:space="preserve">: An RLHF-fine-tuned </w:t>
      </w:r>
    </w:p>
    <w:p w14:paraId="72173405" w14:textId="04BF4BCA" w:rsidR="005274F6" w:rsidRPr="00F82762" w:rsidRDefault="00C07FA7" w:rsidP="00FC2DA2">
      <w:pPr>
        <w:spacing w:after="0" w:line="288" w:lineRule="auto"/>
        <w:ind w:left="283"/>
        <w:rPr>
          <w:rFonts w:ascii="Times New Roman" w:hAnsi="Times New Roman" w:cs="Times New Roman"/>
          <w:sz w:val="26"/>
          <w:szCs w:val="26"/>
        </w:rPr>
      </w:pPr>
      <w:r w:rsidRPr="00F82762">
        <w:rPr>
          <w:rFonts w:ascii="Times New Roman" w:hAnsi="Times New Roman" w:cs="Times New Roman"/>
          <w:sz w:val="26"/>
          <w:szCs w:val="26"/>
        </w:rPr>
        <w:t>Telugu chatbot for farmers. In Data Science and Applications.</w:t>
      </w:r>
    </w:p>
    <w:p w14:paraId="6152B73C" w14:textId="7F338AFD" w:rsidR="00C07FA7" w:rsidRPr="00F82762" w:rsidRDefault="00C07FA7" w:rsidP="00FC2DA2">
      <w:pPr>
        <w:spacing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Springer. </w:t>
      </w:r>
      <w:hyperlink r:id="rId35" w:history="1">
        <w:r w:rsidR="00E866EF" w:rsidRPr="00F82762">
          <w:rPr>
            <w:rStyle w:val="Hyperlink"/>
            <w:rFonts w:ascii="Times New Roman" w:hAnsi="Times New Roman" w:cs="Times New Roman"/>
            <w:sz w:val="26"/>
            <w:szCs w:val="26"/>
          </w:rPr>
          <w:t>https://doi.org/10.1007/978-981-99-7820-5_32</w:t>
        </w:r>
      </w:hyperlink>
      <w:r w:rsidR="00E866EF" w:rsidRPr="00F82762">
        <w:rPr>
          <w:rFonts w:ascii="Times New Roman" w:hAnsi="Times New Roman" w:cs="Times New Roman"/>
          <w:sz w:val="26"/>
          <w:szCs w:val="26"/>
        </w:rPr>
        <w:t xml:space="preserve"> </w:t>
      </w:r>
    </w:p>
    <w:p w14:paraId="1C2D768D" w14:textId="77777777" w:rsidR="00292351" w:rsidRDefault="00C07FA7" w:rsidP="00FC2DA2">
      <w:pPr>
        <w:spacing w:after="0" w:line="288" w:lineRule="auto"/>
        <w:rPr>
          <w:rFonts w:ascii="Times New Roman" w:hAnsi="Times New Roman" w:cs="Times New Roman"/>
          <w:sz w:val="26"/>
          <w:szCs w:val="26"/>
        </w:rPr>
      </w:pPr>
      <w:r w:rsidRPr="00F82762">
        <w:rPr>
          <w:rFonts w:ascii="Times New Roman" w:hAnsi="Times New Roman" w:cs="Times New Roman"/>
          <w:sz w:val="26"/>
          <w:szCs w:val="26"/>
        </w:rPr>
        <w:t xml:space="preserve">Srivastava, A. K., Chauhan, S., Mishra, T., &amp; Mishra, V. (2024). Rapid plant disease detection </w:t>
      </w:r>
    </w:p>
    <w:p w14:paraId="7ED7F1DA" w14:textId="1729B639" w:rsidR="005274F6" w:rsidRPr="00F82762" w:rsidRDefault="00C07FA7" w:rsidP="00FC2DA2">
      <w:pPr>
        <w:spacing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using AI techniques. In IEEE International Conference on Computing, Power and Communication Technologies. </w:t>
      </w:r>
      <w:hyperlink r:id="rId36" w:history="1">
        <w:r w:rsidR="00E866EF" w:rsidRPr="00F82762">
          <w:rPr>
            <w:rStyle w:val="Hyperlink"/>
            <w:rFonts w:ascii="Times New Roman" w:hAnsi="Times New Roman" w:cs="Times New Roman"/>
            <w:sz w:val="26"/>
            <w:szCs w:val="26"/>
          </w:rPr>
          <w:t>https://doi.org/10.1109/IC2PCT60090.2024.10486272</w:t>
        </w:r>
      </w:hyperlink>
      <w:r w:rsidR="00E866EF" w:rsidRPr="00F82762">
        <w:rPr>
          <w:rFonts w:ascii="Times New Roman" w:hAnsi="Times New Roman" w:cs="Times New Roman"/>
          <w:sz w:val="26"/>
          <w:szCs w:val="26"/>
        </w:rPr>
        <w:t xml:space="preserve"> </w:t>
      </w:r>
    </w:p>
    <w:p w14:paraId="5FFA7347" w14:textId="77777777" w:rsidR="00292351" w:rsidRDefault="00C07FA7" w:rsidP="00FC2DA2">
      <w:pPr>
        <w:spacing w:after="0" w:line="288" w:lineRule="auto"/>
        <w:rPr>
          <w:rFonts w:ascii="Times New Roman" w:hAnsi="Times New Roman" w:cs="Times New Roman"/>
          <w:sz w:val="26"/>
          <w:szCs w:val="26"/>
        </w:rPr>
      </w:pPr>
      <w:r w:rsidRPr="00F82762">
        <w:rPr>
          <w:rFonts w:ascii="Times New Roman" w:hAnsi="Times New Roman" w:cs="Times New Roman"/>
          <w:sz w:val="26"/>
          <w:szCs w:val="26"/>
        </w:rPr>
        <w:t xml:space="preserve">Suman, S., &amp; Kumar, J. (2022). Interactive agricultural chatbot based on deep learning. In </w:t>
      </w:r>
    </w:p>
    <w:p w14:paraId="6E57BE43" w14:textId="26254AA1" w:rsidR="005274F6" w:rsidRPr="00F82762" w:rsidRDefault="00C07FA7" w:rsidP="00FC2DA2">
      <w:pPr>
        <w:spacing w:after="0"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Intelligent Data Communication Technologies and Internet of Things. </w:t>
      </w:r>
    </w:p>
    <w:p w14:paraId="7F989A40" w14:textId="776810C1" w:rsidR="00EE23A7" w:rsidRPr="00F82762" w:rsidRDefault="00C07FA7" w:rsidP="00FC2DA2">
      <w:pPr>
        <w:spacing w:line="288" w:lineRule="auto"/>
        <w:ind w:left="283"/>
        <w:rPr>
          <w:rFonts w:ascii="Times New Roman" w:hAnsi="Times New Roman" w:cs="Times New Roman"/>
          <w:sz w:val="26"/>
          <w:szCs w:val="26"/>
        </w:rPr>
      </w:pPr>
      <w:r w:rsidRPr="00F82762">
        <w:rPr>
          <w:rFonts w:ascii="Times New Roman" w:hAnsi="Times New Roman" w:cs="Times New Roman"/>
          <w:sz w:val="26"/>
          <w:szCs w:val="26"/>
        </w:rPr>
        <w:t xml:space="preserve">Springer. </w:t>
      </w:r>
      <w:hyperlink r:id="rId37" w:history="1">
        <w:r w:rsidR="00E866EF" w:rsidRPr="00F82762">
          <w:rPr>
            <w:rStyle w:val="Hyperlink"/>
            <w:rFonts w:ascii="Times New Roman" w:hAnsi="Times New Roman" w:cs="Times New Roman"/>
            <w:sz w:val="26"/>
            <w:szCs w:val="26"/>
          </w:rPr>
          <w:t>https://doi.org/10.1007/978-981-16-7610-9_70</w:t>
        </w:r>
      </w:hyperlink>
    </w:p>
    <w:p w14:paraId="0E70A0C3" w14:textId="77777777" w:rsidR="00E866EF" w:rsidRPr="00F82762" w:rsidRDefault="00E866EF" w:rsidP="00FC2DA2">
      <w:pPr>
        <w:spacing w:line="276" w:lineRule="auto"/>
        <w:rPr>
          <w:rFonts w:ascii="Times New Roman" w:hAnsi="Times New Roman" w:cs="Times New Roman"/>
          <w:sz w:val="26"/>
          <w:szCs w:val="26"/>
        </w:rPr>
      </w:pPr>
    </w:p>
    <w:sectPr w:rsidR="00E866EF" w:rsidRPr="00F82762" w:rsidSect="000373DE">
      <w:headerReference w:type="default" r:id="rId3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89922" w14:textId="77777777" w:rsidR="004432A8" w:rsidRDefault="004432A8" w:rsidP="00C57C47">
      <w:pPr>
        <w:spacing w:after="0" w:line="240" w:lineRule="auto"/>
      </w:pPr>
      <w:r>
        <w:separator/>
      </w:r>
    </w:p>
  </w:endnote>
  <w:endnote w:type="continuationSeparator" w:id="0">
    <w:p w14:paraId="5ABDF923" w14:textId="77777777" w:rsidR="004432A8" w:rsidRDefault="004432A8" w:rsidP="00C57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E6C38" w14:textId="77777777" w:rsidR="004432A8" w:rsidRDefault="004432A8" w:rsidP="00C57C47">
      <w:pPr>
        <w:spacing w:after="0" w:line="240" w:lineRule="auto"/>
      </w:pPr>
      <w:r>
        <w:separator/>
      </w:r>
    </w:p>
  </w:footnote>
  <w:footnote w:type="continuationSeparator" w:id="0">
    <w:p w14:paraId="00E5AB0B" w14:textId="77777777" w:rsidR="004432A8" w:rsidRDefault="004432A8" w:rsidP="00C57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96523817"/>
      <w:docPartObj>
        <w:docPartGallery w:val="Page Numbers (Top of Page)"/>
        <w:docPartUnique/>
      </w:docPartObj>
    </w:sdtPr>
    <w:sdtEndPr>
      <w:rPr>
        <w:noProof/>
      </w:rPr>
    </w:sdtEndPr>
    <w:sdtContent>
      <w:p w14:paraId="1C955EC7" w14:textId="08AE2DE8" w:rsidR="00C57C47" w:rsidRPr="00A1343A" w:rsidRDefault="00C57C47">
        <w:pPr>
          <w:pStyle w:val="Header"/>
          <w:jc w:val="right"/>
          <w:rPr>
            <w:rFonts w:ascii="Times New Roman" w:hAnsi="Times New Roman" w:cs="Times New Roman"/>
          </w:rPr>
        </w:pPr>
        <w:r w:rsidRPr="00A1343A">
          <w:rPr>
            <w:rFonts w:ascii="Times New Roman" w:hAnsi="Times New Roman" w:cs="Times New Roman"/>
          </w:rPr>
          <w:fldChar w:fldCharType="begin"/>
        </w:r>
        <w:r w:rsidRPr="00A1343A">
          <w:rPr>
            <w:rFonts w:ascii="Times New Roman" w:hAnsi="Times New Roman" w:cs="Times New Roman"/>
          </w:rPr>
          <w:instrText xml:space="preserve"> PAGE   \* MERGEFORMAT </w:instrText>
        </w:r>
        <w:r w:rsidRPr="00A1343A">
          <w:rPr>
            <w:rFonts w:ascii="Times New Roman" w:hAnsi="Times New Roman" w:cs="Times New Roman"/>
          </w:rPr>
          <w:fldChar w:fldCharType="separate"/>
        </w:r>
        <w:r w:rsidRPr="00A1343A">
          <w:rPr>
            <w:rFonts w:ascii="Times New Roman" w:hAnsi="Times New Roman" w:cs="Times New Roman"/>
            <w:noProof/>
          </w:rPr>
          <w:t>2</w:t>
        </w:r>
        <w:r w:rsidRPr="00A1343A">
          <w:rPr>
            <w:rFonts w:ascii="Times New Roman" w:hAnsi="Times New Roman" w:cs="Times New Roman"/>
            <w:noProof/>
          </w:rPr>
          <w:fldChar w:fldCharType="end"/>
        </w:r>
      </w:p>
    </w:sdtContent>
  </w:sdt>
  <w:p w14:paraId="0100518A" w14:textId="77777777" w:rsidR="00C57C47" w:rsidRDefault="00C57C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747"/>
    <w:multiLevelType w:val="hybridMultilevel"/>
    <w:tmpl w:val="497EB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4F5C5E"/>
    <w:multiLevelType w:val="multilevel"/>
    <w:tmpl w:val="AFE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61CE3"/>
    <w:multiLevelType w:val="hybridMultilevel"/>
    <w:tmpl w:val="AEFEC0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E25144"/>
    <w:multiLevelType w:val="multilevel"/>
    <w:tmpl w:val="DDE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F54C2"/>
    <w:multiLevelType w:val="multilevel"/>
    <w:tmpl w:val="CAF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51790"/>
    <w:multiLevelType w:val="hybridMultilevel"/>
    <w:tmpl w:val="2FA8C4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AA08E1"/>
    <w:multiLevelType w:val="multilevel"/>
    <w:tmpl w:val="94C2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D76E9"/>
    <w:multiLevelType w:val="multilevel"/>
    <w:tmpl w:val="2CA2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C4205"/>
    <w:multiLevelType w:val="hybridMultilevel"/>
    <w:tmpl w:val="1D8A8B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CE6024"/>
    <w:multiLevelType w:val="multilevel"/>
    <w:tmpl w:val="3AA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414B7"/>
    <w:multiLevelType w:val="multilevel"/>
    <w:tmpl w:val="A86C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10634"/>
    <w:multiLevelType w:val="multilevel"/>
    <w:tmpl w:val="752A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069648">
    <w:abstractNumId w:val="0"/>
  </w:num>
  <w:num w:numId="2" w16cid:durableId="1962035365">
    <w:abstractNumId w:val="2"/>
  </w:num>
  <w:num w:numId="3" w16cid:durableId="1554653324">
    <w:abstractNumId w:val="10"/>
  </w:num>
  <w:num w:numId="4" w16cid:durableId="1797676864">
    <w:abstractNumId w:val="7"/>
  </w:num>
  <w:num w:numId="5" w16cid:durableId="2035181399">
    <w:abstractNumId w:val="3"/>
  </w:num>
  <w:num w:numId="6" w16cid:durableId="2092463491">
    <w:abstractNumId w:val="4"/>
  </w:num>
  <w:num w:numId="7" w16cid:durableId="2141219716">
    <w:abstractNumId w:val="11"/>
  </w:num>
  <w:num w:numId="8" w16cid:durableId="1233349764">
    <w:abstractNumId w:val="1"/>
  </w:num>
  <w:num w:numId="9" w16cid:durableId="633214635">
    <w:abstractNumId w:val="9"/>
  </w:num>
  <w:num w:numId="10" w16cid:durableId="885331208">
    <w:abstractNumId w:val="6"/>
  </w:num>
  <w:num w:numId="11" w16cid:durableId="517503389">
    <w:abstractNumId w:val="8"/>
  </w:num>
  <w:num w:numId="12" w16cid:durableId="2030792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6B8"/>
    <w:rsid w:val="00001288"/>
    <w:rsid w:val="000074FA"/>
    <w:rsid w:val="000142EB"/>
    <w:rsid w:val="00017CCA"/>
    <w:rsid w:val="000373DE"/>
    <w:rsid w:val="00056528"/>
    <w:rsid w:val="00057252"/>
    <w:rsid w:val="00062829"/>
    <w:rsid w:val="00064500"/>
    <w:rsid w:val="00073343"/>
    <w:rsid w:val="000844CF"/>
    <w:rsid w:val="000A6057"/>
    <w:rsid w:val="000A63F8"/>
    <w:rsid w:val="000C1BE4"/>
    <w:rsid w:val="000C2535"/>
    <w:rsid w:val="000E69CC"/>
    <w:rsid w:val="000E7188"/>
    <w:rsid w:val="000F7054"/>
    <w:rsid w:val="000F706E"/>
    <w:rsid w:val="00105FCE"/>
    <w:rsid w:val="00121DFF"/>
    <w:rsid w:val="00122EFD"/>
    <w:rsid w:val="00131E93"/>
    <w:rsid w:val="00133976"/>
    <w:rsid w:val="00134BBE"/>
    <w:rsid w:val="00147DD4"/>
    <w:rsid w:val="00150AA5"/>
    <w:rsid w:val="00151651"/>
    <w:rsid w:val="00161BA6"/>
    <w:rsid w:val="00164A02"/>
    <w:rsid w:val="00186A95"/>
    <w:rsid w:val="00187267"/>
    <w:rsid w:val="00187CB1"/>
    <w:rsid w:val="00194EF2"/>
    <w:rsid w:val="00197F10"/>
    <w:rsid w:val="001A299B"/>
    <w:rsid w:val="001B2D39"/>
    <w:rsid w:val="001C1DA6"/>
    <w:rsid w:val="001D13A8"/>
    <w:rsid w:val="001E0D71"/>
    <w:rsid w:val="001E3918"/>
    <w:rsid w:val="001F316C"/>
    <w:rsid w:val="001F6426"/>
    <w:rsid w:val="00206D76"/>
    <w:rsid w:val="00210DFD"/>
    <w:rsid w:val="00214BDB"/>
    <w:rsid w:val="002162B9"/>
    <w:rsid w:val="002170FC"/>
    <w:rsid w:val="00235D87"/>
    <w:rsid w:val="00236541"/>
    <w:rsid w:val="00254DAC"/>
    <w:rsid w:val="0026740F"/>
    <w:rsid w:val="002804F7"/>
    <w:rsid w:val="00286164"/>
    <w:rsid w:val="00292351"/>
    <w:rsid w:val="0029670A"/>
    <w:rsid w:val="002B0D51"/>
    <w:rsid w:val="002C209A"/>
    <w:rsid w:val="002C7344"/>
    <w:rsid w:val="002C7527"/>
    <w:rsid w:val="002C761E"/>
    <w:rsid w:val="002E156A"/>
    <w:rsid w:val="002F2899"/>
    <w:rsid w:val="00300C6C"/>
    <w:rsid w:val="00300D00"/>
    <w:rsid w:val="003013BB"/>
    <w:rsid w:val="003166D0"/>
    <w:rsid w:val="00323846"/>
    <w:rsid w:val="00337665"/>
    <w:rsid w:val="0034372E"/>
    <w:rsid w:val="00392577"/>
    <w:rsid w:val="00396CCA"/>
    <w:rsid w:val="003A065D"/>
    <w:rsid w:val="003A6268"/>
    <w:rsid w:val="003B1EFB"/>
    <w:rsid w:val="003B7BC4"/>
    <w:rsid w:val="003C5B70"/>
    <w:rsid w:val="003D3603"/>
    <w:rsid w:val="003D423E"/>
    <w:rsid w:val="003E7447"/>
    <w:rsid w:val="00401F78"/>
    <w:rsid w:val="00407900"/>
    <w:rsid w:val="00412C1C"/>
    <w:rsid w:val="00413440"/>
    <w:rsid w:val="004432A8"/>
    <w:rsid w:val="004435C5"/>
    <w:rsid w:val="00454CDD"/>
    <w:rsid w:val="00455718"/>
    <w:rsid w:val="00456E4F"/>
    <w:rsid w:val="004657FA"/>
    <w:rsid w:val="0048231F"/>
    <w:rsid w:val="00490913"/>
    <w:rsid w:val="004A0DA5"/>
    <w:rsid w:val="004B1F0E"/>
    <w:rsid w:val="004C4EE2"/>
    <w:rsid w:val="004D6D65"/>
    <w:rsid w:val="004E4CAC"/>
    <w:rsid w:val="004E650F"/>
    <w:rsid w:val="005012D0"/>
    <w:rsid w:val="00502B34"/>
    <w:rsid w:val="00504E43"/>
    <w:rsid w:val="00513BA8"/>
    <w:rsid w:val="0052205A"/>
    <w:rsid w:val="00524533"/>
    <w:rsid w:val="00524673"/>
    <w:rsid w:val="005274F6"/>
    <w:rsid w:val="005447A3"/>
    <w:rsid w:val="00544D1E"/>
    <w:rsid w:val="00551CDA"/>
    <w:rsid w:val="00574766"/>
    <w:rsid w:val="005756FC"/>
    <w:rsid w:val="00582181"/>
    <w:rsid w:val="00596AEB"/>
    <w:rsid w:val="005A0E5A"/>
    <w:rsid w:val="005B033F"/>
    <w:rsid w:val="005B4E2A"/>
    <w:rsid w:val="005C5E33"/>
    <w:rsid w:val="005D05D8"/>
    <w:rsid w:val="005F0D38"/>
    <w:rsid w:val="0060230D"/>
    <w:rsid w:val="00616557"/>
    <w:rsid w:val="00626C85"/>
    <w:rsid w:val="00626F7F"/>
    <w:rsid w:val="00633D4C"/>
    <w:rsid w:val="00635DFD"/>
    <w:rsid w:val="00641B53"/>
    <w:rsid w:val="00641F9E"/>
    <w:rsid w:val="0064265D"/>
    <w:rsid w:val="00646800"/>
    <w:rsid w:val="00656B3A"/>
    <w:rsid w:val="00660CD9"/>
    <w:rsid w:val="0066275D"/>
    <w:rsid w:val="00676946"/>
    <w:rsid w:val="00685203"/>
    <w:rsid w:val="006A178C"/>
    <w:rsid w:val="006A3931"/>
    <w:rsid w:val="006B7BCA"/>
    <w:rsid w:val="006E5095"/>
    <w:rsid w:val="00734E2B"/>
    <w:rsid w:val="00735ED6"/>
    <w:rsid w:val="007404E0"/>
    <w:rsid w:val="00746B2A"/>
    <w:rsid w:val="0076034C"/>
    <w:rsid w:val="00782E4D"/>
    <w:rsid w:val="0078362A"/>
    <w:rsid w:val="00790FA7"/>
    <w:rsid w:val="007A03C4"/>
    <w:rsid w:val="007B65A9"/>
    <w:rsid w:val="007D5DC0"/>
    <w:rsid w:val="007E164D"/>
    <w:rsid w:val="007F7C07"/>
    <w:rsid w:val="00803833"/>
    <w:rsid w:val="00826887"/>
    <w:rsid w:val="00827C03"/>
    <w:rsid w:val="00830AC8"/>
    <w:rsid w:val="00832E5A"/>
    <w:rsid w:val="00832E66"/>
    <w:rsid w:val="00837455"/>
    <w:rsid w:val="00844CF6"/>
    <w:rsid w:val="008760C7"/>
    <w:rsid w:val="00877E43"/>
    <w:rsid w:val="0089320B"/>
    <w:rsid w:val="008B231F"/>
    <w:rsid w:val="008B44D9"/>
    <w:rsid w:val="008B6DF9"/>
    <w:rsid w:val="008C36DD"/>
    <w:rsid w:val="008C4535"/>
    <w:rsid w:val="008C67BE"/>
    <w:rsid w:val="008D6C69"/>
    <w:rsid w:val="008F622F"/>
    <w:rsid w:val="008F66B8"/>
    <w:rsid w:val="009011E7"/>
    <w:rsid w:val="00903355"/>
    <w:rsid w:val="009103BF"/>
    <w:rsid w:val="00931411"/>
    <w:rsid w:val="009452F4"/>
    <w:rsid w:val="0096138A"/>
    <w:rsid w:val="0097210E"/>
    <w:rsid w:val="00991F85"/>
    <w:rsid w:val="00996C6F"/>
    <w:rsid w:val="009A356B"/>
    <w:rsid w:val="009A36FE"/>
    <w:rsid w:val="009B41CA"/>
    <w:rsid w:val="009C7039"/>
    <w:rsid w:val="009E1773"/>
    <w:rsid w:val="009E21E2"/>
    <w:rsid w:val="009E28FD"/>
    <w:rsid w:val="009E6856"/>
    <w:rsid w:val="009F13DF"/>
    <w:rsid w:val="009F5612"/>
    <w:rsid w:val="009F71B0"/>
    <w:rsid w:val="00A1343A"/>
    <w:rsid w:val="00A138BC"/>
    <w:rsid w:val="00A36799"/>
    <w:rsid w:val="00A435EF"/>
    <w:rsid w:val="00A52765"/>
    <w:rsid w:val="00A66514"/>
    <w:rsid w:val="00A71F54"/>
    <w:rsid w:val="00A75B09"/>
    <w:rsid w:val="00A80A49"/>
    <w:rsid w:val="00A96591"/>
    <w:rsid w:val="00AA1460"/>
    <w:rsid w:val="00AB5656"/>
    <w:rsid w:val="00AC3A8B"/>
    <w:rsid w:val="00AC5CB8"/>
    <w:rsid w:val="00AD0D62"/>
    <w:rsid w:val="00AD32F7"/>
    <w:rsid w:val="00AD702E"/>
    <w:rsid w:val="00AE0932"/>
    <w:rsid w:val="00AE23B8"/>
    <w:rsid w:val="00AE558C"/>
    <w:rsid w:val="00B0296D"/>
    <w:rsid w:val="00B1117D"/>
    <w:rsid w:val="00B450B1"/>
    <w:rsid w:val="00B515EB"/>
    <w:rsid w:val="00B629E5"/>
    <w:rsid w:val="00B86B2D"/>
    <w:rsid w:val="00BA7A8A"/>
    <w:rsid w:val="00BA7EBF"/>
    <w:rsid w:val="00BB2A5A"/>
    <w:rsid w:val="00BC21AB"/>
    <w:rsid w:val="00BD6C62"/>
    <w:rsid w:val="00BD73BE"/>
    <w:rsid w:val="00BF774F"/>
    <w:rsid w:val="00C07FA7"/>
    <w:rsid w:val="00C1525F"/>
    <w:rsid w:val="00C34E82"/>
    <w:rsid w:val="00C37FBB"/>
    <w:rsid w:val="00C57C47"/>
    <w:rsid w:val="00C73382"/>
    <w:rsid w:val="00C77428"/>
    <w:rsid w:val="00C82DDF"/>
    <w:rsid w:val="00CA3CE9"/>
    <w:rsid w:val="00CB2FE0"/>
    <w:rsid w:val="00CD2A52"/>
    <w:rsid w:val="00CE42E9"/>
    <w:rsid w:val="00CE6B49"/>
    <w:rsid w:val="00CF1BAF"/>
    <w:rsid w:val="00CF3847"/>
    <w:rsid w:val="00CF5CDA"/>
    <w:rsid w:val="00D128F3"/>
    <w:rsid w:val="00D172A4"/>
    <w:rsid w:val="00D33D55"/>
    <w:rsid w:val="00D41245"/>
    <w:rsid w:val="00D42F4D"/>
    <w:rsid w:val="00D52843"/>
    <w:rsid w:val="00D80729"/>
    <w:rsid w:val="00D826CF"/>
    <w:rsid w:val="00D842EC"/>
    <w:rsid w:val="00D85776"/>
    <w:rsid w:val="00D97C2F"/>
    <w:rsid w:val="00DB629E"/>
    <w:rsid w:val="00DC1A7C"/>
    <w:rsid w:val="00DE14C1"/>
    <w:rsid w:val="00DF54CF"/>
    <w:rsid w:val="00DF7C4E"/>
    <w:rsid w:val="00DF7E8F"/>
    <w:rsid w:val="00E00861"/>
    <w:rsid w:val="00E0370D"/>
    <w:rsid w:val="00E05D74"/>
    <w:rsid w:val="00E17BFF"/>
    <w:rsid w:val="00E239EB"/>
    <w:rsid w:val="00E2781F"/>
    <w:rsid w:val="00E51EA2"/>
    <w:rsid w:val="00E52ADB"/>
    <w:rsid w:val="00E564D2"/>
    <w:rsid w:val="00E631B1"/>
    <w:rsid w:val="00E661DE"/>
    <w:rsid w:val="00E74BFB"/>
    <w:rsid w:val="00E826F6"/>
    <w:rsid w:val="00E866EF"/>
    <w:rsid w:val="00EA37C7"/>
    <w:rsid w:val="00EA40A7"/>
    <w:rsid w:val="00EA6445"/>
    <w:rsid w:val="00ED12B6"/>
    <w:rsid w:val="00ED3014"/>
    <w:rsid w:val="00EE0996"/>
    <w:rsid w:val="00EE23A7"/>
    <w:rsid w:val="00F0284C"/>
    <w:rsid w:val="00F041FF"/>
    <w:rsid w:val="00F272E8"/>
    <w:rsid w:val="00F3566F"/>
    <w:rsid w:val="00F422C5"/>
    <w:rsid w:val="00F5133A"/>
    <w:rsid w:val="00F51FFB"/>
    <w:rsid w:val="00F568B0"/>
    <w:rsid w:val="00F65DCB"/>
    <w:rsid w:val="00F7794B"/>
    <w:rsid w:val="00F811B1"/>
    <w:rsid w:val="00F81BE4"/>
    <w:rsid w:val="00F82762"/>
    <w:rsid w:val="00F86CDA"/>
    <w:rsid w:val="00F96DFC"/>
    <w:rsid w:val="00FB6D62"/>
    <w:rsid w:val="00FC2DA2"/>
    <w:rsid w:val="00FD27D4"/>
    <w:rsid w:val="00FD4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9BD1C"/>
  <w15:chartTrackingRefBased/>
  <w15:docId w15:val="{A12DF02E-F669-4F9F-BE45-BCDF122F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6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6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6B8"/>
    <w:rPr>
      <w:rFonts w:eastAsiaTheme="majorEastAsia" w:cstheme="majorBidi"/>
      <w:color w:val="272727" w:themeColor="text1" w:themeTint="D8"/>
    </w:rPr>
  </w:style>
  <w:style w:type="paragraph" w:styleId="Title">
    <w:name w:val="Title"/>
    <w:basedOn w:val="Normal"/>
    <w:next w:val="Normal"/>
    <w:link w:val="TitleChar"/>
    <w:uiPriority w:val="10"/>
    <w:qFormat/>
    <w:rsid w:val="008F6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6B8"/>
    <w:pPr>
      <w:spacing w:before="160"/>
      <w:jc w:val="center"/>
    </w:pPr>
    <w:rPr>
      <w:i/>
      <w:iCs/>
      <w:color w:val="404040" w:themeColor="text1" w:themeTint="BF"/>
    </w:rPr>
  </w:style>
  <w:style w:type="character" w:customStyle="1" w:styleId="QuoteChar">
    <w:name w:val="Quote Char"/>
    <w:basedOn w:val="DefaultParagraphFont"/>
    <w:link w:val="Quote"/>
    <w:uiPriority w:val="29"/>
    <w:rsid w:val="008F66B8"/>
    <w:rPr>
      <w:i/>
      <w:iCs/>
      <w:color w:val="404040" w:themeColor="text1" w:themeTint="BF"/>
    </w:rPr>
  </w:style>
  <w:style w:type="paragraph" w:styleId="ListParagraph">
    <w:name w:val="List Paragraph"/>
    <w:basedOn w:val="Normal"/>
    <w:uiPriority w:val="34"/>
    <w:qFormat/>
    <w:rsid w:val="008F66B8"/>
    <w:pPr>
      <w:ind w:left="720"/>
      <w:contextualSpacing/>
    </w:pPr>
  </w:style>
  <w:style w:type="character" w:styleId="IntenseEmphasis">
    <w:name w:val="Intense Emphasis"/>
    <w:basedOn w:val="DefaultParagraphFont"/>
    <w:uiPriority w:val="21"/>
    <w:qFormat/>
    <w:rsid w:val="008F66B8"/>
    <w:rPr>
      <w:i/>
      <w:iCs/>
      <w:color w:val="2F5496" w:themeColor="accent1" w:themeShade="BF"/>
    </w:rPr>
  </w:style>
  <w:style w:type="paragraph" w:styleId="IntenseQuote">
    <w:name w:val="Intense Quote"/>
    <w:basedOn w:val="Normal"/>
    <w:next w:val="Normal"/>
    <w:link w:val="IntenseQuoteChar"/>
    <w:uiPriority w:val="30"/>
    <w:qFormat/>
    <w:rsid w:val="008F6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6B8"/>
    <w:rPr>
      <w:i/>
      <w:iCs/>
      <w:color w:val="2F5496" w:themeColor="accent1" w:themeShade="BF"/>
    </w:rPr>
  </w:style>
  <w:style w:type="character" w:styleId="IntenseReference">
    <w:name w:val="Intense Reference"/>
    <w:basedOn w:val="DefaultParagraphFont"/>
    <w:uiPriority w:val="32"/>
    <w:qFormat/>
    <w:rsid w:val="008F66B8"/>
    <w:rPr>
      <w:b/>
      <w:bCs/>
      <w:smallCaps/>
      <w:color w:val="2F5496" w:themeColor="accent1" w:themeShade="BF"/>
      <w:spacing w:val="5"/>
    </w:rPr>
  </w:style>
  <w:style w:type="character" w:styleId="Hyperlink">
    <w:name w:val="Hyperlink"/>
    <w:basedOn w:val="DefaultParagraphFont"/>
    <w:uiPriority w:val="99"/>
    <w:unhideWhenUsed/>
    <w:rsid w:val="004B1F0E"/>
    <w:rPr>
      <w:color w:val="0563C1" w:themeColor="hyperlink"/>
      <w:u w:val="single"/>
    </w:rPr>
  </w:style>
  <w:style w:type="character" w:styleId="UnresolvedMention">
    <w:name w:val="Unresolved Mention"/>
    <w:basedOn w:val="DefaultParagraphFont"/>
    <w:uiPriority w:val="99"/>
    <w:semiHidden/>
    <w:unhideWhenUsed/>
    <w:rsid w:val="004B1F0E"/>
    <w:rPr>
      <w:color w:val="605E5C"/>
      <w:shd w:val="clear" w:color="auto" w:fill="E1DFDD"/>
    </w:rPr>
  </w:style>
  <w:style w:type="character" w:styleId="FollowedHyperlink">
    <w:name w:val="FollowedHyperlink"/>
    <w:basedOn w:val="DefaultParagraphFont"/>
    <w:uiPriority w:val="99"/>
    <w:semiHidden/>
    <w:unhideWhenUsed/>
    <w:rsid w:val="00D842EC"/>
    <w:rPr>
      <w:color w:val="954F72" w:themeColor="followedHyperlink"/>
      <w:u w:val="single"/>
    </w:rPr>
  </w:style>
  <w:style w:type="paragraph" w:styleId="Header">
    <w:name w:val="header"/>
    <w:basedOn w:val="Normal"/>
    <w:link w:val="HeaderChar"/>
    <w:uiPriority w:val="99"/>
    <w:unhideWhenUsed/>
    <w:rsid w:val="00C57C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C47"/>
  </w:style>
  <w:style w:type="paragraph" w:styleId="Footer">
    <w:name w:val="footer"/>
    <w:basedOn w:val="Normal"/>
    <w:link w:val="FooterChar"/>
    <w:uiPriority w:val="99"/>
    <w:unhideWhenUsed/>
    <w:rsid w:val="00C57C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C47"/>
  </w:style>
  <w:style w:type="table" w:styleId="TableGrid">
    <w:name w:val="Table Grid"/>
    <w:basedOn w:val="TableNormal"/>
    <w:uiPriority w:val="39"/>
    <w:rsid w:val="00AC3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52A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109/ACCESS.2023.3324722" TargetMode="External"/><Relationship Id="rId26" Type="http://schemas.openxmlformats.org/officeDocument/2006/relationships/hyperlink" Target="https://doi.org/10.1007/978-3-031-58604-0_15" TargetMode="External"/><Relationship Id="rId39" Type="http://schemas.openxmlformats.org/officeDocument/2006/relationships/fontTable" Target="fontTable.xml"/><Relationship Id="rId21" Type="http://schemas.openxmlformats.org/officeDocument/2006/relationships/hyperlink" Target="https://doi.org/10.1186/s40537-025-01265-9" TargetMode="External"/><Relationship Id="rId34" Type="http://schemas.openxmlformats.org/officeDocument/2006/relationships/hyperlink" Target="https://doi.org/10.1109/GCAT59970.2023.10353487"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09/ICICACS57338.2023.10099559" TargetMode="External"/><Relationship Id="rId33" Type="http://schemas.openxmlformats.org/officeDocument/2006/relationships/hyperlink" Target="https://doi.org/10.1007/s12559-025-10420-6"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07/978-3-031-43605-5_14" TargetMode="External"/><Relationship Id="rId29" Type="http://schemas.openxmlformats.org/officeDocument/2006/relationships/hyperlink" Target="https://doi.org/10.1007/s11042-024-1839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109/ICAC3N53548.2021.9725634" TargetMode="External"/><Relationship Id="rId32" Type="http://schemas.openxmlformats.org/officeDocument/2006/relationships/hyperlink" Target="https://doi.org/10.1007/978-981-96-3942-7_42" TargetMode="External"/><Relationship Id="rId37" Type="http://schemas.openxmlformats.org/officeDocument/2006/relationships/hyperlink" Target="https://doi.org/10.1007/978-981-16-7610-9_70"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09/ICSSS66939.2025.11346384" TargetMode="External"/><Relationship Id="rId28" Type="http://schemas.openxmlformats.org/officeDocument/2006/relationships/hyperlink" Target="https://doi.org/10.1109/ICCICT50803.2021.9510040" TargetMode="External"/><Relationship Id="rId36" Type="http://schemas.openxmlformats.org/officeDocument/2006/relationships/hyperlink" Target="https://doi.org/10.1109/IC2PCT60090.2024.10486272" TargetMode="External"/><Relationship Id="rId10" Type="http://schemas.openxmlformats.org/officeDocument/2006/relationships/image" Target="media/image2.jpeg"/><Relationship Id="rId19" Type="http://schemas.openxmlformats.org/officeDocument/2006/relationships/hyperlink" Target="https://doi.org/10.1007/978-3-031-94623-3_40" TargetMode="External"/><Relationship Id="rId31" Type="http://schemas.openxmlformats.org/officeDocument/2006/relationships/hyperlink" Target="https://doi.org/10.1109/ICSCDS56580.2023.10104602" TargetMode="External"/><Relationship Id="rId4" Type="http://schemas.openxmlformats.org/officeDocument/2006/relationships/settings" Target="settings.xml"/><Relationship Id="rId9" Type="http://schemas.openxmlformats.org/officeDocument/2006/relationships/hyperlink" Target="https://github.com/MEHWISH310/FarmBuddy" TargetMode="External"/><Relationship Id="rId14" Type="http://schemas.openxmlformats.org/officeDocument/2006/relationships/image" Target="media/image6.png"/><Relationship Id="rId22" Type="http://schemas.openxmlformats.org/officeDocument/2006/relationships/hyperlink" Target="https://doi.org/10.1007/978-3-031-94623-3_43" TargetMode="External"/><Relationship Id="rId27" Type="http://schemas.openxmlformats.org/officeDocument/2006/relationships/hyperlink" Target="https://doi.org/10.3389/fpls.2016.01419" TargetMode="External"/><Relationship Id="rId30" Type="http://schemas.openxmlformats.org/officeDocument/2006/relationships/hyperlink" Target="https://doi.org/10.1007/978-3-031-34619-4_5" TargetMode="External"/><Relationship Id="rId35" Type="http://schemas.openxmlformats.org/officeDocument/2006/relationships/hyperlink" Target="https://doi.org/10.1007/978-981-99-7820-5_32"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0C649-91AA-4C43-8EE3-888F14197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25</Pages>
  <Words>7526</Words>
  <Characters>42904</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Mehwish</dc:creator>
  <cp:keywords/>
  <dc:description/>
  <cp:lastModifiedBy>Mehwish Mehwish</cp:lastModifiedBy>
  <cp:revision>131</cp:revision>
  <cp:lastPrinted>2026-04-01T15:26:00Z</cp:lastPrinted>
  <dcterms:created xsi:type="dcterms:W3CDTF">2026-03-08T19:26:00Z</dcterms:created>
  <dcterms:modified xsi:type="dcterms:W3CDTF">2026-04-01T15:28:00Z</dcterms:modified>
</cp:coreProperties>
</file>