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6FD41" w14:textId="77777777" w:rsidR="00092983" w:rsidRDefault="00092983">
      <w:bookmarkStart w:id="0" w:name="_Hlk68427893"/>
      <w:bookmarkEnd w:id="0"/>
      <w:r w:rsidRPr="002B74E0">
        <w:rPr>
          <w:rFonts w:ascii="Gill Sans MT" w:hAnsi="Gill Sans MT" w:cs="Arial"/>
          <w:noProof/>
          <w:lang w:val="en-GB" w:eastAsia="en-GB"/>
        </w:rPr>
        <w:drawing>
          <wp:anchor distT="0" distB="0" distL="114300" distR="114300" simplePos="0" relativeHeight="251659264" behindDoc="1" locked="0" layoutInCell="1" allowOverlap="1" wp14:anchorId="3FC11D1A" wp14:editId="6E8644D6">
            <wp:simplePos x="0" y="0"/>
            <wp:positionH relativeFrom="margin">
              <wp:align>center</wp:align>
            </wp:positionH>
            <wp:positionV relativeFrom="paragraph">
              <wp:posOffset>-735534</wp:posOffset>
            </wp:positionV>
            <wp:extent cx="1769806" cy="386715"/>
            <wp:effectExtent l="0" t="0" r="0" b="0"/>
            <wp:wrapNone/>
            <wp:docPr id="5" name="Image 5"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 princip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9806" cy="386715"/>
                    </a:xfrm>
                    <a:prstGeom prst="rect">
                      <a:avLst/>
                    </a:prstGeom>
                    <a:noFill/>
                    <a:ln>
                      <a:noFill/>
                    </a:ln>
                  </pic:spPr>
                </pic:pic>
              </a:graphicData>
            </a:graphic>
            <wp14:sizeRelH relativeFrom="margin">
              <wp14:pctWidth>0</wp14:pctWidth>
            </wp14:sizeRelH>
          </wp:anchor>
        </w:drawing>
      </w:r>
    </w:p>
    <w:p w14:paraId="4B8E7763" w14:textId="77777777" w:rsidR="00092983" w:rsidRPr="002B74E0" w:rsidRDefault="00092983" w:rsidP="00092983">
      <w:pPr>
        <w:pBdr>
          <w:top w:val="single" w:sz="18" w:space="1" w:color="auto"/>
          <w:bottom w:val="single" w:sz="18" w:space="1" w:color="auto"/>
        </w:pBdr>
        <w:shd w:val="clear" w:color="auto" w:fill="DAEEF3"/>
        <w:jc w:val="center"/>
        <w:rPr>
          <w:rFonts w:ascii="Gill Sans MT" w:hAnsi="Gill Sans MT" w:cs="Arial"/>
          <w:b/>
        </w:rPr>
      </w:pPr>
      <w:r w:rsidRPr="002B74E0">
        <w:rPr>
          <w:rFonts w:ascii="Gill Sans MT" w:hAnsi="Gill Sans MT" w:cs="Arial"/>
          <w:b/>
        </w:rPr>
        <w:t>PROJET</w:t>
      </w:r>
    </w:p>
    <w:p w14:paraId="3386E376" w14:textId="77777777" w:rsidR="00092983" w:rsidRPr="00092983" w:rsidRDefault="00092983" w:rsidP="00092983">
      <w:pPr>
        <w:pBdr>
          <w:top w:val="single" w:sz="18" w:space="1" w:color="auto"/>
          <w:bottom w:val="single" w:sz="18" w:space="1" w:color="auto"/>
        </w:pBdr>
        <w:shd w:val="clear" w:color="auto" w:fill="DAEEF3"/>
        <w:jc w:val="center"/>
        <w:rPr>
          <w:rFonts w:ascii="Gill Sans MT" w:hAnsi="Gill Sans MT" w:cs="Arial"/>
          <w:b/>
        </w:rPr>
      </w:pPr>
      <w:r w:rsidRPr="002B74E0">
        <w:rPr>
          <w:rFonts w:ascii="Gill Sans MT" w:hAnsi="Gill Sans MT" w:cs="Arial"/>
          <w:b/>
        </w:rPr>
        <w:t>« </w:t>
      </w:r>
      <w:r w:rsidRPr="002B74E0">
        <w:rPr>
          <w:rFonts w:ascii="Gill Sans MT" w:hAnsi="Gill Sans MT"/>
        </w:rPr>
        <w:t xml:space="preserve">Mobilisés pour faire face à </w:t>
      </w:r>
      <w:r>
        <w:rPr>
          <w:rFonts w:ascii="Gill Sans MT" w:hAnsi="Gill Sans MT"/>
        </w:rPr>
        <w:t>la pandémie de la</w:t>
      </w:r>
      <w:r w:rsidRPr="002B74E0">
        <w:rPr>
          <w:rFonts w:ascii="Gill Sans MT" w:hAnsi="Gill Sans MT"/>
        </w:rPr>
        <w:t xml:space="preserve"> COVID-19 en Côte d’Ivoire : Réponse aux effets immédiats et secondaires sur l’Enfance</w:t>
      </w:r>
      <w:r w:rsidRPr="002B74E0">
        <w:rPr>
          <w:rFonts w:ascii="Gill Sans MT" w:hAnsi="Gill Sans MT" w:cs="Arial"/>
          <w:b/>
        </w:rPr>
        <w:t xml:space="preserve"> »</w:t>
      </w:r>
    </w:p>
    <w:p w14:paraId="58D0FF2E" w14:textId="77777777" w:rsidR="009F24B9" w:rsidRDefault="009F24B9"/>
    <w:p w14:paraId="64DA7554" w14:textId="77777777" w:rsidR="009F24B9" w:rsidRPr="009F24B9" w:rsidRDefault="009F24B9" w:rsidP="009F24B9"/>
    <w:p w14:paraId="2BD40DC1" w14:textId="77777777" w:rsidR="009F24B9" w:rsidRPr="009F24B9" w:rsidRDefault="009F24B9" w:rsidP="009F24B9"/>
    <w:p w14:paraId="5F76DB4D" w14:textId="77777777" w:rsidR="009F24B9" w:rsidRPr="009F24B9" w:rsidRDefault="009F24B9" w:rsidP="009F24B9"/>
    <w:p w14:paraId="6DC81401" w14:textId="470BE77D" w:rsidR="009F24B9" w:rsidRDefault="00AE6401" w:rsidP="009F24B9">
      <w:pPr>
        <w:tabs>
          <w:tab w:val="left" w:pos="987"/>
        </w:tabs>
        <w:rPr>
          <w:b/>
          <w:u w:val="single"/>
          <w:lang w:val="fr-CI"/>
        </w:rPr>
      </w:pPr>
      <w:r>
        <w:rPr>
          <w:noProof/>
        </w:rPr>
        <mc:AlternateContent>
          <mc:Choice Requires="wps">
            <w:drawing>
              <wp:anchor distT="45720" distB="45720" distL="114300" distR="114300" simplePos="0" relativeHeight="251661312" behindDoc="1" locked="0" layoutInCell="1" allowOverlap="1" wp14:anchorId="300BB024" wp14:editId="123A55C9">
                <wp:simplePos x="0" y="0"/>
                <wp:positionH relativeFrom="page">
                  <wp:align>center</wp:align>
                </wp:positionH>
                <wp:positionV relativeFrom="paragraph">
                  <wp:posOffset>450215</wp:posOffset>
                </wp:positionV>
                <wp:extent cx="6184900" cy="685800"/>
                <wp:effectExtent l="57150" t="57150" r="44450" b="57150"/>
                <wp:wrapTight wrapText="bothSides">
                  <wp:wrapPolygon edited="0">
                    <wp:start x="-200" y="-1800"/>
                    <wp:lineTo x="-200" y="22800"/>
                    <wp:lineTo x="21689" y="22800"/>
                    <wp:lineTo x="21689" y="-1800"/>
                    <wp:lineTo x="-200" y="-1800"/>
                  </wp:wrapPolygon>
                </wp:wrapTight>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4900" cy="685800"/>
                        </a:xfrm>
                        <a:prstGeom prst="rect">
                          <a:avLst/>
                        </a:prstGeom>
                        <a:ln>
                          <a:headEnd/>
                          <a:tailEnd/>
                        </a:ln>
                        <a:scene3d>
                          <a:camera prst="orthographicFront"/>
                          <a:lightRig rig="threePt" dir="t"/>
                        </a:scene3d>
                        <a:sp3d>
                          <a:bevelT/>
                        </a:sp3d>
                      </wps:spPr>
                      <wps:style>
                        <a:lnRef idx="2">
                          <a:schemeClr val="accent2"/>
                        </a:lnRef>
                        <a:fillRef idx="1">
                          <a:schemeClr val="lt1"/>
                        </a:fillRef>
                        <a:effectRef idx="0">
                          <a:schemeClr val="accent2"/>
                        </a:effectRef>
                        <a:fontRef idx="minor">
                          <a:schemeClr val="dk1"/>
                        </a:fontRef>
                      </wps:style>
                      <wps:txbx>
                        <w:txbxContent>
                          <w:p w14:paraId="34DD99CC" w14:textId="1A12662E" w:rsidR="0012065C" w:rsidRPr="00092983" w:rsidRDefault="00AE6401" w:rsidP="00AE6401">
                            <w:pPr>
                              <w:jc w:val="center"/>
                              <w:rPr>
                                <w:rFonts w:ascii="Gill Sans MT" w:hAnsi="Gill Sans MT" w:cs="Arial"/>
                                <w:b/>
                                <w:i/>
                                <w:sz w:val="24"/>
                              </w:rPr>
                            </w:pPr>
                            <w:r w:rsidRPr="00092983">
                              <w:rPr>
                                <w:rFonts w:ascii="Gill Sans MT" w:hAnsi="Gill Sans MT" w:cs="Arial"/>
                                <w:b/>
                                <w:i/>
                                <w:sz w:val="24"/>
                              </w:rPr>
                              <w:t>ANALYSE</w:t>
                            </w:r>
                            <w:r>
                              <w:rPr>
                                <w:rFonts w:ascii="Gill Sans MT" w:hAnsi="Gill Sans MT" w:cs="Arial"/>
                                <w:b/>
                                <w:i/>
                                <w:sz w:val="24"/>
                              </w:rPr>
                              <w:t>S</w:t>
                            </w:r>
                            <w:r w:rsidRPr="00092983">
                              <w:rPr>
                                <w:sz w:val="24"/>
                              </w:rPr>
                              <w:t xml:space="preserve"> </w:t>
                            </w:r>
                            <w:r w:rsidRPr="00092983">
                              <w:rPr>
                                <w:rFonts w:ascii="Gill Sans MT" w:hAnsi="Gill Sans MT" w:cs="Arial"/>
                                <w:b/>
                                <w:i/>
                                <w:sz w:val="24"/>
                              </w:rPr>
                              <w:t>DES VIOLENCES PHYSIQUES, SEXUELLES ET LES EXPLOITATIONS FAITES AUX FILLES ET GARÇONS</w:t>
                            </w:r>
                            <w:r>
                              <w:rPr>
                                <w:rFonts w:ascii="Gill Sans MT" w:hAnsi="Gill Sans MT" w:cs="Arial"/>
                                <w:b/>
                                <w:i/>
                                <w:sz w:val="24"/>
                              </w:rPr>
                              <w:t xml:space="preserve"> </w:t>
                            </w:r>
                            <w:r w:rsidRPr="00092983">
                              <w:rPr>
                                <w:rFonts w:ascii="Gill Sans MT" w:hAnsi="Gill Sans MT" w:cs="Arial"/>
                                <w:b/>
                                <w:i/>
                                <w:sz w:val="24"/>
                              </w:rPr>
                              <w:t>DANS LES ZONES DE MISE EN ŒUVRE DU PROJET DEVCO COVID 19</w:t>
                            </w:r>
                          </w:p>
                          <w:p w14:paraId="2A788DBE" w14:textId="6B374C70" w:rsidR="0012065C" w:rsidRPr="00092983" w:rsidRDefault="0012065C" w:rsidP="00AE6401">
                            <w:pPr>
                              <w:rPr>
                                <w:rFonts w:ascii="Gill Sans MT" w:hAnsi="Gill Sans MT" w:cs="Arial"/>
                                <w:b/>
                                <w:i/>
                                <w:sz w:val="28"/>
                              </w:rPr>
                            </w:pPr>
                            <w:r>
                              <w:rPr>
                                <w:rFonts w:ascii="Gill Sans MT" w:hAnsi="Gill Sans MT" w:cs="Arial"/>
                                <w:b/>
                                <w:i/>
                              </w:rPr>
                              <w:tab/>
                            </w:r>
                          </w:p>
                          <w:p w14:paraId="6DE272C2" w14:textId="77777777" w:rsidR="0012065C" w:rsidRDefault="0012065C"/>
                          <w:p w14:paraId="23597A49" w14:textId="77777777" w:rsidR="0012065C" w:rsidRDefault="0012065C">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0BB024" id="_x0000_t202" coordsize="21600,21600" o:spt="202" path="m,l,21600r21600,l21600,xe">
                <v:stroke joinstyle="miter"/>
                <v:path gradientshapeok="t" o:connecttype="rect"/>
              </v:shapetype>
              <v:shape id="Zone de texte 2" o:spid="_x0000_s1026" type="#_x0000_t202" style="position:absolute;margin-left:0;margin-top:35.45pt;width:487pt;height:54pt;z-index:-25165516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" fillcolor="white [3201]" strokecolor="#ed7d31 [3205]" strokeweight="1pt">
                <v:textbox>
                  <w:txbxContent>
                    <w:p w14:paraId="34DD99CC" w14:textId="1A12662E" w:rsidR="0012065C" w:rsidRPr="00092983" w:rsidRDefault="00AE6401" w:rsidP="00AE6401">
                      <w:pPr>
                        <w:jc w:val="center"/>
                        <w:rPr>
                          <w:rFonts w:ascii="Gill Sans MT" w:hAnsi="Gill Sans MT" w:cs="Arial"/>
                          <w:b/>
                          <w:i/>
                          <w:sz w:val="24"/>
                        </w:rPr>
                      </w:pPr>
                      <w:r w:rsidRPr="00092983">
                        <w:rPr>
                          <w:rFonts w:ascii="Gill Sans MT" w:hAnsi="Gill Sans MT" w:cs="Arial"/>
                          <w:b/>
                          <w:i/>
                          <w:sz w:val="24"/>
                        </w:rPr>
                        <w:t>ANALYSE</w:t>
                      </w:r>
                      <w:r>
                        <w:rPr>
                          <w:rFonts w:ascii="Gill Sans MT" w:hAnsi="Gill Sans MT" w:cs="Arial"/>
                          <w:b/>
                          <w:i/>
                          <w:sz w:val="24"/>
                        </w:rPr>
                        <w:t>S</w:t>
                      </w:r>
                      <w:r w:rsidRPr="00092983">
                        <w:rPr>
                          <w:sz w:val="24"/>
                        </w:rPr>
                        <w:t xml:space="preserve"> </w:t>
                      </w:r>
                      <w:r w:rsidRPr="00092983">
                        <w:rPr>
                          <w:rFonts w:ascii="Gill Sans MT" w:hAnsi="Gill Sans MT" w:cs="Arial"/>
                          <w:b/>
                          <w:i/>
                          <w:sz w:val="24"/>
                        </w:rPr>
                        <w:t>DES VIOLENCES PHYSIQUES, SEXUELLES ET LES EXPLOITATIONS FAITES AUX FILLES ET GARÇONS</w:t>
                      </w:r>
                      <w:r>
                        <w:rPr>
                          <w:rFonts w:ascii="Gill Sans MT" w:hAnsi="Gill Sans MT" w:cs="Arial"/>
                          <w:b/>
                          <w:i/>
                          <w:sz w:val="24"/>
                        </w:rPr>
                        <w:t xml:space="preserve"> </w:t>
                      </w:r>
                      <w:r w:rsidRPr="00092983">
                        <w:rPr>
                          <w:rFonts w:ascii="Gill Sans MT" w:hAnsi="Gill Sans MT" w:cs="Arial"/>
                          <w:b/>
                          <w:i/>
                          <w:sz w:val="24"/>
                        </w:rPr>
                        <w:t>DANS LES ZONES DE MISE EN ŒUVRE DU PROJET DEVCO COVID 19</w:t>
                      </w:r>
                    </w:p>
                    <w:p w14:paraId="2A788DBE" w14:textId="6B374C70" w:rsidR="0012065C" w:rsidRPr="00092983" w:rsidRDefault="0012065C" w:rsidP="00AE6401">
                      <w:pPr>
                        <w:rPr>
                          <w:rFonts w:ascii="Gill Sans MT" w:hAnsi="Gill Sans MT" w:cs="Arial"/>
                          <w:b/>
                          <w:i/>
                          <w:sz w:val="28"/>
                        </w:rPr>
                      </w:pPr>
                      <w:r>
                        <w:rPr>
                          <w:rFonts w:ascii="Gill Sans MT" w:hAnsi="Gill Sans MT" w:cs="Arial"/>
                          <w:b/>
                          <w:i/>
                        </w:rPr>
                        <w:tab/>
                      </w:r>
                    </w:p>
                    <w:p w14:paraId="6DE272C2" w14:textId="77777777" w:rsidR="0012065C" w:rsidRDefault="0012065C"/>
                    <w:p w14:paraId="23597A49" w14:textId="77777777" w:rsidR="0012065C" w:rsidRDefault="0012065C">
                      <w:r>
                        <w:tab/>
                      </w:r>
                    </w:p>
                  </w:txbxContent>
                </v:textbox>
                <w10:wrap type="tight" anchorx="page"/>
              </v:shape>
            </w:pict>
          </mc:Fallback>
        </mc:AlternateContent>
      </w:r>
    </w:p>
    <w:p w14:paraId="2FB44DF2" w14:textId="649E2DAE" w:rsidR="009F24B9" w:rsidRDefault="009F24B9" w:rsidP="009F24B9">
      <w:pPr>
        <w:tabs>
          <w:tab w:val="left" w:pos="987"/>
        </w:tabs>
        <w:rPr>
          <w:b/>
          <w:u w:val="single"/>
          <w:lang w:val="fr-CI"/>
        </w:rPr>
      </w:pPr>
    </w:p>
    <w:p w14:paraId="331EFFD3" w14:textId="2DAEA55B" w:rsidR="009F24B9" w:rsidRDefault="009F24B9" w:rsidP="009F24B9"/>
    <w:p w14:paraId="6737EF84" w14:textId="77777777" w:rsidR="008F10FE" w:rsidRPr="009F24B9" w:rsidRDefault="008F10FE" w:rsidP="009F24B9"/>
    <w:p w14:paraId="6C6A8213" w14:textId="62117535" w:rsidR="00AE6401" w:rsidRDefault="00AE6401" w:rsidP="00AE6401">
      <w:pPr>
        <w:rPr>
          <w:rFonts w:ascii="Gill Sans MT" w:hAnsi="Gill Sans MT" w:cs="Arial"/>
          <w:b/>
          <w:i/>
        </w:rPr>
      </w:pPr>
    </w:p>
    <w:p w14:paraId="4D0CF0F0" w14:textId="1BE789A4" w:rsidR="00AE6401" w:rsidRPr="00AE6401" w:rsidRDefault="00AE6401" w:rsidP="00AE6401">
      <w:pPr>
        <w:jc w:val="center"/>
        <w:rPr>
          <w:rFonts w:ascii="Gill Sans MT" w:hAnsi="Gill Sans MT" w:cs="Arial"/>
          <w:b/>
          <w:i/>
          <w:sz w:val="32"/>
          <w:szCs w:val="24"/>
          <w:u w:val="single"/>
        </w:rPr>
      </w:pPr>
      <w:r w:rsidRPr="00AE6401">
        <w:rPr>
          <w:rFonts w:ascii="Gill Sans MT" w:hAnsi="Gill Sans MT" w:cs="Arial"/>
          <w:b/>
          <w:i/>
          <w:sz w:val="32"/>
          <w:szCs w:val="24"/>
          <w:u w:val="single"/>
        </w:rPr>
        <w:t>Résultats de l’enquête quantitative</w:t>
      </w:r>
    </w:p>
    <w:p w14:paraId="5BDE54DD" w14:textId="7D50017B" w:rsidR="00AF6624" w:rsidRDefault="00AF6624" w:rsidP="009F24B9"/>
    <w:p w14:paraId="7B6A9752" w14:textId="461E60E9" w:rsidR="008B15BF" w:rsidRDefault="008B15BF" w:rsidP="009F24B9"/>
    <w:p w14:paraId="433C1A5A" w14:textId="2DDDEC3C" w:rsidR="008B15BF" w:rsidRDefault="008B15BF" w:rsidP="009F24B9"/>
    <w:p w14:paraId="73CBC862" w14:textId="5C263CA9" w:rsidR="008B15BF" w:rsidRDefault="008F10FE" w:rsidP="009F24B9">
      <w:r>
        <w:rPr>
          <w:noProof/>
        </w:rPr>
        <mc:AlternateContent>
          <mc:Choice Requires="wpg">
            <w:drawing>
              <wp:anchor distT="45720" distB="45720" distL="182880" distR="182880" simplePos="0" relativeHeight="251666432" behindDoc="0" locked="0" layoutInCell="1" allowOverlap="1" wp14:anchorId="1C304740" wp14:editId="5E3778A8">
                <wp:simplePos x="0" y="0"/>
                <wp:positionH relativeFrom="margin">
                  <wp:posOffset>-466090</wp:posOffset>
                </wp:positionH>
                <wp:positionV relativeFrom="margin">
                  <wp:posOffset>6218555</wp:posOffset>
                </wp:positionV>
                <wp:extent cx="2870200" cy="1238250"/>
                <wp:effectExtent l="0" t="0" r="0" b="0"/>
                <wp:wrapSquare wrapText="bothSides"/>
                <wp:docPr id="198" name="Groupe 64"/>
                <wp:cNvGraphicFramePr/>
                <a:graphic xmlns:a="http://schemas.openxmlformats.org/drawingml/2006/main">
                  <a:graphicData uri="http://schemas.microsoft.com/office/word/2010/wordprocessingGroup">
                    <wpg:wgp>
                      <wpg:cNvGrpSpPr/>
                      <wpg:grpSpPr>
                        <a:xfrm>
                          <a:off x="0" y="0"/>
                          <a:ext cx="2870200" cy="1238250"/>
                          <a:chOff x="0" y="0"/>
                          <a:chExt cx="3923325" cy="1327734"/>
                        </a:xfrm>
                      </wpg:grpSpPr>
                      <wps:wsp>
                        <wps:cNvPr id="199" name="Rectangle 199"/>
                        <wps:cNvSpPr/>
                        <wps:spPr>
                          <a:xfrm>
                            <a:off x="0" y="0"/>
                            <a:ext cx="3567448" cy="415342"/>
                          </a:xfrm>
                          <a:prstGeom prst="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84F32A1" w14:textId="448179FB" w:rsidR="008F10FE" w:rsidRPr="008F10FE" w:rsidRDefault="008F10FE">
                              <w:pPr>
                                <w:jc w:val="center"/>
                                <w:rPr>
                                  <w:rFonts w:asciiTheme="majorHAnsi" w:eastAsiaTheme="majorEastAsia" w:hAnsiTheme="majorHAnsi" w:cstheme="majorBidi"/>
                                  <w:b/>
                                  <w:bCs/>
                                  <w:i/>
                                  <w:iCs/>
                                  <w:color w:val="7030A0"/>
                                  <w:sz w:val="32"/>
                                  <w:szCs w:val="32"/>
                                </w:rPr>
                              </w:pPr>
                              <w:r w:rsidRPr="008F10FE">
                                <w:rPr>
                                  <w:rFonts w:asciiTheme="majorHAnsi" w:eastAsiaTheme="majorEastAsia" w:hAnsiTheme="majorHAnsi" w:cstheme="majorBidi"/>
                                  <w:b/>
                                  <w:bCs/>
                                  <w:i/>
                                  <w:iCs/>
                                  <w:color w:val="7030A0"/>
                                  <w:sz w:val="32"/>
                                  <w:szCs w:val="32"/>
                                </w:rPr>
                                <w:t>Rédigé par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Zone de texte 200"/>
                        <wps:cNvSpPr txBox="1"/>
                        <wps:spPr>
                          <a:xfrm>
                            <a:off x="0" y="252695"/>
                            <a:ext cx="3923325" cy="10750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5620BA" w14:textId="34D86266" w:rsidR="008F10FE" w:rsidRDefault="008F10FE">
                              <w:pPr>
                                <w:rPr>
                                  <w:caps/>
                                  <w:color w:val="4472C4" w:themeColor="accent1"/>
                                  <w:sz w:val="26"/>
                                  <w:szCs w:val="26"/>
                                </w:rPr>
                              </w:pPr>
                            </w:p>
                            <w:p w14:paraId="4AFDA7A1" w14:textId="7AE912AC" w:rsidR="008F10FE" w:rsidRPr="008F10FE" w:rsidRDefault="008F10FE">
                              <w:pPr>
                                <w:rPr>
                                  <w:rFonts w:ascii="Book Antiqua" w:hAnsi="Book Antiqua"/>
                                  <w:i/>
                                  <w:iCs/>
                                  <w:caps/>
                                  <w:color w:val="7030A0"/>
                                  <w:sz w:val="26"/>
                                  <w:szCs w:val="26"/>
                                  <w:lang w:val="en-US"/>
                                </w:rPr>
                              </w:pPr>
                              <w:r w:rsidRPr="008F10FE">
                                <w:rPr>
                                  <w:rFonts w:ascii="Book Antiqua" w:hAnsi="Book Antiqua"/>
                                  <w:i/>
                                  <w:iCs/>
                                  <w:color w:val="7030A0"/>
                                  <w:sz w:val="26"/>
                                  <w:szCs w:val="26"/>
                                  <w:lang w:val="en-US"/>
                                </w:rPr>
                                <w:t>MEITE ANLIOU,</w:t>
                              </w:r>
                            </w:p>
                            <w:p w14:paraId="6A9BE389" w14:textId="13714176" w:rsidR="008F10FE" w:rsidRPr="008F10FE" w:rsidRDefault="008F10FE">
                              <w:pPr>
                                <w:rPr>
                                  <w:rFonts w:ascii="Book Antiqua" w:hAnsi="Book Antiqua"/>
                                  <w:i/>
                                  <w:iCs/>
                                  <w:caps/>
                                  <w:color w:val="7030A0"/>
                                  <w:sz w:val="26"/>
                                  <w:szCs w:val="26"/>
                                  <w:lang w:val="en-US"/>
                                </w:rPr>
                              </w:pPr>
                              <w:r w:rsidRPr="008F10FE">
                                <w:rPr>
                                  <w:rFonts w:ascii="Book Antiqua" w:hAnsi="Book Antiqua"/>
                                  <w:i/>
                                  <w:iCs/>
                                  <w:color w:val="7030A0"/>
                                  <w:sz w:val="26"/>
                                  <w:szCs w:val="26"/>
                                  <w:lang w:val="en-US"/>
                                </w:rPr>
                                <w:t>Consultant MEAL, à Save the Children</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304740" id="Groupe 64" o:spid="_x0000_s1027" style="position:absolute;margin-left:-36.7pt;margin-top:489.65pt;width:226pt;height:97.5pt;z-index:251666432;mso-wrap-distance-left:14.4pt;mso-wrap-distance-top:3.6pt;mso-wrap-distance-right:14.4pt;mso-wrap-distance-bottom:3.6pt;mso-position-horizontal-relative:margin;mso-position-vertical-relative:margin;mso-width-relative:margin;mso-height-relative:margin" coordsize="39233,13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">
                <v:rect id="Rectangle 199" o:spid="_x0000_s1028" style="position:absolute;width:35674;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" fillcolor="#70ad47 [3209]" stroked="f">
                  <v:fill opacity="32896f"/>
                  <v:textbox>
                    <w:txbxContent>
                      <w:p w14:paraId="584F32A1" w14:textId="448179FB" w:rsidR="008F10FE" w:rsidRPr="008F10FE" w:rsidRDefault="008F10FE">
                        <w:pPr>
                          <w:jc w:val="center"/>
                          <w:rPr>
                            <w:rFonts w:asciiTheme="majorHAnsi" w:eastAsiaTheme="majorEastAsia" w:hAnsiTheme="majorHAnsi" w:cstheme="majorBidi"/>
                            <w:b/>
                            <w:bCs/>
                            <w:i/>
                            <w:iCs/>
                            <w:color w:val="7030A0"/>
                            <w:sz w:val="32"/>
                            <w:szCs w:val="32"/>
                          </w:rPr>
                        </w:pPr>
                        <w:r w:rsidRPr="008F10FE">
                          <w:rPr>
                            <w:rFonts w:asciiTheme="majorHAnsi" w:eastAsiaTheme="majorEastAsia" w:hAnsiTheme="majorHAnsi" w:cstheme="majorBidi"/>
                            <w:b/>
                            <w:bCs/>
                            <w:i/>
                            <w:iCs/>
                            <w:color w:val="7030A0"/>
                            <w:sz w:val="32"/>
                            <w:szCs w:val="32"/>
                          </w:rPr>
                          <w:t>Rédigé par :</w:t>
                        </w:r>
                      </w:p>
                    </w:txbxContent>
                  </v:textbox>
                </v:rect>
                <v:shape id="Zone de texte 200" o:spid="_x0000_s1029" type="#_x0000_t202" style="position:absolute;top:2526;width:39233;height:10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715620BA" w14:textId="34D86266" w:rsidR="008F10FE" w:rsidRDefault="008F10FE">
                        <w:pPr>
                          <w:rPr>
                            <w:caps/>
                            <w:color w:val="4472C4" w:themeColor="accent1"/>
                            <w:sz w:val="26"/>
                            <w:szCs w:val="26"/>
                          </w:rPr>
                        </w:pPr>
                      </w:p>
                      <w:p w14:paraId="4AFDA7A1" w14:textId="7AE912AC" w:rsidR="008F10FE" w:rsidRPr="008F10FE" w:rsidRDefault="008F10FE">
                        <w:pPr>
                          <w:rPr>
                            <w:rFonts w:ascii="Book Antiqua" w:hAnsi="Book Antiqua"/>
                            <w:i/>
                            <w:iCs/>
                            <w:caps/>
                            <w:color w:val="7030A0"/>
                            <w:sz w:val="26"/>
                            <w:szCs w:val="26"/>
                            <w:lang w:val="en-US"/>
                          </w:rPr>
                        </w:pPr>
                        <w:r w:rsidRPr="008F10FE">
                          <w:rPr>
                            <w:rFonts w:ascii="Book Antiqua" w:hAnsi="Book Antiqua"/>
                            <w:i/>
                            <w:iCs/>
                            <w:color w:val="7030A0"/>
                            <w:sz w:val="26"/>
                            <w:szCs w:val="26"/>
                            <w:lang w:val="en-US"/>
                          </w:rPr>
                          <w:t>MEITE ANLIOU,</w:t>
                        </w:r>
                      </w:p>
                      <w:p w14:paraId="6A9BE389" w14:textId="13714176" w:rsidR="008F10FE" w:rsidRPr="008F10FE" w:rsidRDefault="008F10FE">
                        <w:pPr>
                          <w:rPr>
                            <w:rFonts w:ascii="Book Antiqua" w:hAnsi="Book Antiqua"/>
                            <w:i/>
                            <w:iCs/>
                            <w:caps/>
                            <w:color w:val="7030A0"/>
                            <w:sz w:val="26"/>
                            <w:szCs w:val="26"/>
                            <w:lang w:val="en-US"/>
                          </w:rPr>
                        </w:pPr>
                        <w:r w:rsidRPr="008F10FE">
                          <w:rPr>
                            <w:rFonts w:ascii="Book Antiqua" w:hAnsi="Book Antiqua"/>
                            <w:i/>
                            <w:iCs/>
                            <w:color w:val="7030A0"/>
                            <w:sz w:val="26"/>
                            <w:szCs w:val="26"/>
                            <w:lang w:val="en-US"/>
                          </w:rPr>
                          <w:t>Consultant MEAL, à Save the Children</w:t>
                        </w:r>
                      </w:p>
                    </w:txbxContent>
                  </v:textbox>
                </v:shape>
                <w10:wrap type="square" anchorx="margin" anchory="margin"/>
              </v:group>
            </w:pict>
          </mc:Fallback>
        </mc:AlternateContent>
      </w:r>
    </w:p>
    <w:p w14:paraId="6BD341B3" w14:textId="7CE4182C" w:rsidR="008B15BF" w:rsidRDefault="008B15BF" w:rsidP="009F24B9"/>
    <w:p w14:paraId="228C51A9" w14:textId="1C6B519A" w:rsidR="008B15BF" w:rsidRDefault="008B15BF" w:rsidP="009F24B9"/>
    <w:p w14:paraId="7C258DF1" w14:textId="77777777" w:rsidR="008B15BF" w:rsidRDefault="008B15BF" w:rsidP="009F24B9"/>
    <w:p w14:paraId="47C356AE" w14:textId="77777777" w:rsidR="008B15BF" w:rsidRDefault="008B15BF" w:rsidP="009F24B9"/>
    <w:p w14:paraId="2BE11C11" w14:textId="5D0C3286" w:rsidR="008B15BF" w:rsidRDefault="008B15BF" w:rsidP="009F24B9"/>
    <w:p w14:paraId="75FE7D42" w14:textId="4FAA1BFE" w:rsidR="00576CAB" w:rsidRDefault="00576CAB" w:rsidP="00E10497">
      <w:pPr>
        <w:ind w:left="-142" w:hanging="142"/>
        <w:rPr>
          <w:b/>
        </w:rPr>
      </w:pPr>
    </w:p>
    <w:p w14:paraId="3F1838F3" w14:textId="77777777" w:rsidR="00576CAB" w:rsidRDefault="00576CAB" w:rsidP="001017FC">
      <w:pPr>
        <w:rPr>
          <w:b/>
        </w:rPr>
      </w:pPr>
    </w:p>
    <w:p w14:paraId="1F4D9261" w14:textId="37FB379D" w:rsidR="00AE6401" w:rsidRDefault="008F10FE">
      <w:pPr>
        <w:rPr>
          <w:b/>
        </w:rPr>
      </w:pPr>
      <w:r>
        <w:rPr>
          <w:noProof/>
        </w:rPr>
        <w:drawing>
          <wp:anchor distT="0" distB="0" distL="114300" distR="114300" simplePos="0" relativeHeight="251663360" behindDoc="1" locked="0" layoutInCell="1" allowOverlap="1" wp14:anchorId="4FBA43B3" wp14:editId="74777625">
            <wp:simplePos x="0" y="0"/>
            <wp:positionH relativeFrom="margin">
              <wp:posOffset>-495935</wp:posOffset>
            </wp:positionH>
            <wp:positionV relativeFrom="paragraph">
              <wp:posOffset>171450</wp:posOffset>
            </wp:positionV>
            <wp:extent cx="1207135" cy="811161"/>
            <wp:effectExtent l="0" t="0" r="0" b="8255"/>
            <wp:wrapTight wrapText="bothSides">
              <wp:wrapPolygon edited="0">
                <wp:start x="0" y="0"/>
                <wp:lineTo x="0" y="21312"/>
                <wp:lineTo x="21134" y="21312"/>
                <wp:lineTo x="21134" y="0"/>
                <wp:lineTo x="0" y="0"/>
              </wp:wrapPolygon>
            </wp:wrapTight>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7135" cy="811161"/>
                    </a:xfrm>
                    <a:prstGeom prst="rect">
                      <a:avLst/>
                    </a:prstGeom>
                    <a:noFill/>
                  </pic:spPr>
                </pic:pic>
              </a:graphicData>
            </a:graphic>
            <wp14:sizeRelH relativeFrom="page">
              <wp14:pctWidth>0</wp14:pctWidth>
            </wp14:sizeRelH>
            <wp14:sizeRelV relativeFrom="page">
              <wp14:pctHeight>0</wp14:pctHeight>
            </wp14:sizeRelV>
          </wp:anchor>
        </w:drawing>
      </w:r>
      <w:r w:rsidR="00AE6401">
        <w:rPr>
          <w:b/>
        </w:rPr>
        <w:br w:type="page"/>
      </w:r>
    </w:p>
    <w:p w14:paraId="7DF54D61" w14:textId="77777777" w:rsidR="00572CE6" w:rsidRPr="008F10FE" w:rsidRDefault="00572CE6" w:rsidP="008F10FE">
      <w:pPr>
        <w:shd w:val="clear" w:color="auto" w:fill="D9E2F3" w:themeFill="accent1" w:themeFillTint="33"/>
        <w:jc w:val="center"/>
        <w:rPr>
          <w:rFonts w:ascii="Book Antiqua" w:hAnsi="Book Antiqua"/>
          <w:b/>
          <w:bCs/>
          <w:i/>
          <w:iCs/>
          <w:sz w:val="24"/>
          <w:szCs w:val="24"/>
          <w:u w:val="single"/>
          <w:lang w:val="fr-CI"/>
        </w:rPr>
      </w:pPr>
      <w:r w:rsidRPr="008F10FE">
        <w:rPr>
          <w:rFonts w:ascii="Book Antiqua" w:hAnsi="Book Antiqua"/>
          <w:b/>
          <w:bCs/>
          <w:i/>
          <w:iCs/>
          <w:sz w:val="24"/>
          <w:szCs w:val="24"/>
          <w:u w:val="single"/>
          <w:lang w:val="fr-CI"/>
        </w:rPr>
        <w:lastRenderedPageBreak/>
        <w:t>TABLE DES MATIERES</w:t>
      </w:r>
    </w:p>
    <w:p w14:paraId="46A680A4" w14:textId="77777777" w:rsidR="00891CF3" w:rsidRDefault="00891CF3" w:rsidP="00891CF3">
      <w:r>
        <w:t>LISTE DES TABLEAUX………………………………………………………………………………………………………………………………………</w:t>
      </w:r>
      <w:proofErr w:type="gramStart"/>
      <w:r>
        <w:t>…</w:t>
      </w:r>
      <w:r w:rsidR="00684831">
        <w:t>….</w:t>
      </w:r>
      <w:proofErr w:type="gramEnd"/>
      <w:r>
        <w:t>2</w:t>
      </w:r>
    </w:p>
    <w:p w14:paraId="7CA1FDE6" w14:textId="77777777" w:rsidR="00891CF3" w:rsidRDefault="00891CF3" w:rsidP="00891CF3">
      <w:r>
        <w:t>LISTE DES GRAPHYQUES…………………………………………………………………………………………………………………………………</w:t>
      </w:r>
      <w:proofErr w:type="gramStart"/>
      <w:r>
        <w:t>…</w:t>
      </w:r>
      <w:r w:rsidR="001D000B">
        <w:t>….</w:t>
      </w:r>
      <w:proofErr w:type="gramEnd"/>
      <w:r>
        <w:t>3</w:t>
      </w:r>
    </w:p>
    <w:p w14:paraId="6D965717" w14:textId="77777777" w:rsidR="00572CE6" w:rsidRPr="00891CF3" w:rsidRDefault="00891CF3" w:rsidP="00572CE6">
      <w:r>
        <w:t>LISTE DES SIGLES ET ABREVIATIONS……………………………………………………………………………………………………………………</w:t>
      </w:r>
      <w:r w:rsidR="001D000B">
        <w:t>…</w:t>
      </w:r>
      <w:r>
        <w:t>4</w:t>
      </w:r>
    </w:p>
    <w:p w14:paraId="3B97F4FB" w14:textId="77777777" w:rsidR="00B06FFD" w:rsidRDefault="005914BB">
      <w:pPr>
        <w:pStyle w:val="TM1"/>
        <w:tabs>
          <w:tab w:val="left" w:pos="440"/>
          <w:tab w:val="right" w:leader="dot" w:pos="10196"/>
        </w:tabs>
        <w:rPr>
          <w:rFonts w:eastAsiaTheme="minorEastAsia"/>
          <w:noProof/>
          <w:lang w:eastAsia="fr-FR"/>
        </w:rPr>
      </w:pPr>
      <w:r>
        <w:rPr>
          <w:b/>
        </w:rPr>
        <w:fldChar w:fldCharType="begin"/>
      </w:r>
      <w:r>
        <w:rPr>
          <w:b/>
        </w:rPr>
        <w:instrText xml:space="preserve"> TOC \o "1-3" \h \z \u </w:instrText>
      </w:r>
      <w:r>
        <w:rPr>
          <w:b/>
        </w:rPr>
        <w:fldChar w:fldCharType="separate"/>
      </w:r>
      <w:hyperlink w:anchor="_Toc69232890" w:history="1">
        <w:r w:rsidR="00B06FFD" w:rsidRPr="00CC2D20">
          <w:rPr>
            <w:rStyle w:val="Lienhypertexte"/>
            <w:noProof/>
          </w:rPr>
          <w:t>I.</w:t>
        </w:r>
        <w:r w:rsidR="00B06FFD">
          <w:rPr>
            <w:rFonts w:eastAsiaTheme="minorEastAsia"/>
            <w:noProof/>
            <w:lang w:eastAsia="fr-FR"/>
          </w:rPr>
          <w:tab/>
        </w:r>
        <w:r w:rsidR="00B06FFD" w:rsidRPr="00CC2D20">
          <w:rPr>
            <w:rStyle w:val="Lienhypertexte"/>
            <w:noProof/>
          </w:rPr>
          <w:t>CADRE THEORIQUE</w:t>
        </w:r>
        <w:r w:rsidR="00B06FFD">
          <w:rPr>
            <w:noProof/>
            <w:webHidden/>
          </w:rPr>
          <w:tab/>
        </w:r>
        <w:r w:rsidR="00B06FFD">
          <w:rPr>
            <w:noProof/>
            <w:webHidden/>
          </w:rPr>
          <w:fldChar w:fldCharType="begin"/>
        </w:r>
        <w:r w:rsidR="00B06FFD">
          <w:rPr>
            <w:noProof/>
            <w:webHidden/>
          </w:rPr>
          <w:instrText xml:space="preserve"> PAGEREF _Toc69232890 \h </w:instrText>
        </w:r>
        <w:r w:rsidR="00B06FFD">
          <w:rPr>
            <w:noProof/>
            <w:webHidden/>
          </w:rPr>
        </w:r>
        <w:r w:rsidR="00B06FFD">
          <w:rPr>
            <w:noProof/>
            <w:webHidden/>
          </w:rPr>
          <w:fldChar w:fldCharType="separate"/>
        </w:r>
        <w:r w:rsidR="00B06FFD">
          <w:rPr>
            <w:noProof/>
            <w:webHidden/>
          </w:rPr>
          <w:t>6</w:t>
        </w:r>
        <w:r w:rsidR="00B06FFD">
          <w:rPr>
            <w:noProof/>
            <w:webHidden/>
          </w:rPr>
          <w:fldChar w:fldCharType="end"/>
        </w:r>
      </w:hyperlink>
    </w:p>
    <w:p w14:paraId="4F9E231D" w14:textId="77777777" w:rsidR="00B06FFD" w:rsidRDefault="00000000">
      <w:pPr>
        <w:pStyle w:val="TM2"/>
        <w:tabs>
          <w:tab w:val="left" w:pos="880"/>
          <w:tab w:val="right" w:leader="dot" w:pos="10196"/>
        </w:tabs>
        <w:rPr>
          <w:rFonts w:eastAsiaTheme="minorEastAsia"/>
          <w:noProof/>
          <w:lang w:eastAsia="fr-FR"/>
        </w:rPr>
      </w:pPr>
      <w:hyperlink w:anchor="_Toc69232891" w:history="1">
        <w:r w:rsidR="00B06FFD" w:rsidRPr="00CC2D20">
          <w:rPr>
            <w:rStyle w:val="Lienhypertexte"/>
            <w:noProof/>
          </w:rPr>
          <w:t>I.1</w:t>
        </w:r>
        <w:r w:rsidR="00B06FFD">
          <w:rPr>
            <w:rFonts w:eastAsiaTheme="minorEastAsia"/>
            <w:noProof/>
            <w:lang w:eastAsia="fr-FR"/>
          </w:rPr>
          <w:tab/>
        </w:r>
        <w:r w:rsidR="00B06FFD" w:rsidRPr="00CC2D20">
          <w:rPr>
            <w:rStyle w:val="Lienhypertexte"/>
            <w:noProof/>
          </w:rPr>
          <w:t>Introduction</w:t>
        </w:r>
        <w:r w:rsidR="00B06FFD">
          <w:rPr>
            <w:noProof/>
            <w:webHidden/>
          </w:rPr>
          <w:tab/>
        </w:r>
        <w:r w:rsidR="00B06FFD">
          <w:rPr>
            <w:noProof/>
            <w:webHidden/>
          </w:rPr>
          <w:fldChar w:fldCharType="begin"/>
        </w:r>
        <w:r w:rsidR="00B06FFD">
          <w:rPr>
            <w:noProof/>
            <w:webHidden/>
          </w:rPr>
          <w:instrText xml:space="preserve"> PAGEREF _Toc69232891 \h </w:instrText>
        </w:r>
        <w:r w:rsidR="00B06FFD">
          <w:rPr>
            <w:noProof/>
            <w:webHidden/>
          </w:rPr>
        </w:r>
        <w:r w:rsidR="00B06FFD">
          <w:rPr>
            <w:noProof/>
            <w:webHidden/>
          </w:rPr>
          <w:fldChar w:fldCharType="separate"/>
        </w:r>
        <w:r w:rsidR="00B06FFD">
          <w:rPr>
            <w:noProof/>
            <w:webHidden/>
          </w:rPr>
          <w:t>6</w:t>
        </w:r>
        <w:r w:rsidR="00B06FFD">
          <w:rPr>
            <w:noProof/>
            <w:webHidden/>
          </w:rPr>
          <w:fldChar w:fldCharType="end"/>
        </w:r>
      </w:hyperlink>
    </w:p>
    <w:p w14:paraId="00B5F8E3" w14:textId="77777777" w:rsidR="00B06FFD" w:rsidRDefault="00000000">
      <w:pPr>
        <w:pStyle w:val="TM2"/>
        <w:tabs>
          <w:tab w:val="left" w:pos="880"/>
          <w:tab w:val="right" w:leader="dot" w:pos="10196"/>
        </w:tabs>
        <w:rPr>
          <w:rFonts w:eastAsiaTheme="minorEastAsia"/>
          <w:noProof/>
          <w:lang w:eastAsia="fr-FR"/>
        </w:rPr>
      </w:pPr>
      <w:hyperlink w:anchor="_Toc69232892" w:history="1">
        <w:r w:rsidR="00B06FFD" w:rsidRPr="00CC2D20">
          <w:rPr>
            <w:rStyle w:val="Lienhypertexte"/>
            <w:noProof/>
          </w:rPr>
          <w:t>I.2</w:t>
        </w:r>
        <w:r w:rsidR="00B06FFD">
          <w:rPr>
            <w:rFonts w:eastAsiaTheme="minorEastAsia"/>
            <w:noProof/>
            <w:lang w:eastAsia="fr-FR"/>
          </w:rPr>
          <w:tab/>
        </w:r>
        <w:r w:rsidR="00B06FFD" w:rsidRPr="00CC2D20">
          <w:rPr>
            <w:rStyle w:val="Lienhypertexte"/>
            <w:noProof/>
          </w:rPr>
          <w:t>Objectif</w:t>
        </w:r>
        <w:r w:rsidR="00B06FFD">
          <w:rPr>
            <w:noProof/>
            <w:webHidden/>
          </w:rPr>
          <w:tab/>
        </w:r>
        <w:r w:rsidR="00B06FFD">
          <w:rPr>
            <w:noProof/>
            <w:webHidden/>
          </w:rPr>
          <w:fldChar w:fldCharType="begin"/>
        </w:r>
        <w:r w:rsidR="00B06FFD">
          <w:rPr>
            <w:noProof/>
            <w:webHidden/>
          </w:rPr>
          <w:instrText xml:space="preserve"> PAGEREF _Toc69232892 \h </w:instrText>
        </w:r>
        <w:r w:rsidR="00B06FFD">
          <w:rPr>
            <w:noProof/>
            <w:webHidden/>
          </w:rPr>
        </w:r>
        <w:r w:rsidR="00B06FFD">
          <w:rPr>
            <w:noProof/>
            <w:webHidden/>
          </w:rPr>
          <w:fldChar w:fldCharType="separate"/>
        </w:r>
        <w:r w:rsidR="00B06FFD">
          <w:rPr>
            <w:noProof/>
            <w:webHidden/>
          </w:rPr>
          <w:t>6</w:t>
        </w:r>
        <w:r w:rsidR="00B06FFD">
          <w:rPr>
            <w:noProof/>
            <w:webHidden/>
          </w:rPr>
          <w:fldChar w:fldCharType="end"/>
        </w:r>
      </w:hyperlink>
    </w:p>
    <w:p w14:paraId="6019DEC6" w14:textId="77777777" w:rsidR="00B06FFD" w:rsidRDefault="00000000">
      <w:pPr>
        <w:pStyle w:val="TM2"/>
        <w:tabs>
          <w:tab w:val="left" w:pos="880"/>
          <w:tab w:val="right" w:leader="dot" w:pos="10196"/>
        </w:tabs>
        <w:rPr>
          <w:rFonts w:eastAsiaTheme="minorEastAsia"/>
          <w:noProof/>
          <w:lang w:eastAsia="fr-FR"/>
        </w:rPr>
      </w:pPr>
      <w:hyperlink w:anchor="_Toc69232893" w:history="1">
        <w:r w:rsidR="00B06FFD" w:rsidRPr="00CC2D20">
          <w:rPr>
            <w:rStyle w:val="Lienhypertexte"/>
            <w:noProof/>
          </w:rPr>
          <w:t>I.3</w:t>
        </w:r>
        <w:r w:rsidR="00B06FFD">
          <w:rPr>
            <w:rFonts w:eastAsiaTheme="minorEastAsia"/>
            <w:noProof/>
            <w:lang w:eastAsia="fr-FR"/>
          </w:rPr>
          <w:tab/>
        </w:r>
        <w:r w:rsidR="00B06FFD" w:rsidRPr="00CC2D20">
          <w:rPr>
            <w:rStyle w:val="Lienhypertexte"/>
            <w:noProof/>
          </w:rPr>
          <w:t>Méthodologie</w:t>
        </w:r>
        <w:r w:rsidR="00B06FFD">
          <w:rPr>
            <w:noProof/>
            <w:webHidden/>
          </w:rPr>
          <w:tab/>
        </w:r>
        <w:r w:rsidR="00B06FFD">
          <w:rPr>
            <w:noProof/>
            <w:webHidden/>
          </w:rPr>
          <w:fldChar w:fldCharType="begin"/>
        </w:r>
        <w:r w:rsidR="00B06FFD">
          <w:rPr>
            <w:noProof/>
            <w:webHidden/>
          </w:rPr>
          <w:instrText xml:space="preserve"> PAGEREF _Toc69232893 \h </w:instrText>
        </w:r>
        <w:r w:rsidR="00B06FFD">
          <w:rPr>
            <w:noProof/>
            <w:webHidden/>
          </w:rPr>
        </w:r>
        <w:r w:rsidR="00B06FFD">
          <w:rPr>
            <w:noProof/>
            <w:webHidden/>
          </w:rPr>
          <w:fldChar w:fldCharType="separate"/>
        </w:r>
        <w:r w:rsidR="00B06FFD">
          <w:rPr>
            <w:noProof/>
            <w:webHidden/>
          </w:rPr>
          <w:t>6</w:t>
        </w:r>
        <w:r w:rsidR="00B06FFD">
          <w:rPr>
            <w:noProof/>
            <w:webHidden/>
          </w:rPr>
          <w:fldChar w:fldCharType="end"/>
        </w:r>
      </w:hyperlink>
    </w:p>
    <w:p w14:paraId="5B84489E" w14:textId="77777777" w:rsidR="00B06FFD" w:rsidRDefault="00000000">
      <w:pPr>
        <w:pStyle w:val="TM3"/>
        <w:tabs>
          <w:tab w:val="left" w:pos="1100"/>
          <w:tab w:val="right" w:leader="dot" w:pos="10196"/>
        </w:tabs>
        <w:rPr>
          <w:rFonts w:eastAsiaTheme="minorEastAsia"/>
          <w:noProof/>
          <w:lang w:eastAsia="fr-FR"/>
        </w:rPr>
      </w:pPr>
      <w:hyperlink w:anchor="_Toc69232894" w:history="1">
        <w:r w:rsidR="00B06FFD" w:rsidRPr="00CC2D20">
          <w:rPr>
            <w:rStyle w:val="Lienhypertexte"/>
            <w:noProof/>
          </w:rPr>
          <w:t>I.3.1</w:t>
        </w:r>
        <w:r w:rsidR="00B06FFD">
          <w:rPr>
            <w:rFonts w:eastAsiaTheme="minorEastAsia"/>
            <w:noProof/>
            <w:lang w:eastAsia="fr-FR"/>
          </w:rPr>
          <w:tab/>
        </w:r>
        <w:r w:rsidR="00B06FFD" w:rsidRPr="00CC2D20">
          <w:rPr>
            <w:rStyle w:val="Lienhypertexte"/>
            <w:noProof/>
          </w:rPr>
          <w:t>Procédure d’échantillonnage et collecte de données sur le terrain</w:t>
        </w:r>
        <w:r w:rsidR="00B06FFD">
          <w:rPr>
            <w:noProof/>
            <w:webHidden/>
          </w:rPr>
          <w:tab/>
        </w:r>
        <w:r w:rsidR="00B06FFD">
          <w:rPr>
            <w:noProof/>
            <w:webHidden/>
          </w:rPr>
          <w:fldChar w:fldCharType="begin"/>
        </w:r>
        <w:r w:rsidR="00B06FFD">
          <w:rPr>
            <w:noProof/>
            <w:webHidden/>
          </w:rPr>
          <w:instrText xml:space="preserve"> PAGEREF _Toc69232894 \h </w:instrText>
        </w:r>
        <w:r w:rsidR="00B06FFD">
          <w:rPr>
            <w:noProof/>
            <w:webHidden/>
          </w:rPr>
        </w:r>
        <w:r w:rsidR="00B06FFD">
          <w:rPr>
            <w:noProof/>
            <w:webHidden/>
          </w:rPr>
          <w:fldChar w:fldCharType="separate"/>
        </w:r>
        <w:r w:rsidR="00B06FFD">
          <w:rPr>
            <w:noProof/>
            <w:webHidden/>
          </w:rPr>
          <w:t>6</w:t>
        </w:r>
        <w:r w:rsidR="00B06FFD">
          <w:rPr>
            <w:noProof/>
            <w:webHidden/>
          </w:rPr>
          <w:fldChar w:fldCharType="end"/>
        </w:r>
      </w:hyperlink>
    </w:p>
    <w:p w14:paraId="7CE2AFE9" w14:textId="77777777" w:rsidR="00B06FFD" w:rsidRDefault="00000000">
      <w:pPr>
        <w:pStyle w:val="TM3"/>
        <w:tabs>
          <w:tab w:val="left" w:pos="1100"/>
          <w:tab w:val="right" w:leader="dot" w:pos="10196"/>
        </w:tabs>
        <w:rPr>
          <w:rFonts w:eastAsiaTheme="minorEastAsia"/>
          <w:noProof/>
          <w:lang w:eastAsia="fr-FR"/>
        </w:rPr>
      </w:pPr>
      <w:hyperlink w:anchor="_Toc69232895" w:history="1">
        <w:r w:rsidR="00B06FFD" w:rsidRPr="00CC2D20">
          <w:rPr>
            <w:rStyle w:val="Lienhypertexte"/>
            <w:noProof/>
            <w:lang w:eastAsia="fr-FR"/>
          </w:rPr>
          <w:t>I.3.2</w:t>
        </w:r>
        <w:r w:rsidR="00B06FFD">
          <w:rPr>
            <w:rFonts w:eastAsiaTheme="minorEastAsia"/>
            <w:noProof/>
            <w:lang w:eastAsia="fr-FR"/>
          </w:rPr>
          <w:tab/>
        </w:r>
        <w:r w:rsidR="00B06FFD" w:rsidRPr="00CC2D20">
          <w:rPr>
            <w:rStyle w:val="Lienhypertexte"/>
            <w:noProof/>
            <w:lang w:eastAsia="fr-FR"/>
          </w:rPr>
          <w:t>Définition et typologie des violences et exploitation</w:t>
        </w:r>
        <w:r w:rsidR="00B06FFD">
          <w:rPr>
            <w:noProof/>
            <w:webHidden/>
          </w:rPr>
          <w:tab/>
        </w:r>
        <w:r w:rsidR="00B06FFD">
          <w:rPr>
            <w:noProof/>
            <w:webHidden/>
          </w:rPr>
          <w:fldChar w:fldCharType="begin"/>
        </w:r>
        <w:r w:rsidR="00B06FFD">
          <w:rPr>
            <w:noProof/>
            <w:webHidden/>
          </w:rPr>
          <w:instrText xml:space="preserve"> PAGEREF _Toc69232895 \h </w:instrText>
        </w:r>
        <w:r w:rsidR="00B06FFD">
          <w:rPr>
            <w:noProof/>
            <w:webHidden/>
          </w:rPr>
        </w:r>
        <w:r w:rsidR="00B06FFD">
          <w:rPr>
            <w:noProof/>
            <w:webHidden/>
          </w:rPr>
          <w:fldChar w:fldCharType="separate"/>
        </w:r>
        <w:r w:rsidR="00B06FFD">
          <w:rPr>
            <w:noProof/>
            <w:webHidden/>
          </w:rPr>
          <w:t>9</w:t>
        </w:r>
        <w:r w:rsidR="00B06FFD">
          <w:rPr>
            <w:noProof/>
            <w:webHidden/>
          </w:rPr>
          <w:fldChar w:fldCharType="end"/>
        </w:r>
      </w:hyperlink>
    </w:p>
    <w:p w14:paraId="1F8367AC" w14:textId="77777777" w:rsidR="00B06FFD" w:rsidRDefault="00000000">
      <w:pPr>
        <w:pStyle w:val="TM1"/>
        <w:tabs>
          <w:tab w:val="left" w:pos="440"/>
          <w:tab w:val="right" w:leader="dot" w:pos="10196"/>
        </w:tabs>
        <w:rPr>
          <w:rFonts w:eastAsiaTheme="minorEastAsia"/>
          <w:noProof/>
          <w:lang w:eastAsia="fr-FR"/>
        </w:rPr>
      </w:pPr>
      <w:hyperlink w:anchor="_Toc69232896" w:history="1">
        <w:r w:rsidR="00B06FFD" w:rsidRPr="00CC2D20">
          <w:rPr>
            <w:rStyle w:val="Lienhypertexte"/>
            <w:noProof/>
            <w:lang w:eastAsia="fr-FR"/>
          </w:rPr>
          <w:t>II.</w:t>
        </w:r>
        <w:r w:rsidR="00B06FFD">
          <w:rPr>
            <w:rFonts w:eastAsiaTheme="minorEastAsia"/>
            <w:noProof/>
            <w:lang w:eastAsia="fr-FR"/>
          </w:rPr>
          <w:tab/>
        </w:r>
        <w:r w:rsidR="00B06FFD" w:rsidRPr="00CC2D20">
          <w:rPr>
            <w:rStyle w:val="Lienhypertexte"/>
            <w:noProof/>
            <w:lang w:eastAsia="fr-FR"/>
          </w:rPr>
          <w:t>CARACTERISTIQUE DE LA POPULATION ETUDIEE</w:t>
        </w:r>
        <w:r w:rsidR="00B06FFD">
          <w:rPr>
            <w:noProof/>
            <w:webHidden/>
          </w:rPr>
          <w:tab/>
        </w:r>
        <w:r w:rsidR="00B06FFD">
          <w:rPr>
            <w:noProof/>
            <w:webHidden/>
          </w:rPr>
          <w:fldChar w:fldCharType="begin"/>
        </w:r>
        <w:r w:rsidR="00B06FFD">
          <w:rPr>
            <w:noProof/>
            <w:webHidden/>
          </w:rPr>
          <w:instrText xml:space="preserve"> PAGEREF _Toc69232896 \h </w:instrText>
        </w:r>
        <w:r w:rsidR="00B06FFD">
          <w:rPr>
            <w:noProof/>
            <w:webHidden/>
          </w:rPr>
        </w:r>
        <w:r w:rsidR="00B06FFD">
          <w:rPr>
            <w:noProof/>
            <w:webHidden/>
          </w:rPr>
          <w:fldChar w:fldCharType="separate"/>
        </w:r>
        <w:r w:rsidR="00B06FFD">
          <w:rPr>
            <w:noProof/>
            <w:webHidden/>
          </w:rPr>
          <w:t>10</w:t>
        </w:r>
        <w:r w:rsidR="00B06FFD">
          <w:rPr>
            <w:noProof/>
            <w:webHidden/>
          </w:rPr>
          <w:fldChar w:fldCharType="end"/>
        </w:r>
      </w:hyperlink>
    </w:p>
    <w:p w14:paraId="0F2CE5DD" w14:textId="77777777" w:rsidR="00B06FFD" w:rsidRDefault="00000000">
      <w:pPr>
        <w:pStyle w:val="TM1"/>
        <w:tabs>
          <w:tab w:val="left" w:pos="660"/>
          <w:tab w:val="right" w:leader="dot" w:pos="10196"/>
        </w:tabs>
        <w:rPr>
          <w:rFonts w:eastAsiaTheme="minorEastAsia"/>
          <w:noProof/>
          <w:lang w:eastAsia="fr-FR"/>
        </w:rPr>
      </w:pPr>
      <w:hyperlink w:anchor="_Toc69232897" w:history="1">
        <w:r w:rsidR="00B06FFD" w:rsidRPr="00CC2D20">
          <w:rPr>
            <w:rStyle w:val="Lienhypertexte"/>
            <w:noProof/>
            <w:lang w:eastAsia="fr-FR"/>
          </w:rPr>
          <w:t>III.</w:t>
        </w:r>
        <w:r w:rsidR="00B06FFD">
          <w:rPr>
            <w:rFonts w:eastAsiaTheme="minorEastAsia"/>
            <w:noProof/>
            <w:lang w:eastAsia="fr-FR"/>
          </w:rPr>
          <w:tab/>
        </w:r>
        <w:r w:rsidR="00B06FFD" w:rsidRPr="00CC2D20">
          <w:rPr>
            <w:rStyle w:val="Lienhypertexte"/>
            <w:noProof/>
            <w:lang w:eastAsia="fr-FR"/>
          </w:rPr>
          <w:t>FORMES ET ACTES SPECIFIQUES DE VIOLENCES SUBIES</w:t>
        </w:r>
        <w:r w:rsidR="00B06FFD">
          <w:rPr>
            <w:noProof/>
            <w:webHidden/>
          </w:rPr>
          <w:tab/>
        </w:r>
        <w:r w:rsidR="00B06FFD">
          <w:rPr>
            <w:noProof/>
            <w:webHidden/>
          </w:rPr>
          <w:fldChar w:fldCharType="begin"/>
        </w:r>
        <w:r w:rsidR="00B06FFD">
          <w:rPr>
            <w:noProof/>
            <w:webHidden/>
          </w:rPr>
          <w:instrText xml:space="preserve"> PAGEREF _Toc69232897 \h </w:instrText>
        </w:r>
        <w:r w:rsidR="00B06FFD">
          <w:rPr>
            <w:noProof/>
            <w:webHidden/>
          </w:rPr>
        </w:r>
        <w:r w:rsidR="00B06FFD">
          <w:rPr>
            <w:noProof/>
            <w:webHidden/>
          </w:rPr>
          <w:fldChar w:fldCharType="separate"/>
        </w:r>
        <w:r w:rsidR="00B06FFD">
          <w:rPr>
            <w:noProof/>
            <w:webHidden/>
          </w:rPr>
          <w:t>11</w:t>
        </w:r>
        <w:r w:rsidR="00B06FFD">
          <w:rPr>
            <w:noProof/>
            <w:webHidden/>
          </w:rPr>
          <w:fldChar w:fldCharType="end"/>
        </w:r>
      </w:hyperlink>
    </w:p>
    <w:p w14:paraId="487B017D" w14:textId="77777777" w:rsidR="00B06FFD" w:rsidRDefault="00000000">
      <w:pPr>
        <w:pStyle w:val="TM2"/>
        <w:tabs>
          <w:tab w:val="left" w:pos="880"/>
          <w:tab w:val="right" w:leader="dot" w:pos="10196"/>
        </w:tabs>
        <w:rPr>
          <w:rFonts w:eastAsiaTheme="minorEastAsia"/>
          <w:noProof/>
          <w:lang w:eastAsia="fr-FR"/>
        </w:rPr>
      </w:pPr>
      <w:hyperlink w:anchor="_Toc69232898" w:history="1">
        <w:r w:rsidR="00B06FFD" w:rsidRPr="00CC2D20">
          <w:rPr>
            <w:rStyle w:val="Lienhypertexte"/>
            <w:noProof/>
            <w:lang w:eastAsia="fr-FR"/>
          </w:rPr>
          <w:t>III.1</w:t>
        </w:r>
        <w:r w:rsidR="00B06FFD">
          <w:rPr>
            <w:rFonts w:eastAsiaTheme="minorEastAsia"/>
            <w:noProof/>
            <w:lang w:eastAsia="fr-FR"/>
          </w:rPr>
          <w:tab/>
        </w:r>
        <w:r w:rsidR="00B06FFD" w:rsidRPr="00CC2D20">
          <w:rPr>
            <w:rStyle w:val="Lienhypertexte"/>
            <w:noProof/>
            <w:lang w:eastAsia="fr-FR"/>
          </w:rPr>
          <w:t>Analyse des différentes formes de violences et exploitation subies</w:t>
        </w:r>
        <w:r w:rsidR="00B06FFD">
          <w:rPr>
            <w:noProof/>
            <w:webHidden/>
          </w:rPr>
          <w:tab/>
        </w:r>
        <w:r w:rsidR="00B06FFD">
          <w:rPr>
            <w:noProof/>
            <w:webHidden/>
          </w:rPr>
          <w:fldChar w:fldCharType="begin"/>
        </w:r>
        <w:r w:rsidR="00B06FFD">
          <w:rPr>
            <w:noProof/>
            <w:webHidden/>
          </w:rPr>
          <w:instrText xml:space="preserve"> PAGEREF _Toc69232898 \h </w:instrText>
        </w:r>
        <w:r w:rsidR="00B06FFD">
          <w:rPr>
            <w:noProof/>
            <w:webHidden/>
          </w:rPr>
        </w:r>
        <w:r w:rsidR="00B06FFD">
          <w:rPr>
            <w:noProof/>
            <w:webHidden/>
          </w:rPr>
          <w:fldChar w:fldCharType="separate"/>
        </w:r>
        <w:r w:rsidR="00B06FFD">
          <w:rPr>
            <w:noProof/>
            <w:webHidden/>
          </w:rPr>
          <w:t>11</w:t>
        </w:r>
        <w:r w:rsidR="00B06FFD">
          <w:rPr>
            <w:noProof/>
            <w:webHidden/>
          </w:rPr>
          <w:fldChar w:fldCharType="end"/>
        </w:r>
      </w:hyperlink>
    </w:p>
    <w:p w14:paraId="31F4E6B6" w14:textId="77777777" w:rsidR="00B06FFD" w:rsidRDefault="00000000">
      <w:pPr>
        <w:pStyle w:val="TM2"/>
        <w:tabs>
          <w:tab w:val="left" w:pos="880"/>
          <w:tab w:val="right" w:leader="dot" w:pos="10196"/>
        </w:tabs>
        <w:rPr>
          <w:rFonts w:eastAsiaTheme="minorEastAsia"/>
          <w:noProof/>
          <w:lang w:eastAsia="fr-FR"/>
        </w:rPr>
      </w:pPr>
      <w:hyperlink w:anchor="_Toc69232899" w:history="1">
        <w:r w:rsidR="00B06FFD" w:rsidRPr="00CC2D20">
          <w:rPr>
            <w:rStyle w:val="Lienhypertexte"/>
            <w:noProof/>
            <w:lang w:eastAsia="fr-FR"/>
          </w:rPr>
          <w:t>III.2</w:t>
        </w:r>
        <w:r w:rsidR="00B06FFD">
          <w:rPr>
            <w:rFonts w:eastAsiaTheme="minorEastAsia"/>
            <w:noProof/>
            <w:lang w:eastAsia="fr-FR"/>
          </w:rPr>
          <w:tab/>
        </w:r>
        <w:r w:rsidR="00B06FFD" w:rsidRPr="00CC2D20">
          <w:rPr>
            <w:rStyle w:val="Lienhypertexte"/>
            <w:noProof/>
            <w:lang w:eastAsia="fr-FR"/>
          </w:rPr>
          <w:t>Examens des actes spécifiques par types de violence</w:t>
        </w:r>
        <w:r w:rsidR="00B06FFD">
          <w:rPr>
            <w:noProof/>
            <w:webHidden/>
          </w:rPr>
          <w:tab/>
        </w:r>
        <w:r w:rsidR="00B06FFD">
          <w:rPr>
            <w:noProof/>
            <w:webHidden/>
          </w:rPr>
          <w:fldChar w:fldCharType="begin"/>
        </w:r>
        <w:r w:rsidR="00B06FFD">
          <w:rPr>
            <w:noProof/>
            <w:webHidden/>
          </w:rPr>
          <w:instrText xml:space="preserve"> PAGEREF _Toc69232899 \h </w:instrText>
        </w:r>
        <w:r w:rsidR="00B06FFD">
          <w:rPr>
            <w:noProof/>
            <w:webHidden/>
          </w:rPr>
        </w:r>
        <w:r w:rsidR="00B06FFD">
          <w:rPr>
            <w:noProof/>
            <w:webHidden/>
          </w:rPr>
          <w:fldChar w:fldCharType="separate"/>
        </w:r>
        <w:r w:rsidR="00B06FFD">
          <w:rPr>
            <w:noProof/>
            <w:webHidden/>
          </w:rPr>
          <w:t>11</w:t>
        </w:r>
        <w:r w:rsidR="00B06FFD">
          <w:rPr>
            <w:noProof/>
            <w:webHidden/>
          </w:rPr>
          <w:fldChar w:fldCharType="end"/>
        </w:r>
      </w:hyperlink>
    </w:p>
    <w:p w14:paraId="1B43A6D7" w14:textId="77777777" w:rsidR="00B06FFD" w:rsidRDefault="00000000">
      <w:pPr>
        <w:pStyle w:val="TM3"/>
        <w:tabs>
          <w:tab w:val="left" w:pos="1320"/>
          <w:tab w:val="right" w:leader="dot" w:pos="10196"/>
        </w:tabs>
        <w:rPr>
          <w:rFonts w:eastAsiaTheme="minorEastAsia"/>
          <w:noProof/>
          <w:lang w:eastAsia="fr-FR"/>
        </w:rPr>
      </w:pPr>
      <w:hyperlink w:anchor="_Toc69232900" w:history="1">
        <w:r w:rsidR="00B06FFD" w:rsidRPr="00CC2D20">
          <w:rPr>
            <w:rStyle w:val="Lienhypertexte"/>
            <w:noProof/>
            <w:lang w:eastAsia="fr-FR"/>
          </w:rPr>
          <w:t>III.2.1</w:t>
        </w:r>
        <w:r w:rsidR="00B06FFD">
          <w:rPr>
            <w:rFonts w:eastAsiaTheme="minorEastAsia"/>
            <w:noProof/>
            <w:lang w:eastAsia="fr-FR"/>
          </w:rPr>
          <w:tab/>
        </w:r>
        <w:r w:rsidR="00B06FFD" w:rsidRPr="00CC2D20">
          <w:rPr>
            <w:rStyle w:val="Lienhypertexte"/>
            <w:noProof/>
            <w:lang w:eastAsia="fr-FR"/>
          </w:rPr>
          <w:t>Violences physiques</w:t>
        </w:r>
        <w:r w:rsidR="00B06FFD">
          <w:rPr>
            <w:noProof/>
            <w:webHidden/>
          </w:rPr>
          <w:tab/>
        </w:r>
        <w:r w:rsidR="00B06FFD">
          <w:rPr>
            <w:noProof/>
            <w:webHidden/>
          </w:rPr>
          <w:fldChar w:fldCharType="begin"/>
        </w:r>
        <w:r w:rsidR="00B06FFD">
          <w:rPr>
            <w:noProof/>
            <w:webHidden/>
          </w:rPr>
          <w:instrText xml:space="preserve"> PAGEREF _Toc69232900 \h </w:instrText>
        </w:r>
        <w:r w:rsidR="00B06FFD">
          <w:rPr>
            <w:noProof/>
            <w:webHidden/>
          </w:rPr>
        </w:r>
        <w:r w:rsidR="00B06FFD">
          <w:rPr>
            <w:noProof/>
            <w:webHidden/>
          </w:rPr>
          <w:fldChar w:fldCharType="separate"/>
        </w:r>
        <w:r w:rsidR="00B06FFD">
          <w:rPr>
            <w:noProof/>
            <w:webHidden/>
          </w:rPr>
          <w:t>11</w:t>
        </w:r>
        <w:r w:rsidR="00B06FFD">
          <w:rPr>
            <w:noProof/>
            <w:webHidden/>
          </w:rPr>
          <w:fldChar w:fldCharType="end"/>
        </w:r>
      </w:hyperlink>
    </w:p>
    <w:p w14:paraId="0D644DF7" w14:textId="77777777" w:rsidR="00B06FFD" w:rsidRDefault="00000000">
      <w:pPr>
        <w:pStyle w:val="TM3"/>
        <w:tabs>
          <w:tab w:val="left" w:pos="1320"/>
          <w:tab w:val="right" w:leader="dot" w:pos="10196"/>
        </w:tabs>
        <w:rPr>
          <w:rFonts w:eastAsiaTheme="minorEastAsia"/>
          <w:noProof/>
          <w:lang w:eastAsia="fr-FR"/>
        </w:rPr>
      </w:pPr>
      <w:hyperlink w:anchor="_Toc69232901" w:history="1">
        <w:r w:rsidR="00B06FFD" w:rsidRPr="00CC2D20">
          <w:rPr>
            <w:rStyle w:val="Lienhypertexte"/>
            <w:noProof/>
            <w:lang w:eastAsia="fr-FR"/>
          </w:rPr>
          <w:t>III.2.2</w:t>
        </w:r>
        <w:r w:rsidR="00B06FFD">
          <w:rPr>
            <w:rFonts w:eastAsiaTheme="minorEastAsia"/>
            <w:noProof/>
            <w:lang w:eastAsia="fr-FR"/>
          </w:rPr>
          <w:tab/>
        </w:r>
        <w:r w:rsidR="00B06FFD" w:rsidRPr="00CC2D20">
          <w:rPr>
            <w:rStyle w:val="Lienhypertexte"/>
            <w:noProof/>
            <w:lang w:eastAsia="fr-FR"/>
          </w:rPr>
          <w:t>Violences sexuelles</w:t>
        </w:r>
        <w:r w:rsidR="00B06FFD">
          <w:rPr>
            <w:noProof/>
            <w:webHidden/>
          </w:rPr>
          <w:tab/>
        </w:r>
        <w:r w:rsidR="00B06FFD">
          <w:rPr>
            <w:noProof/>
            <w:webHidden/>
          </w:rPr>
          <w:fldChar w:fldCharType="begin"/>
        </w:r>
        <w:r w:rsidR="00B06FFD">
          <w:rPr>
            <w:noProof/>
            <w:webHidden/>
          </w:rPr>
          <w:instrText xml:space="preserve"> PAGEREF _Toc69232901 \h </w:instrText>
        </w:r>
        <w:r w:rsidR="00B06FFD">
          <w:rPr>
            <w:noProof/>
            <w:webHidden/>
          </w:rPr>
        </w:r>
        <w:r w:rsidR="00B06FFD">
          <w:rPr>
            <w:noProof/>
            <w:webHidden/>
          </w:rPr>
          <w:fldChar w:fldCharType="separate"/>
        </w:r>
        <w:r w:rsidR="00B06FFD">
          <w:rPr>
            <w:noProof/>
            <w:webHidden/>
          </w:rPr>
          <w:t>12</w:t>
        </w:r>
        <w:r w:rsidR="00B06FFD">
          <w:rPr>
            <w:noProof/>
            <w:webHidden/>
          </w:rPr>
          <w:fldChar w:fldCharType="end"/>
        </w:r>
      </w:hyperlink>
    </w:p>
    <w:p w14:paraId="5C0FB79F" w14:textId="77777777" w:rsidR="00B06FFD" w:rsidRDefault="00000000">
      <w:pPr>
        <w:pStyle w:val="TM3"/>
        <w:tabs>
          <w:tab w:val="left" w:pos="1320"/>
          <w:tab w:val="right" w:leader="dot" w:pos="10196"/>
        </w:tabs>
        <w:rPr>
          <w:rFonts w:eastAsiaTheme="minorEastAsia"/>
          <w:noProof/>
          <w:lang w:eastAsia="fr-FR"/>
        </w:rPr>
      </w:pPr>
      <w:hyperlink w:anchor="_Toc69232902" w:history="1">
        <w:r w:rsidR="00B06FFD" w:rsidRPr="00CC2D20">
          <w:rPr>
            <w:rStyle w:val="Lienhypertexte"/>
            <w:noProof/>
            <w:lang w:eastAsia="fr-FR"/>
          </w:rPr>
          <w:t>III.2.3</w:t>
        </w:r>
        <w:r w:rsidR="00B06FFD">
          <w:rPr>
            <w:rFonts w:eastAsiaTheme="minorEastAsia"/>
            <w:noProof/>
            <w:lang w:eastAsia="fr-FR"/>
          </w:rPr>
          <w:tab/>
        </w:r>
        <w:r w:rsidR="00B06FFD" w:rsidRPr="00CC2D20">
          <w:rPr>
            <w:rStyle w:val="Lienhypertexte"/>
            <w:noProof/>
            <w:lang w:eastAsia="fr-FR"/>
          </w:rPr>
          <w:t>Exploitation</w:t>
        </w:r>
        <w:r w:rsidR="00B06FFD">
          <w:rPr>
            <w:noProof/>
            <w:webHidden/>
          </w:rPr>
          <w:tab/>
        </w:r>
        <w:r w:rsidR="00B06FFD">
          <w:rPr>
            <w:noProof/>
            <w:webHidden/>
          </w:rPr>
          <w:fldChar w:fldCharType="begin"/>
        </w:r>
        <w:r w:rsidR="00B06FFD">
          <w:rPr>
            <w:noProof/>
            <w:webHidden/>
          </w:rPr>
          <w:instrText xml:space="preserve"> PAGEREF _Toc69232902 \h </w:instrText>
        </w:r>
        <w:r w:rsidR="00B06FFD">
          <w:rPr>
            <w:noProof/>
            <w:webHidden/>
          </w:rPr>
        </w:r>
        <w:r w:rsidR="00B06FFD">
          <w:rPr>
            <w:noProof/>
            <w:webHidden/>
          </w:rPr>
          <w:fldChar w:fldCharType="separate"/>
        </w:r>
        <w:r w:rsidR="00B06FFD">
          <w:rPr>
            <w:noProof/>
            <w:webHidden/>
          </w:rPr>
          <w:t>13</w:t>
        </w:r>
        <w:r w:rsidR="00B06FFD">
          <w:rPr>
            <w:noProof/>
            <w:webHidden/>
          </w:rPr>
          <w:fldChar w:fldCharType="end"/>
        </w:r>
      </w:hyperlink>
    </w:p>
    <w:p w14:paraId="6204461F" w14:textId="77777777" w:rsidR="00B06FFD" w:rsidRDefault="00000000">
      <w:pPr>
        <w:pStyle w:val="TM2"/>
        <w:tabs>
          <w:tab w:val="left" w:pos="880"/>
          <w:tab w:val="right" w:leader="dot" w:pos="10196"/>
        </w:tabs>
        <w:rPr>
          <w:rFonts w:eastAsiaTheme="minorEastAsia"/>
          <w:noProof/>
          <w:lang w:eastAsia="fr-FR"/>
        </w:rPr>
      </w:pPr>
      <w:hyperlink w:anchor="_Toc69232903" w:history="1">
        <w:r w:rsidR="00B06FFD" w:rsidRPr="00CC2D20">
          <w:rPr>
            <w:rStyle w:val="Lienhypertexte"/>
            <w:noProof/>
            <w:lang w:eastAsia="fr-FR"/>
          </w:rPr>
          <w:t>III.3</w:t>
        </w:r>
        <w:r w:rsidR="00B06FFD">
          <w:rPr>
            <w:rFonts w:eastAsiaTheme="minorEastAsia"/>
            <w:noProof/>
            <w:lang w:eastAsia="fr-FR"/>
          </w:rPr>
          <w:tab/>
        </w:r>
        <w:r w:rsidR="00B06FFD" w:rsidRPr="00CC2D20">
          <w:rPr>
            <w:rStyle w:val="Lienhypertexte"/>
            <w:noProof/>
            <w:lang w:eastAsia="fr-FR"/>
          </w:rPr>
          <w:t>Examens des actes spécifiques par types de violence et par communautés</w:t>
        </w:r>
        <w:r w:rsidR="00B06FFD">
          <w:rPr>
            <w:noProof/>
            <w:webHidden/>
          </w:rPr>
          <w:tab/>
        </w:r>
        <w:r w:rsidR="00B06FFD">
          <w:rPr>
            <w:noProof/>
            <w:webHidden/>
          </w:rPr>
          <w:fldChar w:fldCharType="begin"/>
        </w:r>
        <w:r w:rsidR="00B06FFD">
          <w:rPr>
            <w:noProof/>
            <w:webHidden/>
          </w:rPr>
          <w:instrText xml:space="preserve"> PAGEREF _Toc69232903 \h </w:instrText>
        </w:r>
        <w:r w:rsidR="00B06FFD">
          <w:rPr>
            <w:noProof/>
            <w:webHidden/>
          </w:rPr>
        </w:r>
        <w:r w:rsidR="00B06FFD">
          <w:rPr>
            <w:noProof/>
            <w:webHidden/>
          </w:rPr>
          <w:fldChar w:fldCharType="separate"/>
        </w:r>
        <w:r w:rsidR="00B06FFD">
          <w:rPr>
            <w:noProof/>
            <w:webHidden/>
          </w:rPr>
          <w:t>13</w:t>
        </w:r>
        <w:r w:rsidR="00B06FFD">
          <w:rPr>
            <w:noProof/>
            <w:webHidden/>
          </w:rPr>
          <w:fldChar w:fldCharType="end"/>
        </w:r>
      </w:hyperlink>
    </w:p>
    <w:p w14:paraId="5902FAA9" w14:textId="77777777" w:rsidR="00B06FFD" w:rsidRDefault="00000000">
      <w:pPr>
        <w:pStyle w:val="TM3"/>
        <w:tabs>
          <w:tab w:val="left" w:pos="1320"/>
          <w:tab w:val="right" w:leader="dot" w:pos="10196"/>
        </w:tabs>
        <w:rPr>
          <w:rFonts w:eastAsiaTheme="minorEastAsia"/>
          <w:noProof/>
          <w:lang w:eastAsia="fr-FR"/>
        </w:rPr>
      </w:pPr>
      <w:hyperlink w:anchor="_Toc69232904" w:history="1">
        <w:r w:rsidR="00B06FFD" w:rsidRPr="00CC2D20">
          <w:rPr>
            <w:rStyle w:val="Lienhypertexte"/>
            <w:noProof/>
            <w:lang w:eastAsia="fr-FR"/>
          </w:rPr>
          <w:t>III.3.1</w:t>
        </w:r>
        <w:r w:rsidR="00B06FFD">
          <w:rPr>
            <w:rFonts w:eastAsiaTheme="minorEastAsia"/>
            <w:noProof/>
            <w:lang w:eastAsia="fr-FR"/>
          </w:rPr>
          <w:tab/>
        </w:r>
        <w:r w:rsidR="00B06FFD" w:rsidRPr="00CC2D20">
          <w:rPr>
            <w:rStyle w:val="Lienhypertexte"/>
            <w:noProof/>
            <w:lang w:eastAsia="fr-FR"/>
          </w:rPr>
          <w:t>Violence Physique</w:t>
        </w:r>
        <w:r w:rsidR="00B06FFD">
          <w:rPr>
            <w:noProof/>
            <w:webHidden/>
          </w:rPr>
          <w:tab/>
        </w:r>
        <w:r w:rsidR="00B06FFD">
          <w:rPr>
            <w:noProof/>
            <w:webHidden/>
          </w:rPr>
          <w:fldChar w:fldCharType="begin"/>
        </w:r>
        <w:r w:rsidR="00B06FFD">
          <w:rPr>
            <w:noProof/>
            <w:webHidden/>
          </w:rPr>
          <w:instrText xml:space="preserve"> PAGEREF _Toc69232904 \h </w:instrText>
        </w:r>
        <w:r w:rsidR="00B06FFD">
          <w:rPr>
            <w:noProof/>
            <w:webHidden/>
          </w:rPr>
        </w:r>
        <w:r w:rsidR="00B06FFD">
          <w:rPr>
            <w:noProof/>
            <w:webHidden/>
          </w:rPr>
          <w:fldChar w:fldCharType="separate"/>
        </w:r>
        <w:r w:rsidR="00B06FFD">
          <w:rPr>
            <w:noProof/>
            <w:webHidden/>
          </w:rPr>
          <w:t>13</w:t>
        </w:r>
        <w:r w:rsidR="00B06FFD">
          <w:rPr>
            <w:noProof/>
            <w:webHidden/>
          </w:rPr>
          <w:fldChar w:fldCharType="end"/>
        </w:r>
      </w:hyperlink>
    </w:p>
    <w:p w14:paraId="625718B5" w14:textId="77777777" w:rsidR="00B06FFD" w:rsidRDefault="00000000">
      <w:pPr>
        <w:pStyle w:val="TM3"/>
        <w:tabs>
          <w:tab w:val="left" w:pos="1320"/>
          <w:tab w:val="right" w:leader="dot" w:pos="10196"/>
        </w:tabs>
        <w:rPr>
          <w:rFonts w:eastAsiaTheme="minorEastAsia"/>
          <w:noProof/>
          <w:lang w:eastAsia="fr-FR"/>
        </w:rPr>
      </w:pPr>
      <w:hyperlink w:anchor="_Toc69232905" w:history="1">
        <w:r w:rsidR="00B06FFD" w:rsidRPr="00CC2D20">
          <w:rPr>
            <w:rStyle w:val="Lienhypertexte"/>
            <w:noProof/>
            <w:lang w:eastAsia="fr-FR"/>
          </w:rPr>
          <w:t>III.3.2</w:t>
        </w:r>
        <w:r w:rsidR="00B06FFD">
          <w:rPr>
            <w:rFonts w:eastAsiaTheme="minorEastAsia"/>
            <w:noProof/>
            <w:lang w:eastAsia="fr-FR"/>
          </w:rPr>
          <w:tab/>
        </w:r>
        <w:r w:rsidR="00B06FFD" w:rsidRPr="00CC2D20">
          <w:rPr>
            <w:rStyle w:val="Lienhypertexte"/>
            <w:noProof/>
            <w:lang w:eastAsia="fr-FR"/>
          </w:rPr>
          <w:t>Violence Sexuelle</w:t>
        </w:r>
        <w:r w:rsidR="00B06FFD">
          <w:rPr>
            <w:noProof/>
            <w:webHidden/>
          </w:rPr>
          <w:tab/>
        </w:r>
        <w:r w:rsidR="00B06FFD">
          <w:rPr>
            <w:noProof/>
            <w:webHidden/>
          </w:rPr>
          <w:fldChar w:fldCharType="begin"/>
        </w:r>
        <w:r w:rsidR="00B06FFD">
          <w:rPr>
            <w:noProof/>
            <w:webHidden/>
          </w:rPr>
          <w:instrText xml:space="preserve"> PAGEREF _Toc69232905 \h </w:instrText>
        </w:r>
        <w:r w:rsidR="00B06FFD">
          <w:rPr>
            <w:noProof/>
            <w:webHidden/>
          </w:rPr>
        </w:r>
        <w:r w:rsidR="00B06FFD">
          <w:rPr>
            <w:noProof/>
            <w:webHidden/>
          </w:rPr>
          <w:fldChar w:fldCharType="separate"/>
        </w:r>
        <w:r w:rsidR="00B06FFD">
          <w:rPr>
            <w:noProof/>
            <w:webHidden/>
          </w:rPr>
          <w:t>13</w:t>
        </w:r>
        <w:r w:rsidR="00B06FFD">
          <w:rPr>
            <w:noProof/>
            <w:webHidden/>
          </w:rPr>
          <w:fldChar w:fldCharType="end"/>
        </w:r>
      </w:hyperlink>
    </w:p>
    <w:p w14:paraId="425BC680" w14:textId="77777777" w:rsidR="00B06FFD" w:rsidRDefault="00000000">
      <w:pPr>
        <w:pStyle w:val="TM3"/>
        <w:tabs>
          <w:tab w:val="left" w:pos="1320"/>
          <w:tab w:val="right" w:leader="dot" w:pos="10196"/>
        </w:tabs>
        <w:rPr>
          <w:rFonts w:eastAsiaTheme="minorEastAsia"/>
          <w:noProof/>
          <w:lang w:eastAsia="fr-FR"/>
        </w:rPr>
      </w:pPr>
      <w:hyperlink w:anchor="_Toc69232906" w:history="1">
        <w:r w:rsidR="00B06FFD" w:rsidRPr="00CC2D20">
          <w:rPr>
            <w:rStyle w:val="Lienhypertexte"/>
            <w:noProof/>
            <w:lang w:eastAsia="fr-FR"/>
          </w:rPr>
          <w:t>III.3.3</w:t>
        </w:r>
        <w:r w:rsidR="00B06FFD">
          <w:rPr>
            <w:rFonts w:eastAsiaTheme="minorEastAsia"/>
            <w:noProof/>
            <w:lang w:eastAsia="fr-FR"/>
          </w:rPr>
          <w:tab/>
        </w:r>
        <w:r w:rsidR="00B06FFD" w:rsidRPr="00CC2D20">
          <w:rPr>
            <w:rStyle w:val="Lienhypertexte"/>
            <w:noProof/>
            <w:lang w:eastAsia="fr-FR"/>
          </w:rPr>
          <w:t>Exploitation</w:t>
        </w:r>
        <w:r w:rsidR="00B06FFD">
          <w:rPr>
            <w:noProof/>
            <w:webHidden/>
          </w:rPr>
          <w:tab/>
        </w:r>
        <w:r w:rsidR="00B06FFD">
          <w:rPr>
            <w:noProof/>
            <w:webHidden/>
          </w:rPr>
          <w:fldChar w:fldCharType="begin"/>
        </w:r>
        <w:r w:rsidR="00B06FFD">
          <w:rPr>
            <w:noProof/>
            <w:webHidden/>
          </w:rPr>
          <w:instrText xml:space="preserve"> PAGEREF _Toc69232906 \h </w:instrText>
        </w:r>
        <w:r w:rsidR="00B06FFD">
          <w:rPr>
            <w:noProof/>
            <w:webHidden/>
          </w:rPr>
        </w:r>
        <w:r w:rsidR="00B06FFD">
          <w:rPr>
            <w:noProof/>
            <w:webHidden/>
          </w:rPr>
          <w:fldChar w:fldCharType="separate"/>
        </w:r>
        <w:r w:rsidR="00B06FFD">
          <w:rPr>
            <w:noProof/>
            <w:webHidden/>
          </w:rPr>
          <w:t>13</w:t>
        </w:r>
        <w:r w:rsidR="00B06FFD">
          <w:rPr>
            <w:noProof/>
            <w:webHidden/>
          </w:rPr>
          <w:fldChar w:fldCharType="end"/>
        </w:r>
      </w:hyperlink>
    </w:p>
    <w:p w14:paraId="55DAE1CF" w14:textId="77777777" w:rsidR="00B06FFD" w:rsidRDefault="00000000">
      <w:pPr>
        <w:pStyle w:val="TM1"/>
        <w:tabs>
          <w:tab w:val="left" w:pos="660"/>
          <w:tab w:val="right" w:leader="dot" w:pos="10196"/>
        </w:tabs>
        <w:rPr>
          <w:rFonts w:eastAsiaTheme="minorEastAsia"/>
          <w:noProof/>
          <w:lang w:eastAsia="fr-FR"/>
        </w:rPr>
      </w:pPr>
      <w:hyperlink w:anchor="_Toc69232907" w:history="1">
        <w:r w:rsidR="00B06FFD" w:rsidRPr="00CC2D20">
          <w:rPr>
            <w:rStyle w:val="Lienhypertexte"/>
            <w:noProof/>
          </w:rPr>
          <w:t>IV.</w:t>
        </w:r>
        <w:r w:rsidR="00B06FFD">
          <w:rPr>
            <w:rFonts w:eastAsiaTheme="minorEastAsia"/>
            <w:noProof/>
            <w:lang w:eastAsia="fr-FR"/>
          </w:rPr>
          <w:tab/>
        </w:r>
        <w:r w:rsidR="00B06FFD" w:rsidRPr="00CC2D20">
          <w:rPr>
            <w:rStyle w:val="Lienhypertexte"/>
            <w:noProof/>
          </w:rPr>
          <w:t>ANALYSE DES AUTEURS ET CONSEQUENCES DES DIFFERENTES FORMES DE VIOLENCE ET EXPLOITATION</w:t>
        </w:r>
        <w:r w:rsidR="00B06FFD">
          <w:rPr>
            <w:noProof/>
            <w:webHidden/>
          </w:rPr>
          <w:tab/>
        </w:r>
        <w:r w:rsidR="00B06FFD">
          <w:rPr>
            <w:noProof/>
            <w:webHidden/>
          </w:rPr>
          <w:fldChar w:fldCharType="begin"/>
        </w:r>
        <w:r w:rsidR="00B06FFD">
          <w:rPr>
            <w:noProof/>
            <w:webHidden/>
          </w:rPr>
          <w:instrText xml:space="preserve"> PAGEREF _Toc69232907 \h </w:instrText>
        </w:r>
        <w:r w:rsidR="00B06FFD">
          <w:rPr>
            <w:noProof/>
            <w:webHidden/>
          </w:rPr>
        </w:r>
        <w:r w:rsidR="00B06FFD">
          <w:rPr>
            <w:noProof/>
            <w:webHidden/>
          </w:rPr>
          <w:fldChar w:fldCharType="separate"/>
        </w:r>
        <w:r w:rsidR="00B06FFD">
          <w:rPr>
            <w:noProof/>
            <w:webHidden/>
          </w:rPr>
          <w:t>18</w:t>
        </w:r>
        <w:r w:rsidR="00B06FFD">
          <w:rPr>
            <w:noProof/>
            <w:webHidden/>
          </w:rPr>
          <w:fldChar w:fldCharType="end"/>
        </w:r>
      </w:hyperlink>
    </w:p>
    <w:p w14:paraId="49159CB6" w14:textId="77777777" w:rsidR="00B06FFD" w:rsidRDefault="00000000">
      <w:pPr>
        <w:pStyle w:val="TM2"/>
        <w:tabs>
          <w:tab w:val="left" w:pos="880"/>
          <w:tab w:val="right" w:leader="dot" w:pos="10196"/>
        </w:tabs>
        <w:rPr>
          <w:rFonts w:eastAsiaTheme="minorEastAsia"/>
          <w:noProof/>
          <w:lang w:eastAsia="fr-FR"/>
        </w:rPr>
      </w:pPr>
      <w:hyperlink w:anchor="_Toc69232908" w:history="1">
        <w:r w:rsidR="00B06FFD" w:rsidRPr="00CC2D20">
          <w:rPr>
            <w:rStyle w:val="Lienhypertexte"/>
            <w:noProof/>
            <w:lang w:eastAsia="fr-FR"/>
          </w:rPr>
          <w:t>IV.1</w:t>
        </w:r>
        <w:r w:rsidR="00B06FFD">
          <w:rPr>
            <w:rFonts w:eastAsiaTheme="minorEastAsia"/>
            <w:noProof/>
            <w:lang w:eastAsia="fr-FR"/>
          </w:rPr>
          <w:tab/>
        </w:r>
        <w:r w:rsidR="00B06FFD" w:rsidRPr="00CC2D20">
          <w:rPr>
            <w:rStyle w:val="Lienhypertexte"/>
            <w:noProof/>
            <w:lang w:eastAsia="fr-FR"/>
          </w:rPr>
          <w:t>Examens des auteurs par forme de violences</w:t>
        </w:r>
        <w:r w:rsidR="00B06FFD">
          <w:rPr>
            <w:noProof/>
            <w:webHidden/>
          </w:rPr>
          <w:tab/>
        </w:r>
        <w:r w:rsidR="00B06FFD">
          <w:rPr>
            <w:noProof/>
            <w:webHidden/>
          </w:rPr>
          <w:fldChar w:fldCharType="begin"/>
        </w:r>
        <w:r w:rsidR="00B06FFD">
          <w:rPr>
            <w:noProof/>
            <w:webHidden/>
          </w:rPr>
          <w:instrText xml:space="preserve"> PAGEREF _Toc69232908 \h </w:instrText>
        </w:r>
        <w:r w:rsidR="00B06FFD">
          <w:rPr>
            <w:noProof/>
            <w:webHidden/>
          </w:rPr>
        </w:r>
        <w:r w:rsidR="00B06FFD">
          <w:rPr>
            <w:noProof/>
            <w:webHidden/>
          </w:rPr>
          <w:fldChar w:fldCharType="separate"/>
        </w:r>
        <w:r w:rsidR="00B06FFD">
          <w:rPr>
            <w:noProof/>
            <w:webHidden/>
          </w:rPr>
          <w:t>18</w:t>
        </w:r>
        <w:r w:rsidR="00B06FFD">
          <w:rPr>
            <w:noProof/>
            <w:webHidden/>
          </w:rPr>
          <w:fldChar w:fldCharType="end"/>
        </w:r>
      </w:hyperlink>
    </w:p>
    <w:p w14:paraId="5D29DC24" w14:textId="77777777" w:rsidR="00B06FFD" w:rsidRDefault="00000000">
      <w:pPr>
        <w:pStyle w:val="TM2"/>
        <w:tabs>
          <w:tab w:val="left" w:pos="880"/>
          <w:tab w:val="right" w:leader="dot" w:pos="10196"/>
        </w:tabs>
        <w:rPr>
          <w:rFonts w:eastAsiaTheme="minorEastAsia"/>
          <w:noProof/>
          <w:lang w:eastAsia="fr-FR"/>
        </w:rPr>
      </w:pPr>
      <w:hyperlink w:anchor="_Toc69232909" w:history="1">
        <w:r w:rsidR="00B06FFD" w:rsidRPr="00CC2D20">
          <w:rPr>
            <w:rStyle w:val="Lienhypertexte"/>
            <w:noProof/>
            <w:lang w:eastAsia="fr-FR"/>
          </w:rPr>
          <w:t>IV.2</w:t>
        </w:r>
        <w:r w:rsidR="00B06FFD">
          <w:rPr>
            <w:rFonts w:eastAsiaTheme="minorEastAsia"/>
            <w:noProof/>
            <w:lang w:eastAsia="fr-FR"/>
          </w:rPr>
          <w:tab/>
        </w:r>
        <w:r w:rsidR="00B06FFD" w:rsidRPr="00CC2D20">
          <w:rPr>
            <w:rStyle w:val="Lienhypertexte"/>
            <w:noProof/>
            <w:lang w:eastAsia="fr-FR"/>
          </w:rPr>
          <w:t>Examens des conséquences par forme de violence</w:t>
        </w:r>
        <w:r w:rsidR="00B06FFD">
          <w:rPr>
            <w:noProof/>
            <w:webHidden/>
          </w:rPr>
          <w:tab/>
        </w:r>
        <w:r w:rsidR="00B06FFD">
          <w:rPr>
            <w:noProof/>
            <w:webHidden/>
          </w:rPr>
          <w:fldChar w:fldCharType="begin"/>
        </w:r>
        <w:r w:rsidR="00B06FFD">
          <w:rPr>
            <w:noProof/>
            <w:webHidden/>
          </w:rPr>
          <w:instrText xml:space="preserve"> PAGEREF _Toc69232909 \h </w:instrText>
        </w:r>
        <w:r w:rsidR="00B06FFD">
          <w:rPr>
            <w:noProof/>
            <w:webHidden/>
          </w:rPr>
        </w:r>
        <w:r w:rsidR="00B06FFD">
          <w:rPr>
            <w:noProof/>
            <w:webHidden/>
          </w:rPr>
          <w:fldChar w:fldCharType="separate"/>
        </w:r>
        <w:r w:rsidR="00B06FFD">
          <w:rPr>
            <w:noProof/>
            <w:webHidden/>
          </w:rPr>
          <w:t>23</w:t>
        </w:r>
        <w:r w:rsidR="00B06FFD">
          <w:rPr>
            <w:noProof/>
            <w:webHidden/>
          </w:rPr>
          <w:fldChar w:fldCharType="end"/>
        </w:r>
      </w:hyperlink>
    </w:p>
    <w:p w14:paraId="29EF2BBE" w14:textId="77777777" w:rsidR="00B06FFD" w:rsidRDefault="00000000">
      <w:pPr>
        <w:pStyle w:val="TM1"/>
        <w:tabs>
          <w:tab w:val="left" w:pos="440"/>
          <w:tab w:val="right" w:leader="dot" w:pos="10196"/>
        </w:tabs>
        <w:rPr>
          <w:rFonts w:eastAsiaTheme="minorEastAsia"/>
          <w:noProof/>
          <w:lang w:eastAsia="fr-FR"/>
        </w:rPr>
      </w:pPr>
      <w:hyperlink w:anchor="_Toc69232910" w:history="1">
        <w:r w:rsidR="00B06FFD" w:rsidRPr="00CC2D20">
          <w:rPr>
            <w:rStyle w:val="Lienhypertexte"/>
            <w:noProof/>
          </w:rPr>
          <w:t>V.</w:t>
        </w:r>
        <w:r w:rsidR="00B06FFD">
          <w:rPr>
            <w:rFonts w:eastAsiaTheme="minorEastAsia"/>
            <w:noProof/>
            <w:lang w:eastAsia="fr-FR"/>
          </w:rPr>
          <w:tab/>
        </w:r>
        <w:r w:rsidR="00B06FFD" w:rsidRPr="00CC2D20">
          <w:rPr>
            <w:rStyle w:val="Lienhypertexte"/>
            <w:noProof/>
          </w:rPr>
          <w:t>EXAMEN DES FACTEUR DE RISQUES DES VIOLENCES ET EXPLOITATION SUBIES</w:t>
        </w:r>
        <w:r w:rsidR="00B06FFD">
          <w:rPr>
            <w:noProof/>
            <w:webHidden/>
          </w:rPr>
          <w:tab/>
        </w:r>
        <w:r w:rsidR="00B06FFD">
          <w:rPr>
            <w:noProof/>
            <w:webHidden/>
          </w:rPr>
          <w:fldChar w:fldCharType="begin"/>
        </w:r>
        <w:r w:rsidR="00B06FFD">
          <w:rPr>
            <w:noProof/>
            <w:webHidden/>
          </w:rPr>
          <w:instrText xml:space="preserve"> PAGEREF _Toc69232910 \h </w:instrText>
        </w:r>
        <w:r w:rsidR="00B06FFD">
          <w:rPr>
            <w:noProof/>
            <w:webHidden/>
          </w:rPr>
        </w:r>
        <w:r w:rsidR="00B06FFD">
          <w:rPr>
            <w:noProof/>
            <w:webHidden/>
          </w:rPr>
          <w:fldChar w:fldCharType="separate"/>
        </w:r>
        <w:r w:rsidR="00B06FFD">
          <w:rPr>
            <w:noProof/>
            <w:webHidden/>
          </w:rPr>
          <w:t>23</w:t>
        </w:r>
        <w:r w:rsidR="00B06FFD">
          <w:rPr>
            <w:noProof/>
            <w:webHidden/>
          </w:rPr>
          <w:fldChar w:fldCharType="end"/>
        </w:r>
      </w:hyperlink>
    </w:p>
    <w:p w14:paraId="576DE99F" w14:textId="77777777" w:rsidR="00B06FFD" w:rsidRDefault="00000000">
      <w:pPr>
        <w:pStyle w:val="TM2"/>
        <w:tabs>
          <w:tab w:val="left" w:pos="880"/>
          <w:tab w:val="right" w:leader="dot" w:pos="10196"/>
        </w:tabs>
        <w:rPr>
          <w:rFonts w:eastAsiaTheme="minorEastAsia"/>
          <w:noProof/>
          <w:lang w:eastAsia="fr-FR"/>
        </w:rPr>
      </w:pPr>
      <w:hyperlink w:anchor="_Toc69232911" w:history="1">
        <w:r w:rsidR="00B06FFD" w:rsidRPr="00CC2D20">
          <w:rPr>
            <w:rStyle w:val="Lienhypertexte"/>
            <w:noProof/>
            <w:lang w:eastAsia="fr-FR"/>
          </w:rPr>
          <w:t>V.1</w:t>
        </w:r>
        <w:r w:rsidR="00B06FFD">
          <w:rPr>
            <w:rFonts w:eastAsiaTheme="minorEastAsia"/>
            <w:noProof/>
            <w:lang w:eastAsia="fr-FR"/>
          </w:rPr>
          <w:tab/>
        </w:r>
        <w:r w:rsidR="00B06FFD" w:rsidRPr="00CC2D20">
          <w:rPr>
            <w:rStyle w:val="Lienhypertexte"/>
            <w:noProof/>
            <w:lang w:eastAsia="fr-FR"/>
          </w:rPr>
          <w:t>Violence physique</w:t>
        </w:r>
        <w:r w:rsidR="00B06FFD">
          <w:rPr>
            <w:noProof/>
            <w:webHidden/>
          </w:rPr>
          <w:tab/>
        </w:r>
        <w:r w:rsidR="00B06FFD">
          <w:rPr>
            <w:noProof/>
            <w:webHidden/>
          </w:rPr>
          <w:fldChar w:fldCharType="begin"/>
        </w:r>
        <w:r w:rsidR="00B06FFD">
          <w:rPr>
            <w:noProof/>
            <w:webHidden/>
          </w:rPr>
          <w:instrText xml:space="preserve"> PAGEREF _Toc69232911 \h </w:instrText>
        </w:r>
        <w:r w:rsidR="00B06FFD">
          <w:rPr>
            <w:noProof/>
            <w:webHidden/>
          </w:rPr>
        </w:r>
        <w:r w:rsidR="00B06FFD">
          <w:rPr>
            <w:noProof/>
            <w:webHidden/>
          </w:rPr>
          <w:fldChar w:fldCharType="separate"/>
        </w:r>
        <w:r w:rsidR="00B06FFD">
          <w:rPr>
            <w:noProof/>
            <w:webHidden/>
          </w:rPr>
          <w:t>23</w:t>
        </w:r>
        <w:r w:rsidR="00B06FFD">
          <w:rPr>
            <w:noProof/>
            <w:webHidden/>
          </w:rPr>
          <w:fldChar w:fldCharType="end"/>
        </w:r>
      </w:hyperlink>
    </w:p>
    <w:p w14:paraId="2EA84B2F" w14:textId="77777777" w:rsidR="00B06FFD" w:rsidRDefault="00000000">
      <w:pPr>
        <w:pStyle w:val="TM2"/>
        <w:tabs>
          <w:tab w:val="left" w:pos="880"/>
          <w:tab w:val="right" w:leader="dot" w:pos="10196"/>
        </w:tabs>
        <w:rPr>
          <w:rFonts w:eastAsiaTheme="minorEastAsia"/>
          <w:noProof/>
          <w:lang w:eastAsia="fr-FR"/>
        </w:rPr>
      </w:pPr>
      <w:hyperlink w:anchor="_Toc69232912" w:history="1">
        <w:r w:rsidR="00B06FFD" w:rsidRPr="00CC2D20">
          <w:rPr>
            <w:rStyle w:val="Lienhypertexte"/>
            <w:noProof/>
            <w:lang w:eastAsia="fr-FR"/>
          </w:rPr>
          <w:t>V.2</w:t>
        </w:r>
        <w:r w:rsidR="00B06FFD">
          <w:rPr>
            <w:rFonts w:eastAsiaTheme="minorEastAsia"/>
            <w:noProof/>
            <w:lang w:eastAsia="fr-FR"/>
          </w:rPr>
          <w:tab/>
        </w:r>
        <w:r w:rsidR="00B06FFD" w:rsidRPr="00CC2D20">
          <w:rPr>
            <w:rStyle w:val="Lienhypertexte"/>
            <w:noProof/>
            <w:lang w:eastAsia="fr-FR"/>
          </w:rPr>
          <w:t>Violence sexuelle</w:t>
        </w:r>
        <w:r w:rsidR="00B06FFD">
          <w:rPr>
            <w:noProof/>
            <w:webHidden/>
          </w:rPr>
          <w:tab/>
        </w:r>
        <w:r w:rsidR="00B06FFD">
          <w:rPr>
            <w:noProof/>
            <w:webHidden/>
          </w:rPr>
          <w:fldChar w:fldCharType="begin"/>
        </w:r>
        <w:r w:rsidR="00B06FFD">
          <w:rPr>
            <w:noProof/>
            <w:webHidden/>
          </w:rPr>
          <w:instrText xml:space="preserve"> PAGEREF _Toc69232912 \h </w:instrText>
        </w:r>
        <w:r w:rsidR="00B06FFD">
          <w:rPr>
            <w:noProof/>
            <w:webHidden/>
          </w:rPr>
        </w:r>
        <w:r w:rsidR="00B06FFD">
          <w:rPr>
            <w:noProof/>
            <w:webHidden/>
          </w:rPr>
          <w:fldChar w:fldCharType="separate"/>
        </w:r>
        <w:r w:rsidR="00B06FFD">
          <w:rPr>
            <w:noProof/>
            <w:webHidden/>
          </w:rPr>
          <w:t>24</w:t>
        </w:r>
        <w:r w:rsidR="00B06FFD">
          <w:rPr>
            <w:noProof/>
            <w:webHidden/>
          </w:rPr>
          <w:fldChar w:fldCharType="end"/>
        </w:r>
      </w:hyperlink>
    </w:p>
    <w:p w14:paraId="09591C6D" w14:textId="77777777" w:rsidR="00B06FFD" w:rsidRDefault="00000000">
      <w:pPr>
        <w:pStyle w:val="TM2"/>
        <w:tabs>
          <w:tab w:val="left" w:pos="880"/>
          <w:tab w:val="right" w:leader="dot" w:pos="10196"/>
        </w:tabs>
        <w:rPr>
          <w:rFonts w:eastAsiaTheme="minorEastAsia"/>
          <w:noProof/>
          <w:lang w:eastAsia="fr-FR"/>
        </w:rPr>
      </w:pPr>
      <w:hyperlink w:anchor="_Toc69232913" w:history="1">
        <w:r w:rsidR="00B06FFD" w:rsidRPr="00CC2D20">
          <w:rPr>
            <w:rStyle w:val="Lienhypertexte"/>
            <w:noProof/>
            <w:lang w:eastAsia="fr-FR"/>
          </w:rPr>
          <w:t>V.3</w:t>
        </w:r>
        <w:r w:rsidR="00B06FFD">
          <w:rPr>
            <w:rFonts w:eastAsiaTheme="minorEastAsia"/>
            <w:noProof/>
            <w:lang w:eastAsia="fr-FR"/>
          </w:rPr>
          <w:tab/>
        </w:r>
        <w:r w:rsidR="00B06FFD" w:rsidRPr="00CC2D20">
          <w:rPr>
            <w:rStyle w:val="Lienhypertexte"/>
            <w:noProof/>
            <w:lang w:eastAsia="fr-FR"/>
          </w:rPr>
          <w:t>Exploitation</w:t>
        </w:r>
        <w:r w:rsidR="00B06FFD">
          <w:rPr>
            <w:noProof/>
            <w:webHidden/>
          </w:rPr>
          <w:tab/>
        </w:r>
        <w:r w:rsidR="00B06FFD">
          <w:rPr>
            <w:noProof/>
            <w:webHidden/>
          </w:rPr>
          <w:fldChar w:fldCharType="begin"/>
        </w:r>
        <w:r w:rsidR="00B06FFD">
          <w:rPr>
            <w:noProof/>
            <w:webHidden/>
          </w:rPr>
          <w:instrText xml:space="preserve"> PAGEREF _Toc69232913 \h </w:instrText>
        </w:r>
        <w:r w:rsidR="00B06FFD">
          <w:rPr>
            <w:noProof/>
            <w:webHidden/>
          </w:rPr>
        </w:r>
        <w:r w:rsidR="00B06FFD">
          <w:rPr>
            <w:noProof/>
            <w:webHidden/>
          </w:rPr>
          <w:fldChar w:fldCharType="separate"/>
        </w:r>
        <w:r w:rsidR="00B06FFD">
          <w:rPr>
            <w:noProof/>
            <w:webHidden/>
          </w:rPr>
          <w:t>25</w:t>
        </w:r>
        <w:r w:rsidR="00B06FFD">
          <w:rPr>
            <w:noProof/>
            <w:webHidden/>
          </w:rPr>
          <w:fldChar w:fldCharType="end"/>
        </w:r>
      </w:hyperlink>
    </w:p>
    <w:p w14:paraId="3AA4269D" w14:textId="77777777" w:rsidR="00B06FFD" w:rsidRDefault="00000000">
      <w:pPr>
        <w:pStyle w:val="TM1"/>
        <w:tabs>
          <w:tab w:val="left" w:pos="660"/>
          <w:tab w:val="right" w:leader="dot" w:pos="10196"/>
        </w:tabs>
        <w:rPr>
          <w:rFonts w:eastAsiaTheme="minorEastAsia"/>
          <w:noProof/>
          <w:lang w:eastAsia="fr-FR"/>
        </w:rPr>
      </w:pPr>
      <w:hyperlink w:anchor="_Toc69232914" w:history="1">
        <w:r w:rsidR="00B06FFD" w:rsidRPr="00CC2D20">
          <w:rPr>
            <w:rStyle w:val="Lienhypertexte"/>
            <w:noProof/>
          </w:rPr>
          <w:t>VI.</w:t>
        </w:r>
        <w:r w:rsidR="00B06FFD">
          <w:rPr>
            <w:rFonts w:eastAsiaTheme="minorEastAsia"/>
            <w:noProof/>
            <w:lang w:eastAsia="fr-FR"/>
          </w:rPr>
          <w:tab/>
        </w:r>
        <w:r w:rsidR="00B06FFD" w:rsidRPr="00CC2D20">
          <w:rPr>
            <w:rStyle w:val="Lienhypertexte"/>
            <w:noProof/>
          </w:rPr>
          <w:t>CONCLUSION ET RECOMMANDATION</w:t>
        </w:r>
        <w:r w:rsidR="00B06FFD">
          <w:rPr>
            <w:noProof/>
            <w:webHidden/>
          </w:rPr>
          <w:tab/>
        </w:r>
        <w:r w:rsidR="00B06FFD">
          <w:rPr>
            <w:noProof/>
            <w:webHidden/>
          </w:rPr>
          <w:fldChar w:fldCharType="begin"/>
        </w:r>
        <w:r w:rsidR="00B06FFD">
          <w:rPr>
            <w:noProof/>
            <w:webHidden/>
          </w:rPr>
          <w:instrText xml:space="preserve"> PAGEREF _Toc69232914 \h </w:instrText>
        </w:r>
        <w:r w:rsidR="00B06FFD">
          <w:rPr>
            <w:noProof/>
            <w:webHidden/>
          </w:rPr>
        </w:r>
        <w:r w:rsidR="00B06FFD">
          <w:rPr>
            <w:noProof/>
            <w:webHidden/>
          </w:rPr>
          <w:fldChar w:fldCharType="separate"/>
        </w:r>
        <w:r w:rsidR="00B06FFD">
          <w:rPr>
            <w:noProof/>
            <w:webHidden/>
          </w:rPr>
          <w:t>26</w:t>
        </w:r>
        <w:r w:rsidR="00B06FFD">
          <w:rPr>
            <w:noProof/>
            <w:webHidden/>
          </w:rPr>
          <w:fldChar w:fldCharType="end"/>
        </w:r>
      </w:hyperlink>
    </w:p>
    <w:p w14:paraId="466A2489" w14:textId="77777777" w:rsidR="00B06FFD" w:rsidRDefault="00000000">
      <w:pPr>
        <w:pStyle w:val="TM1"/>
        <w:tabs>
          <w:tab w:val="left" w:pos="660"/>
          <w:tab w:val="right" w:leader="dot" w:pos="10196"/>
        </w:tabs>
        <w:rPr>
          <w:rFonts w:eastAsiaTheme="minorEastAsia"/>
          <w:noProof/>
          <w:lang w:eastAsia="fr-FR"/>
        </w:rPr>
      </w:pPr>
      <w:hyperlink w:anchor="_Toc69232915" w:history="1">
        <w:r w:rsidR="00B06FFD" w:rsidRPr="00CC2D20">
          <w:rPr>
            <w:rStyle w:val="Lienhypertexte"/>
            <w:noProof/>
            <w:lang w:eastAsia="fr-FR"/>
          </w:rPr>
          <w:t>VII.</w:t>
        </w:r>
        <w:r w:rsidR="00B06FFD">
          <w:rPr>
            <w:rFonts w:eastAsiaTheme="minorEastAsia"/>
            <w:noProof/>
            <w:lang w:eastAsia="fr-FR"/>
          </w:rPr>
          <w:tab/>
        </w:r>
        <w:r w:rsidR="00B06FFD" w:rsidRPr="00CC2D20">
          <w:rPr>
            <w:rStyle w:val="Lienhypertexte"/>
            <w:noProof/>
            <w:lang w:eastAsia="fr-FR"/>
          </w:rPr>
          <w:t>BIOGRAPHIE</w:t>
        </w:r>
        <w:r w:rsidR="00B06FFD">
          <w:rPr>
            <w:noProof/>
            <w:webHidden/>
          </w:rPr>
          <w:tab/>
        </w:r>
        <w:r w:rsidR="00B06FFD">
          <w:rPr>
            <w:noProof/>
            <w:webHidden/>
          </w:rPr>
          <w:fldChar w:fldCharType="begin"/>
        </w:r>
        <w:r w:rsidR="00B06FFD">
          <w:rPr>
            <w:noProof/>
            <w:webHidden/>
          </w:rPr>
          <w:instrText xml:space="preserve"> PAGEREF _Toc69232915 \h </w:instrText>
        </w:r>
        <w:r w:rsidR="00B06FFD">
          <w:rPr>
            <w:noProof/>
            <w:webHidden/>
          </w:rPr>
        </w:r>
        <w:r w:rsidR="00B06FFD">
          <w:rPr>
            <w:noProof/>
            <w:webHidden/>
          </w:rPr>
          <w:fldChar w:fldCharType="separate"/>
        </w:r>
        <w:r w:rsidR="00B06FFD">
          <w:rPr>
            <w:noProof/>
            <w:webHidden/>
          </w:rPr>
          <w:t>27</w:t>
        </w:r>
        <w:r w:rsidR="00B06FFD">
          <w:rPr>
            <w:noProof/>
            <w:webHidden/>
          </w:rPr>
          <w:fldChar w:fldCharType="end"/>
        </w:r>
      </w:hyperlink>
    </w:p>
    <w:p w14:paraId="71086AE4" w14:textId="77777777" w:rsidR="00B06FFD" w:rsidRDefault="00000000">
      <w:pPr>
        <w:pStyle w:val="TM1"/>
        <w:tabs>
          <w:tab w:val="left" w:pos="660"/>
          <w:tab w:val="right" w:leader="dot" w:pos="10196"/>
        </w:tabs>
        <w:rPr>
          <w:rFonts w:eastAsiaTheme="minorEastAsia"/>
          <w:noProof/>
          <w:lang w:eastAsia="fr-FR"/>
        </w:rPr>
      </w:pPr>
      <w:hyperlink w:anchor="_Toc69232916" w:history="1">
        <w:r w:rsidR="00B06FFD" w:rsidRPr="00CC2D20">
          <w:rPr>
            <w:rStyle w:val="Lienhypertexte"/>
            <w:noProof/>
            <w:lang w:eastAsia="fr-FR"/>
          </w:rPr>
          <w:t>VIII.</w:t>
        </w:r>
        <w:r w:rsidR="00B06FFD">
          <w:rPr>
            <w:rFonts w:eastAsiaTheme="minorEastAsia"/>
            <w:noProof/>
            <w:lang w:eastAsia="fr-FR"/>
          </w:rPr>
          <w:tab/>
        </w:r>
        <w:r w:rsidR="00B06FFD" w:rsidRPr="00CC2D20">
          <w:rPr>
            <w:rStyle w:val="Lienhypertexte"/>
            <w:noProof/>
            <w:lang w:eastAsia="fr-FR"/>
          </w:rPr>
          <w:t>ANNEXES</w:t>
        </w:r>
        <w:r w:rsidR="00B06FFD">
          <w:rPr>
            <w:noProof/>
            <w:webHidden/>
          </w:rPr>
          <w:tab/>
        </w:r>
        <w:r w:rsidR="00B06FFD">
          <w:rPr>
            <w:noProof/>
            <w:webHidden/>
          </w:rPr>
          <w:fldChar w:fldCharType="begin"/>
        </w:r>
        <w:r w:rsidR="00B06FFD">
          <w:rPr>
            <w:noProof/>
            <w:webHidden/>
          </w:rPr>
          <w:instrText xml:space="preserve"> PAGEREF _Toc69232916 \h </w:instrText>
        </w:r>
        <w:r w:rsidR="00B06FFD">
          <w:rPr>
            <w:noProof/>
            <w:webHidden/>
          </w:rPr>
        </w:r>
        <w:r w:rsidR="00B06FFD">
          <w:rPr>
            <w:noProof/>
            <w:webHidden/>
          </w:rPr>
          <w:fldChar w:fldCharType="separate"/>
        </w:r>
        <w:r w:rsidR="00B06FFD">
          <w:rPr>
            <w:noProof/>
            <w:webHidden/>
          </w:rPr>
          <w:t>28</w:t>
        </w:r>
        <w:r w:rsidR="00B06FFD">
          <w:rPr>
            <w:noProof/>
            <w:webHidden/>
          </w:rPr>
          <w:fldChar w:fldCharType="end"/>
        </w:r>
      </w:hyperlink>
    </w:p>
    <w:p w14:paraId="6AF9A5D6" w14:textId="77777777" w:rsidR="00572CE6" w:rsidRDefault="005914BB" w:rsidP="00E10497">
      <w:pPr>
        <w:ind w:left="-142" w:hanging="142"/>
        <w:rPr>
          <w:b/>
        </w:rPr>
      </w:pPr>
      <w:r>
        <w:rPr>
          <w:b/>
        </w:rPr>
        <w:fldChar w:fldCharType="end"/>
      </w:r>
    </w:p>
    <w:p w14:paraId="065BEA12" w14:textId="77777777" w:rsidR="00572CE6" w:rsidRDefault="00572CE6" w:rsidP="00E10497">
      <w:pPr>
        <w:ind w:left="-142" w:hanging="142"/>
        <w:rPr>
          <w:b/>
        </w:rPr>
      </w:pPr>
    </w:p>
    <w:p w14:paraId="0F2F7A9A" w14:textId="77777777" w:rsidR="00572CE6" w:rsidRDefault="00572CE6" w:rsidP="00E10497">
      <w:pPr>
        <w:ind w:left="-142" w:hanging="142"/>
        <w:rPr>
          <w:b/>
        </w:rPr>
      </w:pPr>
    </w:p>
    <w:p w14:paraId="2B7F130E" w14:textId="77777777" w:rsidR="00572CE6" w:rsidRDefault="00572CE6" w:rsidP="00E10497">
      <w:pPr>
        <w:ind w:left="-142" w:hanging="142"/>
        <w:rPr>
          <w:b/>
        </w:rPr>
      </w:pPr>
    </w:p>
    <w:p w14:paraId="450AC0E6" w14:textId="77777777" w:rsidR="00572CE6" w:rsidRDefault="00572CE6" w:rsidP="00E10497">
      <w:pPr>
        <w:ind w:left="-142" w:hanging="142"/>
        <w:rPr>
          <w:b/>
        </w:rPr>
      </w:pPr>
    </w:p>
    <w:p w14:paraId="59A14B1A" w14:textId="5D1DDED1" w:rsidR="00AE6401" w:rsidRPr="008F10FE" w:rsidRDefault="00AE6401" w:rsidP="00AE6401">
      <w:pPr>
        <w:shd w:val="clear" w:color="auto" w:fill="D9E2F3" w:themeFill="accent1" w:themeFillTint="33"/>
        <w:rPr>
          <w:rFonts w:ascii="Book Antiqua" w:hAnsi="Book Antiqua"/>
          <w:b/>
          <w:bCs/>
          <w:i/>
          <w:iCs/>
          <w:color w:val="7030A0"/>
          <w:sz w:val="24"/>
          <w:szCs w:val="24"/>
          <w:u w:val="single"/>
          <w:lang w:val="fr-CI"/>
        </w:rPr>
      </w:pPr>
      <w:r w:rsidRPr="008F10FE">
        <w:rPr>
          <w:rFonts w:ascii="Book Antiqua" w:hAnsi="Book Antiqua"/>
          <w:b/>
          <w:bCs/>
          <w:i/>
          <w:iCs/>
          <w:color w:val="7030A0"/>
          <w:sz w:val="24"/>
          <w:szCs w:val="24"/>
          <w:u w:val="single"/>
          <w:lang w:val="fr-CI"/>
        </w:rPr>
        <w:t xml:space="preserve">Liste des </w:t>
      </w:r>
      <w:r w:rsidR="008F10FE" w:rsidRPr="008F10FE">
        <w:rPr>
          <w:rFonts w:ascii="Book Antiqua" w:hAnsi="Book Antiqua"/>
          <w:b/>
          <w:bCs/>
          <w:i/>
          <w:iCs/>
          <w:color w:val="7030A0"/>
          <w:sz w:val="24"/>
          <w:szCs w:val="24"/>
          <w:u w:val="single"/>
          <w:lang w:val="fr-CI"/>
        </w:rPr>
        <w:t>tableaux</w:t>
      </w:r>
    </w:p>
    <w:p w14:paraId="67327979" w14:textId="77777777" w:rsidR="00B06FFD" w:rsidRPr="008F10FE" w:rsidRDefault="002342AE">
      <w:pPr>
        <w:pStyle w:val="Tabledesillustrations"/>
        <w:tabs>
          <w:tab w:val="right" w:leader="dot" w:pos="10196"/>
        </w:tabs>
        <w:rPr>
          <w:rFonts w:ascii="Book Antiqua" w:hAnsi="Book Antiqua"/>
          <w:b/>
          <w:bCs/>
          <w:i/>
          <w:iCs/>
          <w:sz w:val="24"/>
          <w:szCs w:val="24"/>
          <w:lang w:val="fr-CI"/>
        </w:rPr>
      </w:pPr>
      <w:r w:rsidRPr="008F10FE">
        <w:rPr>
          <w:rFonts w:ascii="Book Antiqua" w:hAnsi="Book Antiqua"/>
          <w:b/>
          <w:bCs/>
          <w:i/>
          <w:iCs/>
          <w:sz w:val="24"/>
          <w:szCs w:val="24"/>
          <w:lang w:val="fr-CI"/>
        </w:rPr>
        <w:fldChar w:fldCharType="begin"/>
      </w:r>
      <w:r w:rsidRPr="008F10FE">
        <w:rPr>
          <w:rFonts w:ascii="Book Antiqua" w:hAnsi="Book Antiqua"/>
          <w:b/>
          <w:bCs/>
          <w:i/>
          <w:iCs/>
          <w:sz w:val="24"/>
          <w:szCs w:val="24"/>
          <w:lang w:val="fr-CI"/>
        </w:rPr>
        <w:instrText xml:space="preserve"> TOC \h \z \c "Tableau" </w:instrText>
      </w:r>
      <w:r w:rsidRPr="008F10FE">
        <w:rPr>
          <w:rFonts w:ascii="Book Antiqua" w:hAnsi="Book Antiqua"/>
          <w:b/>
          <w:bCs/>
          <w:i/>
          <w:iCs/>
          <w:sz w:val="24"/>
          <w:szCs w:val="24"/>
          <w:lang w:val="fr-CI"/>
        </w:rPr>
        <w:fldChar w:fldCharType="separate"/>
      </w:r>
      <w:hyperlink w:anchor="_Toc69232917" w:history="1">
        <w:r w:rsidR="00B06FFD" w:rsidRPr="008F10FE">
          <w:rPr>
            <w:rFonts w:ascii="Book Antiqua" w:hAnsi="Book Antiqua"/>
            <w:b/>
            <w:bCs/>
            <w:i/>
            <w:iCs/>
            <w:szCs w:val="24"/>
            <w:lang w:val="fr-CI"/>
          </w:rPr>
          <w:t>Tableau 1: Répartition (en %) de la population enquêtée selon les caractéristiques</w:t>
        </w:r>
        <w:r w:rsidR="00B06FFD" w:rsidRPr="008F10FE">
          <w:rPr>
            <w:rFonts w:ascii="Book Antiqua" w:hAnsi="Book Antiqua"/>
            <w:b/>
            <w:bCs/>
            <w:i/>
            <w:iCs/>
            <w:webHidden/>
            <w:sz w:val="24"/>
            <w:szCs w:val="24"/>
            <w:lang w:val="fr-CI"/>
          </w:rPr>
          <w:tab/>
        </w:r>
        <w:r w:rsidR="00B06FFD" w:rsidRPr="008F10FE">
          <w:rPr>
            <w:rFonts w:ascii="Book Antiqua" w:hAnsi="Book Antiqua"/>
            <w:b/>
            <w:bCs/>
            <w:i/>
            <w:iCs/>
            <w:webHidden/>
            <w:sz w:val="24"/>
            <w:szCs w:val="24"/>
            <w:lang w:val="fr-CI"/>
          </w:rPr>
          <w:fldChar w:fldCharType="begin"/>
        </w:r>
        <w:r w:rsidR="00B06FFD" w:rsidRPr="008F10FE">
          <w:rPr>
            <w:rFonts w:ascii="Book Antiqua" w:hAnsi="Book Antiqua"/>
            <w:b/>
            <w:bCs/>
            <w:i/>
            <w:iCs/>
            <w:webHidden/>
            <w:sz w:val="24"/>
            <w:szCs w:val="24"/>
            <w:lang w:val="fr-CI"/>
          </w:rPr>
          <w:instrText xml:space="preserve"> PAGEREF _Toc69232917 \h </w:instrText>
        </w:r>
        <w:r w:rsidR="00B06FFD" w:rsidRPr="008F10FE">
          <w:rPr>
            <w:rFonts w:ascii="Book Antiqua" w:hAnsi="Book Antiqua"/>
            <w:b/>
            <w:bCs/>
            <w:i/>
            <w:iCs/>
            <w:webHidden/>
            <w:sz w:val="24"/>
            <w:szCs w:val="24"/>
            <w:lang w:val="fr-CI"/>
          </w:rPr>
        </w:r>
        <w:r w:rsidR="00B06FFD" w:rsidRPr="008F10FE">
          <w:rPr>
            <w:rFonts w:ascii="Book Antiqua" w:hAnsi="Book Antiqua"/>
            <w:b/>
            <w:bCs/>
            <w:i/>
            <w:iCs/>
            <w:webHidden/>
            <w:sz w:val="24"/>
            <w:szCs w:val="24"/>
            <w:lang w:val="fr-CI"/>
          </w:rPr>
          <w:fldChar w:fldCharType="separate"/>
        </w:r>
        <w:r w:rsidR="00B06FFD" w:rsidRPr="008F10FE">
          <w:rPr>
            <w:rFonts w:ascii="Book Antiqua" w:hAnsi="Book Antiqua"/>
            <w:b/>
            <w:bCs/>
            <w:i/>
            <w:iCs/>
            <w:webHidden/>
            <w:sz w:val="24"/>
            <w:szCs w:val="24"/>
            <w:lang w:val="fr-CI"/>
          </w:rPr>
          <w:t>9</w:t>
        </w:r>
        <w:r w:rsidR="00B06FFD" w:rsidRPr="008F10FE">
          <w:rPr>
            <w:rFonts w:ascii="Book Antiqua" w:hAnsi="Book Antiqua"/>
            <w:b/>
            <w:bCs/>
            <w:i/>
            <w:iCs/>
            <w:webHidden/>
            <w:sz w:val="24"/>
            <w:szCs w:val="24"/>
            <w:lang w:val="fr-CI"/>
          </w:rPr>
          <w:fldChar w:fldCharType="end"/>
        </w:r>
      </w:hyperlink>
    </w:p>
    <w:p w14:paraId="166B0182" w14:textId="77777777" w:rsidR="00B06FFD" w:rsidRPr="008F10FE" w:rsidRDefault="00000000">
      <w:pPr>
        <w:pStyle w:val="Tabledesillustrations"/>
        <w:tabs>
          <w:tab w:val="right" w:leader="dot" w:pos="10196"/>
        </w:tabs>
        <w:rPr>
          <w:rFonts w:ascii="Book Antiqua" w:hAnsi="Book Antiqua"/>
          <w:b/>
          <w:bCs/>
          <w:i/>
          <w:iCs/>
          <w:sz w:val="24"/>
          <w:szCs w:val="24"/>
          <w:lang w:val="fr-CI"/>
        </w:rPr>
      </w:pPr>
      <w:hyperlink w:anchor="_Toc69232918" w:history="1">
        <w:r w:rsidR="00B06FFD" w:rsidRPr="008F10FE">
          <w:rPr>
            <w:rFonts w:ascii="Book Antiqua" w:hAnsi="Book Antiqua"/>
            <w:b/>
            <w:bCs/>
            <w:i/>
            <w:iCs/>
            <w:szCs w:val="24"/>
            <w:lang w:val="fr-CI"/>
          </w:rPr>
          <w:t>Tableau 2: Répartition (en%) de la population enquêtée par actes de violences et sexe selon le milieu de résidence.</w:t>
        </w:r>
        <w:r w:rsidR="00B06FFD" w:rsidRPr="008F10FE">
          <w:rPr>
            <w:rFonts w:ascii="Book Antiqua" w:hAnsi="Book Antiqua"/>
            <w:b/>
            <w:bCs/>
            <w:i/>
            <w:iCs/>
            <w:webHidden/>
            <w:sz w:val="24"/>
            <w:szCs w:val="24"/>
            <w:lang w:val="fr-CI"/>
          </w:rPr>
          <w:tab/>
        </w:r>
        <w:r w:rsidR="00B06FFD" w:rsidRPr="008F10FE">
          <w:rPr>
            <w:rFonts w:ascii="Book Antiqua" w:hAnsi="Book Antiqua"/>
            <w:b/>
            <w:bCs/>
            <w:i/>
            <w:iCs/>
            <w:webHidden/>
            <w:sz w:val="24"/>
            <w:szCs w:val="24"/>
            <w:lang w:val="fr-CI"/>
          </w:rPr>
          <w:fldChar w:fldCharType="begin"/>
        </w:r>
        <w:r w:rsidR="00B06FFD" w:rsidRPr="008F10FE">
          <w:rPr>
            <w:rFonts w:ascii="Book Antiqua" w:hAnsi="Book Antiqua"/>
            <w:b/>
            <w:bCs/>
            <w:i/>
            <w:iCs/>
            <w:webHidden/>
            <w:sz w:val="24"/>
            <w:szCs w:val="24"/>
            <w:lang w:val="fr-CI"/>
          </w:rPr>
          <w:instrText xml:space="preserve"> PAGEREF _Toc69232918 \h </w:instrText>
        </w:r>
        <w:r w:rsidR="00B06FFD" w:rsidRPr="008F10FE">
          <w:rPr>
            <w:rFonts w:ascii="Book Antiqua" w:hAnsi="Book Antiqua"/>
            <w:b/>
            <w:bCs/>
            <w:i/>
            <w:iCs/>
            <w:webHidden/>
            <w:sz w:val="24"/>
            <w:szCs w:val="24"/>
            <w:lang w:val="fr-CI"/>
          </w:rPr>
        </w:r>
        <w:r w:rsidR="00B06FFD" w:rsidRPr="008F10FE">
          <w:rPr>
            <w:rFonts w:ascii="Book Antiqua" w:hAnsi="Book Antiqua"/>
            <w:b/>
            <w:bCs/>
            <w:i/>
            <w:iCs/>
            <w:webHidden/>
            <w:sz w:val="24"/>
            <w:szCs w:val="24"/>
            <w:lang w:val="fr-CI"/>
          </w:rPr>
          <w:fldChar w:fldCharType="separate"/>
        </w:r>
        <w:r w:rsidR="00B06FFD" w:rsidRPr="008F10FE">
          <w:rPr>
            <w:rFonts w:ascii="Book Antiqua" w:hAnsi="Book Antiqua"/>
            <w:b/>
            <w:bCs/>
            <w:i/>
            <w:iCs/>
            <w:webHidden/>
            <w:sz w:val="24"/>
            <w:szCs w:val="24"/>
            <w:lang w:val="fr-CI"/>
          </w:rPr>
          <w:t>11</w:t>
        </w:r>
        <w:r w:rsidR="00B06FFD" w:rsidRPr="008F10FE">
          <w:rPr>
            <w:rFonts w:ascii="Book Antiqua" w:hAnsi="Book Antiqua"/>
            <w:b/>
            <w:bCs/>
            <w:i/>
            <w:iCs/>
            <w:webHidden/>
            <w:sz w:val="24"/>
            <w:szCs w:val="24"/>
            <w:lang w:val="fr-CI"/>
          </w:rPr>
          <w:fldChar w:fldCharType="end"/>
        </w:r>
      </w:hyperlink>
    </w:p>
    <w:p w14:paraId="222596F2" w14:textId="77777777" w:rsidR="00B06FFD" w:rsidRPr="008F10FE" w:rsidRDefault="00000000">
      <w:pPr>
        <w:pStyle w:val="Tabledesillustrations"/>
        <w:tabs>
          <w:tab w:val="right" w:leader="dot" w:pos="10196"/>
        </w:tabs>
        <w:rPr>
          <w:rFonts w:ascii="Book Antiqua" w:hAnsi="Book Antiqua"/>
          <w:b/>
          <w:bCs/>
          <w:i/>
          <w:iCs/>
          <w:sz w:val="24"/>
          <w:szCs w:val="24"/>
          <w:lang w:val="fr-CI"/>
        </w:rPr>
      </w:pPr>
      <w:hyperlink w:anchor="_Toc69232919" w:history="1">
        <w:r w:rsidR="00B06FFD" w:rsidRPr="008F10FE">
          <w:rPr>
            <w:rFonts w:ascii="Book Antiqua" w:hAnsi="Book Antiqua"/>
            <w:b/>
            <w:bCs/>
            <w:i/>
            <w:iCs/>
            <w:szCs w:val="24"/>
            <w:lang w:val="fr-CI"/>
          </w:rPr>
          <w:t>Tableau 3 : Répartition (en%) de la population étudiée selon les auteurs de violence et le lieu de résidence</w:t>
        </w:r>
        <w:r w:rsidR="00B06FFD" w:rsidRPr="008F10FE">
          <w:rPr>
            <w:rFonts w:ascii="Book Antiqua" w:hAnsi="Book Antiqua"/>
            <w:b/>
            <w:bCs/>
            <w:i/>
            <w:iCs/>
            <w:webHidden/>
            <w:sz w:val="24"/>
            <w:szCs w:val="24"/>
            <w:lang w:val="fr-CI"/>
          </w:rPr>
          <w:tab/>
        </w:r>
        <w:r w:rsidR="00B06FFD" w:rsidRPr="008F10FE">
          <w:rPr>
            <w:rFonts w:ascii="Book Antiqua" w:hAnsi="Book Antiqua"/>
            <w:b/>
            <w:bCs/>
            <w:i/>
            <w:iCs/>
            <w:webHidden/>
            <w:sz w:val="24"/>
            <w:szCs w:val="24"/>
            <w:lang w:val="fr-CI"/>
          </w:rPr>
          <w:fldChar w:fldCharType="begin"/>
        </w:r>
        <w:r w:rsidR="00B06FFD" w:rsidRPr="008F10FE">
          <w:rPr>
            <w:rFonts w:ascii="Book Antiqua" w:hAnsi="Book Antiqua"/>
            <w:b/>
            <w:bCs/>
            <w:i/>
            <w:iCs/>
            <w:webHidden/>
            <w:sz w:val="24"/>
            <w:szCs w:val="24"/>
            <w:lang w:val="fr-CI"/>
          </w:rPr>
          <w:instrText xml:space="preserve"> PAGEREF _Toc69232919 \h </w:instrText>
        </w:r>
        <w:r w:rsidR="00B06FFD" w:rsidRPr="008F10FE">
          <w:rPr>
            <w:rFonts w:ascii="Book Antiqua" w:hAnsi="Book Antiqua"/>
            <w:b/>
            <w:bCs/>
            <w:i/>
            <w:iCs/>
            <w:webHidden/>
            <w:sz w:val="24"/>
            <w:szCs w:val="24"/>
            <w:lang w:val="fr-CI"/>
          </w:rPr>
        </w:r>
        <w:r w:rsidR="00B06FFD" w:rsidRPr="008F10FE">
          <w:rPr>
            <w:rFonts w:ascii="Book Antiqua" w:hAnsi="Book Antiqua"/>
            <w:b/>
            <w:bCs/>
            <w:i/>
            <w:iCs/>
            <w:webHidden/>
            <w:sz w:val="24"/>
            <w:szCs w:val="24"/>
            <w:lang w:val="fr-CI"/>
          </w:rPr>
          <w:fldChar w:fldCharType="separate"/>
        </w:r>
        <w:r w:rsidR="00B06FFD" w:rsidRPr="008F10FE">
          <w:rPr>
            <w:rFonts w:ascii="Book Antiqua" w:hAnsi="Book Antiqua"/>
            <w:b/>
            <w:bCs/>
            <w:i/>
            <w:iCs/>
            <w:webHidden/>
            <w:sz w:val="24"/>
            <w:szCs w:val="24"/>
            <w:lang w:val="fr-CI"/>
          </w:rPr>
          <w:t>18</w:t>
        </w:r>
        <w:r w:rsidR="00B06FFD" w:rsidRPr="008F10FE">
          <w:rPr>
            <w:rFonts w:ascii="Book Antiqua" w:hAnsi="Book Antiqua"/>
            <w:b/>
            <w:bCs/>
            <w:i/>
            <w:iCs/>
            <w:webHidden/>
            <w:sz w:val="24"/>
            <w:szCs w:val="24"/>
            <w:lang w:val="fr-CI"/>
          </w:rPr>
          <w:fldChar w:fldCharType="end"/>
        </w:r>
      </w:hyperlink>
    </w:p>
    <w:p w14:paraId="171C76AB" w14:textId="77777777" w:rsidR="00B06FFD" w:rsidRPr="008F10FE" w:rsidRDefault="00000000">
      <w:pPr>
        <w:pStyle w:val="Tabledesillustrations"/>
        <w:tabs>
          <w:tab w:val="right" w:leader="dot" w:pos="10196"/>
        </w:tabs>
        <w:rPr>
          <w:rFonts w:ascii="Book Antiqua" w:hAnsi="Book Antiqua"/>
          <w:b/>
          <w:bCs/>
          <w:i/>
          <w:iCs/>
          <w:sz w:val="24"/>
          <w:szCs w:val="24"/>
          <w:lang w:val="fr-CI"/>
        </w:rPr>
      </w:pPr>
      <w:hyperlink w:anchor="_Toc69232920" w:history="1">
        <w:r w:rsidR="00B06FFD" w:rsidRPr="008F10FE">
          <w:rPr>
            <w:rFonts w:ascii="Book Antiqua" w:hAnsi="Book Antiqua"/>
            <w:b/>
            <w:bCs/>
            <w:i/>
            <w:iCs/>
            <w:szCs w:val="24"/>
            <w:lang w:val="fr-CI"/>
          </w:rPr>
          <w:t>Tableau 4: Répartition (en%) de la population étudiée selon les conséquences de violence et le lieu de résidence</w:t>
        </w:r>
        <w:r w:rsidR="00B06FFD" w:rsidRPr="008F10FE">
          <w:rPr>
            <w:rFonts w:ascii="Book Antiqua" w:hAnsi="Book Antiqua"/>
            <w:b/>
            <w:bCs/>
            <w:i/>
            <w:iCs/>
            <w:webHidden/>
            <w:sz w:val="24"/>
            <w:szCs w:val="24"/>
            <w:lang w:val="fr-CI"/>
          </w:rPr>
          <w:tab/>
        </w:r>
        <w:r w:rsidR="00B06FFD" w:rsidRPr="008F10FE">
          <w:rPr>
            <w:rFonts w:ascii="Book Antiqua" w:hAnsi="Book Antiqua"/>
            <w:b/>
            <w:bCs/>
            <w:i/>
            <w:iCs/>
            <w:webHidden/>
            <w:sz w:val="24"/>
            <w:szCs w:val="24"/>
            <w:lang w:val="fr-CI"/>
          </w:rPr>
          <w:fldChar w:fldCharType="begin"/>
        </w:r>
        <w:r w:rsidR="00B06FFD" w:rsidRPr="008F10FE">
          <w:rPr>
            <w:rFonts w:ascii="Book Antiqua" w:hAnsi="Book Antiqua"/>
            <w:b/>
            <w:bCs/>
            <w:i/>
            <w:iCs/>
            <w:webHidden/>
            <w:sz w:val="24"/>
            <w:szCs w:val="24"/>
            <w:lang w:val="fr-CI"/>
          </w:rPr>
          <w:instrText xml:space="preserve"> PAGEREF _Toc69232920 \h </w:instrText>
        </w:r>
        <w:r w:rsidR="00B06FFD" w:rsidRPr="008F10FE">
          <w:rPr>
            <w:rFonts w:ascii="Book Antiqua" w:hAnsi="Book Antiqua"/>
            <w:b/>
            <w:bCs/>
            <w:i/>
            <w:iCs/>
            <w:webHidden/>
            <w:sz w:val="24"/>
            <w:szCs w:val="24"/>
            <w:lang w:val="fr-CI"/>
          </w:rPr>
        </w:r>
        <w:r w:rsidR="00B06FFD" w:rsidRPr="008F10FE">
          <w:rPr>
            <w:rFonts w:ascii="Book Antiqua" w:hAnsi="Book Antiqua"/>
            <w:b/>
            <w:bCs/>
            <w:i/>
            <w:iCs/>
            <w:webHidden/>
            <w:sz w:val="24"/>
            <w:szCs w:val="24"/>
            <w:lang w:val="fr-CI"/>
          </w:rPr>
          <w:fldChar w:fldCharType="separate"/>
        </w:r>
        <w:r w:rsidR="00B06FFD" w:rsidRPr="008F10FE">
          <w:rPr>
            <w:rFonts w:ascii="Book Antiqua" w:hAnsi="Book Antiqua"/>
            <w:b/>
            <w:bCs/>
            <w:i/>
            <w:iCs/>
            <w:webHidden/>
            <w:sz w:val="24"/>
            <w:szCs w:val="24"/>
            <w:lang w:val="fr-CI"/>
          </w:rPr>
          <w:t>23</w:t>
        </w:r>
        <w:r w:rsidR="00B06FFD" w:rsidRPr="008F10FE">
          <w:rPr>
            <w:rFonts w:ascii="Book Antiqua" w:hAnsi="Book Antiqua"/>
            <w:b/>
            <w:bCs/>
            <w:i/>
            <w:iCs/>
            <w:webHidden/>
            <w:sz w:val="24"/>
            <w:szCs w:val="24"/>
            <w:lang w:val="fr-CI"/>
          </w:rPr>
          <w:fldChar w:fldCharType="end"/>
        </w:r>
      </w:hyperlink>
    </w:p>
    <w:p w14:paraId="3A012CCD" w14:textId="77777777" w:rsidR="00B06FFD" w:rsidRPr="008F10FE" w:rsidRDefault="00000000">
      <w:pPr>
        <w:pStyle w:val="Tabledesillustrations"/>
        <w:tabs>
          <w:tab w:val="right" w:leader="dot" w:pos="10196"/>
        </w:tabs>
        <w:rPr>
          <w:rFonts w:ascii="Book Antiqua" w:hAnsi="Book Antiqua"/>
          <w:b/>
          <w:bCs/>
          <w:i/>
          <w:iCs/>
          <w:sz w:val="24"/>
          <w:szCs w:val="24"/>
          <w:lang w:val="fr-CI"/>
        </w:rPr>
      </w:pPr>
      <w:hyperlink w:anchor="_Toc69232921" w:history="1">
        <w:r w:rsidR="00B06FFD" w:rsidRPr="008F10FE">
          <w:rPr>
            <w:rFonts w:ascii="Book Antiqua" w:hAnsi="Book Antiqua"/>
            <w:b/>
            <w:bCs/>
            <w:i/>
            <w:iCs/>
            <w:szCs w:val="24"/>
            <w:lang w:val="fr-CI"/>
          </w:rPr>
          <w:t>Tableau 5: Répartition (en%) de la population étudiée selon les communautés et le type de violence physique</w:t>
        </w:r>
        <w:r w:rsidR="00B06FFD" w:rsidRPr="008F10FE">
          <w:rPr>
            <w:rFonts w:ascii="Book Antiqua" w:hAnsi="Book Antiqua"/>
            <w:b/>
            <w:bCs/>
            <w:i/>
            <w:iCs/>
            <w:webHidden/>
            <w:sz w:val="24"/>
            <w:szCs w:val="24"/>
            <w:lang w:val="fr-CI"/>
          </w:rPr>
          <w:tab/>
        </w:r>
        <w:r w:rsidR="00B06FFD" w:rsidRPr="008F10FE">
          <w:rPr>
            <w:rFonts w:ascii="Book Antiqua" w:hAnsi="Book Antiqua"/>
            <w:b/>
            <w:bCs/>
            <w:i/>
            <w:iCs/>
            <w:webHidden/>
            <w:sz w:val="24"/>
            <w:szCs w:val="24"/>
            <w:lang w:val="fr-CI"/>
          </w:rPr>
          <w:fldChar w:fldCharType="begin"/>
        </w:r>
        <w:r w:rsidR="00B06FFD" w:rsidRPr="008F10FE">
          <w:rPr>
            <w:rFonts w:ascii="Book Antiqua" w:hAnsi="Book Antiqua"/>
            <w:b/>
            <w:bCs/>
            <w:i/>
            <w:iCs/>
            <w:webHidden/>
            <w:sz w:val="24"/>
            <w:szCs w:val="24"/>
            <w:lang w:val="fr-CI"/>
          </w:rPr>
          <w:instrText xml:space="preserve"> PAGEREF _Toc69232921 \h </w:instrText>
        </w:r>
        <w:r w:rsidR="00B06FFD" w:rsidRPr="008F10FE">
          <w:rPr>
            <w:rFonts w:ascii="Book Antiqua" w:hAnsi="Book Antiqua"/>
            <w:b/>
            <w:bCs/>
            <w:i/>
            <w:iCs/>
            <w:webHidden/>
            <w:sz w:val="24"/>
            <w:szCs w:val="24"/>
            <w:lang w:val="fr-CI"/>
          </w:rPr>
        </w:r>
        <w:r w:rsidR="00B06FFD" w:rsidRPr="008F10FE">
          <w:rPr>
            <w:rFonts w:ascii="Book Antiqua" w:hAnsi="Book Antiqua"/>
            <w:b/>
            <w:bCs/>
            <w:i/>
            <w:iCs/>
            <w:webHidden/>
            <w:sz w:val="24"/>
            <w:szCs w:val="24"/>
            <w:lang w:val="fr-CI"/>
          </w:rPr>
          <w:fldChar w:fldCharType="separate"/>
        </w:r>
        <w:r w:rsidR="00B06FFD" w:rsidRPr="008F10FE">
          <w:rPr>
            <w:rFonts w:ascii="Book Antiqua" w:hAnsi="Book Antiqua"/>
            <w:b/>
            <w:bCs/>
            <w:i/>
            <w:iCs/>
            <w:webHidden/>
            <w:sz w:val="24"/>
            <w:szCs w:val="24"/>
            <w:lang w:val="fr-CI"/>
          </w:rPr>
          <w:t>24</w:t>
        </w:r>
        <w:r w:rsidR="00B06FFD" w:rsidRPr="008F10FE">
          <w:rPr>
            <w:rFonts w:ascii="Book Antiqua" w:hAnsi="Book Antiqua"/>
            <w:b/>
            <w:bCs/>
            <w:i/>
            <w:iCs/>
            <w:webHidden/>
            <w:sz w:val="24"/>
            <w:szCs w:val="24"/>
            <w:lang w:val="fr-CI"/>
          </w:rPr>
          <w:fldChar w:fldCharType="end"/>
        </w:r>
      </w:hyperlink>
    </w:p>
    <w:p w14:paraId="5A209488" w14:textId="77777777" w:rsidR="00B06FFD" w:rsidRPr="008F10FE" w:rsidRDefault="00000000">
      <w:pPr>
        <w:pStyle w:val="Tabledesillustrations"/>
        <w:tabs>
          <w:tab w:val="right" w:leader="dot" w:pos="10196"/>
        </w:tabs>
        <w:rPr>
          <w:rFonts w:ascii="Book Antiqua" w:hAnsi="Book Antiqua"/>
          <w:b/>
          <w:bCs/>
          <w:i/>
          <w:iCs/>
          <w:sz w:val="24"/>
          <w:szCs w:val="24"/>
          <w:lang w:val="fr-CI"/>
        </w:rPr>
      </w:pPr>
      <w:hyperlink w:anchor="_Toc69232922" w:history="1">
        <w:r w:rsidR="00B06FFD" w:rsidRPr="008F10FE">
          <w:rPr>
            <w:rFonts w:ascii="Book Antiqua" w:hAnsi="Book Antiqua"/>
            <w:b/>
            <w:bCs/>
            <w:i/>
            <w:iCs/>
            <w:szCs w:val="24"/>
            <w:lang w:val="fr-CI"/>
          </w:rPr>
          <w:t>Tableau 6 : Répartition (en%) de la population étudiée selon les communautés et le type de violence sexuelle</w:t>
        </w:r>
        <w:r w:rsidR="00B06FFD" w:rsidRPr="008F10FE">
          <w:rPr>
            <w:rFonts w:ascii="Book Antiqua" w:hAnsi="Book Antiqua"/>
            <w:b/>
            <w:bCs/>
            <w:i/>
            <w:iCs/>
            <w:webHidden/>
            <w:sz w:val="24"/>
            <w:szCs w:val="24"/>
            <w:lang w:val="fr-CI"/>
          </w:rPr>
          <w:tab/>
        </w:r>
        <w:r w:rsidR="00B06FFD" w:rsidRPr="008F10FE">
          <w:rPr>
            <w:rFonts w:ascii="Book Antiqua" w:hAnsi="Book Antiqua"/>
            <w:b/>
            <w:bCs/>
            <w:i/>
            <w:iCs/>
            <w:webHidden/>
            <w:sz w:val="24"/>
            <w:szCs w:val="24"/>
            <w:lang w:val="fr-CI"/>
          </w:rPr>
          <w:fldChar w:fldCharType="begin"/>
        </w:r>
        <w:r w:rsidR="00B06FFD" w:rsidRPr="008F10FE">
          <w:rPr>
            <w:rFonts w:ascii="Book Antiqua" w:hAnsi="Book Antiqua"/>
            <w:b/>
            <w:bCs/>
            <w:i/>
            <w:iCs/>
            <w:webHidden/>
            <w:sz w:val="24"/>
            <w:szCs w:val="24"/>
            <w:lang w:val="fr-CI"/>
          </w:rPr>
          <w:instrText xml:space="preserve"> PAGEREF _Toc69232922 \h </w:instrText>
        </w:r>
        <w:r w:rsidR="00B06FFD" w:rsidRPr="008F10FE">
          <w:rPr>
            <w:rFonts w:ascii="Book Antiqua" w:hAnsi="Book Antiqua"/>
            <w:b/>
            <w:bCs/>
            <w:i/>
            <w:iCs/>
            <w:webHidden/>
            <w:sz w:val="24"/>
            <w:szCs w:val="24"/>
            <w:lang w:val="fr-CI"/>
          </w:rPr>
        </w:r>
        <w:r w:rsidR="00B06FFD" w:rsidRPr="008F10FE">
          <w:rPr>
            <w:rFonts w:ascii="Book Antiqua" w:hAnsi="Book Antiqua"/>
            <w:b/>
            <w:bCs/>
            <w:i/>
            <w:iCs/>
            <w:webHidden/>
            <w:sz w:val="24"/>
            <w:szCs w:val="24"/>
            <w:lang w:val="fr-CI"/>
          </w:rPr>
          <w:fldChar w:fldCharType="separate"/>
        </w:r>
        <w:r w:rsidR="00B06FFD" w:rsidRPr="008F10FE">
          <w:rPr>
            <w:rFonts w:ascii="Book Antiqua" w:hAnsi="Book Antiqua"/>
            <w:b/>
            <w:bCs/>
            <w:i/>
            <w:iCs/>
            <w:webHidden/>
            <w:sz w:val="24"/>
            <w:szCs w:val="24"/>
            <w:lang w:val="fr-CI"/>
          </w:rPr>
          <w:t>24</w:t>
        </w:r>
        <w:r w:rsidR="00B06FFD" w:rsidRPr="008F10FE">
          <w:rPr>
            <w:rFonts w:ascii="Book Antiqua" w:hAnsi="Book Antiqua"/>
            <w:b/>
            <w:bCs/>
            <w:i/>
            <w:iCs/>
            <w:webHidden/>
            <w:sz w:val="24"/>
            <w:szCs w:val="24"/>
            <w:lang w:val="fr-CI"/>
          </w:rPr>
          <w:fldChar w:fldCharType="end"/>
        </w:r>
      </w:hyperlink>
    </w:p>
    <w:p w14:paraId="2EEEFA00" w14:textId="77777777" w:rsidR="00B06FFD" w:rsidRPr="008F10FE" w:rsidRDefault="00000000">
      <w:pPr>
        <w:pStyle w:val="Tabledesillustrations"/>
        <w:tabs>
          <w:tab w:val="right" w:leader="dot" w:pos="10196"/>
        </w:tabs>
        <w:rPr>
          <w:rFonts w:ascii="Book Antiqua" w:hAnsi="Book Antiqua"/>
          <w:b/>
          <w:bCs/>
          <w:i/>
          <w:iCs/>
          <w:sz w:val="24"/>
          <w:szCs w:val="24"/>
          <w:lang w:val="fr-CI"/>
        </w:rPr>
      </w:pPr>
      <w:hyperlink w:anchor="_Toc69232923" w:history="1">
        <w:r w:rsidR="00B06FFD" w:rsidRPr="008F10FE">
          <w:rPr>
            <w:rFonts w:ascii="Book Antiqua" w:hAnsi="Book Antiqua"/>
            <w:b/>
            <w:bCs/>
            <w:i/>
            <w:iCs/>
            <w:szCs w:val="24"/>
            <w:lang w:val="fr-CI"/>
          </w:rPr>
          <w:t>Tableau 7: Répartition (en%) de la population étudiée selon les communautés et le type d’exploitation</w:t>
        </w:r>
        <w:r w:rsidR="00B06FFD" w:rsidRPr="008F10FE">
          <w:rPr>
            <w:rFonts w:ascii="Book Antiqua" w:hAnsi="Book Antiqua"/>
            <w:b/>
            <w:bCs/>
            <w:i/>
            <w:iCs/>
            <w:webHidden/>
            <w:sz w:val="24"/>
            <w:szCs w:val="24"/>
            <w:lang w:val="fr-CI"/>
          </w:rPr>
          <w:tab/>
        </w:r>
        <w:r w:rsidR="00B06FFD" w:rsidRPr="008F10FE">
          <w:rPr>
            <w:rFonts w:ascii="Book Antiqua" w:hAnsi="Book Antiqua"/>
            <w:b/>
            <w:bCs/>
            <w:i/>
            <w:iCs/>
            <w:webHidden/>
            <w:sz w:val="24"/>
            <w:szCs w:val="24"/>
            <w:lang w:val="fr-CI"/>
          </w:rPr>
          <w:fldChar w:fldCharType="begin"/>
        </w:r>
        <w:r w:rsidR="00B06FFD" w:rsidRPr="008F10FE">
          <w:rPr>
            <w:rFonts w:ascii="Book Antiqua" w:hAnsi="Book Antiqua"/>
            <w:b/>
            <w:bCs/>
            <w:i/>
            <w:iCs/>
            <w:webHidden/>
            <w:sz w:val="24"/>
            <w:szCs w:val="24"/>
            <w:lang w:val="fr-CI"/>
          </w:rPr>
          <w:instrText xml:space="preserve"> PAGEREF _Toc69232923 \h </w:instrText>
        </w:r>
        <w:r w:rsidR="00B06FFD" w:rsidRPr="008F10FE">
          <w:rPr>
            <w:rFonts w:ascii="Book Antiqua" w:hAnsi="Book Antiqua"/>
            <w:b/>
            <w:bCs/>
            <w:i/>
            <w:iCs/>
            <w:webHidden/>
            <w:sz w:val="24"/>
            <w:szCs w:val="24"/>
            <w:lang w:val="fr-CI"/>
          </w:rPr>
        </w:r>
        <w:r w:rsidR="00B06FFD" w:rsidRPr="008F10FE">
          <w:rPr>
            <w:rFonts w:ascii="Book Antiqua" w:hAnsi="Book Antiqua"/>
            <w:b/>
            <w:bCs/>
            <w:i/>
            <w:iCs/>
            <w:webHidden/>
            <w:sz w:val="24"/>
            <w:szCs w:val="24"/>
            <w:lang w:val="fr-CI"/>
          </w:rPr>
          <w:fldChar w:fldCharType="separate"/>
        </w:r>
        <w:r w:rsidR="00B06FFD" w:rsidRPr="008F10FE">
          <w:rPr>
            <w:rFonts w:ascii="Book Antiqua" w:hAnsi="Book Antiqua"/>
            <w:b/>
            <w:bCs/>
            <w:i/>
            <w:iCs/>
            <w:webHidden/>
            <w:sz w:val="24"/>
            <w:szCs w:val="24"/>
            <w:lang w:val="fr-CI"/>
          </w:rPr>
          <w:t>25</w:t>
        </w:r>
        <w:r w:rsidR="00B06FFD" w:rsidRPr="008F10FE">
          <w:rPr>
            <w:rFonts w:ascii="Book Antiqua" w:hAnsi="Book Antiqua"/>
            <w:b/>
            <w:bCs/>
            <w:i/>
            <w:iCs/>
            <w:webHidden/>
            <w:sz w:val="24"/>
            <w:szCs w:val="24"/>
            <w:lang w:val="fr-CI"/>
          </w:rPr>
          <w:fldChar w:fldCharType="end"/>
        </w:r>
      </w:hyperlink>
    </w:p>
    <w:p w14:paraId="20F9AE9D" w14:textId="77777777" w:rsidR="00B06FFD" w:rsidRPr="008F10FE" w:rsidRDefault="00000000">
      <w:pPr>
        <w:pStyle w:val="Tabledesillustrations"/>
        <w:tabs>
          <w:tab w:val="right" w:leader="dot" w:pos="10196"/>
        </w:tabs>
        <w:rPr>
          <w:rFonts w:ascii="Book Antiqua" w:hAnsi="Book Antiqua"/>
          <w:b/>
          <w:bCs/>
          <w:i/>
          <w:iCs/>
          <w:sz w:val="24"/>
          <w:szCs w:val="24"/>
          <w:lang w:val="fr-CI"/>
        </w:rPr>
      </w:pPr>
      <w:hyperlink w:anchor="_Toc69232924" w:history="1">
        <w:r w:rsidR="00B06FFD" w:rsidRPr="008F10FE">
          <w:rPr>
            <w:rFonts w:ascii="Book Antiqua" w:hAnsi="Book Antiqua"/>
            <w:b/>
            <w:bCs/>
            <w:i/>
            <w:iCs/>
            <w:szCs w:val="24"/>
            <w:lang w:val="fr-CI"/>
          </w:rPr>
          <w:t>Tableau 8 : Répartition (en%) de la population étudiée selon les raisons de violence physique</w:t>
        </w:r>
        <w:r w:rsidR="00B06FFD" w:rsidRPr="008F10FE">
          <w:rPr>
            <w:rFonts w:ascii="Book Antiqua" w:hAnsi="Book Antiqua"/>
            <w:b/>
            <w:bCs/>
            <w:i/>
            <w:iCs/>
            <w:webHidden/>
            <w:sz w:val="24"/>
            <w:szCs w:val="24"/>
            <w:lang w:val="fr-CI"/>
          </w:rPr>
          <w:tab/>
        </w:r>
        <w:r w:rsidR="00B06FFD" w:rsidRPr="008F10FE">
          <w:rPr>
            <w:rFonts w:ascii="Book Antiqua" w:hAnsi="Book Antiqua"/>
            <w:b/>
            <w:bCs/>
            <w:i/>
            <w:iCs/>
            <w:webHidden/>
            <w:sz w:val="24"/>
            <w:szCs w:val="24"/>
            <w:lang w:val="fr-CI"/>
          </w:rPr>
          <w:fldChar w:fldCharType="begin"/>
        </w:r>
        <w:r w:rsidR="00B06FFD" w:rsidRPr="008F10FE">
          <w:rPr>
            <w:rFonts w:ascii="Book Antiqua" w:hAnsi="Book Antiqua"/>
            <w:b/>
            <w:bCs/>
            <w:i/>
            <w:iCs/>
            <w:webHidden/>
            <w:sz w:val="24"/>
            <w:szCs w:val="24"/>
            <w:lang w:val="fr-CI"/>
          </w:rPr>
          <w:instrText xml:space="preserve"> PAGEREF _Toc69232924 \h </w:instrText>
        </w:r>
        <w:r w:rsidR="00B06FFD" w:rsidRPr="008F10FE">
          <w:rPr>
            <w:rFonts w:ascii="Book Antiqua" w:hAnsi="Book Antiqua"/>
            <w:b/>
            <w:bCs/>
            <w:i/>
            <w:iCs/>
            <w:webHidden/>
            <w:sz w:val="24"/>
            <w:szCs w:val="24"/>
            <w:lang w:val="fr-CI"/>
          </w:rPr>
        </w:r>
        <w:r w:rsidR="00B06FFD" w:rsidRPr="008F10FE">
          <w:rPr>
            <w:rFonts w:ascii="Book Antiqua" w:hAnsi="Book Antiqua"/>
            <w:b/>
            <w:bCs/>
            <w:i/>
            <w:iCs/>
            <w:webHidden/>
            <w:sz w:val="24"/>
            <w:szCs w:val="24"/>
            <w:lang w:val="fr-CI"/>
          </w:rPr>
          <w:fldChar w:fldCharType="separate"/>
        </w:r>
        <w:r w:rsidR="00B06FFD" w:rsidRPr="008F10FE">
          <w:rPr>
            <w:rFonts w:ascii="Book Antiqua" w:hAnsi="Book Antiqua"/>
            <w:b/>
            <w:bCs/>
            <w:i/>
            <w:iCs/>
            <w:webHidden/>
            <w:sz w:val="24"/>
            <w:szCs w:val="24"/>
            <w:lang w:val="fr-CI"/>
          </w:rPr>
          <w:t>28</w:t>
        </w:r>
        <w:r w:rsidR="00B06FFD" w:rsidRPr="008F10FE">
          <w:rPr>
            <w:rFonts w:ascii="Book Antiqua" w:hAnsi="Book Antiqua"/>
            <w:b/>
            <w:bCs/>
            <w:i/>
            <w:iCs/>
            <w:webHidden/>
            <w:sz w:val="24"/>
            <w:szCs w:val="24"/>
            <w:lang w:val="fr-CI"/>
          </w:rPr>
          <w:fldChar w:fldCharType="end"/>
        </w:r>
      </w:hyperlink>
    </w:p>
    <w:p w14:paraId="25AC83FF" w14:textId="77777777" w:rsidR="002342AE" w:rsidRPr="008F10FE" w:rsidRDefault="002342AE" w:rsidP="005914BB">
      <w:pPr>
        <w:rPr>
          <w:rFonts w:ascii="Book Antiqua" w:hAnsi="Book Antiqua"/>
          <w:b/>
          <w:bCs/>
          <w:i/>
          <w:iCs/>
          <w:sz w:val="24"/>
          <w:szCs w:val="24"/>
          <w:lang w:val="fr-CI"/>
        </w:rPr>
      </w:pPr>
      <w:r w:rsidRPr="008F10FE">
        <w:rPr>
          <w:rFonts w:ascii="Book Antiqua" w:hAnsi="Book Antiqua"/>
          <w:b/>
          <w:bCs/>
          <w:i/>
          <w:iCs/>
          <w:sz w:val="24"/>
          <w:szCs w:val="24"/>
          <w:lang w:val="fr-CI"/>
        </w:rPr>
        <w:fldChar w:fldCharType="end"/>
      </w:r>
    </w:p>
    <w:p w14:paraId="665081A3" w14:textId="77777777" w:rsidR="00891CF3" w:rsidRPr="008F10FE" w:rsidRDefault="00891CF3" w:rsidP="005914BB">
      <w:pPr>
        <w:rPr>
          <w:rFonts w:ascii="Book Antiqua" w:hAnsi="Book Antiqua"/>
          <w:b/>
          <w:bCs/>
          <w:i/>
          <w:iCs/>
          <w:sz w:val="24"/>
          <w:szCs w:val="24"/>
          <w:lang w:val="fr-CI"/>
        </w:rPr>
      </w:pPr>
    </w:p>
    <w:p w14:paraId="398A264D" w14:textId="77777777" w:rsidR="001A60CC" w:rsidRDefault="001A60CC" w:rsidP="00E10497">
      <w:pPr>
        <w:ind w:left="-142" w:hanging="142"/>
        <w:rPr>
          <w:b/>
        </w:rPr>
      </w:pPr>
    </w:p>
    <w:p w14:paraId="03EC3AE2" w14:textId="77777777" w:rsidR="001A60CC" w:rsidRDefault="001A60CC" w:rsidP="00E10497">
      <w:pPr>
        <w:ind w:left="-142" w:hanging="142"/>
        <w:rPr>
          <w:b/>
        </w:rPr>
      </w:pPr>
    </w:p>
    <w:p w14:paraId="189B9A97" w14:textId="77777777" w:rsidR="001A60CC" w:rsidRDefault="001A60CC" w:rsidP="00E10497">
      <w:pPr>
        <w:ind w:left="-142" w:hanging="142"/>
        <w:rPr>
          <w:b/>
        </w:rPr>
      </w:pPr>
    </w:p>
    <w:p w14:paraId="248645F5" w14:textId="77777777" w:rsidR="001A60CC" w:rsidRDefault="001A60CC" w:rsidP="00E10497">
      <w:pPr>
        <w:ind w:left="-142" w:hanging="142"/>
        <w:rPr>
          <w:b/>
        </w:rPr>
      </w:pPr>
    </w:p>
    <w:p w14:paraId="4E369D32" w14:textId="77777777" w:rsidR="001A60CC" w:rsidRDefault="001A60CC" w:rsidP="00E10497">
      <w:pPr>
        <w:ind w:left="-142" w:hanging="142"/>
        <w:rPr>
          <w:b/>
        </w:rPr>
      </w:pPr>
    </w:p>
    <w:p w14:paraId="20397529" w14:textId="77777777" w:rsidR="001A60CC" w:rsidRDefault="001A60CC" w:rsidP="00E10497">
      <w:pPr>
        <w:ind w:left="-142" w:hanging="142"/>
        <w:rPr>
          <w:b/>
        </w:rPr>
      </w:pPr>
    </w:p>
    <w:p w14:paraId="5750723F" w14:textId="77777777" w:rsidR="001A60CC" w:rsidRDefault="001A60CC" w:rsidP="00E10497">
      <w:pPr>
        <w:ind w:left="-142" w:hanging="142"/>
        <w:rPr>
          <w:b/>
        </w:rPr>
      </w:pPr>
    </w:p>
    <w:p w14:paraId="443BB83F" w14:textId="77777777" w:rsidR="001A60CC" w:rsidRDefault="001A60CC" w:rsidP="00E10497">
      <w:pPr>
        <w:ind w:left="-142" w:hanging="142"/>
        <w:rPr>
          <w:b/>
        </w:rPr>
      </w:pPr>
    </w:p>
    <w:p w14:paraId="42182F2A" w14:textId="77777777" w:rsidR="002342AE" w:rsidRDefault="002342AE" w:rsidP="002342AE">
      <w:pPr>
        <w:rPr>
          <w:b/>
        </w:rPr>
      </w:pPr>
    </w:p>
    <w:p w14:paraId="34D635C6" w14:textId="77777777" w:rsidR="007F37C2" w:rsidRDefault="007F37C2" w:rsidP="002342AE">
      <w:pPr>
        <w:rPr>
          <w:b/>
        </w:rPr>
      </w:pPr>
    </w:p>
    <w:p w14:paraId="18D9CCC4" w14:textId="77777777" w:rsidR="007F37C2" w:rsidRDefault="007F37C2" w:rsidP="002342AE">
      <w:pPr>
        <w:rPr>
          <w:b/>
        </w:rPr>
      </w:pPr>
    </w:p>
    <w:p w14:paraId="76913AE4" w14:textId="77777777" w:rsidR="007F37C2" w:rsidRDefault="007F37C2" w:rsidP="002342AE">
      <w:pPr>
        <w:rPr>
          <w:b/>
        </w:rPr>
      </w:pPr>
    </w:p>
    <w:p w14:paraId="3C8D25CE" w14:textId="5D532D0A" w:rsidR="00AE6401" w:rsidRDefault="00AE6401">
      <w:pPr>
        <w:rPr>
          <w:b/>
        </w:rPr>
      </w:pPr>
      <w:r>
        <w:rPr>
          <w:b/>
        </w:rPr>
        <w:br w:type="page"/>
      </w:r>
    </w:p>
    <w:p w14:paraId="5AF3C966" w14:textId="77777777" w:rsidR="007F37C2" w:rsidRDefault="007F37C2" w:rsidP="002342AE">
      <w:pPr>
        <w:rPr>
          <w:b/>
        </w:rPr>
      </w:pPr>
    </w:p>
    <w:p w14:paraId="0DF015BF" w14:textId="77777777" w:rsidR="007F37C2" w:rsidRDefault="007F37C2" w:rsidP="002342AE">
      <w:pPr>
        <w:rPr>
          <w:b/>
        </w:rPr>
      </w:pPr>
    </w:p>
    <w:p w14:paraId="5FD38B7A" w14:textId="72F20271" w:rsidR="00AE6401" w:rsidRPr="006950BF" w:rsidRDefault="00AE6401" w:rsidP="00AE6401">
      <w:pPr>
        <w:shd w:val="clear" w:color="auto" w:fill="D9E2F3" w:themeFill="accent1" w:themeFillTint="33"/>
        <w:rPr>
          <w:rFonts w:ascii="Book Antiqua" w:hAnsi="Book Antiqua"/>
          <w:b/>
          <w:bCs/>
          <w:i/>
          <w:iCs/>
          <w:sz w:val="24"/>
          <w:szCs w:val="24"/>
          <w:u w:val="single"/>
          <w:lang w:val="fr-CI"/>
        </w:rPr>
      </w:pPr>
      <w:r w:rsidRPr="006950BF">
        <w:rPr>
          <w:rFonts w:ascii="Book Antiqua" w:hAnsi="Book Antiqua"/>
          <w:b/>
          <w:bCs/>
          <w:i/>
          <w:iCs/>
          <w:sz w:val="24"/>
          <w:szCs w:val="24"/>
          <w:u w:val="single"/>
          <w:lang w:val="fr-CI"/>
        </w:rPr>
        <w:t xml:space="preserve">Liste des </w:t>
      </w:r>
      <w:r>
        <w:rPr>
          <w:rFonts w:ascii="Book Antiqua" w:hAnsi="Book Antiqua"/>
          <w:b/>
          <w:bCs/>
          <w:i/>
          <w:iCs/>
          <w:sz w:val="24"/>
          <w:szCs w:val="24"/>
          <w:u w:val="single"/>
          <w:lang w:val="fr-CI"/>
        </w:rPr>
        <w:t>G</w:t>
      </w:r>
      <w:r w:rsidR="008F10FE">
        <w:rPr>
          <w:rFonts w:ascii="Book Antiqua" w:hAnsi="Book Antiqua"/>
          <w:b/>
          <w:bCs/>
          <w:i/>
          <w:iCs/>
          <w:sz w:val="24"/>
          <w:szCs w:val="24"/>
          <w:u w:val="single"/>
          <w:lang w:val="fr-CI"/>
        </w:rPr>
        <w:t xml:space="preserve">raphiques </w:t>
      </w:r>
      <w:r w:rsidRPr="006950BF">
        <w:rPr>
          <w:rFonts w:ascii="Book Antiqua" w:hAnsi="Book Antiqua"/>
          <w:b/>
          <w:bCs/>
          <w:i/>
          <w:iCs/>
          <w:sz w:val="24"/>
          <w:szCs w:val="24"/>
          <w:u w:val="single"/>
          <w:lang w:val="fr-CI"/>
        </w:rPr>
        <w:t xml:space="preserve"> </w:t>
      </w:r>
    </w:p>
    <w:p w14:paraId="7A12F7C9" w14:textId="77777777" w:rsidR="00B06FFD" w:rsidRPr="008F10FE" w:rsidRDefault="007F37C2">
      <w:pPr>
        <w:pStyle w:val="Tabledesillustrations"/>
        <w:tabs>
          <w:tab w:val="right" w:leader="dot" w:pos="10196"/>
        </w:tabs>
        <w:rPr>
          <w:rFonts w:ascii="Book Antiqua" w:hAnsi="Book Antiqua"/>
          <w:b/>
          <w:bCs/>
          <w:i/>
          <w:iCs/>
          <w:sz w:val="24"/>
          <w:szCs w:val="24"/>
          <w:u w:val="single"/>
          <w:lang w:val="fr-CI"/>
        </w:rPr>
      </w:pPr>
      <w:r w:rsidRPr="00B06FFD">
        <w:rPr>
          <w:b/>
          <w:sz w:val="48"/>
        </w:rPr>
        <w:fldChar w:fldCharType="begin"/>
      </w:r>
      <w:r w:rsidRPr="00B06FFD">
        <w:rPr>
          <w:b/>
          <w:sz w:val="48"/>
        </w:rPr>
        <w:instrText xml:space="preserve"> TOC \h \z \c "Figure" </w:instrText>
      </w:r>
      <w:r w:rsidRPr="00B06FFD">
        <w:rPr>
          <w:b/>
          <w:sz w:val="48"/>
        </w:rPr>
        <w:fldChar w:fldCharType="separate"/>
      </w:r>
      <w:hyperlink w:anchor="_Toc69232949" w:history="1">
        <w:r w:rsidR="00B06FFD" w:rsidRPr="008F10FE">
          <w:rPr>
            <w:rFonts w:ascii="Book Antiqua" w:hAnsi="Book Antiqua"/>
            <w:b/>
            <w:bCs/>
            <w:i/>
            <w:iCs/>
            <w:sz w:val="24"/>
            <w:szCs w:val="24"/>
            <w:lang w:val="fr-CI"/>
          </w:rPr>
          <w:t>Figure 1: Victimes des actes de violences physiques selon le sexe</w:t>
        </w:r>
        <w:r w:rsidR="00B06FFD" w:rsidRPr="008F10FE">
          <w:rPr>
            <w:rFonts w:ascii="Book Antiqua" w:hAnsi="Book Antiqua"/>
            <w:b/>
            <w:bCs/>
            <w:i/>
            <w:iCs/>
            <w:webHidden/>
            <w:sz w:val="24"/>
            <w:szCs w:val="24"/>
            <w:u w:val="single"/>
            <w:lang w:val="fr-CI"/>
          </w:rPr>
          <w:tab/>
        </w:r>
        <w:r w:rsidR="00B06FFD" w:rsidRPr="008F10FE">
          <w:rPr>
            <w:rFonts w:ascii="Book Antiqua" w:hAnsi="Book Antiqua"/>
            <w:b/>
            <w:bCs/>
            <w:i/>
            <w:iCs/>
            <w:webHidden/>
            <w:sz w:val="24"/>
            <w:szCs w:val="24"/>
            <w:u w:val="single"/>
            <w:lang w:val="fr-CI"/>
          </w:rPr>
          <w:fldChar w:fldCharType="begin"/>
        </w:r>
        <w:r w:rsidR="00B06FFD" w:rsidRPr="008F10FE">
          <w:rPr>
            <w:rFonts w:ascii="Book Antiqua" w:hAnsi="Book Antiqua"/>
            <w:b/>
            <w:bCs/>
            <w:i/>
            <w:iCs/>
            <w:webHidden/>
            <w:sz w:val="24"/>
            <w:szCs w:val="24"/>
            <w:u w:val="single"/>
            <w:lang w:val="fr-CI"/>
          </w:rPr>
          <w:instrText xml:space="preserve"> PAGEREF _Toc69232949 \h </w:instrText>
        </w:r>
        <w:r w:rsidR="00B06FFD" w:rsidRPr="008F10FE">
          <w:rPr>
            <w:rFonts w:ascii="Book Antiqua" w:hAnsi="Book Antiqua"/>
            <w:b/>
            <w:bCs/>
            <w:i/>
            <w:iCs/>
            <w:webHidden/>
            <w:sz w:val="24"/>
            <w:szCs w:val="24"/>
            <w:u w:val="single"/>
            <w:lang w:val="fr-CI"/>
          </w:rPr>
        </w:r>
        <w:r w:rsidR="00B06FFD" w:rsidRPr="008F10FE">
          <w:rPr>
            <w:rFonts w:ascii="Book Antiqua" w:hAnsi="Book Antiqua"/>
            <w:b/>
            <w:bCs/>
            <w:i/>
            <w:iCs/>
            <w:webHidden/>
            <w:sz w:val="24"/>
            <w:szCs w:val="24"/>
            <w:u w:val="single"/>
            <w:lang w:val="fr-CI"/>
          </w:rPr>
          <w:fldChar w:fldCharType="separate"/>
        </w:r>
        <w:r w:rsidR="00B06FFD" w:rsidRPr="008F10FE">
          <w:rPr>
            <w:rFonts w:ascii="Book Antiqua" w:hAnsi="Book Antiqua"/>
            <w:b/>
            <w:bCs/>
            <w:i/>
            <w:iCs/>
            <w:webHidden/>
            <w:sz w:val="24"/>
            <w:szCs w:val="24"/>
            <w:u w:val="single"/>
            <w:lang w:val="fr-CI"/>
          </w:rPr>
          <w:t>11</w:t>
        </w:r>
        <w:r w:rsidR="00B06FFD" w:rsidRPr="008F10FE">
          <w:rPr>
            <w:rFonts w:ascii="Book Antiqua" w:hAnsi="Book Antiqua"/>
            <w:b/>
            <w:bCs/>
            <w:i/>
            <w:iCs/>
            <w:webHidden/>
            <w:sz w:val="24"/>
            <w:szCs w:val="24"/>
            <w:u w:val="single"/>
            <w:lang w:val="fr-CI"/>
          </w:rPr>
          <w:fldChar w:fldCharType="end"/>
        </w:r>
      </w:hyperlink>
    </w:p>
    <w:p w14:paraId="44B8DE0B" w14:textId="77777777" w:rsidR="00B06FFD" w:rsidRPr="008F10FE" w:rsidRDefault="00000000">
      <w:pPr>
        <w:pStyle w:val="Tabledesillustrations"/>
        <w:tabs>
          <w:tab w:val="right" w:leader="dot" w:pos="10196"/>
        </w:tabs>
        <w:rPr>
          <w:rFonts w:ascii="Book Antiqua" w:hAnsi="Book Antiqua"/>
          <w:b/>
          <w:bCs/>
          <w:i/>
          <w:iCs/>
          <w:sz w:val="24"/>
          <w:szCs w:val="24"/>
          <w:u w:val="single"/>
          <w:lang w:val="fr-CI"/>
        </w:rPr>
      </w:pPr>
      <w:hyperlink w:anchor="_Toc69232950" w:history="1">
        <w:r w:rsidR="00B06FFD" w:rsidRPr="008F10FE">
          <w:rPr>
            <w:rFonts w:ascii="Book Antiqua" w:hAnsi="Book Antiqua"/>
            <w:b/>
            <w:bCs/>
            <w:i/>
            <w:iCs/>
            <w:sz w:val="24"/>
            <w:szCs w:val="24"/>
            <w:lang w:val="fr-CI"/>
          </w:rPr>
          <w:t>Figure 2: Victimes des actes de violences sexuelles selon le sexe</w:t>
        </w:r>
        <w:r w:rsidR="00B06FFD" w:rsidRPr="008F10FE">
          <w:rPr>
            <w:rFonts w:ascii="Book Antiqua" w:hAnsi="Book Antiqua"/>
            <w:b/>
            <w:bCs/>
            <w:i/>
            <w:iCs/>
            <w:webHidden/>
            <w:sz w:val="24"/>
            <w:szCs w:val="24"/>
            <w:u w:val="single"/>
            <w:lang w:val="fr-CI"/>
          </w:rPr>
          <w:tab/>
        </w:r>
        <w:r w:rsidR="00B06FFD" w:rsidRPr="008F10FE">
          <w:rPr>
            <w:rFonts w:ascii="Book Antiqua" w:hAnsi="Book Antiqua"/>
            <w:b/>
            <w:bCs/>
            <w:i/>
            <w:iCs/>
            <w:webHidden/>
            <w:sz w:val="24"/>
            <w:szCs w:val="24"/>
            <w:u w:val="single"/>
            <w:lang w:val="fr-CI"/>
          </w:rPr>
          <w:fldChar w:fldCharType="begin"/>
        </w:r>
        <w:r w:rsidR="00B06FFD" w:rsidRPr="008F10FE">
          <w:rPr>
            <w:rFonts w:ascii="Book Antiqua" w:hAnsi="Book Antiqua"/>
            <w:b/>
            <w:bCs/>
            <w:i/>
            <w:iCs/>
            <w:webHidden/>
            <w:sz w:val="24"/>
            <w:szCs w:val="24"/>
            <w:u w:val="single"/>
            <w:lang w:val="fr-CI"/>
          </w:rPr>
          <w:instrText xml:space="preserve"> PAGEREF _Toc69232950 \h </w:instrText>
        </w:r>
        <w:r w:rsidR="00B06FFD" w:rsidRPr="008F10FE">
          <w:rPr>
            <w:rFonts w:ascii="Book Antiqua" w:hAnsi="Book Antiqua"/>
            <w:b/>
            <w:bCs/>
            <w:i/>
            <w:iCs/>
            <w:webHidden/>
            <w:sz w:val="24"/>
            <w:szCs w:val="24"/>
            <w:u w:val="single"/>
            <w:lang w:val="fr-CI"/>
          </w:rPr>
        </w:r>
        <w:r w:rsidR="00B06FFD" w:rsidRPr="008F10FE">
          <w:rPr>
            <w:rFonts w:ascii="Book Antiqua" w:hAnsi="Book Antiqua"/>
            <w:b/>
            <w:bCs/>
            <w:i/>
            <w:iCs/>
            <w:webHidden/>
            <w:sz w:val="24"/>
            <w:szCs w:val="24"/>
            <w:u w:val="single"/>
            <w:lang w:val="fr-CI"/>
          </w:rPr>
          <w:fldChar w:fldCharType="separate"/>
        </w:r>
        <w:r w:rsidR="00B06FFD" w:rsidRPr="008F10FE">
          <w:rPr>
            <w:rFonts w:ascii="Book Antiqua" w:hAnsi="Book Antiqua"/>
            <w:b/>
            <w:bCs/>
            <w:i/>
            <w:iCs/>
            <w:webHidden/>
            <w:sz w:val="24"/>
            <w:szCs w:val="24"/>
            <w:u w:val="single"/>
            <w:lang w:val="fr-CI"/>
          </w:rPr>
          <w:t>12</w:t>
        </w:r>
        <w:r w:rsidR="00B06FFD" w:rsidRPr="008F10FE">
          <w:rPr>
            <w:rFonts w:ascii="Book Antiqua" w:hAnsi="Book Antiqua"/>
            <w:b/>
            <w:bCs/>
            <w:i/>
            <w:iCs/>
            <w:webHidden/>
            <w:sz w:val="24"/>
            <w:szCs w:val="24"/>
            <w:u w:val="single"/>
            <w:lang w:val="fr-CI"/>
          </w:rPr>
          <w:fldChar w:fldCharType="end"/>
        </w:r>
      </w:hyperlink>
    </w:p>
    <w:p w14:paraId="032B27F0" w14:textId="77777777" w:rsidR="00B06FFD" w:rsidRPr="008F10FE" w:rsidRDefault="00000000">
      <w:pPr>
        <w:pStyle w:val="Tabledesillustrations"/>
        <w:tabs>
          <w:tab w:val="right" w:leader="dot" w:pos="10196"/>
        </w:tabs>
        <w:rPr>
          <w:rFonts w:ascii="Book Antiqua" w:hAnsi="Book Antiqua"/>
          <w:b/>
          <w:bCs/>
          <w:i/>
          <w:iCs/>
          <w:sz w:val="24"/>
          <w:szCs w:val="24"/>
          <w:u w:val="single"/>
          <w:lang w:val="fr-CI"/>
        </w:rPr>
      </w:pPr>
      <w:hyperlink w:anchor="_Toc69232951" w:history="1">
        <w:r w:rsidR="00B06FFD" w:rsidRPr="008F10FE">
          <w:rPr>
            <w:rFonts w:ascii="Book Antiqua" w:hAnsi="Book Antiqua"/>
            <w:b/>
            <w:bCs/>
            <w:i/>
            <w:iCs/>
            <w:sz w:val="24"/>
            <w:szCs w:val="24"/>
            <w:lang w:val="fr-CI"/>
          </w:rPr>
          <w:t>Figure 3: Victimes des actes d’exploitation selon le sexe</w:t>
        </w:r>
        <w:r w:rsidR="00B06FFD" w:rsidRPr="008F10FE">
          <w:rPr>
            <w:rFonts w:ascii="Book Antiqua" w:hAnsi="Book Antiqua"/>
            <w:b/>
            <w:bCs/>
            <w:i/>
            <w:iCs/>
            <w:webHidden/>
            <w:sz w:val="24"/>
            <w:szCs w:val="24"/>
            <w:u w:val="single"/>
            <w:lang w:val="fr-CI"/>
          </w:rPr>
          <w:tab/>
        </w:r>
        <w:r w:rsidR="00B06FFD" w:rsidRPr="008F10FE">
          <w:rPr>
            <w:rFonts w:ascii="Book Antiqua" w:hAnsi="Book Antiqua"/>
            <w:b/>
            <w:bCs/>
            <w:i/>
            <w:iCs/>
            <w:webHidden/>
            <w:sz w:val="24"/>
            <w:szCs w:val="24"/>
            <w:u w:val="single"/>
            <w:lang w:val="fr-CI"/>
          </w:rPr>
          <w:fldChar w:fldCharType="begin"/>
        </w:r>
        <w:r w:rsidR="00B06FFD" w:rsidRPr="008F10FE">
          <w:rPr>
            <w:rFonts w:ascii="Book Antiqua" w:hAnsi="Book Antiqua"/>
            <w:b/>
            <w:bCs/>
            <w:i/>
            <w:iCs/>
            <w:webHidden/>
            <w:sz w:val="24"/>
            <w:szCs w:val="24"/>
            <w:u w:val="single"/>
            <w:lang w:val="fr-CI"/>
          </w:rPr>
          <w:instrText xml:space="preserve"> PAGEREF _Toc69232951 \h </w:instrText>
        </w:r>
        <w:r w:rsidR="00B06FFD" w:rsidRPr="008F10FE">
          <w:rPr>
            <w:rFonts w:ascii="Book Antiqua" w:hAnsi="Book Antiqua"/>
            <w:b/>
            <w:bCs/>
            <w:i/>
            <w:iCs/>
            <w:webHidden/>
            <w:sz w:val="24"/>
            <w:szCs w:val="24"/>
            <w:u w:val="single"/>
            <w:lang w:val="fr-CI"/>
          </w:rPr>
        </w:r>
        <w:r w:rsidR="00B06FFD" w:rsidRPr="008F10FE">
          <w:rPr>
            <w:rFonts w:ascii="Book Antiqua" w:hAnsi="Book Antiqua"/>
            <w:b/>
            <w:bCs/>
            <w:i/>
            <w:iCs/>
            <w:webHidden/>
            <w:sz w:val="24"/>
            <w:szCs w:val="24"/>
            <w:u w:val="single"/>
            <w:lang w:val="fr-CI"/>
          </w:rPr>
          <w:fldChar w:fldCharType="separate"/>
        </w:r>
        <w:r w:rsidR="00B06FFD" w:rsidRPr="008F10FE">
          <w:rPr>
            <w:rFonts w:ascii="Book Antiqua" w:hAnsi="Book Antiqua"/>
            <w:b/>
            <w:bCs/>
            <w:i/>
            <w:iCs/>
            <w:webHidden/>
            <w:sz w:val="24"/>
            <w:szCs w:val="24"/>
            <w:u w:val="single"/>
            <w:lang w:val="fr-CI"/>
          </w:rPr>
          <w:t>13</w:t>
        </w:r>
        <w:r w:rsidR="00B06FFD" w:rsidRPr="008F10FE">
          <w:rPr>
            <w:rFonts w:ascii="Book Antiqua" w:hAnsi="Book Antiqua"/>
            <w:b/>
            <w:bCs/>
            <w:i/>
            <w:iCs/>
            <w:webHidden/>
            <w:sz w:val="24"/>
            <w:szCs w:val="24"/>
            <w:u w:val="single"/>
            <w:lang w:val="fr-CI"/>
          </w:rPr>
          <w:fldChar w:fldCharType="end"/>
        </w:r>
      </w:hyperlink>
    </w:p>
    <w:p w14:paraId="29A7D0CB" w14:textId="77777777" w:rsidR="00B06FFD" w:rsidRPr="008F10FE" w:rsidRDefault="00000000">
      <w:pPr>
        <w:pStyle w:val="Tabledesillustrations"/>
        <w:tabs>
          <w:tab w:val="right" w:leader="dot" w:pos="10196"/>
        </w:tabs>
        <w:rPr>
          <w:rFonts w:ascii="Book Antiqua" w:hAnsi="Book Antiqua"/>
          <w:b/>
          <w:bCs/>
          <w:i/>
          <w:iCs/>
          <w:sz w:val="24"/>
          <w:szCs w:val="24"/>
          <w:u w:val="single"/>
          <w:lang w:val="fr-CI"/>
        </w:rPr>
      </w:pPr>
      <w:hyperlink w:anchor="_Toc69232952" w:history="1">
        <w:r w:rsidR="00B06FFD" w:rsidRPr="008F10FE">
          <w:rPr>
            <w:rFonts w:ascii="Book Antiqua" w:hAnsi="Book Antiqua"/>
            <w:b/>
            <w:bCs/>
            <w:i/>
            <w:iCs/>
            <w:sz w:val="24"/>
            <w:szCs w:val="24"/>
            <w:lang w:val="fr-CI"/>
          </w:rPr>
          <w:t>Figure 4:Victimes des actes de violence physique selon le sexe et la communauté</w:t>
        </w:r>
        <w:r w:rsidR="00B06FFD" w:rsidRPr="008F10FE">
          <w:rPr>
            <w:rFonts w:ascii="Book Antiqua" w:hAnsi="Book Antiqua"/>
            <w:b/>
            <w:bCs/>
            <w:i/>
            <w:iCs/>
            <w:webHidden/>
            <w:sz w:val="24"/>
            <w:szCs w:val="24"/>
            <w:u w:val="single"/>
            <w:lang w:val="fr-CI"/>
          </w:rPr>
          <w:tab/>
        </w:r>
        <w:r w:rsidR="00B06FFD" w:rsidRPr="008F10FE">
          <w:rPr>
            <w:rFonts w:ascii="Book Antiqua" w:hAnsi="Book Antiqua"/>
            <w:b/>
            <w:bCs/>
            <w:i/>
            <w:iCs/>
            <w:webHidden/>
            <w:sz w:val="24"/>
            <w:szCs w:val="24"/>
            <w:u w:val="single"/>
            <w:lang w:val="fr-CI"/>
          </w:rPr>
          <w:fldChar w:fldCharType="begin"/>
        </w:r>
        <w:r w:rsidR="00B06FFD" w:rsidRPr="008F10FE">
          <w:rPr>
            <w:rFonts w:ascii="Book Antiqua" w:hAnsi="Book Antiqua"/>
            <w:b/>
            <w:bCs/>
            <w:i/>
            <w:iCs/>
            <w:webHidden/>
            <w:sz w:val="24"/>
            <w:szCs w:val="24"/>
            <w:u w:val="single"/>
            <w:lang w:val="fr-CI"/>
          </w:rPr>
          <w:instrText xml:space="preserve"> PAGEREF _Toc69232952 \h </w:instrText>
        </w:r>
        <w:r w:rsidR="00B06FFD" w:rsidRPr="008F10FE">
          <w:rPr>
            <w:rFonts w:ascii="Book Antiqua" w:hAnsi="Book Antiqua"/>
            <w:b/>
            <w:bCs/>
            <w:i/>
            <w:iCs/>
            <w:webHidden/>
            <w:sz w:val="24"/>
            <w:szCs w:val="24"/>
            <w:u w:val="single"/>
            <w:lang w:val="fr-CI"/>
          </w:rPr>
        </w:r>
        <w:r w:rsidR="00B06FFD" w:rsidRPr="008F10FE">
          <w:rPr>
            <w:rFonts w:ascii="Book Antiqua" w:hAnsi="Book Antiqua"/>
            <w:b/>
            <w:bCs/>
            <w:i/>
            <w:iCs/>
            <w:webHidden/>
            <w:sz w:val="24"/>
            <w:szCs w:val="24"/>
            <w:u w:val="single"/>
            <w:lang w:val="fr-CI"/>
          </w:rPr>
          <w:fldChar w:fldCharType="separate"/>
        </w:r>
        <w:r w:rsidR="00B06FFD" w:rsidRPr="008F10FE">
          <w:rPr>
            <w:rFonts w:ascii="Book Antiqua" w:hAnsi="Book Antiqua"/>
            <w:b/>
            <w:bCs/>
            <w:i/>
            <w:iCs/>
            <w:webHidden/>
            <w:sz w:val="24"/>
            <w:szCs w:val="24"/>
            <w:u w:val="single"/>
            <w:lang w:val="fr-CI"/>
          </w:rPr>
          <w:t>15</w:t>
        </w:r>
        <w:r w:rsidR="00B06FFD" w:rsidRPr="008F10FE">
          <w:rPr>
            <w:rFonts w:ascii="Book Antiqua" w:hAnsi="Book Antiqua"/>
            <w:b/>
            <w:bCs/>
            <w:i/>
            <w:iCs/>
            <w:webHidden/>
            <w:sz w:val="24"/>
            <w:szCs w:val="24"/>
            <w:u w:val="single"/>
            <w:lang w:val="fr-CI"/>
          </w:rPr>
          <w:fldChar w:fldCharType="end"/>
        </w:r>
      </w:hyperlink>
    </w:p>
    <w:p w14:paraId="2601D4D7" w14:textId="77777777" w:rsidR="00B06FFD" w:rsidRPr="008F10FE" w:rsidRDefault="00000000">
      <w:pPr>
        <w:pStyle w:val="Tabledesillustrations"/>
        <w:tabs>
          <w:tab w:val="right" w:leader="dot" w:pos="10196"/>
        </w:tabs>
        <w:rPr>
          <w:rFonts w:ascii="Book Antiqua" w:hAnsi="Book Antiqua"/>
          <w:b/>
          <w:bCs/>
          <w:i/>
          <w:iCs/>
          <w:sz w:val="24"/>
          <w:szCs w:val="24"/>
          <w:u w:val="single"/>
          <w:lang w:val="fr-CI"/>
        </w:rPr>
      </w:pPr>
      <w:hyperlink w:anchor="_Toc69232953" w:history="1">
        <w:r w:rsidR="00B06FFD" w:rsidRPr="008F10FE">
          <w:rPr>
            <w:rFonts w:ascii="Book Antiqua" w:hAnsi="Book Antiqua"/>
            <w:b/>
            <w:bCs/>
            <w:i/>
            <w:iCs/>
            <w:sz w:val="24"/>
            <w:szCs w:val="24"/>
            <w:lang w:val="fr-CI"/>
          </w:rPr>
          <w:t>Figure 5: Victimes des actes de violence sexuelle selon le sexe et la communauté</w:t>
        </w:r>
        <w:r w:rsidR="00B06FFD" w:rsidRPr="008F10FE">
          <w:rPr>
            <w:rFonts w:ascii="Book Antiqua" w:hAnsi="Book Antiqua"/>
            <w:b/>
            <w:bCs/>
            <w:i/>
            <w:iCs/>
            <w:webHidden/>
            <w:sz w:val="24"/>
            <w:szCs w:val="24"/>
            <w:u w:val="single"/>
            <w:lang w:val="fr-CI"/>
          </w:rPr>
          <w:tab/>
        </w:r>
        <w:r w:rsidR="00B06FFD" w:rsidRPr="008F10FE">
          <w:rPr>
            <w:rFonts w:ascii="Book Antiqua" w:hAnsi="Book Antiqua"/>
            <w:b/>
            <w:bCs/>
            <w:i/>
            <w:iCs/>
            <w:webHidden/>
            <w:sz w:val="24"/>
            <w:szCs w:val="24"/>
            <w:u w:val="single"/>
            <w:lang w:val="fr-CI"/>
          </w:rPr>
          <w:fldChar w:fldCharType="begin"/>
        </w:r>
        <w:r w:rsidR="00B06FFD" w:rsidRPr="008F10FE">
          <w:rPr>
            <w:rFonts w:ascii="Book Antiqua" w:hAnsi="Book Antiqua"/>
            <w:b/>
            <w:bCs/>
            <w:i/>
            <w:iCs/>
            <w:webHidden/>
            <w:sz w:val="24"/>
            <w:szCs w:val="24"/>
            <w:u w:val="single"/>
            <w:lang w:val="fr-CI"/>
          </w:rPr>
          <w:instrText xml:space="preserve"> PAGEREF _Toc69232953 \h </w:instrText>
        </w:r>
        <w:r w:rsidR="00B06FFD" w:rsidRPr="008F10FE">
          <w:rPr>
            <w:rFonts w:ascii="Book Antiqua" w:hAnsi="Book Antiqua"/>
            <w:b/>
            <w:bCs/>
            <w:i/>
            <w:iCs/>
            <w:webHidden/>
            <w:sz w:val="24"/>
            <w:szCs w:val="24"/>
            <w:u w:val="single"/>
            <w:lang w:val="fr-CI"/>
          </w:rPr>
        </w:r>
        <w:r w:rsidR="00B06FFD" w:rsidRPr="008F10FE">
          <w:rPr>
            <w:rFonts w:ascii="Book Antiqua" w:hAnsi="Book Antiqua"/>
            <w:b/>
            <w:bCs/>
            <w:i/>
            <w:iCs/>
            <w:webHidden/>
            <w:sz w:val="24"/>
            <w:szCs w:val="24"/>
            <w:u w:val="single"/>
            <w:lang w:val="fr-CI"/>
          </w:rPr>
          <w:fldChar w:fldCharType="separate"/>
        </w:r>
        <w:r w:rsidR="00B06FFD" w:rsidRPr="008F10FE">
          <w:rPr>
            <w:rFonts w:ascii="Book Antiqua" w:hAnsi="Book Antiqua"/>
            <w:b/>
            <w:bCs/>
            <w:i/>
            <w:iCs/>
            <w:webHidden/>
            <w:sz w:val="24"/>
            <w:szCs w:val="24"/>
            <w:u w:val="single"/>
            <w:lang w:val="fr-CI"/>
          </w:rPr>
          <w:t>16</w:t>
        </w:r>
        <w:r w:rsidR="00B06FFD" w:rsidRPr="008F10FE">
          <w:rPr>
            <w:rFonts w:ascii="Book Antiqua" w:hAnsi="Book Antiqua"/>
            <w:b/>
            <w:bCs/>
            <w:i/>
            <w:iCs/>
            <w:webHidden/>
            <w:sz w:val="24"/>
            <w:szCs w:val="24"/>
            <w:u w:val="single"/>
            <w:lang w:val="fr-CI"/>
          </w:rPr>
          <w:fldChar w:fldCharType="end"/>
        </w:r>
      </w:hyperlink>
    </w:p>
    <w:p w14:paraId="2F4F0576" w14:textId="77777777" w:rsidR="00B06FFD" w:rsidRPr="008F10FE" w:rsidRDefault="00000000">
      <w:pPr>
        <w:pStyle w:val="Tabledesillustrations"/>
        <w:tabs>
          <w:tab w:val="right" w:leader="dot" w:pos="10196"/>
        </w:tabs>
        <w:rPr>
          <w:rFonts w:ascii="Book Antiqua" w:hAnsi="Book Antiqua"/>
          <w:b/>
          <w:bCs/>
          <w:i/>
          <w:iCs/>
          <w:sz w:val="24"/>
          <w:szCs w:val="24"/>
          <w:u w:val="single"/>
          <w:lang w:val="fr-CI"/>
        </w:rPr>
      </w:pPr>
      <w:hyperlink w:anchor="_Toc69232954" w:history="1">
        <w:r w:rsidR="00B06FFD" w:rsidRPr="008F10FE">
          <w:rPr>
            <w:rFonts w:ascii="Book Antiqua" w:hAnsi="Book Antiqua"/>
            <w:b/>
            <w:bCs/>
            <w:i/>
            <w:iCs/>
            <w:sz w:val="24"/>
            <w:szCs w:val="24"/>
            <w:lang w:val="fr-CI"/>
          </w:rPr>
          <w:t>Figure 6 : Victimes des actes d’exploitation selon le sexe et la communauté</w:t>
        </w:r>
        <w:r w:rsidR="00B06FFD" w:rsidRPr="008F10FE">
          <w:rPr>
            <w:rFonts w:ascii="Book Antiqua" w:hAnsi="Book Antiqua"/>
            <w:b/>
            <w:bCs/>
            <w:i/>
            <w:iCs/>
            <w:webHidden/>
            <w:sz w:val="24"/>
            <w:szCs w:val="24"/>
            <w:u w:val="single"/>
            <w:lang w:val="fr-CI"/>
          </w:rPr>
          <w:tab/>
        </w:r>
        <w:r w:rsidR="00B06FFD" w:rsidRPr="008F10FE">
          <w:rPr>
            <w:rFonts w:ascii="Book Antiqua" w:hAnsi="Book Antiqua"/>
            <w:b/>
            <w:bCs/>
            <w:i/>
            <w:iCs/>
            <w:webHidden/>
            <w:sz w:val="24"/>
            <w:szCs w:val="24"/>
            <w:u w:val="single"/>
            <w:lang w:val="fr-CI"/>
          </w:rPr>
          <w:fldChar w:fldCharType="begin"/>
        </w:r>
        <w:r w:rsidR="00B06FFD" w:rsidRPr="008F10FE">
          <w:rPr>
            <w:rFonts w:ascii="Book Antiqua" w:hAnsi="Book Antiqua"/>
            <w:b/>
            <w:bCs/>
            <w:i/>
            <w:iCs/>
            <w:webHidden/>
            <w:sz w:val="24"/>
            <w:szCs w:val="24"/>
            <w:u w:val="single"/>
            <w:lang w:val="fr-CI"/>
          </w:rPr>
          <w:instrText xml:space="preserve"> PAGEREF _Toc69232954 \h </w:instrText>
        </w:r>
        <w:r w:rsidR="00B06FFD" w:rsidRPr="008F10FE">
          <w:rPr>
            <w:rFonts w:ascii="Book Antiqua" w:hAnsi="Book Antiqua"/>
            <w:b/>
            <w:bCs/>
            <w:i/>
            <w:iCs/>
            <w:webHidden/>
            <w:sz w:val="24"/>
            <w:szCs w:val="24"/>
            <w:u w:val="single"/>
            <w:lang w:val="fr-CI"/>
          </w:rPr>
        </w:r>
        <w:r w:rsidR="00B06FFD" w:rsidRPr="008F10FE">
          <w:rPr>
            <w:rFonts w:ascii="Book Antiqua" w:hAnsi="Book Antiqua"/>
            <w:b/>
            <w:bCs/>
            <w:i/>
            <w:iCs/>
            <w:webHidden/>
            <w:sz w:val="24"/>
            <w:szCs w:val="24"/>
            <w:u w:val="single"/>
            <w:lang w:val="fr-CI"/>
          </w:rPr>
          <w:fldChar w:fldCharType="separate"/>
        </w:r>
        <w:r w:rsidR="00B06FFD" w:rsidRPr="008F10FE">
          <w:rPr>
            <w:rFonts w:ascii="Book Antiqua" w:hAnsi="Book Antiqua"/>
            <w:b/>
            <w:bCs/>
            <w:i/>
            <w:iCs/>
            <w:webHidden/>
            <w:sz w:val="24"/>
            <w:szCs w:val="24"/>
            <w:u w:val="single"/>
            <w:lang w:val="fr-CI"/>
          </w:rPr>
          <w:t>17</w:t>
        </w:r>
        <w:r w:rsidR="00B06FFD" w:rsidRPr="008F10FE">
          <w:rPr>
            <w:rFonts w:ascii="Book Antiqua" w:hAnsi="Book Antiqua"/>
            <w:b/>
            <w:bCs/>
            <w:i/>
            <w:iCs/>
            <w:webHidden/>
            <w:sz w:val="24"/>
            <w:szCs w:val="24"/>
            <w:u w:val="single"/>
            <w:lang w:val="fr-CI"/>
          </w:rPr>
          <w:fldChar w:fldCharType="end"/>
        </w:r>
      </w:hyperlink>
    </w:p>
    <w:p w14:paraId="0591530B" w14:textId="77777777" w:rsidR="00B06FFD" w:rsidRPr="00B06FFD" w:rsidRDefault="00000000">
      <w:pPr>
        <w:pStyle w:val="Tabledesillustrations"/>
        <w:tabs>
          <w:tab w:val="right" w:leader="dot" w:pos="10196"/>
        </w:tabs>
        <w:rPr>
          <w:rFonts w:eastAsiaTheme="minorEastAsia"/>
          <w:noProof/>
          <w:sz w:val="36"/>
          <w:lang w:eastAsia="fr-FR"/>
        </w:rPr>
      </w:pPr>
      <w:hyperlink w:anchor="_Toc69232955" w:history="1">
        <w:r w:rsidR="00B06FFD" w:rsidRPr="008F10FE">
          <w:rPr>
            <w:rFonts w:ascii="Book Antiqua" w:hAnsi="Book Antiqua"/>
            <w:b/>
            <w:bCs/>
            <w:i/>
            <w:iCs/>
            <w:sz w:val="24"/>
            <w:szCs w:val="24"/>
            <w:lang w:val="fr-CI"/>
          </w:rPr>
          <w:t>Figure 7: Auteurs des actes de violence physique selon la communauté</w:t>
        </w:r>
        <w:r w:rsidR="00B06FFD" w:rsidRPr="008F10FE">
          <w:rPr>
            <w:rFonts w:ascii="Book Antiqua" w:hAnsi="Book Antiqua"/>
            <w:b/>
            <w:bCs/>
            <w:i/>
            <w:iCs/>
            <w:webHidden/>
            <w:sz w:val="24"/>
            <w:szCs w:val="24"/>
            <w:u w:val="single"/>
            <w:lang w:val="fr-CI"/>
          </w:rPr>
          <w:tab/>
        </w:r>
        <w:r w:rsidR="00B06FFD" w:rsidRPr="008F10FE">
          <w:rPr>
            <w:rFonts w:ascii="Book Antiqua" w:hAnsi="Book Antiqua"/>
            <w:b/>
            <w:bCs/>
            <w:i/>
            <w:iCs/>
            <w:webHidden/>
            <w:sz w:val="24"/>
            <w:szCs w:val="24"/>
            <w:u w:val="single"/>
            <w:lang w:val="fr-CI"/>
          </w:rPr>
          <w:fldChar w:fldCharType="begin"/>
        </w:r>
        <w:r w:rsidR="00B06FFD" w:rsidRPr="008F10FE">
          <w:rPr>
            <w:rFonts w:ascii="Book Antiqua" w:hAnsi="Book Antiqua"/>
            <w:b/>
            <w:bCs/>
            <w:i/>
            <w:iCs/>
            <w:webHidden/>
            <w:sz w:val="24"/>
            <w:szCs w:val="24"/>
            <w:u w:val="single"/>
            <w:lang w:val="fr-CI"/>
          </w:rPr>
          <w:instrText xml:space="preserve"> PAGEREF _Toc69232955 \h </w:instrText>
        </w:r>
        <w:r w:rsidR="00B06FFD" w:rsidRPr="008F10FE">
          <w:rPr>
            <w:rFonts w:ascii="Book Antiqua" w:hAnsi="Book Antiqua"/>
            <w:b/>
            <w:bCs/>
            <w:i/>
            <w:iCs/>
            <w:webHidden/>
            <w:sz w:val="24"/>
            <w:szCs w:val="24"/>
            <w:u w:val="single"/>
            <w:lang w:val="fr-CI"/>
          </w:rPr>
        </w:r>
        <w:r w:rsidR="00B06FFD" w:rsidRPr="008F10FE">
          <w:rPr>
            <w:rFonts w:ascii="Book Antiqua" w:hAnsi="Book Antiqua"/>
            <w:b/>
            <w:bCs/>
            <w:i/>
            <w:iCs/>
            <w:webHidden/>
            <w:sz w:val="24"/>
            <w:szCs w:val="24"/>
            <w:u w:val="single"/>
            <w:lang w:val="fr-CI"/>
          </w:rPr>
          <w:fldChar w:fldCharType="separate"/>
        </w:r>
        <w:r w:rsidR="00B06FFD" w:rsidRPr="008F10FE">
          <w:rPr>
            <w:rFonts w:ascii="Book Antiqua" w:hAnsi="Book Antiqua"/>
            <w:b/>
            <w:bCs/>
            <w:i/>
            <w:iCs/>
            <w:webHidden/>
            <w:sz w:val="24"/>
            <w:szCs w:val="24"/>
            <w:u w:val="single"/>
            <w:lang w:val="fr-CI"/>
          </w:rPr>
          <w:t>20</w:t>
        </w:r>
        <w:r w:rsidR="00B06FFD" w:rsidRPr="008F10FE">
          <w:rPr>
            <w:rFonts w:ascii="Book Antiqua" w:hAnsi="Book Antiqua"/>
            <w:b/>
            <w:bCs/>
            <w:i/>
            <w:iCs/>
            <w:webHidden/>
            <w:sz w:val="24"/>
            <w:szCs w:val="24"/>
            <w:u w:val="single"/>
            <w:lang w:val="fr-CI"/>
          </w:rPr>
          <w:fldChar w:fldCharType="end"/>
        </w:r>
      </w:hyperlink>
    </w:p>
    <w:p w14:paraId="332B71F0" w14:textId="77777777" w:rsidR="00B06FFD" w:rsidRPr="008F10FE" w:rsidRDefault="00000000">
      <w:pPr>
        <w:pStyle w:val="Tabledesillustrations"/>
        <w:tabs>
          <w:tab w:val="right" w:leader="dot" w:pos="10196"/>
        </w:tabs>
        <w:rPr>
          <w:rFonts w:ascii="Book Antiqua" w:hAnsi="Book Antiqua"/>
          <w:b/>
          <w:bCs/>
          <w:i/>
          <w:iCs/>
          <w:sz w:val="24"/>
          <w:szCs w:val="24"/>
          <w:u w:val="single"/>
          <w:lang w:val="fr-CI"/>
        </w:rPr>
      </w:pPr>
      <w:hyperlink w:anchor="_Toc69232956" w:history="1">
        <w:r w:rsidR="00B06FFD" w:rsidRPr="008F10FE">
          <w:rPr>
            <w:rFonts w:ascii="Book Antiqua" w:hAnsi="Book Antiqua"/>
            <w:b/>
            <w:bCs/>
            <w:i/>
            <w:iCs/>
            <w:sz w:val="24"/>
            <w:szCs w:val="24"/>
            <w:lang w:val="fr-CI"/>
          </w:rPr>
          <w:t>Figure 8: Auteurs des actes de violence sexuelle selon la communauté</w:t>
        </w:r>
        <w:r w:rsidR="00B06FFD" w:rsidRPr="008F10FE">
          <w:rPr>
            <w:rFonts w:ascii="Book Antiqua" w:hAnsi="Book Antiqua"/>
            <w:b/>
            <w:bCs/>
            <w:i/>
            <w:iCs/>
            <w:webHidden/>
            <w:sz w:val="24"/>
            <w:szCs w:val="24"/>
            <w:u w:val="single"/>
            <w:lang w:val="fr-CI"/>
          </w:rPr>
          <w:tab/>
        </w:r>
        <w:r w:rsidR="00B06FFD" w:rsidRPr="008F10FE">
          <w:rPr>
            <w:rFonts w:ascii="Book Antiqua" w:hAnsi="Book Antiqua"/>
            <w:b/>
            <w:bCs/>
            <w:i/>
            <w:iCs/>
            <w:webHidden/>
            <w:sz w:val="24"/>
            <w:szCs w:val="24"/>
            <w:u w:val="single"/>
            <w:lang w:val="fr-CI"/>
          </w:rPr>
          <w:fldChar w:fldCharType="begin"/>
        </w:r>
        <w:r w:rsidR="00B06FFD" w:rsidRPr="008F10FE">
          <w:rPr>
            <w:rFonts w:ascii="Book Antiqua" w:hAnsi="Book Antiqua"/>
            <w:b/>
            <w:bCs/>
            <w:i/>
            <w:iCs/>
            <w:webHidden/>
            <w:sz w:val="24"/>
            <w:szCs w:val="24"/>
            <w:u w:val="single"/>
            <w:lang w:val="fr-CI"/>
          </w:rPr>
          <w:instrText xml:space="preserve"> PAGEREF _Toc69232956 \h </w:instrText>
        </w:r>
        <w:r w:rsidR="00B06FFD" w:rsidRPr="008F10FE">
          <w:rPr>
            <w:rFonts w:ascii="Book Antiqua" w:hAnsi="Book Antiqua"/>
            <w:b/>
            <w:bCs/>
            <w:i/>
            <w:iCs/>
            <w:webHidden/>
            <w:sz w:val="24"/>
            <w:szCs w:val="24"/>
            <w:u w:val="single"/>
            <w:lang w:val="fr-CI"/>
          </w:rPr>
        </w:r>
        <w:r w:rsidR="00B06FFD" w:rsidRPr="008F10FE">
          <w:rPr>
            <w:rFonts w:ascii="Book Antiqua" w:hAnsi="Book Antiqua"/>
            <w:b/>
            <w:bCs/>
            <w:i/>
            <w:iCs/>
            <w:webHidden/>
            <w:sz w:val="24"/>
            <w:szCs w:val="24"/>
            <w:u w:val="single"/>
            <w:lang w:val="fr-CI"/>
          </w:rPr>
          <w:fldChar w:fldCharType="separate"/>
        </w:r>
        <w:r w:rsidR="00B06FFD" w:rsidRPr="008F10FE">
          <w:rPr>
            <w:rFonts w:ascii="Book Antiqua" w:hAnsi="Book Antiqua"/>
            <w:b/>
            <w:bCs/>
            <w:i/>
            <w:iCs/>
            <w:webHidden/>
            <w:sz w:val="24"/>
            <w:szCs w:val="24"/>
            <w:u w:val="single"/>
            <w:lang w:val="fr-CI"/>
          </w:rPr>
          <w:t>21</w:t>
        </w:r>
        <w:r w:rsidR="00B06FFD" w:rsidRPr="008F10FE">
          <w:rPr>
            <w:rFonts w:ascii="Book Antiqua" w:hAnsi="Book Antiqua"/>
            <w:b/>
            <w:bCs/>
            <w:i/>
            <w:iCs/>
            <w:webHidden/>
            <w:sz w:val="24"/>
            <w:szCs w:val="24"/>
            <w:u w:val="single"/>
            <w:lang w:val="fr-CI"/>
          </w:rPr>
          <w:fldChar w:fldCharType="end"/>
        </w:r>
      </w:hyperlink>
    </w:p>
    <w:p w14:paraId="24BECCB8" w14:textId="77777777" w:rsidR="00B06FFD" w:rsidRPr="008F10FE" w:rsidRDefault="00000000">
      <w:pPr>
        <w:pStyle w:val="Tabledesillustrations"/>
        <w:tabs>
          <w:tab w:val="right" w:leader="dot" w:pos="10196"/>
        </w:tabs>
        <w:rPr>
          <w:rFonts w:ascii="Book Antiqua" w:hAnsi="Book Antiqua"/>
          <w:b/>
          <w:bCs/>
          <w:i/>
          <w:iCs/>
          <w:sz w:val="24"/>
          <w:szCs w:val="24"/>
          <w:u w:val="single"/>
          <w:lang w:val="fr-CI"/>
        </w:rPr>
      </w:pPr>
      <w:hyperlink w:anchor="_Toc69232957" w:history="1">
        <w:r w:rsidR="00B06FFD" w:rsidRPr="008F10FE">
          <w:rPr>
            <w:rFonts w:ascii="Book Antiqua" w:hAnsi="Book Antiqua"/>
            <w:b/>
            <w:bCs/>
            <w:sz w:val="24"/>
            <w:szCs w:val="24"/>
            <w:lang w:val="fr-CI"/>
          </w:rPr>
          <w:t>Figure 9 : Victimes des actes d’exploitation selon la communauté</w:t>
        </w:r>
        <w:r w:rsidR="00B06FFD" w:rsidRPr="008F10FE">
          <w:rPr>
            <w:rFonts w:ascii="Book Antiqua" w:hAnsi="Book Antiqua"/>
            <w:b/>
            <w:bCs/>
            <w:i/>
            <w:iCs/>
            <w:webHidden/>
            <w:sz w:val="24"/>
            <w:szCs w:val="24"/>
            <w:u w:val="single"/>
            <w:lang w:val="fr-CI"/>
          </w:rPr>
          <w:tab/>
        </w:r>
        <w:r w:rsidR="00B06FFD" w:rsidRPr="008F10FE">
          <w:rPr>
            <w:rFonts w:ascii="Book Antiqua" w:hAnsi="Book Antiqua"/>
            <w:b/>
            <w:bCs/>
            <w:i/>
            <w:iCs/>
            <w:webHidden/>
            <w:sz w:val="24"/>
            <w:szCs w:val="24"/>
            <w:u w:val="single"/>
            <w:lang w:val="fr-CI"/>
          </w:rPr>
          <w:fldChar w:fldCharType="begin"/>
        </w:r>
        <w:r w:rsidR="00B06FFD" w:rsidRPr="008F10FE">
          <w:rPr>
            <w:rFonts w:ascii="Book Antiqua" w:hAnsi="Book Antiqua"/>
            <w:b/>
            <w:bCs/>
            <w:i/>
            <w:iCs/>
            <w:webHidden/>
            <w:sz w:val="24"/>
            <w:szCs w:val="24"/>
            <w:u w:val="single"/>
            <w:lang w:val="fr-CI"/>
          </w:rPr>
          <w:instrText xml:space="preserve"> PAGEREF _Toc69232957 \h </w:instrText>
        </w:r>
        <w:r w:rsidR="00B06FFD" w:rsidRPr="008F10FE">
          <w:rPr>
            <w:rFonts w:ascii="Book Antiqua" w:hAnsi="Book Antiqua"/>
            <w:b/>
            <w:bCs/>
            <w:i/>
            <w:iCs/>
            <w:webHidden/>
            <w:sz w:val="24"/>
            <w:szCs w:val="24"/>
            <w:u w:val="single"/>
            <w:lang w:val="fr-CI"/>
          </w:rPr>
        </w:r>
        <w:r w:rsidR="00B06FFD" w:rsidRPr="008F10FE">
          <w:rPr>
            <w:rFonts w:ascii="Book Antiqua" w:hAnsi="Book Antiqua"/>
            <w:b/>
            <w:bCs/>
            <w:i/>
            <w:iCs/>
            <w:webHidden/>
            <w:sz w:val="24"/>
            <w:szCs w:val="24"/>
            <w:u w:val="single"/>
            <w:lang w:val="fr-CI"/>
          </w:rPr>
          <w:fldChar w:fldCharType="separate"/>
        </w:r>
        <w:r w:rsidR="00B06FFD" w:rsidRPr="008F10FE">
          <w:rPr>
            <w:rFonts w:ascii="Book Antiqua" w:hAnsi="Book Antiqua"/>
            <w:b/>
            <w:bCs/>
            <w:i/>
            <w:iCs/>
            <w:webHidden/>
            <w:sz w:val="24"/>
            <w:szCs w:val="24"/>
            <w:u w:val="single"/>
            <w:lang w:val="fr-CI"/>
          </w:rPr>
          <w:t>22</w:t>
        </w:r>
        <w:r w:rsidR="00B06FFD" w:rsidRPr="008F10FE">
          <w:rPr>
            <w:rFonts w:ascii="Book Antiqua" w:hAnsi="Book Antiqua"/>
            <w:b/>
            <w:bCs/>
            <w:i/>
            <w:iCs/>
            <w:webHidden/>
            <w:sz w:val="24"/>
            <w:szCs w:val="24"/>
            <w:u w:val="single"/>
            <w:lang w:val="fr-CI"/>
          </w:rPr>
          <w:fldChar w:fldCharType="end"/>
        </w:r>
      </w:hyperlink>
    </w:p>
    <w:p w14:paraId="46C08217" w14:textId="77777777" w:rsidR="003F1D18" w:rsidRPr="00B06FFD" w:rsidRDefault="007F37C2" w:rsidP="00E10497">
      <w:pPr>
        <w:ind w:left="-142" w:hanging="142"/>
        <w:rPr>
          <w:b/>
          <w:sz w:val="36"/>
        </w:rPr>
      </w:pPr>
      <w:r w:rsidRPr="00B06FFD">
        <w:rPr>
          <w:b/>
          <w:sz w:val="48"/>
        </w:rPr>
        <w:fldChar w:fldCharType="end"/>
      </w:r>
    </w:p>
    <w:p w14:paraId="624B7EA0" w14:textId="77777777" w:rsidR="001A60CC" w:rsidRPr="00B06FFD" w:rsidRDefault="001A60CC" w:rsidP="00E10497">
      <w:pPr>
        <w:ind w:left="-142" w:hanging="142"/>
        <w:rPr>
          <w:b/>
          <w:sz w:val="36"/>
        </w:rPr>
      </w:pPr>
    </w:p>
    <w:p w14:paraId="0545AAE7" w14:textId="77777777" w:rsidR="001A60CC" w:rsidRPr="00B06FFD" w:rsidRDefault="001A60CC" w:rsidP="00E10497">
      <w:pPr>
        <w:ind w:left="-142" w:hanging="142"/>
        <w:rPr>
          <w:b/>
          <w:sz w:val="36"/>
        </w:rPr>
      </w:pPr>
    </w:p>
    <w:p w14:paraId="5CBA0D2C" w14:textId="77777777" w:rsidR="001A60CC" w:rsidRDefault="001A60CC" w:rsidP="00E10497">
      <w:pPr>
        <w:ind w:left="-142" w:hanging="142"/>
        <w:rPr>
          <w:b/>
        </w:rPr>
      </w:pPr>
    </w:p>
    <w:p w14:paraId="68984618" w14:textId="77777777" w:rsidR="001A60CC" w:rsidRDefault="001A60CC" w:rsidP="00E10497">
      <w:pPr>
        <w:ind w:left="-142" w:hanging="142"/>
        <w:rPr>
          <w:b/>
        </w:rPr>
      </w:pPr>
    </w:p>
    <w:p w14:paraId="34C60340" w14:textId="77777777" w:rsidR="001A60CC" w:rsidRDefault="001A60CC" w:rsidP="00E10497">
      <w:pPr>
        <w:ind w:left="-142" w:hanging="142"/>
        <w:rPr>
          <w:b/>
        </w:rPr>
      </w:pPr>
    </w:p>
    <w:p w14:paraId="2B7783BF" w14:textId="77777777" w:rsidR="001A60CC" w:rsidRDefault="001A60CC" w:rsidP="00E10497">
      <w:pPr>
        <w:ind w:left="-142" w:hanging="142"/>
        <w:rPr>
          <w:b/>
        </w:rPr>
      </w:pPr>
    </w:p>
    <w:p w14:paraId="2305F388" w14:textId="77777777" w:rsidR="001A60CC" w:rsidRDefault="001A60CC" w:rsidP="00E10497">
      <w:pPr>
        <w:ind w:left="-142" w:hanging="142"/>
        <w:rPr>
          <w:b/>
        </w:rPr>
      </w:pPr>
    </w:p>
    <w:p w14:paraId="365C6446" w14:textId="77777777" w:rsidR="001A60CC" w:rsidRDefault="001A60CC" w:rsidP="00E10497">
      <w:pPr>
        <w:ind w:left="-142" w:hanging="142"/>
        <w:rPr>
          <w:b/>
        </w:rPr>
      </w:pPr>
    </w:p>
    <w:p w14:paraId="117FB04B" w14:textId="77777777" w:rsidR="001A60CC" w:rsidRDefault="001A60CC" w:rsidP="00E10497">
      <w:pPr>
        <w:ind w:left="-142" w:hanging="142"/>
        <w:rPr>
          <w:b/>
        </w:rPr>
      </w:pPr>
    </w:p>
    <w:p w14:paraId="6A9ADF12" w14:textId="77777777" w:rsidR="001A60CC" w:rsidRDefault="001A60CC" w:rsidP="00E10497">
      <w:pPr>
        <w:ind w:left="-142" w:hanging="142"/>
        <w:rPr>
          <w:b/>
        </w:rPr>
      </w:pPr>
    </w:p>
    <w:p w14:paraId="526CADB9" w14:textId="77777777" w:rsidR="001A60CC" w:rsidRDefault="001A60CC" w:rsidP="00B06FFD">
      <w:pPr>
        <w:rPr>
          <w:b/>
        </w:rPr>
      </w:pPr>
    </w:p>
    <w:p w14:paraId="2E517989" w14:textId="77777777" w:rsidR="001A60CC" w:rsidRDefault="001A60CC" w:rsidP="00E10497">
      <w:pPr>
        <w:ind w:left="-142" w:hanging="142"/>
        <w:rPr>
          <w:b/>
        </w:rPr>
      </w:pPr>
    </w:p>
    <w:p w14:paraId="06B042C2" w14:textId="77777777" w:rsidR="003F1D18" w:rsidRDefault="003F1D18" w:rsidP="00E10497">
      <w:pPr>
        <w:ind w:left="-142" w:hanging="142"/>
        <w:rPr>
          <w:b/>
        </w:rPr>
      </w:pPr>
    </w:p>
    <w:p w14:paraId="32FDB29E" w14:textId="77777777" w:rsidR="007F37C2" w:rsidRDefault="007F37C2" w:rsidP="005914BB">
      <w:pPr>
        <w:rPr>
          <w:b/>
        </w:rPr>
      </w:pPr>
    </w:p>
    <w:p w14:paraId="6F8BB14E" w14:textId="77777777" w:rsidR="008F10FE" w:rsidRDefault="008F10FE">
      <w:r>
        <w:br w:type="page"/>
      </w:r>
    </w:p>
    <w:p w14:paraId="49BA1C55" w14:textId="4D8E84DB" w:rsidR="003F1D18" w:rsidRDefault="003F1D18" w:rsidP="005914BB">
      <w:r>
        <w:t>LISTE DES SIGLES ET ABREVIATIONS</w:t>
      </w:r>
    </w:p>
    <w:p w14:paraId="03DDC6EB" w14:textId="77777777" w:rsidR="003F1D18" w:rsidRDefault="003F1D18" w:rsidP="00E10497">
      <w:pPr>
        <w:ind w:left="-142" w:hanging="142"/>
        <w:rPr>
          <w:b/>
        </w:rPr>
      </w:pPr>
    </w:p>
    <w:p w14:paraId="6E24D745" w14:textId="77777777" w:rsidR="003F1D18" w:rsidRDefault="003F1D18" w:rsidP="00E10497">
      <w:pPr>
        <w:ind w:left="-142" w:hanging="142"/>
        <w:rPr>
          <w:b/>
        </w:rPr>
      </w:pPr>
    </w:p>
    <w:p w14:paraId="16637139" w14:textId="77777777" w:rsidR="003F1D18" w:rsidRDefault="003F1D18" w:rsidP="00E10497">
      <w:pPr>
        <w:ind w:left="-142" w:hanging="142"/>
        <w:rPr>
          <w:b/>
        </w:rPr>
      </w:pPr>
    </w:p>
    <w:p w14:paraId="7FFB549F" w14:textId="77777777" w:rsidR="003F1D18" w:rsidRDefault="003F1D18" w:rsidP="00E10497">
      <w:pPr>
        <w:ind w:left="-142" w:hanging="142"/>
        <w:rPr>
          <w:b/>
        </w:rPr>
      </w:pPr>
    </w:p>
    <w:p w14:paraId="67EA4B73" w14:textId="77777777" w:rsidR="003F1D18" w:rsidRDefault="003F1D18" w:rsidP="00E10497">
      <w:pPr>
        <w:ind w:left="-142" w:hanging="142"/>
        <w:rPr>
          <w:b/>
        </w:rPr>
      </w:pPr>
    </w:p>
    <w:p w14:paraId="225D6600" w14:textId="77777777" w:rsidR="003F1D18" w:rsidRDefault="003F1D18" w:rsidP="00E10497">
      <w:pPr>
        <w:ind w:left="-142" w:hanging="142"/>
        <w:rPr>
          <w:b/>
        </w:rPr>
      </w:pPr>
    </w:p>
    <w:p w14:paraId="741EE510" w14:textId="77777777" w:rsidR="003F1D18" w:rsidRDefault="003F1D18" w:rsidP="00E10497">
      <w:pPr>
        <w:ind w:left="-142" w:hanging="142"/>
        <w:rPr>
          <w:b/>
        </w:rPr>
      </w:pPr>
    </w:p>
    <w:p w14:paraId="60469990" w14:textId="77777777" w:rsidR="003F1D18" w:rsidRDefault="003F1D18" w:rsidP="00E10497">
      <w:pPr>
        <w:ind w:left="-142" w:hanging="142"/>
        <w:rPr>
          <w:b/>
        </w:rPr>
      </w:pPr>
    </w:p>
    <w:p w14:paraId="0F7E01CE" w14:textId="77777777" w:rsidR="003F1D18" w:rsidRDefault="003F1D18" w:rsidP="00E10497">
      <w:pPr>
        <w:ind w:left="-142" w:hanging="142"/>
        <w:rPr>
          <w:b/>
        </w:rPr>
      </w:pPr>
    </w:p>
    <w:p w14:paraId="7018032A" w14:textId="77777777" w:rsidR="003F1D18" w:rsidRDefault="003F1D18" w:rsidP="00E10497">
      <w:pPr>
        <w:ind w:left="-142" w:hanging="142"/>
        <w:rPr>
          <w:b/>
        </w:rPr>
      </w:pPr>
    </w:p>
    <w:p w14:paraId="643E5F76" w14:textId="77777777" w:rsidR="003F1D18" w:rsidRDefault="003F1D18" w:rsidP="00E10497">
      <w:pPr>
        <w:ind w:left="-142" w:hanging="142"/>
        <w:rPr>
          <w:b/>
        </w:rPr>
      </w:pPr>
    </w:p>
    <w:p w14:paraId="47E11FC9" w14:textId="77777777" w:rsidR="003F1D18" w:rsidRDefault="003F1D18" w:rsidP="00E10497">
      <w:pPr>
        <w:ind w:left="-142" w:hanging="142"/>
        <w:rPr>
          <w:b/>
        </w:rPr>
      </w:pPr>
    </w:p>
    <w:p w14:paraId="228D4DC5" w14:textId="77777777" w:rsidR="003F1D18" w:rsidRDefault="003F1D18" w:rsidP="00E10497">
      <w:pPr>
        <w:ind w:left="-142" w:hanging="142"/>
        <w:rPr>
          <w:b/>
        </w:rPr>
      </w:pPr>
    </w:p>
    <w:p w14:paraId="21ED39B0" w14:textId="77777777" w:rsidR="003F1D18" w:rsidRDefault="003F1D18" w:rsidP="00E10497">
      <w:pPr>
        <w:ind w:left="-142" w:hanging="142"/>
        <w:rPr>
          <w:b/>
        </w:rPr>
      </w:pPr>
    </w:p>
    <w:p w14:paraId="24CAD47B" w14:textId="77777777" w:rsidR="003F1D18" w:rsidRDefault="003F1D18" w:rsidP="00E10497">
      <w:pPr>
        <w:ind w:left="-142" w:hanging="142"/>
        <w:rPr>
          <w:b/>
        </w:rPr>
      </w:pPr>
    </w:p>
    <w:p w14:paraId="1446275C" w14:textId="77777777" w:rsidR="003F1D18" w:rsidRDefault="003F1D18" w:rsidP="00E10497">
      <w:pPr>
        <w:ind w:left="-142" w:hanging="142"/>
        <w:rPr>
          <w:b/>
        </w:rPr>
      </w:pPr>
    </w:p>
    <w:p w14:paraId="6260C27F" w14:textId="77777777" w:rsidR="003F1D18" w:rsidRDefault="003F1D18" w:rsidP="00E10497">
      <w:pPr>
        <w:ind w:left="-142" w:hanging="142"/>
        <w:rPr>
          <w:b/>
        </w:rPr>
      </w:pPr>
    </w:p>
    <w:p w14:paraId="35126651" w14:textId="77777777" w:rsidR="003F1D18" w:rsidRDefault="003F1D18" w:rsidP="00E10497">
      <w:pPr>
        <w:ind w:left="-142" w:hanging="142"/>
        <w:rPr>
          <w:b/>
        </w:rPr>
      </w:pPr>
    </w:p>
    <w:p w14:paraId="1DEC05A6" w14:textId="77777777" w:rsidR="003F1D18" w:rsidRDefault="003F1D18" w:rsidP="00E10497">
      <w:pPr>
        <w:ind w:left="-142" w:hanging="142"/>
        <w:rPr>
          <w:b/>
        </w:rPr>
      </w:pPr>
    </w:p>
    <w:p w14:paraId="02A16B14" w14:textId="77777777" w:rsidR="003F1D18" w:rsidRDefault="003F1D18" w:rsidP="00E10497">
      <w:pPr>
        <w:ind w:left="-142" w:hanging="142"/>
        <w:rPr>
          <w:b/>
        </w:rPr>
      </w:pPr>
    </w:p>
    <w:p w14:paraId="05959378" w14:textId="77777777" w:rsidR="003F1D18" w:rsidRDefault="003F1D18" w:rsidP="00E10497">
      <w:pPr>
        <w:ind w:left="-142" w:hanging="142"/>
        <w:rPr>
          <w:b/>
        </w:rPr>
      </w:pPr>
    </w:p>
    <w:p w14:paraId="564714B9" w14:textId="77777777" w:rsidR="003F1D18" w:rsidRDefault="003F1D18" w:rsidP="00E10497">
      <w:pPr>
        <w:ind w:left="-142" w:hanging="142"/>
        <w:rPr>
          <w:b/>
        </w:rPr>
      </w:pPr>
    </w:p>
    <w:p w14:paraId="7FF2DB87" w14:textId="77777777" w:rsidR="003F1D18" w:rsidRDefault="003F1D18" w:rsidP="00E10497">
      <w:pPr>
        <w:ind w:left="-142" w:hanging="142"/>
        <w:rPr>
          <w:b/>
        </w:rPr>
      </w:pPr>
    </w:p>
    <w:p w14:paraId="22DCD543" w14:textId="77777777" w:rsidR="003F1D18" w:rsidRDefault="003F1D18" w:rsidP="00E10497">
      <w:pPr>
        <w:ind w:left="-142" w:hanging="142"/>
        <w:rPr>
          <w:b/>
        </w:rPr>
      </w:pPr>
    </w:p>
    <w:p w14:paraId="0CEE31B3" w14:textId="77777777" w:rsidR="003F1D18" w:rsidRDefault="003F1D18" w:rsidP="00E10497">
      <w:pPr>
        <w:ind w:left="-142" w:hanging="142"/>
        <w:rPr>
          <w:b/>
        </w:rPr>
      </w:pPr>
    </w:p>
    <w:p w14:paraId="28F56902" w14:textId="77777777" w:rsidR="003F1D18" w:rsidRDefault="003F1D18" w:rsidP="00E10497">
      <w:pPr>
        <w:ind w:left="-142" w:hanging="142"/>
        <w:rPr>
          <w:b/>
        </w:rPr>
      </w:pPr>
    </w:p>
    <w:p w14:paraId="69CA486B" w14:textId="77777777" w:rsidR="003F1D18" w:rsidRDefault="003F1D18" w:rsidP="00E10497">
      <w:pPr>
        <w:ind w:left="-142" w:hanging="142"/>
        <w:rPr>
          <w:b/>
        </w:rPr>
      </w:pPr>
    </w:p>
    <w:p w14:paraId="104910C8" w14:textId="77777777" w:rsidR="003F1D18" w:rsidRDefault="003F1D18" w:rsidP="00E10497">
      <w:pPr>
        <w:ind w:left="-142" w:hanging="142"/>
        <w:rPr>
          <w:b/>
        </w:rPr>
      </w:pPr>
    </w:p>
    <w:p w14:paraId="5E158F50" w14:textId="77777777" w:rsidR="003F1D18" w:rsidRDefault="003F1D18" w:rsidP="00E10497">
      <w:pPr>
        <w:ind w:left="-142" w:hanging="142"/>
        <w:rPr>
          <w:b/>
        </w:rPr>
      </w:pPr>
    </w:p>
    <w:p w14:paraId="7C27D4EA" w14:textId="77777777" w:rsidR="003F1D18" w:rsidRDefault="003F1D18" w:rsidP="0010120D">
      <w:pPr>
        <w:rPr>
          <w:b/>
        </w:rPr>
      </w:pPr>
    </w:p>
    <w:p w14:paraId="1F200195" w14:textId="77777777" w:rsidR="0010120D" w:rsidRDefault="0010120D" w:rsidP="0010120D">
      <w:pPr>
        <w:rPr>
          <w:b/>
        </w:rPr>
      </w:pPr>
    </w:p>
    <w:p w14:paraId="29E96C40" w14:textId="77777777" w:rsidR="007A2C27" w:rsidRPr="00012D98" w:rsidRDefault="008041AC" w:rsidP="00450E85">
      <w:pPr>
        <w:pStyle w:val="Titre1"/>
      </w:pPr>
      <w:bookmarkStart w:id="1" w:name="_Toc69232890"/>
      <w:r w:rsidRPr="00012D98">
        <w:t>CADRE THEORIQUE</w:t>
      </w:r>
      <w:bookmarkEnd w:id="1"/>
      <w:r w:rsidR="00012D98">
        <w:t xml:space="preserve">  </w:t>
      </w:r>
    </w:p>
    <w:p w14:paraId="7AEA92C9" w14:textId="77777777" w:rsidR="00576CAB" w:rsidRPr="008041AC" w:rsidRDefault="00576CAB" w:rsidP="00E10497">
      <w:pPr>
        <w:ind w:left="-142" w:hanging="142"/>
        <w:rPr>
          <w:b/>
        </w:rPr>
      </w:pPr>
    </w:p>
    <w:p w14:paraId="140E2A6C" w14:textId="281BBA12" w:rsidR="00AB455E" w:rsidRPr="00A61F9A" w:rsidRDefault="00631D88" w:rsidP="00631D88">
      <w:pPr>
        <w:pStyle w:val="Titre2"/>
      </w:pPr>
      <w:bookmarkStart w:id="2" w:name="_Toc69232891"/>
      <w:r>
        <w:t>Introduction</w:t>
      </w:r>
      <w:bookmarkEnd w:id="2"/>
      <w:r w:rsidRPr="00631D88">
        <w:t xml:space="preserve"> </w:t>
      </w:r>
    </w:p>
    <w:p w14:paraId="7E7E3F62" w14:textId="77777777" w:rsidR="00576CAB" w:rsidRPr="00922C5D" w:rsidRDefault="00001DFF" w:rsidP="00B66639">
      <w:pPr>
        <w:ind w:left="-284"/>
        <w:jc w:val="both"/>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 xml:space="preserve">La violence à l’encontre des enfants couvre toutes les formes de violence subies par les personnes jusqu’à l’âge de 18 ans, qu’elles soient commises par des parents, ceux qui ont la charge d’enfants, des partenaires amoureux ou des étrangers. </w:t>
      </w:r>
      <w:r w:rsidR="00576CAB" w:rsidRPr="00922C5D">
        <w:rPr>
          <w:rFonts w:ascii="Times New Roman" w:eastAsia="Times New Roman" w:hAnsi="Times New Roman" w:cs="Times New Roman"/>
          <w:lang w:eastAsia="fr-FR"/>
        </w:rPr>
        <w:t>La violence contre les enfants est un problème de droits humains et de santé publique ;</w:t>
      </w:r>
      <w:r w:rsidR="00412271" w:rsidRPr="00922C5D">
        <w:rPr>
          <w:rFonts w:ascii="Times New Roman" w:eastAsia="Times New Roman" w:hAnsi="Times New Roman" w:cs="Times New Roman"/>
          <w:lang w:eastAsia="fr-FR"/>
        </w:rPr>
        <w:t xml:space="preserve"> L’expérience de cette violence dans l’enfance a un impact négatif sur la santé et le bien-être pendant toute la durée de la vie.</w:t>
      </w:r>
      <w:r w:rsidR="007C4C29">
        <w:rPr>
          <w:rFonts w:ascii="Times New Roman" w:eastAsia="Times New Roman" w:hAnsi="Times New Roman" w:cs="Times New Roman"/>
          <w:lang w:eastAsia="fr-FR"/>
        </w:rPr>
        <w:t xml:space="preserve"> </w:t>
      </w:r>
      <w:r w:rsidR="00576CAB" w:rsidRPr="00922C5D">
        <w:rPr>
          <w:rFonts w:ascii="Times New Roman" w:eastAsia="Times New Roman" w:hAnsi="Times New Roman" w:cs="Times New Roman"/>
          <w:lang w:eastAsia="fr-FR"/>
        </w:rPr>
        <w:t>La Convention sur les Droits de l’Enfant stipule que tous les enfants ont le droit d’être protégés contre toute forme de violence, d’exploitation et d’abus tels que les abus sexuels et l’exploitation sexuelle. Les répercussions à court et à long terme de cette violence et de cette exploitation sont graves, non seulement pour les victimes, mais aussi pour les familles et les communautés ; la violence et l’exploitation sont des problèmes sociaux importants</w:t>
      </w:r>
      <w:r w:rsidR="00412271" w:rsidRPr="00922C5D">
        <w:rPr>
          <w:rFonts w:ascii="Times New Roman" w:eastAsia="Times New Roman" w:hAnsi="Times New Roman" w:cs="Times New Roman"/>
          <w:lang w:eastAsia="fr-FR"/>
        </w:rPr>
        <w:t>.</w:t>
      </w:r>
    </w:p>
    <w:p w14:paraId="4C527DC0" w14:textId="77777777" w:rsidR="00BD1581" w:rsidRPr="00922C5D" w:rsidRDefault="00BD1581" w:rsidP="00922C5D">
      <w:pPr>
        <w:ind w:left="-284"/>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 xml:space="preserve">La situation sur la violence et </w:t>
      </w:r>
      <w:r w:rsidR="00AB455E" w:rsidRPr="00922C5D">
        <w:rPr>
          <w:rFonts w:ascii="Times New Roman" w:eastAsia="Times New Roman" w:hAnsi="Times New Roman" w:cs="Times New Roman"/>
          <w:lang w:eastAsia="fr-FR"/>
        </w:rPr>
        <w:t>l’</w:t>
      </w:r>
      <w:r w:rsidRPr="00922C5D">
        <w:rPr>
          <w:rFonts w:ascii="Times New Roman" w:eastAsia="Times New Roman" w:hAnsi="Times New Roman" w:cs="Times New Roman"/>
          <w:lang w:eastAsia="fr-FR"/>
        </w:rPr>
        <w:t xml:space="preserve">exploitation à l’égard des enfants </w:t>
      </w:r>
      <w:r w:rsidR="00717804" w:rsidRPr="00922C5D">
        <w:rPr>
          <w:rFonts w:ascii="Times New Roman" w:eastAsia="Times New Roman" w:hAnsi="Times New Roman" w:cs="Times New Roman"/>
          <w:lang w:eastAsia="fr-FR"/>
        </w:rPr>
        <w:t>mérite</w:t>
      </w:r>
      <w:r w:rsidRPr="00922C5D">
        <w:rPr>
          <w:rFonts w:ascii="Times New Roman" w:eastAsia="Times New Roman" w:hAnsi="Times New Roman" w:cs="Times New Roman"/>
          <w:lang w:eastAsia="fr-FR"/>
        </w:rPr>
        <w:t xml:space="preserve"> </w:t>
      </w:r>
      <w:r w:rsidR="00717804" w:rsidRPr="00922C5D">
        <w:rPr>
          <w:rFonts w:ascii="Times New Roman" w:eastAsia="Times New Roman" w:hAnsi="Times New Roman" w:cs="Times New Roman"/>
          <w:lang w:eastAsia="fr-FR"/>
        </w:rPr>
        <w:t xml:space="preserve">donc d’être connue </w:t>
      </w:r>
      <w:r w:rsidR="00AB455E" w:rsidRPr="00922C5D">
        <w:rPr>
          <w:rFonts w:ascii="Times New Roman" w:eastAsia="Times New Roman" w:hAnsi="Times New Roman" w:cs="Times New Roman"/>
          <w:lang w:eastAsia="fr-FR"/>
        </w:rPr>
        <w:t>dans les zones de mise en œuvre du projet DEVCO COVID 19</w:t>
      </w:r>
    </w:p>
    <w:p w14:paraId="13AEFF00" w14:textId="77777777" w:rsidR="00A551DE" w:rsidRPr="00922C5D" w:rsidRDefault="00A551DE" w:rsidP="00922C5D">
      <w:pPr>
        <w:ind w:left="-284"/>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Dans ce contexte, les enquêtes portant sur la populat</w:t>
      </w:r>
      <w:r w:rsidR="00BD1581" w:rsidRPr="00922C5D">
        <w:rPr>
          <w:rFonts w:ascii="Times New Roman" w:eastAsia="Times New Roman" w:hAnsi="Times New Roman" w:cs="Times New Roman"/>
          <w:lang w:eastAsia="fr-FR"/>
        </w:rPr>
        <w:t>ion cible</w:t>
      </w:r>
      <w:r w:rsidR="00AB455E" w:rsidRPr="00922C5D">
        <w:rPr>
          <w:rFonts w:ascii="Times New Roman" w:eastAsia="Times New Roman" w:hAnsi="Times New Roman" w:cs="Times New Roman"/>
          <w:lang w:eastAsia="fr-FR"/>
        </w:rPr>
        <w:t xml:space="preserve"> </w:t>
      </w:r>
      <w:r w:rsidR="00BD1581" w:rsidRPr="00922C5D">
        <w:rPr>
          <w:rFonts w:ascii="Times New Roman" w:eastAsia="Times New Roman" w:hAnsi="Times New Roman" w:cs="Times New Roman"/>
          <w:lang w:eastAsia="fr-FR"/>
        </w:rPr>
        <w:t xml:space="preserve">s’avèrent indispensable pour prendre la mesure des violences physiques, sexuelle et </w:t>
      </w:r>
      <w:r w:rsidR="006354D7" w:rsidRPr="00922C5D">
        <w:rPr>
          <w:rFonts w:ascii="Times New Roman" w:eastAsia="Times New Roman" w:hAnsi="Times New Roman" w:cs="Times New Roman"/>
          <w:lang w:eastAsia="fr-FR"/>
        </w:rPr>
        <w:t>exploitation subie</w:t>
      </w:r>
      <w:r w:rsidR="00BD1581" w:rsidRPr="00922C5D">
        <w:rPr>
          <w:rFonts w:ascii="Times New Roman" w:eastAsia="Times New Roman" w:hAnsi="Times New Roman" w:cs="Times New Roman"/>
          <w:lang w:eastAsia="fr-FR"/>
        </w:rPr>
        <w:t xml:space="preserve"> par les enfants</w:t>
      </w:r>
      <w:r w:rsidR="00A61F9A" w:rsidRPr="00922C5D">
        <w:rPr>
          <w:rFonts w:ascii="Times New Roman" w:eastAsia="Times New Roman" w:hAnsi="Times New Roman" w:cs="Times New Roman"/>
          <w:lang w:eastAsia="fr-FR"/>
        </w:rPr>
        <w:t xml:space="preserve"> afin de répondre à leurs besoins en protection. </w:t>
      </w:r>
    </w:p>
    <w:p w14:paraId="3B796B15" w14:textId="77777777" w:rsidR="009608FC" w:rsidRPr="008041AC" w:rsidRDefault="009608FC" w:rsidP="00D71AA9">
      <w:pPr>
        <w:rPr>
          <w:b/>
        </w:rPr>
      </w:pPr>
    </w:p>
    <w:p w14:paraId="3C0DD46E" w14:textId="77777777" w:rsidR="008B15BF" w:rsidRPr="00B0146D" w:rsidRDefault="008041AC" w:rsidP="00E903B8">
      <w:pPr>
        <w:pStyle w:val="Titre2"/>
      </w:pPr>
      <w:bookmarkStart w:id="3" w:name="_Toc69232892"/>
      <w:r w:rsidRPr="002961B0">
        <w:t>O</w:t>
      </w:r>
      <w:r w:rsidR="001D000B">
        <w:t>bjectif</w:t>
      </w:r>
      <w:bookmarkEnd w:id="3"/>
      <w:r w:rsidR="001D000B">
        <w:t xml:space="preserve"> </w:t>
      </w:r>
    </w:p>
    <w:p w14:paraId="799B4498" w14:textId="77777777" w:rsidR="006354D7" w:rsidRPr="00922C5D" w:rsidRDefault="00CD18BA" w:rsidP="00B66639">
      <w:pPr>
        <w:ind w:left="-284"/>
        <w:jc w:val="both"/>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 xml:space="preserve">L’objectif général de cette étude est de répondre aux besoins en protection des filles et garçons contre les Violences Physiques, Sexuelles et les Exploitations dans les zones de mise en œuvre </w:t>
      </w:r>
      <w:r w:rsidR="00211F4C" w:rsidRPr="00922C5D">
        <w:rPr>
          <w:rFonts w:ascii="Times New Roman" w:eastAsia="Times New Roman" w:hAnsi="Times New Roman" w:cs="Times New Roman"/>
          <w:lang w:eastAsia="fr-FR"/>
        </w:rPr>
        <w:t xml:space="preserve">du projet DEVCO. De façon spécifique </w:t>
      </w:r>
      <w:r w:rsidR="006354D7" w:rsidRPr="00922C5D">
        <w:rPr>
          <w:rFonts w:ascii="Times New Roman" w:eastAsia="Times New Roman" w:hAnsi="Times New Roman" w:cs="Times New Roman"/>
          <w:lang w:eastAsia="fr-FR"/>
        </w:rPr>
        <w:t>l’étude vise à :</w:t>
      </w:r>
    </w:p>
    <w:p w14:paraId="54A363BE" w14:textId="77777777" w:rsidR="00CD18BA" w:rsidRPr="00922C5D" w:rsidRDefault="006354D7" w:rsidP="00922C5D">
      <w:pPr>
        <w:pStyle w:val="Paragraphedeliste"/>
        <w:numPr>
          <w:ilvl w:val="0"/>
          <w:numId w:val="13"/>
        </w:numPr>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Identifier et mesurer le niveau des différentes formes de violences faites aux enfants dans les zones de mise en œuvre</w:t>
      </w:r>
    </w:p>
    <w:p w14:paraId="1B3658DA" w14:textId="77777777" w:rsidR="006354D7" w:rsidRPr="00922C5D" w:rsidRDefault="006354D7" w:rsidP="00922C5D">
      <w:pPr>
        <w:pStyle w:val="Paragraphedeliste"/>
        <w:numPr>
          <w:ilvl w:val="0"/>
          <w:numId w:val="13"/>
        </w:numPr>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Déterminer les conséquences des violences sur les victimes ;</w:t>
      </w:r>
    </w:p>
    <w:p w14:paraId="0EFB5B18" w14:textId="77777777" w:rsidR="006354D7" w:rsidRPr="00922C5D" w:rsidRDefault="006354D7" w:rsidP="00922C5D">
      <w:pPr>
        <w:pStyle w:val="Paragraphedeliste"/>
        <w:numPr>
          <w:ilvl w:val="0"/>
          <w:numId w:val="13"/>
        </w:numPr>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Identifier les auteurs des différentes formes de violences ;</w:t>
      </w:r>
    </w:p>
    <w:p w14:paraId="5BE26E86" w14:textId="77777777" w:rsidR="006354D7" w:rsidRPr="00922C5D" w:rsidRDefault="006354D7" w:rsidP="00922C5D">
      <w:pPr>
        <w:pStyle w:val="Paragraphedeliste"/>
        <w:numPr>
          <w:ilvl w:val="0"/>
          <w:numId w:val="13"/>
        </w:numPr>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Déterminer les facteurs aggravant le risque d’Abus, de Violences Physiques, Sexuelles et les Exploitations dans les zones de mise en œuvre.</w:t>
      </w:r>
    </w:p>
    <w:p w14:paraId="18B6FD79" w14:textId="77777777" w:rsidR="00A31F75" w:rsidRPr="008041AC" w:rsidRDefault="008041AC" w:rsidP="00E903B8">
      <w:pPr>
        <w:pStyle w:val="Titre2"/>
      </w:pPr>
      <w:bookmarkStart w:id="4" w:name="_Toc69232893"/>
      <w:r w:rsidRPr="008041AC">
        <w:t>M</w:t>
      </w:r>
      <w:r w:rsidR="001D000B">
        <w:t>éthodologie</w:t>
      </w:r>
      <w:bookmarkEnd w:id="4"/>
      <w:r w:rsidR="001D000B">
        <w:t xml:space="preserve"> </w:t>
      </w:r>
    </w:p>
    <w:p w14:paraId="3F26C8EC" w14:textId="77777777" w:rsidR="00A31F75" w:rsidRDefault="00E903B8" w:rsidP="00E903B8">
      <w:pPr>
        <w:pStyle w:val="Titre3"/>
      </w:pPr>
      <w:bookmarkStart w:id="5" w:name="_Toc69232894"/>
      <w:r w:rsidRPr="008041AC">
        <w:t>Procédure d’échantillonnage</w:t>
      </w:r>
      <w:r>
        <w:t xml:space="preserve"> et </w:t>
      </w:r>
      <w:r w:rsidRPr="008041AC">
        <w:t xml:space="preserve">collecte de données </w:t>
      </w:r>
      <w:r>
        <w:t>sur le terrain</w:t>
      </w:r>
      <w:bookmarkEnd w:id="5"/>
      <w:r>
        <w:t xml:space="preserve"> </w:t>
      </w:r>
    </w:p>
    <w:p w14:paraId="4DF6E7E4" w14:textId="77777777" w:rsidR="004F3315" w:rsidRDefault="004F3315" w:rsidP="00E903B8">
      <w:pPr>
        <w:pStyle w:val="Titre4"/>
      </w:pPr>
      <w:r>
        <w:t xml:space="preserve">Population cible </w:t>
      </w:r>
    </w:p>
    <w:p w14:paraId="142AEDB9" w14:textId="77777777" w:rsidR="004F3315" w:rsidRPr="00922C5D" w:rsidRDefault="0092155C" w:rsidP="00455C2D">
      <w:pPr>
        <w:ind w:left="-284"/>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Les données sont recueillies dans</w:t>
      </w:r>
      <w:r w:rsidR="00B22B95" w:rsidRPr="00922C5D">
        <w:rPr>
          <w:rFonts w:ascii="Times New Roman" w:eastAsia="Times New Roman" w:hAnsi="Times New Roman" w:cs="Times New Roman"/>
          <w:lang w:eastAsia="fr-FR"/>
        </w:rPr>
        <w:t xml:space="preserve"> les écoles cible du projet</w:t>
      </w:r>
      <w:r w:rsidRPr="00922C5D">
        <w:rPr>
          <w:rFonts w:ascii="Times New Roman" w:eastAsia="Times New Roman" w:hAnsi="Times New Roman" w:cs="Times New Roman"/>
          <w:lang w:eastAsia="fr-FR"/>
        </w:rPr>
        <w:t xml:space="preserve"> auprès des </w:t>
      </w:r>
      <w:r w:rsidR="00570347" w:rsidRPr="00922C5D">
        <w:rPr>
          <w:rFonts w:ascii="Times New Roman" w:eastAsia="Times New Roman" w:hAnsi="Times New Roman" w:cs="Times New Roman"/>
          <w:lang w:eastAsia="fr-FR"/>
        </w:rPr>
        <w:t>enfants de 7</w:t>
      </w:r>
      <w:r w:rsidR="00F234DF">
        <w:rPr>
          <w:rFonts w:ascii="Times New Roman" w:eastAsia="Times New Roman" w:hAnsi="Times New Roman" w:cs="Times New Roman"/>
          <w:lang w:eastAsia="fr-FR"/>
        </w:rPr>
        <w:t xml:space="preserve"> à </w:t>
      </w:r>
      <w:r w:rsidR="00570347" w:rsidRPr="00922C5D">
        <w:rPr>
          <w:rFonts w:ascii="Times New Roman" w:eastAsia="Times New Roman" w:hAnsi="Times New Roman" w:cs="Times New Roman"/>
          <w:lang w:eastAsia="fr-FR"/>
        </w:rPr>
        <w:t>16</w:t>
      </w:r>
      <w:r w:rsidRPr="00922C5D">
        <w:rPr>
          <w:rFonts w:ascii="Times New Roman" w:eastAsia="Times New Roman" w:hAnsi="Times New Roman" w:cs="Times New Roman"/>
          <w:lang w:eastAsia="fr-FR"/>
        </w:rPr>
        <w:t xml:space="preserve"> </w:t>
      </w:r>
      <w:r w:rsidR="004F3315" w:rsidRPr="00922C5D">
        <w:rPr>
          <w:rFonts w:ascii="Times New Roman" w:eastAsia="Times New Roman" w:hAnsi="Times New Roman" w:cs="Times New Roman"/>
          <w:lang w:eastAsia="fr-FR"/>
        </w:rPr>
        <w:t xml:space="preserve">ans </w:t>
      </w:r>
      <w:r w:rsidRPr="00922C5D">
        <w:rPr>
          <w:rFonts w:ascii="Times New Roman" w:eastAsia="Times New Roman" w:hAnsi="Times New Roman" w:cs="Times New Roman"/>
          <w:lang w:eastAsia="fr-FR"/>
        </w:rPr>
        <w:t xml:space="preserve">de CE1 au CM1 </w:t>
      </w:r>
      <w:r w:rsidR="004F3315" w:rsidRPr="00922C5D">
        <w:rPr>
          <w:rFonts w:ascii="Times New Roman" w:eastAsia="Times New Roman" w:hAnsi="Times New Roman" w:cs="Times New Roman"/>
          <w:lang w:eastAsia="fr-FR"/>
        </w:rPr>
        <w:t xml:space="preserve">dans le but d’avoir </w:t>
      </w:r>
      <w:r w:rsidR="008266DC" w:rsidRPr="00922C5D">
        <w:rPr>
          <w:rFonts w:ascii="Times New Roman" w:eastAsia="Times New Roman" w:hAnsi="Times New Roman" w:cs="Times New Roman"/>
          <w:lang w:eastAsia="fr-FR"/>
        </w:rPr>
        <w:t xml:space="preserve">des réponses claires et bien détaillées, </w:t>
      </w:r>
      <w:r w:rsidR="00455C2D" w:rsidRPr="00922C5D">
        <w:rPr>
          <w:rFonts w:ascii="Times New Roman" w:eastAsia="Times New Roman" w:hAnsi="Times New Roman" w:cs="Times New Roman"/>
          <w:lang w:eastAsia="fr-FR"/>
        </w:rPr>
        <w:t xml:space="preserve">les interviewés ont été </w:t>
      </w:r>
      <w:r w:rsidR="00570347" w:rsidRPr="00922C5D">
        <w:rPr>
          <w:rFonts w:ascii="Times New Roman" w:eastAsia="Times New Roman" w:hAnsi="Times New Roman" w:cs="Times New Roman"/>
          <w:lang w:eastAsia="fr-FR"/>
        </w:rPr>
        <w:t xml:space="preserve">reparties équitablement selon le sexe. </w:t>
      </w:r>
      <w:r w:rsidR="00455C2D" w:rsidRPr="00922C5D">
        <w:rPr>
          <w:rFonts w:ascii="Times New Roman" w:eastAsia="Times New Roman" w:hAnsi="Times New Roman" w:cs="Times New Roman"/>
          <w:lang w:eastAsia="fr-FR"/>
        </w:rPr>
        <w:t>Le projet prend en compte 13 écoles à Abidjan avec un effectif de 2194 élèves dont 1065 filles et 1129 garçons, dans la zone de Bouaké, il prend également 41 écoles avec un effectif d’environ 6530 écoles dont environ 3461 filles et 3069 garçons. La taille de la population mère de notre étude est 8724 élèves avec 4526 filles et 4198 garçons.</w:t>
      </w:r>
    </w:p>
    <w:p w14:paraId="4DEE8828" w14:textId="77777777" w:rsidR="00354192" w:rsidRPr="002E52FF" w:rsidRDefault="007F7D3F" w:rsidP="007F7D3F">
      <w:pPr>
        <w:shd w:val="clear" w:color="auto" w:fill="FFFFFF" w:themeFill="background1"/>
        <w:spacing w:line="240" w:lineRule="auto"/>
        <w:jc w:val="both"/>
        <w:rPr>
          <w:rFonts w:ascii="Times New Roman" w:eastAsia="Times New Roman" w:hAnsi="Times New Roman" w:cs="Times New Roman"/>
          <w:b/>
          <w:lang w:eastAsia="fr-FR"/>
        </w:rPr>
      </w:pPr>
      <w:r w:rsidRPr="002E52FF">
        <w:rPr>
          <w:rFonts w:ascii="Times New Roman" w:eastAsia="Times New Roman" w:hAnsi="Times New Roman" w:cs="Times New Roman"/>
          <w:b/>
          <w:lang w:eastAsia="fr-FR"/>
        </w:rPr>
        <w:t xml:space="preserve">NB : Les effectifs </w:t>
      </w:r>
      <w:r w:rsidR="001017FC" w:rsidRPr="002E52FF">
        <w:rPr>
          <w:rFonts w:ascii="Times New Roman" w:eastAsia="Times New Roman" w:hAnsi="Times New Roman" w:cs="Times New Roman"/>
          <w:b/>
          <w:lang w:eastAsia="fr-FR"/>
        </w:rPr>
        <w:t>énumérés sont</w:t>
      </w:r>
      <w:r w:rsidRPr="002E52FF">
        <w:rPr>
          <w:rFonts w:ascii="Times New Roman" w:eastAsia="Times New Roman" w:hAnsi="Times New Roman" w:cs="Times New Roman"/>
          <w:b/>
          <w:lang w:eastAsia="fr-FR"/>
        </w:rPr>
        <w:t xml:space="preserve"> les effectifs des élèves de CE1 au CM1 par estimation.</w:t>
      </w:r>
    </w:p>
    <w:p w14:paraId="52EA37FA" w14:textId="77777777" w:rsidR="004F3315" w:rsidRDefault="00354192" w:rsidP="00E903B8">
      <w:pPr>
        <w:pStyle w:val="Titre4"/>
      </w:pPr>
      <w:r>
        <w:t>T</w:t>
      </w:r>
      <w:r w:rsidR="007F7D3F">
        <w:t>aille des échantillons, procédure d’échantillonnage et zone d’enquête</w:t>
      </w:r>
    </w:p>
    <w:p w14:paraId="7E725CAA" w14:textId="77777777" w:rsidR="00E903B8" w:rsidRPr="00E903B8" w:rsidRDefault="00E903B8" w:rsidP="00E903B8"/>
    <w:p w14:paraId="0459E6B7" w14:textId="77777777" w:rsidR="007F7D3F" w:rsidRPr="00922C5D" w:rsidRDefault="007F7D3F" w:rsidP="007F7D3F">
      <w:pPr>
        <w:shd w:val="clear" w:color="auto" w:fill="FFFFFF" w:themeFill="background1"/>
        <w:spacing w:line="240" w:lineRule="auto"/>
        <w:jc w:val="both"/>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 xml:space="preserve">La taille de la population étant grande, nous </w:t>
      </w:r>
      <w:r w:rsidR="000D6258" w:rsidRPr="00922C5D">
        <w:rPr>
          <w:rFonts w:ascii="Times New Roman" w:eastAsia="Times New Roman" w:hAnsi="Times New Roman" w:cs="Times New Roman"/>
          <w:lang w:eastAsia="fr-FR"/>
        </w:rPr>
        <w:t>av</w:t>
      </w:r>
      <w:r w:rsidRPr="00922C5D">
        <w:rPr>
          <w:rFonts w:ascii="Times New Roman" w:eastAsia="Times New Roman" w:hAnsi="Times New Roman" w:cs="Times New Roman"/>
          <w:lang w:eastAsia="fr-FR"/>
        </w:rPr>
        <w:t xml:space="preserve">ons </w:t>
      </w:r>
      <w:r w:rsidR="001D000B" w:rsidRPr="00922C5D">
        <w:rPr>
          <w:rFonts w:ascii="Times New Roman" w:eastAsia="Times New Roman" w:hAnsi="Times New Roman" w:cs="Times New Roman"/>
          <w:lang w:eastAsia="fr-FR"/>
        </w:rPr>
        <w:t>tiré</w:t>
      </w:r>
      <w:r w:rsidRPr="00922C5D">
        <w:rPr>
          <w:rFonts w:ascii="Times New Roman" w:eastAsia="Times New Roman" w:hAnsi="Times New Roman" w:cs="Times New Roman"/>
          <w:lang w:eastAsia="fr-FR"/>
        </w:rPr>
        <w:t xml:space="preserve"> notre échantillon avec la formule suivante :</w:t>
      </w:r>
    </w:p>
    <w:p w14:paraId="07F49ED3" w14:textId="77777777" w:rsidR="007F7D3F" w:rsidRPr="00922C5D" w:rsidRDefault="007F7D3F" w:rsidP="007F7D3F">
      <w:pPr>
        <w:shd w:val="clear" w:color="auto" w:fill="FFFFFF" w:themeFill="background1"/>
        <w:spacing w:line="240" w:lineRule="auto"/>
        <w:jc w:val="both"/>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ab/>
      </w:r>
      <w:r w:rsidRPr="00922C5D">
        <w:rPr>
          <w:rFonts w:ascii="Times New Roman" w:eastAsia="Times New Roman" w:hAnsi="Times New Roman" w:cs="Times New Roman"/>
          <w:lang w:eastAsia="fr-FR"/>
        </w:rPr>
        <w:tab/>
      </w:r>
      <w:r w:rsidRPr="00922C5D">
        <w:rPr>
          <w:rFonts w:ascii="Times New Roman" w:eastAsia="Times New Roman" w:hAnsi="Times New Roman" w:cs="Times New Roman"/>
          <w:lang w:eastAsia="fr-FR"/>
        </w:rPr>
        <w:tab/>
      </w:r>
      <m:oMath>
        <m:r>
          <m:rPr>
            <m:sty m:val="p"/>
          </m:rPr>
          <w:rPr>
            <w:rFonts w:ascii="Cambria Math" w:eastAsia="Times New Roman" w:hAnsi="Cambria Math" w:cs="Times New Roman"/>
            <w:lang w:eastAsia="fr-FR"/>
          </w:rPr>
          <w:br/>
        </m:r>
      </m:oMath>
      <m:oMathPara>
        <m:oMath>
          <m:r>
            <m:rPr>
              <m:sty m:val="b"/>
            </m:rPr>
            <w:rPr>
              <w:rFonts w:ascii="Cambria Math" w:eastAsia="Times New Roman" w:hAnsi="Cambria Math" w:cs="Times New Roman"/>
              <w:lang w:eastAsia="fr-FR"/>
            </w:rPr>
            <m:t>n</m:t>
          </m:r>
          <m:r>
            <m:rPr>
              <m:sty m:val="p"/>
            </m:rPr>
            <w:rPr>
              <w:rFonts w:ascii="Cambria Math" w:eastAsia="Times New Roman" w:hAnsi="Cambria Math" w:cs="Times New Roman"/>
              <w:lang w:eastAsia="fr-FR"/>
            </w:rPr>
            <m:t>=</m:t>
          </m:r>
          <m:f>
            <m:fPr>
              <m:ctrlPr>
                <w:rPr>
                  <w:rFonts w:ascii="Cambria Math" w:eastAsia="Times New Roman" w:hAnsi="Cambria Math" w:cs="Times New Roman"/>
                  <w:lang w:eastAsia="fr-FR"/>
                </w:rPr>
              </m:ctrlPr>
            </m:fPr>
            <m:num>
              <m:sSup>
                <m:sSupPr>
                  <m:ctrlPr>
                    <w:rPr>
                      <w:rFonts w:ascii="Cambria Math" w:eastAsia="Times New Roman" w:hAnsi="Cambria Math" w:cs="Times New Roman"/>
                      <w:lang w:eastAsia="fr-FR"/>
                    </w:rPr>
                  </m:ctrlPr>
                </m:sSupPr>
                <m:e>
                  <m:r>
                    <m:rPr>
                      <m:sty m:val="bi"/>
                    </m:rPr>
                    <w:rPr>
                      <w:rFonts w:ascii="Cambria Math" w:eastAsia="Times New Roman" w:hAnsi="Cambria Math" w:cs="Times New Roman"/>
                      <w:lang w:eastAsia="fr-FR"/>
                    </w:rPr>
                    <m:t>t</m:t>
                  </m:r>
                </m:e>
                <m:sup>
                  <m:r>
                    <m:rPr>
                      <m:sty m:val="b"/>
                    </m:rPr>
                    <w:rPr>
                      <w:rFonts w:ascii="Cambria Math" w:eastAsia="Times New Roman" w:hAnsi="Cambria Math" w:cs="Times New Roman"/>
                      <w:lang w:eastAsia="fr-FR"/>
                    </w:rPr>
                    <m:t>2</m:t>
                  </m:r>
                </m:sup>
              </m:sSup>
              <m:r>
                <m:rPr>
                  <m:sty m:val="p"/>
                </m:rPr>
                <w:rPr>
                  <w:rFonts w:ascii="Cambria Math" w:eastAsia="Times New Roman" w:hAnsi="Cambria Math" w:cs="Times New Roman"/>
                  <w:lang w:eastAsia="fr-FR"/>
                </w:rPr>
                <m:t>*</m:t>
              </m:r>
              <m:r>
                <m:rPr>
                  <m:sty m:val="bi"/>
                </m:rPr>
                <w:rPr>
                  <w:rFonts w:ascii="Cambria Math" w:eastAsia="Times New Roman" w:hAnsi="Cambria Math" w:cs="Times New Roman"/>
                  <w:lang w:eastAsia="fr-FR"/>
                </w:rPr>
                <m:t>p</m:t>
              </m:r>
              <m:r>
                <m:rPr>
                  <m:sty m:val="p"/>
                </m:rPr>
                <w:rPr>
                  <w:rFonts w:ascii="Cambria Math" w:eastAsia="Times New Roman" w:hAnsi="Cambria Math" w:cs="Times New Roman"/>
                  <w:lang w:eastAsia="fr-FR"/>
                </w:rPr>
                <m:t>(</m:t>
              </m:r>
              <m:r>
                <m:rPr>
                  <m:sty m:val="b"/>
                </m:rPr>
                <w:rPr>
                  <w:rFonts w:ascii="Cambria Math" w:eastAsia="Times New Roman" w:hAnsi="Cambria Math" w:cs="Times New Roman"/>
                  <w:lang w:eastAsia="fr-FR"/>
                </w:rPr>
                <m:t>1</m:t>
              </m:r>
              <m:r>
                <m:rPr>
                  <m:sty m:val="p"/>
                </m:rPr>
                <w:rPr>
                  <w:rFonts w:ascii="Cambria Math" w:eastAsia="Times New Roman" w:hAnsi="Cambria Math" w:cs="Times New Roman"/>
                  <w:lang w:eastAsia="fr-FR"/>
                </w:rPr>
                <m:t>-</m:t>
              </m:r>
              <m:r>
                <m:rPr>
                  <m:sty m:val="bi"/>
                </m:rPr>
                <w:rPr>
                  <w:rFonts w:ascii="Cambria Math" w:eastAsia="Times New Roman" w:hAnsi="Cambria Math" w:cs="Times New Roman"/>
                  <w:lang w:eastAsia="fr-FR"/>
                </w:rPr>
                <m:t>p</m:t>
              </m:r>
              <m:r>
                <m:rPr>
                  <m:sty m:val="p"/>
                </m:rPr>
                <w:rPr>
                  <w:rFonts w:ascii="Cambria Math" w:eastAsia="Times New Roman" w:hAnsi="Cambria Math" w:cs="Times New Roman"/>
                  <w:lang w:eastAsia="fr-FR"/>
                </w:rPr>
                <m:t>)</m:t>
              </m:r>
            </m:num>
            <m:den>
              <m:r>
                <m:rPr>
                  <m:sty m:val="bi"/>
                </m:rPr>
                <w:rPr>
                  <w:rFonts w:ascii="Cambria Math" w:eastAsia="Times New Roman" w:hAnsi="Cambria Math" w:cs="Times New Roman"/>
                  <w:lang w:eastAsia="fr-FR"/>
                </w:rPr>
                <m:t>L</m:t>
              </m:r>
              <m:r>
                <m:rPr>
                  <m:sty m:val="p"/>
                </m:rPr>
                <w:rPr>
                  <w:rFonts w:ascii="Cambria Math" w:eastAsia="Times New Roman" w:hAnsi="Cambria Math" w:cs="Times New Roman"/>
                  <w:lang w:eastAsia="fr-FR"/>
                </w:rPr>
                <m:t>²</m:t>
              </m:r>
            </m:den>
          </m:f>
        </m:oMath>
      </m:oMathPara>
    </w:p>
    <w:p w14:paraId="4E7DBBCD" w14:textId="77777777" w:rsidR="007F7D3F" w:rsidRPr="00922C5D" w:rsidRDefault="007F7D3F" w:rsidP="007F7D3F">
      <w:pPr>
        <w:shd w:val="clear" w:color="auto" w:fill="FFFFFF" w:themeFill="background1"/>
        <w:spacing w:line="240" w:lineRule="auto"/>
        <w:jc w:val="both"/>
        <w:rPr>
          <w:rFonts w:ascii="Times New Roman" w:eastAsia="Times New Roman" w:hAnsi="Times New Roman" w:cs="Times New Roman"/>
          <w:lang w:eastAsia="fr-FR"/>
        </w:rPr>
      </w:pPr>
      <w:proofErr w:type="gramStart"/>
      <w:r w:rsidRPr="00922C5D">
        <w:rPr>
          <w:rFonts w:ascii="Times New Roman" w:eastAsia="Times New Roman" w:hAnsi="Times New Roman" w:cs="Times New Roman"/>
          <w:lang w:eastAsia="fr-FR"/>
        </w:rPr>
        <w:t>n</w:t>
      </w:r>
      <w:proofErr w:type="gramEnd"/>
      <w:r w:rsidRPr="00922C5D">
        <w:rPr>
          <w:rFonts w:ascii="Times New Roman" w:eastAsia="Times New Roman" w:hAnsi="Times New Roman" w:cs="Times New Roman"/>
          <w:lang w:eastAsia="fr-FR"/>
        </w:rPr>
        <w:t xml:space="preserve"> = taille de l'échantillon attendu.</w:t>
      </w:r>
    </w:p>
    <w:p w14:paraId="489A7553" w14:textId="77777777" w:rsidR="007F7D3F" w:rsidRPr="00922C5D" w:rsidRDefault="007F7D3F" w:rsidP="007F7D3F">
      <w:pPr>
        <w:shd w:val="clear" w:color="auto" w:fill="FFFFFF" w:themeFill="background1"/>
        <w:spacing w:line="240" w:lineRule="auto"/>
        <w:jc w:val="both"/>
        <w:rPr>
          <w:rFonts w:ascii="Times New Roman" w:eastAsia="Times New Roman" w:hAnsi="Times New Roman" w:cs="Times New Roman"/>
          <w:lang w:eastAsia="fr-FR"/>
        </w:rPr>
      </w:pPr>
      <w:proofErr w:type="gramStart"/>
      <w:r w:rsidRPr="00922C5D">
        <w:rPr>
          <w:rFonts w:ascii="Times New Roman" w:eastAsia="Times New Roman" w:hAnsi="Times New Roman" w:cs="Times New Roman"/>
          <w:lang w:eastAsia="fr-FR"/>
        </w:rPr>
        <w:t>t</w:t>
      </w:r>
      <w:proofErr w:type="gramEnd"/>
      <w:r w:rsidRPr="00922C5D">
        <w:rPr>
          <w:rFonts w:ascii="Times New Roman" w:eastAsia="Times New Roman" w:hAnsi="Times New Roman" w:cs="Times New Roman"/>
          <w:lang w:eastAsia="fr-FR"/>
        </w:rPr>
        <w:t xml:space="preserve"> = Seuil de confiance (ou Niveau de confiance ou encore Taux de confiance) que l’on souhaite garantir sur la mesure (t=1,96 pour un taux de confiance de 95%). </w:t>
      </w:r>
    </w:p>
    <w:p w14:paraId="6893C06D" w14:textId="77777777" w:rsidR="007F7D3F" w:rsidRPr="00922C5D" w:rsidRDefault="007F7D3F" w:rsidP="007F7D3F">
      <w:pPr>
        <w:shd w:val="clear" w:color="auto" w:fill="FFFFFF" w:themeFill="background1"/>
        <w:spacing w:line="240" w:lineRule="auto"/>
        <w:jc w:val="both"/>
        <w:rPr>
          <w:rFonts w:ascii="Times New Roman" w:eastAsia="Times New Roman" w:hAnsi="Times New Roman" w:cs="Times New Roman"/>
          <w:lang w:eastAsia="fr-FR"/>
        </w:rPr>
      </w:pPr>
      <w:proofErr w:type="gramStart"/>
      <w:r w:rsidRPr="00922C5D">
        <w:rPr>
          <w:rFonts w:ascii="Times New Roman" w:eastAsia="Times New Roman" w:hAnsi="Times New Roman" w:cs="Times New Roman"/>
          <w:lang w:eastAsia="fr-FR"/>
        </w:rPr>
        <w:t>p</w:t>
      </w:r>
      <w:proofErr w:type="gramEnd"/>
      <w:r w:rsidRPr="00922C5D">
        <w:rPr>
          <w:rFonts w:ascii="Times New Roman" w:eastAsia="Times New Roman" w:hAnsi="Times New Roman" w:cs="Times New Roman"/>
          <w:lang w:eastAsia="fr-FR"/>
        </w:rPr>
        <w:t>= proportion estimée de la population présentant la caractéristique étudiée.</w:t>
      </w:r>
    </w:p>
    <w:p w14:paraId="0749F62F" w14:textId="77777777" w:rsidR="007F7D3F" w:rsidRPr="00922C5D" w:rsidRDefault="007F7D3F" w:rsidP="007F7D3F">
      <w:pPr>
        <w:shd w:val="clear" w:color="auto" w:fill="FFFFFF" w:themeFill="background1"/>
        <w:spacing w:line="240" w:lineRule="auto"/>
        <w:jc w:val="both"/>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L = marge d'erreur (traditionnellement fixée à 5%).</w:t>
      </w:r>
    </w:p>
    <w:p w14:paraId="3B7621B8" w14:textId="77777777" w:rsidR="007F7D3F" w:rsidRPr="00922C5D" w:rsidRDefault="007F7D3F" w:rsidP="007F7D3F">
      <w:pPr>
        <w:shd w:val="clear" w:color="auto" w:fill="FFFFFF" w:themeFill="background1"/>
        <w:spacing w:line="240" w:lineRule="auto"/>
        <w:jc w:val="both"/>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 xml:space="preserve">On ne connaît pas p, nous allons prendre un p=0,5. Ce qui va nous donner une taille minimale de l’échantillon, soit la formule suivante : </w:t>
      </w:r>
    </w:p>
    <w:p w14:paraId="3DF875F9" w14:textId="77777777" w:rsidR="007F7D3F" w:rsidRPr="00922C5D" w:rsidRDefault="007F7D3F" w:rsidP="007F7D3F">
      <w:pPr>
        <w:shd w:val="clear" w:color="auto" w:fill="FFFFFF" w:themeFill="background1"/>
        <w:spacing w:line="240" w:lineRule="auto"/>
        <w:jc w:val="both"/>
        <w:rPr>
          <w:rFonts w:ascii="Times New Roman" w:eastAsia="Times New Roman" w:hAnsi="Times New Roman" w:cs="Times New Roman"/>
          <w:lang w:eastAsia="fr-FR"/>
        </w:rPr>
      </w:pPr>
      <m:oMathPara>
        <m:oMath>
          <m:r>
            <m:rPr>
              <m:sty m:val="p"/>
            </m:rPr>
            <w:rPr>
              <w:rFonts w:ascii="Cambria Math" w:eastAsia="Times New Roman" w:hAnsi="Cambria Math" w:cs="Times New Roman"/>
              <w:lang w:eastAsia="fr-FR"/>
            </w:rPr>
            <m:t>n=</m:t>
          </m:r>
          <m:f>
            <m:fPr>
              <m:ctrlPr>
                <w:rPr>
                  <w:rFonts w:ascii="Cambria Math" w:eastAsia="Times New Roman" w:hAnsi="Cambria Math" w:cs="Times New Roman"/>
                  <w:lang w:eastAsia="fr-FR"/>
                </w:rPr>
              </m:ctrlPr>
            </m:fPr>
            <m:num>
              <m:sSup>
                <m:sSupPr>
                  <m:ctrlPr>
                    <w:rPr>
                      <w:rFonts w:ascii="Cambria Math" w:eastAsia="Times New Roman" w:hAnsi="Cambria Math" w:cs="Times New Roman"/>
                      <w:lang w:eastAsia="fr-FR"/>
                    </w:rPr>
                  </m:ctrlPr>
                </m:sSupPr>
                <m:e>
                  <m:r>
                    <m:rPr>
                      <m:sty m:val="p"/>
                    </m:rPr>
                    <w:rPr>
                      <w:rFonts w:ascii="Cambria Math" w:eastAsia="Times New Roman" w:hAnsi="Cambria Math" w:cs="Times New Roman"/>
                      <w:lang w:eastAsia="fr-FR"/>
                    </w:rPr>
                    <m:t>(1,96)</m:t>
                  </m:r>
                </m:e>
                <m:sup>
                  <m:r>
                    <m:rPr>
                      <m:sty m:val="p"/>
                    </m:rPr>
                    <w:rPr>
                      <w:rFonts w:ascii="Cambria Math" w:eastAsia="Times New Roman" w:hAnsi="Cambria Math" w:cs="Times New Roman"/>
                      <w:lang w:eastAsia="fr-FR"/>
                    </w:rPr>
                    <m:t>2</m:t>
                  </m:r>
                </m:sup>
              </m:sSup>
              <m:r>
                <m:rPr>
                  <m:sty m:val="p"/>
                </m:rPr>
                <w:rPr>
                  <w:rFonts w:ascii="Cambria Math" w:eastAsia="Times New Roman" w:hAnsi="Cambria Math" w:cs="Times New Roman"/>
                  <w:lang w:eastAsia="fr-FR"/>
                </w:rPr>
                <m:t>*0,5(1-0,5)</m:t>
              </m:r>
            </m:num>
            <m:den>
              <m:r>
                <m:rPr>
                  <m:sty m:val="p"/>
                </m:rPr>
                <w:rPr>
                  <w:rFonts w:ascii="Cambria Math" w:eastAsia="Times New Roman" w:hAnsi="Cambria Math" w:cs="Times New Roman"/>
                  <w:lang w:eastAsia="fr-FR"/>
                </w:rPr>
                <m:t>(0,05)²</m:t>
              </m:r>
            </m:den>
          </m:f>
          <m:r>
            <m:rPr>
              <m:sty m:val="p"/>
            </m:rPr>
            <w:rPr>
              <w:rFonts w:ascii="Cambria Math" w:eastAsia="Times New Roman" w:hAnsi="Cambria Math" w:cs="Times New Roman"/>
              <w:lang w:eastAsia="fr-FR"/>
            </w:rPr>
            <m:t>=384,16</m:t>
          </m:r>
        </m:oMath>
      </m:oMathPara>
    </w:p>
    <w:p w14:paraId="7FD29B08" w14:textId="77777777" w:rsidR="007F7D3F" w:rsidRPr="00922C5D" w:rsidRDefault="007F7D3F" w:rsidP="007F7D3F">
      <w:pPr>
        <w:shd w:val="clear" w:color="auto" w:fill="FFFFFF" w:themeFill="background1"/>
        <w:spacing w:line="240" w:lineRule="auto"/>
        <w:jc w:val="both"/>
        <w:rPr>
          <w:rFonts w:ascii="Times New Roman" w:eastAsia="Times New Roman" w:hAnsi="Times New Roman" w:cs="Times New Roman"/>
          <w:lang w:eastAsia="fr-FR"/>
        </w:rPr>
      </w:pPr>
    </w:p>
    <w:p w14:paraId="4D929058" w14:textId="77777777" w:rsidR="007F7D3F" w:rsidRPr="00922C5D" w:rsidRDefault="007F7D3F" w:rsidP="007F7D3F">
      <w:pPr>
        <w:shd w:val="clear" w:color="auto" w:fill="FFFFFF" w:themeFill="background1"/>
        <w:spacing w:line="240" w:lineRule="auto"/>
        <w:jc w:val="both"/>
        <w:rPr>
          <w:rFonts w:ascii="Times New Roman" w:eastAsia="Times New Roman" w:hAnsi="Times New Roman" w:cs="Times New Roman"/>
          <w:lang w:eastAsia="fr-FR"/>
        </w:rPr>
      </w:pPr>
      <m:oMathPara>
        <m:oMath>
          <m:r>
            <w:rPr>
              <w:rFonts w:ascii="Cambria Math" w:eastAsia="Times New Roman" w:hAnsi="Cambria Math" w:cs="Times New Roman"/>
              <w:lang w:eastAsia="fr-FR"/>
            </w:rPr>
            <m:t>soit</m:t>
          </m:r>
          <m:r>
            <m:rPr>
              <m:sty m:val="p"/>
            </m:rPr>
            <w:rPr>
              <w:rFonts w:ascii="Cambria Math" w:eastAsia="Times New Roman" w:hAnsi="Cambria Math" w:cs="Times New Roman"/>
              <w:lang w:eastAsia="fr-FR"/>
            </w:rPr>
            <m:t xml:space="preserve"> </m:t>
          </m:r>
          <m:r>
            <w:rPr>
              <w:rFonts w:ascii="Cambria Math" w:eastAsia="Times New Roman" w:hAnsi="Cambria Math" w:cs="Times New Roman"/>
              <w:lang w:eastAsia="fr-FR"/>
            </w:rPr>
            <m:t>n</m:t>
          </m:r>
          <m:r>
            <m:rPr>
              <m:sty m:val="p"/>
            </m:rPr>
            <w:rPr>
              <w:rFonts w:ascii="Cambria Math" w:eastAsia="Times New Roman" w:hAnsi="Cambria Math" w:cs="Times New Roman"/>
              <w:lang w:eastAsia="fr-FR"/>
            </w:rPr>
            <m:t>=</m:t>
          </m:r>
          <m:r>
            <m:rPr>
              <m:sty m:val="b"/>
            </m:rPr>
            <w:rPr>
              <w:rFonts w:ascii="Cambria Math" w:eastAsia="Times New Roman" w:hAnsi="Cambria Math" w:cs="Times New Roman"/>
              <w:lang w:eastAsia="fr-FR"/>
            </w:rPr>
            <m:t>384</m:t>
          </m:r>
        </m:oMath>
      </m:oMathPara>
    </w:p>
    <w:p w14:paraId="0AB8655A" w14:textId="77777777" w:rsidR="007F7D3F" w:rsidRPr="00922C5D" w:rsidRDefault="007F7D3F" w:rsidP="007F7D3F">
      <w:pPr>
        <w:shd w:val="clear" w:color="auto" w:fill="FFFFFF" w:themeFill="background1"/>
        <w:spacing w:line="240" w:lineRule="auto"/>
        <w:jc w:val="both"/>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La taille minimale de notre échantillon est 384, la proportion de Bouaké dans la population mère est de 74,85% soit 75% et celle d’Abidjan est de 25,14% soit 25%. De ce fait, on aura un échantillon minimal de 288 au niveau de Bouaké et 96 au niveau d’Abidjan.</w:t>
      </w:r>
    </w:p>
    <w:p w14:paraId="5F14D7F4" w14:textId="77777777" w:rsidR="007F7D3F" w:rsidRPr="00922C5D" w:rsidRDefault="007F7D3F" w:rsidP="007F7D3F">
      <w:pPr>
        <w:shd w:val="clear" w:color="auto" w:fill="FFFFFF" w:themeFill="background1"/>
        <w:spacing w:line="240" w:lineRule="auto"/>
        <w:jc w:val="both"/>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 xml:space="preserve">En définitive et pour une équité dans les effectifs à évaluer, et vu que notre échantillonnage </w:t>
      </w:r>
      <w:r w:rsidR="00F62518" w:rsidRPr="00922C5D">
        <w:rPr>
          <w:rFonts w:ascii="Times New Roman" w:eastAsia="Times New Roman" w:hAnsi="Times New Roman" w:cs="Times New Roman"/>
          <w:lang w:eastAsia="fr-FR"/>
        </w:rPr>
        <w:t>est</w:t>
      </w:r>
      <w:r w:rsidRPr="00922C5D">
        <w:rPr>
          <w:rFonts w:ascii="Times New Roman" w:eastAsia="Times New Roman" w:hAnsi="Times New Roman" w:cs="Times New Roman"/>
          <w:lang w:eastAsia="fr-FR"/>
        </w:rPr>
        <w:t xml:space="preserve"> raisonné, nous </w:t>
      </w:r>
      <w:r w:rsidR="00F62518" w:rsidRPr="00922C5D">
        <w:rPr>
          <w:rFonts w:ascii="Times New Roman" w:eastAsia="Times New Roman" w:hAnsi="Times New Roman" w:cs="Times New Roman"/>
          <w:lang w:eastAsia="fr-FR"/>
        </w:rPr>
        <w:t>avons</w:t>
      </w:r>
      <w:r w:rsidRPr="00922C5D">
        <w:rPr>
          <w:rFonts w:ascii="Times New Roman" w:eastAsia="Times New Roman" w:hAnsi="Times New Roman" w:cs="Times New Roman"/>
          <w:lang w:eastAsia="fr-FR"/>
        </w:rPr>
        <w:t xml:space="preserve"> interrog</w:t>
      </w:r>
      <w:r w:rsidR="00F62518" w:rsidRPr="00922C5D">
        <w:rPr>
          <w:rFonts w:ascii="Times New Roman" w:eastAsia="Times New Roman" w:hAnsi="Times New Roman" w:cs="Times New Roman"/>
          <w:lang w:eastAsia="fr-FR"/>
        </w:rPr>
        <w:t>és</w:t>
      </w:r>
      <w:r w:rsidRPr="00922C5D">
        <w:rPr>
          <w:rFonts w:ascii="Times New Roman" w:eastAsia="Times New Roman" w:hAnsi="Times New Roman" w:cs="Times New Roman"/>
          <w:lang w:eastAsia="fr-FR"/>
        </w:rPr>
        <w:t xml:space="preserve"> 08 élèves par écoles (04 filles et 04 garçons). Or nous avons 13 écoles dans la zone d’Abidjan et Aboisso et, 41 écoles dans la zone de Bouaké.  Sur la base de ce qui précède, nous </w:t>
      </w:r>
      <w:r w:rsidR="00F62518" w:rsidRPr="00922C5D">
        <w:rPr>
          <w:rFonts w:ascii="Times New Roman" w:eastAsia="Times New Roman" w:hAnsi="Times New Roman" w:cs="Times New Roman"/>
          <w:lang w:eastAsia="fr-FR"/>
        </w:rPr>
        <w:t>avons</w:t>
      </w:r>
      <w:r w:rsidRPr="00922C5D">
        <w:rPr>
          <w:rFonts w:ascii="Times New Roman" w:eastAsia="Times New Roman" w:hAnsi="Times New Roman" w:cs="Times New Roman"/>
          <w:lang w:eastAsia="fr-FR"/>
        </w:rPr>
        <w:t xml:space="preserve"> donc :</w:t>
      </w:r>
    </w:p>
    <w:p w14:paraId="3DAD9690" w14:textId="77777777" w:rsidR="007F7D3F" w:rsidRPr="00922C5D" w:rsidRDefault="007F7D3F" w:rsidP="007F7D3F">
      <w:pPr>
        <w:pStyle w:val="Paragraphedeliste"/>
        <w:numPr>
          <w:ilvl w:val="0"/>
          <w:numId w:val="9"/>
        </w:numPr>
        <w:shd w:val="clear" w:color="auto" w:fill="FFFFFF" w:themeFill="background1"/>
        <w:spacing w:line="240" w:lineRule="auto"/>
        <w:jc w:val="both"/>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Abidjan : 08 x 13 =104 au lieu de 96</w:t>
      </w:r>
    </w:p>
    <w:p w14:paraId="4775F3DE" w14:textId="77777777" w:rsidR="007F7D3F" w:rsidRPr="00922C5D" w:rsidRDefault="007F7D3F" w:rsidP="007F7D3F">
      <w:pPr>
        <w:pStyle w:val="Paragraphedeliste"/>
        <w:numPr>
          <w:ilvl w:val="0"/>
          <w:numId w:val="9"/>
        </w:numPr>
        <w:shd w:val="clear" w:color="auto" w:fill="FFFFFF" w:themeFill="background1"/>
        <w:spacing w:line="240" w:lineRule="auto"/>
        <w:jc w:val="both"/>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Bouaké : 08 x 41= 328 au lieu de 288</w:t>
      </w:r>
    </w:p>
    <w:p w14:paraId="13197886" w14:textId="77777777" w:rsidR="007F7D3F" w:rsidRPr="00922C5D" w:rsidRDefault="007F7D3F" w:rsidP="007F7D3F">
      <w:pPr>
        <w:shd w:val="clear" w:color="auto" w:fill="FFFFFF" w:themeFill="background1"/>
        <w:spacing w:line="240" w:lineRule="auto"/>
        <w:jc w:val="both"/>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En tout état de cause, notre échantillon obéit à la loi des grands nombres, il est donc mathématiquement significatif.</w:t>
      </w:r>
    </w:p>
    <w:tbl>
      <w:tblPr>
        <w:tblW w:w="10193" w:type="dxa"/>
        <w:tblInd w:w="-10" w:type="dxa"/>
        <w:tblCellMar>
          <w:left w:w="70" w:type="dxa"/>
          <w:right w:w="70" w:type="dxa"/>
        </w:tblCellMar>
        <w:tblLook w:val="04A0" w:firstRow="1" w:lastRow="0" w:firstColumn="1" w:lastColumn="0" w:noHBand="0" w:noVBand="1"/>
      </w:tblPr>
      <w:tblGrid>
        <w:gridCol w:w="1827"/>
        <w:gridCol w:w="2419"/>
        <w:gridCol w:w="3493"/>
        <w:gridCol w:w="2454"/>
      </w:tblGrid>
      <w:tr w:rsidR="007F7D3F" w:rsidRPr="00EA1F5C" w14:paraId="3FD317F7" w14:textId="77777777" w:rsidTr="000E7874">
        <w:trPr>
          <w:trHeight w:val="60"/>
          <w:tblHeader/>
        </w:trPr>
        <w:tc>
          <w:tcPr>
            <w:tcW w:w="1827" w:type="dxa"/>
            <w:vMerge w:val="restart"/>
            <w:tcBorders>
              <w:top w:val="single" w:sz="8" w:space="0" w:color="auto"/>
              <w:left w:val="single" w:sz="8" w:space="0" w:color="auto"/>
              <w:bottom w:val="single" w:sz="8" w:space="0" w:color="000000"/>
              <w:right w:val="single" w:sz="8" w:space="0" w:color="auto"/>
            </w:tcBorders>
            <w:shd w:val="clear" w:color="000000" w:fill="70AD47"/>
            <w:vAlign w:val="center"/>
            <w:hideMark/>
          </w:tcPr>
          <w:p w14:paraId="53315D3B" w14:textId="77777777" w:rsidR="007F7D3F" w:rsidRPr="00EA1F5C" w:rsidRDefault="007F7D3F" w:rsidP="000E7874">
            <w:pPr>
              <w:spacing w:after="0" w:line="240" w:lineRule="auto"/>
              <w:jc w:val="center"/>
              <w:rPr>
                <w:rFonts w:ascii="Gill Sans MT" w:eastAsia="Times New Roman" w:hAnsi="Gill Sans MT" w:cs="Calibri"/>
                <w:b/>
                <w:bCs/>
                <w:color w:val="000000"/>
                <w:sz w:val="24"/>
                <w:szCs w:val="24"/>
                <w:lang w:eastAsia="fr-FR"/>
              </w:rPr>
            </w:pPr>
            <w:r w:rsidRPr="00EA1F5C">
              <w:rPr>
                <w:rFonts w:ascii="Gill Sans MT" w:eastAsia="Times New Roman" w:hAnsi="Gill Sans MT" w:cs="Calibri"/>
                <w:b/>
                <w:bCs/>
                <w:color w:val="000000"/>
                <w:sz w:val="24"/>
                <w:szCs w:val="24"/>
                <w:lang w:eastAsia="fr-FR"/>
              </w:rPr>
              <w:t>VILLES</w:t>
            </w:r>
          </w:p>
        </w:tc>
        <w:tc>
          <w:tcPr>
            <w:tcW w:w="2419" w:type="dxa"/>
            <w:vMerge w:val="restart"/>
            <w:tcBorders>
              <w:top w:val="single" w:sz="8" w:space="0" w:color="auto"/>
              <w:left w:val="single" w:sz="8" w:space="0" w:color="auto"/>
              <w:bottom w:val="single" w:sz="8" w:space="0" w:color="000000"/>
              <w:right w:val="single" w:sz="8" w:space="0" w:color="auto"/>
            </w:tcBorders>
            <w:shd w:val="clear" w:color="000000" w:fill="70AD47"/>
            <w:vAlign w:val="center"/>
            <w:hideMark/>
          </w:tcPr>
          <w:p w14:paraId="27D29540" w14:textId="77777777" w:rsidR="007F7D3F" w:rsidRPr="00EA1F5C" w:rsidRDefault="007F7D3F" w:rsidP="000E7874">
            <w:pPr>
              <w:spacing w:after="0" w:line="240" w:lineRule="auto"/>
              <w:jc w:val="center"/>
              <w:rPr>
                <w:rFonts w:ascii="Gill Sans MT" w:eastAsia="Times New Roman" w:hAnsi="Gill Sans MT" w:cs="Calibri"/>
                <w:b/>
                <w:bCs/>
                <w:color w:val="000000"/>
                <w:sz w:val="24"/>
                <w:szCs w:val="24"/>
                <w:lang w:eastAsia="fr-FR"/>
              </w:rPr>
            </w:pPr>
            <w:r w:rsidRPr="00EA1F5C">
              <w:rPr>
                <w:rFonts w:ascii="Gill Sans MT" w:eastAsia="Times New Roman" w:hAnsi="Gill Sans MT" w:cs="Calibri"/>
                <w:b/>
                <w:bCs/>
                <w:color w:val="000000"/>
                <w:sz w:val="24"/>
                <w:szCs w:val="24"/>
                <w:lang w:eastAsia="fr-FR"/>
              </w:rPr>
              <w:t>Nom de l’IEP</w:t>
            </w:r>
          </w:p>
        </w:tc>
        <w:tc>
          <w:tcPr>
            <w:tcW w:w="3493" w:type="dxa"/>
            <w:vMerge w:val="restart"/>
            <w:tcBorders>
              <w:top w:val="single" w:sz="8" w:space="0" w:color="auto"/>
              <w:left w:val="single" w:sz="8" w:space="0" w:color="auto"/>
              <w:bottom w:val="single" w:sz="8" w:space="0" w:color="000000"/>
              <w:right w:val="single" w:sz="8" w:space="0" w:color="auto"/>
            </w:tcBorders>
            <w:shd w:val="clear" w:color="000000" w:fill="70AD47"/>
            <w:vAlign w:val="center"/>
            <w:hideMark/>
          </w:tcPr>
          <w:p w14:paraId="54B4728B" w14:textId="77777777" w:rsidR="007F7D3F" w:rsidRPr="00EA1F5C" w:rsidRDefault="007F7D3F" w:rsidP="000E7874">
            <w:pPr>
              <w:spacing w:after="0" w:line="240" w:lineRule="auto"/>
              <w:jc w:val="center"/>
              <w:rPr>
                <w:rFonts w:ascii="Gill Sans MT" w:eastAsia="Times New Roman" w:hAnsi="Gill Sans MT" w:cs="Calibri"/>
                <w:b/>
                <w:bCs/>
                <w:color w:val="000000"/>
                <w:sz w:val="24"/>
                <w:szCs w:val="24"/>
                <w:lang w:eastAsia="fr-FR"/>
              </w:rPr>
            </w:pPr>
            <w:r w:rsidRPr="00EA1F5C">
              <w:rPr>
                <w:rFonts w:ascii="Gill Sans MT" w:eastAsia="Times New Roman" w:hAnsi="Gill Sans MT" w:cs="Calibri"/>
                <w:b/>
                <w:bCs/>
                <w:color w:val="000000"/>
                <w:sz w:val="24"/>
                <w:szCs w:val="24"/>
                <w:lang w:eastAsia="fr-FR"/>
              </w:rPr>
              <w:t>Nom de l’Ecole</w:t>
            </w:r>
          </w:p>
        </w:tc>
        <w:tc>
          <w:tcPr>
            <w:tcW w:w="2454" w:type="dxa"/>
            <w:tcBorders>
              <w:top w:val="single" w:sz="8" w:space="0" w:color="auto"/>
              <w:left w:val="nil"/>
              <w:bottom w:val="nil"/>
              <w:right w:val="single" w:sz="8" w:space="0" w:color="auto"/>
            </w:tcBorders>
            <w:shd w:val="clear" w:color="000000" w:fill="70AD47"/>
            <w:vAlign w:val="center"/>
            <w:hideMark/>
          </w:tcPr>
          <w:p w14:paraId="299B247A" w14:textId="77777777" w:rsidR="007F7D3F" w:rsidRPr="00EA1F5C" w:rsidRDefault="007F7D3F" w:rsidP="000E7874">
            <w:pPr>
              <w:spacing w:after="0" w:line="240" w:lineRule="auto"/>
              <w:jc w:val="center"/>
              <w:rPr>
                <w:rFonts w:ascii="Gill Sans MT" w:eastAsia="Times New Roman" w:hAnsi="Gill Sans MT" w:cs="Calibri"/>
                <w:b/>
                <w:bCs/>
                <w:color w:val="000000"/>
                <w:sz w:val="24"/>
                <w:szCs w:val="24"/>
                <w:lang w:eastAsia="fr-FR"/>
              </w:rPr>
            </w:pPr>
            <w:r w:rsidRPr="00EA1F5C">
              <w:rPr>
                <w:rFonts w:ascii="Gill Sans MT" w:eastAsia="Times New Roman" w:hAnsi="Gill Sans MT" w:cs="Calibri"/>
                <w:b/>
                <w:bCs/>
                <w:color w:val="000000"/>
                <w:sz w:val="24"/>
                <w:szCs w:val="24"/>
                <w:lang w:eastAsia="fr-FR"/>
              </w:rPr>
              <w:t>Echantillon</w:t>
            </w:r>
          </w:p>
        </w:tc>
      </w:tr>
      <w:tr w:rsidR="007F7D3F" w:rsidRPr="00EA1F5C" w14:paraId="4F90C19C" w14:textId="77777777" w:rsidTr="000E7874">
        <w:trPr>
          <w:trHeight w:val="29"/>
          <w:tblHeader/>
        </w:trPr>
        <w:tc>
          <w:tcPr>
            <w:tcW w:w="1827" w:type="dxa"/>
            <w:vMerge/>
            <w:tcBorders>
              <w:top w:val="single" w:sz="8" w:space="0" w:color="auto"/>
              <w:left w:val="single" w:sz="8" w:space="0" w:color="auto"/>
              <w:bottom w:val="single" w:sz="8" w:space="0" w:color="000000"/>
              <w:right w:val="single" w:sz="8" w:space="0" w:color="auto"/>
            </w:tcBorders>
            <w:vAlign w:val="center"/>
            <w:hideMark/>
          </w:tcPr>
          <w:p w14:paraId="204B28B0" w14:textId="77777777" w:rsidR="007F7D3F" w:rsidRPr="00EA1F5C" w:rsidRDefault="007F7D3F" w:rsidP="000E7874">
            <w:pPr>
              <w:spacing w:after="0" w:line="240" w:lineRule="auto"/>
              <w:rPr>
                <w:rFonts w:ascii="Gill Sans MT" w:eastAsia="Times New Roman" w:hAnsi="Gill Sans MT" w:cs="Calibri"/>
                <w:b/>
                <w:bCs/>
                <w:color w:val="000000"/>
                <w:sz w:val="24"/>
                <w:szCs w:val="24"/>
                <w:lang w:eastAsia="fr-FR"/>
              </w:rPr>
            </w:pPr>
          </w:p>
        </w:tc>
        <w:tc>
          <w:tcPr>
            <w:tcW w:w="2419" w:type="dxa"/>
            <w:vMerge/>
            <w:tcBorders>
              <w:top w:val="single" w:sz="8" w:space="0" w:color="auto"/>
              <w:left w:val="single" w:sz="8" w:space="0" w:color="auto"/>
              <w:bottom w:val="single" w:sz="8" w:space="0" w:color="000000"/>
              <w:right w:val="single" w:sz="8" w:space="0" w:color="auto"/>
            </w:tcBorders>
            <w:vAlign w:val="center"/>
            <w:hideMark/>
          </w:tcPr>
          <w:p w14:paraId="7E64A620" w14:textId="77777777" w:rsidR="007F7D3F" w:rsidRPr="00EA1F5C" w:rsidRDefault="007F7D3F" w:rsidP="000E7874">
            <w:pPr>
              <w:spacing w:after="0" w:line="240" w:lineRule="auto"/>
              <w:rPr>
                <w:rFonts w:ascii="Gill Sans MT" w:eastAsia="Times New Roman" w:hAnsi="Gill Sans MT" w:cs="Calibri"/>
                <w:b/>
                <w:bCs/>
                <w:color w:val="000000"/>
                <w:sz w:val="24"/>
                <w:szCs w:val="24"/>
                <w:lang w:eastAsia="fr-FR"/>
              </w:rPr>
            </w:pPr>
          </w:p>
        </w:tc>
        <w:tc>
          <w:tcPr>
            <w:tcW w:w="3493" w:type="dxa"/>
            <w:vMerge/>
            <w:tcBorders>
              <w:top w:val="single" w:sz="8" w:space="0" w:color="auto"/>
              <w:left w:val="single" w:sz="8" w:space="0" w:color="auto"/>
              <w:bottom w:val="single" w:sz="8" w:space="0" w:color="000000"/>
              <w:right w:val="single" w:sz="8" w:space="0" w:color="auto"/>
            </w:tcBorders>
            <w:vAlign w:val="center"/>
            <w:hideMark/>
          </w:tcPr>
          <w:p w14:paraId="764610AF" w14:textId="77777777" w:rsidR="007F7D3F" w:rsidRPr="00EA1F5C" w:rsidRDefault="007F7D3F" w:rsidP="000E7874">
            <w:pPr>
              <w:spacing w:after="0" w:line="240" w:lineRule="auto"/>
              <w:rPr>
                <w:rFonts w:ascii="Gill Sans MT" w:eastAsia="Times New Roman" w:hAnsi="Gill Sans MT" w:cs="Calibri"/>
                <w:b/>
                <w:bCs/>
                <w:color w:val="000000"/>
                <w:sz w:val="24"/>
                <w:szCs w:val="24"/>
                <w:lang w:eastAsia="fr-FR"/>
              </w:rPr>
            </w:pPr>
          </w:p>
        </w:tc>
        <w:tc>
          <w:tcPr>
            <w:tcW w:w="2454" w:type="dxa"/>
            <w:tcBorders>
              <w:top w:val="nil"/>
              <w:left w:val="nil"/>
              <w:bottom w:val="nil"/>
              <w:right w:val="single" w:sz="8" w:space="0" w:color="auto"/>
            </w:tcBorders>
            <w:shd w:val="clear" w:color="000000" w:fill="70AD47"/>
            <w:vAlign w:val="center"/>
            <w:hideMark/>
          </w:tcPr>
          <w:p w14:paraId="78FAFB89" w14:textId="77777777" w:rsidR="007F7D3F" w:rsidRPr="00EA1F5C" w:rsidRDefault="007F7D3F" w:rsidP="000E7874">
            <w:pPr>
              <w:spacing w:after="0" w:line="240" w:lineRule="auto"/>
              <w:jc w:val="center"/>
              <w:rPr>
                <w:rFonts w:ascii="Gill Sans MT" w:eastAsia="Times New Roman" w:hAnsi="Gill Sans MT" w:cs="Calibri"/>
                <w:b/>
                <w:bCs/>
                <w:color w:val="000000"/>
                <w:sz w:val="24"/>
                <w:szCs w:val="24"/>
                <w:lang w:eastAsia="fr-FR"/>
              </w:rPr>
            </w:pPr>
            <w:r w:rsidRPr="00EA1F5C">
              <w:rPr>
                <w:rFonts w:ascii="Gill Sans MT" w:eastAsia="Times New Roman" w:hAnsi="Gill Sans MT" w:cs="Calibri"/>
                <w:b/>
                <w:bCs/>
                <w:color w:val="000000"/>
                <w:sz w:val="24"/>
                <w:szCs w:val="24"/>
                <w:lang w:eastAsia="fr-FR"/>
              </w:rPr>
              <w:t>Prévu</w:t>
            </w:r>
          </w:p>
        </w:tc>
      </w:tr>
      <w:tr w:rsidR="007F7D3F" w:rsidRPr="00EA1F5C" w14:paraId="124C299C" w14:textId="77777777" w:rsidTr="000E7874">
        <w:trPr>
          <w:trHeight w:val="123"/>
        </w:trPr>
        <w:tc>
          <w:tcPr>
            <w:tcW w:w="1827" w:type="dxa"/>
            <w:tcBorders>
              <w:top w:val="nil"/>
              <w:left w:val="single" w:sz="8" w:space="0" w:color="auto"/>
              <w:bottom w:val="nil"/>
              <w:right w:val="single" w:sz="8" w:space="0" w:color="auto"/>
            </w:tcBorders>
            <w:shd w:val="clear" w:color="auto" w:fill="auto"/>
            <w:vAlign w:val="center"/>
            <w:hideMark/>
          </w:tcPr>
          <w:p w14:paraId="7F606DD6" w14:textId="77777777" w:rsidR="007F7D3F" w:rsidRPr="00EA1F5C" w:rsidRDefault="007F7D3F" w:rsidP="000E7874">
            <w:pPr>
              <w:spacing w:after="0" w:line="240" w:lineRule="auto"/>
              <w:jc w:val="center"/>
              <w:rPr>
                <w:rFonts w:ascii="Gill Sans MT" w:eastAsia="Times New Roman" w:hAnsi="Gill Sans MT" w:cs="Calibri"/>
                <w:b/>
                <w:bCs/>
                <w:color w:val="000000"/>
                <w:lang w:eastAsia="fr-FR"/>
              </w:rPr>
            </w:pPr>
            <w:r w:rsidRPr="00EA1F5C">
              <w:rPr>
                <w:rFonts w:ascii="Gill Sans MT" w:eastAsia="Times New Roman" w:hAnsi="Gill Sans MT" w:cs="Arial"/>
                <w:b/>
                <w:bCs/>
                <w:color w:val="000000"/>
                <w:lang w:eastAsia="fr-FR"/>
              </w:rPr>
              <w:t> </w:t>
            </w:r>
          </w:p>
        </w:tc>
        <w:tc>
          <w:tcPr>
            <w:tcW w:w="2419" w:type="dxa"/>
            <w:tcBorders>
              <w:top w:val="nil"/>
              <w:left w:val="nil"/>
              <w:bottom w:val="nil"/>
              <w:right w:val="single" w:sz="8" w:space="0" w:color="auto"/>
            </w:tcBorders>
            <w:shd w:val="clear" w:color="auto" w:fill="auto"/>
            <w:vAlign w:val="center"/>
            <w:hideMark/>
          </w:tcPr>
          <w:p w14:paraId="3162A7B9"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 </w:t>
            </w:r>
          </w:p>
        </w:tc>
        <w:tc>
          <w:tcPr>
            <w:tcW w:w="3493" w:type="dxa"/>
            <w:tcBorders>
              <w:top w:val="nil"/>
              <w:left w:val="nil"/>
              <w:bottom w:val="single" w:sz="8" w:space="0" w:color="auto"/>
              <w:right w:val="single" w:sz="8" w:space="0" w:color="auto"/>
            </w:tcBorders>
            <w:shd w:val="clear" w:color="auto" w:fill="auto"/>
            <w:vAlign w:val="center"/>
            <w:hideMark/>
          </w:tcPr>
          <w:p w14:paraId="30C93D26"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EPP ABOBO CLOUETCHA BAD 1</w:t>
            </w:r>
          </w:p>
        </w:tc>
        <w:tc>
          <w:tcPr>
            <w:tcW w:w="2454" w:type="dxa"/>
            <w:tcBorders>
              <w:top w:val="nil"/>
              <w:left w:val="nil"/>
              <w:bottom w:val="single" w:sz="8" w:space="0" w:color="auto"/>
              <w:right w:val="single" w:sz="8" w:space="0" w:color="auto"/>
            </w:tcBorders>
            <w:shd w:val="clear" w:color="auto" w:fill="auto"/>
            <w:vAlign w:val="center"/>
            <w:hideMark/>
          </w:tcPr>
          <w:p w14:paraId="333BA596" w14:textId="77777777" w:rsidR="007F7D3F" w:rsidRPr="00EA1F5C" w:rsidRDefault="007F7D3F" w:rsidP="000E7874">
            <w:pPr>
              <w:spacing w:after="0" w:line="240" w:lineRule="auto"/>
              <w:jc w:val="center"/>
              <w:rPr>
                <w:rFonts w:ascii="Calibri" w:eastAsia="Times New Roman" w:hAnsi="Calibri" w:cs="Calibri"/>
                <w:color w:val="000000"/>
                <w:lang w:eastAsia="fr-FR"/>
              </w:rPr>
            </w:pPr>
            <w:r w:rsidRPr="00EA1F5C">
              <w:rPr>
                <w:rFonts w:ascii="Calibri" w:eastAsia="Times New Roman" w:hAnsi="Calibri" w:cs="Calibri"/>
                <w:color w:val="000000"/>
                <w:lang w:eastAsia="fr-FR"/>
              </w:rPr>
              <w:t>8</w:t>
            </w:r>
          </w:p>
        </w:tc>
      </w:tr>
      <w:tr w:rsidR="007F7D3F" w:rsidRPr="00EA1F5C" w14:paraId="61DBDD50" w14:textId="77777777" w:rsidTr="000E7874">
        <w:trPr>
          <w:trHeight w:val="111"/>
        </w:trPr>
        <w:tc>
          <w:tcPr>
            <w:tcW w:w="1827" w:type="dxa"/>
            <w:tcBorders>
              <w:top w:val="nil"/>
              <w:left w:val="single" w:sz="8" w:space="0" w:color="auto"/>
              <w:bottom w:val="nil"/>
              <w:right w:val="single" w:sz="8" w:space="0" w:color="auto"/>
            </w:tcBorders>
            <w:shd w:val="clear" w:color="auto" w:fill="auto"/>
            <w:vAlign w:val="center"/>
            <w:hideMark/>
          </w:tcPr>
          <w:p w14:paraId="0EE50F68" w14:textId="77777777" w:rsidR="007F7D3F" w:rsidRPr="00EA1F5C" w:rsidRDefault="007F7D3F" w:rsidP="000E7874">
            <w:pPr>
              <w:spacing w:after="0" w:line="240" w:lineRule="auto"/>
              <w:jc w:val="center"/>
              <w:rPr>
                <w:rFonts w:ascii="Gill Sans MT" w:eastAsia="Times New Roman" w:hAnsi="Gill Sans MT" w:cs="Calibri"/>
                <w:b/>
                <w:bCs/>
                <w:color w:val="000000"/>
                <w:lang w:eastAsia="fr-FR"/>
              </w:rPr>
            </w:pPr>
            <w:r w:rsidRPr="00EA1F5C">
              <w:rPr>
                <w:rFonts w:ascii="Gill Sans MT" w:eastAsia="Times New Roman" w:hAnsi="Gill Sans MT" w:cs="Arial"/>
                <w:b/>
                <w:bCs/>
                <w:color w:val="000000"/>
                <w:lang w:eastAsia="fr-FR"/>
              </w:rPr>
              <w:t> </w:t>
            </w:r>
          </w:p>
        </w:tc>
        <w:tc>
          <w:tcPr>
            <w:tcW w:w="2419" w:type="dxa"/>
            <w:tcBorders>
              <w:top w:val="nil"/>
              <w:left w:val="nil"/>
              <w:bottom w:val="single" w:sz="8" w:space="0" w:color="auto"/>
              <w:right w:val="single" w:sz="8" w:space="0" w:color="auto"/>
            </w:tcBorders>
            <w:shd w:val="clear" w:color="auto" w:fill="auto"/>
            <w:vAlign w:val="center"/>
            <w:hideMark/>
          </w:tcPr>
          <w:p w14:paraId="048CB212"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IEP ABOBO PLATEAU DOKUI</w:t>
            </w:r>
          </w:p>
        </w:tc>
        <w:tc>
          <w:tcPr>
            <w:tcW w:w="3493" w:type="dxa"/>
            <w:tcBorders>
              <w:top w:val="nil"/>
              <w:left w:val="nil"/>
              <w:bottom w:val="single" w:sz="8" w:space="0" w:color="auto"/>
              <w:right w:val="single" w:sz="8" w:space="0" w:color="auto"/>
            </w:tcBorders>
            <w:shd w:val="clear" w:color="auto" w:fill="auto"/>
            <w:vAlign w:val="center"/>
            <w:hideMark/>
          </w:tcPr>
          <w:p w14:paraId="2498133D"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EPP ABOBO CLOUETCHA BAD 2</w:t>
            </w:r>
          </w:p>
        </w:tc>
        <w:tc>
          <w:tcPr>
            <w:tcW w:w="2454" w:type="dxa"/>
            <w:tcBorders>
              <w:top w:val="nil"/>
              <w:left w:val="nil"/>
              <w:bottom w:val="single" w:sz="8" w:space="0" w:color="auto"/>
              <w:right w:val="single" w:sz="8" w:space="0" w:color="auto"/>
            </w:tcBorders>
            <w:shd w:val="clear" w:color="auto" w:fill="auto"/>
            <w:vAlign w:val="center"/>
            <w:hideMark/>
          </w:tcPr>
          <w:p w14:paraId="7926D590" w14:textId="77777777" w:rsidR="007F7D3F" w:rsidRPr="00EA1F5C" w:rsidRDefault="007F7D3F" w:rsidP="000E7874">
            <w:pPr>
              <w:spacing w:after="0" w:line="240" w:lineRule="auto"/>
              <w:jc w:val="center"/>
              <w:rPr>
                <w:rFonts w:ascii="Calibri" w:eastAsia="Times New Roman" w:hAnsi="Calibri" w:cs="Calibri"/>
                <w:color w:val="000000"/>
                <w:lang w:eastAsia="fr-FR"/>
              </w:rPr>
            </w:pPr>
            <w:r w:rsidRPr="00EA1F5C">
              <w:rPr>
                <w:rFonts w:ascii="Calibri" w:eastAsia="Times New Roman" w:hAnsi="Calibri" w:cs="Calibri"/>
                <w:color w:val="000000"/>
                <w:lang w:eastAsia="fr-FR"/>
              </w:rPr>
              <w:t>8</w:t>
            </w:r>
          </w:p>
        </w:tc>
      </w:tr>
      <w:tr w:rsidR="007F7D3F" w:rsidRPr="00EA1F5C" w14:paraId="08FCC56E" w14:textId="77777777" w:rsidTr="000E7874">
        <w:trPr>
          <w:trHeight w:val="111"/>
        </w:trPr>
        <w:tc>
          <w:tcPr>
            <w:tcW w:w="1827" w:type="dxa"/>
            <w:tcBorders>
              <w:top w:val="nil"/>
              <w:left w:val="single" w:sz="8" w:space="0" w:color="auto"/>
              <w:bottom w:val="nil"/>
              <w:right w:val="single" w:sz="8" w:space="0" w:color="auto"/>
            </w:tcBorders>
            <w:shd w:val="clear" w:color="auto" w:fill="auto"/>
            <w:vAlign w:val="center"/>
            <w:hideMark/>
          </w:tcPr>
          <w:p w14:paraId="4AC62466" w14:textId="77777777" w:rsidR="007F7D3F" w:rsidRPr="00EA1F5C" w:rsidRDefault="007F7D3F" w:rsidP="000E7874">
            <w:pPr>
              <w:spacing w:after="0" w:line="240" w:lineRule="auto"/>
              <w:jc w:val="center"/>
              <w:rPr>
                <w:rFonts w:ascii="Gill Sans MT" w:eastAsia="Times New Roman" w:hAnsi="Gill Sans MT" w:cs="Calibri"/>
                <w:b/>
                <w:bCs/>
                <w:color w:val="000000"/>
                <w:lang w:eastAsia="fr-FR"/>
              </w:rPr>
            </w:pPr>
            <w:r w:rsidRPr="00EA1F5C">
              <w:rPr>
                <w:rFonts w:ascii="Gill Sans MT" w:eastAsia="Times New Roman" w:hAnsi="Gill Sans MT" w:cs="Arial"/>
                <w:b/>
                <w:bCs/>
                <w:color w:val="000000"/>
                <w:lang w:eastAsia="fr-FR"/>
              </w:rPr>
              <w:t> </w:t>
            </w:r>
          </w:p>
        </w:tc>
        <w:tc>
          <w:tcPr>
            <w:tcW w:w="2419" w:type="dxa"/>
            <w:tcBorders>
              <w:top w:val="nil"/>
              <w:left w:val="nil"/>
              <w:bottom w:val="single" w:sz="8" w:space="0" w:color="auto"/>
              <w:right w:val="single" w:sz="8" w:space="0" w:color="auto"/>
            </w:tcBorders>
            <w:shd w:val="clear" w:color="auto" w:fill="auto"/>
            <w:vAlign w:val="center"/>
            <w:hideMark/>
          </w:tcPr>
          <w:p w14:paraId="2E6F2AD5"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IEP YOPOUGON KOUTE</w:t>
            </w:r>
          </w:p>
        </w:tc>
        <w:tc>
          <w:tcPr>
            <w:tcW w:w="3493" w:type="dxa"/>
            <w:tcBorders>
              <w:top w:val="nil"/>
              <w:left w:val="nil"/>
              <w:bottom w:val="single" w:sz="8" w:space="0" w:color="auto"/>
              <w:right w:val="single" w:sz="8" w:space="0" w:color="auto"/>
            </w:tcBorders>
            <w:shd w:val="clear" w:color="auto" w:fill="auto"/>
            <w:vAlign w:val="center"/>
            <w:hideMark/>
          </w:tcPr>
          <w:p w14:paraId="79CAF5AE"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YOPOUGON BAT SIKASSO</w:t>
            </w:r>
          </w:p>
        </w:tc>
        <w:tc>
          <w:tcPr>
            <w:tcW w:w="2454" w:type="dxa"/>
            <w:tcBorders>
              <w:top w:val="nil"/>
              <w:left w:val="nil"/>
              <w:bottom w:val="single" w:sz="8" w:space="0" w:color="auto"/>
              <w:right w:val="single" w:sz="8" w:space="0" w:color="auto"/>
            </w:tcBorders>
            <w:shd w:val="clear" w:color="auto" w:fill="auto"/>
            <w:vAlign w:val="center"/>
            <w:hideMark/>
          </w:tcPr>
          <w:p w14:paraId="7A401F46" w14:textId="77777777" w:rsidR="007F7D3F" w:rsidRPr="00EA1F5C" w:rsidRDefault="007F7D3F" w:rsidP="000E7874">
            <w:pPr>
              <w:spacing w:after="0" w:line="240" w:lineRule="auto"/>
              <w:jc w:val="center"/>
              <w:rPr>
                <w:rFonts w:ascii="Calibri" w:eastAsia="Times New Roman" w:hAnsi="Calibri" w:cs="Calibri"/>
                <w:color w:val="000000"/>
                <w:lang w:eastAsia="fr-FR"/>
              </w:rPr>
            </w:pPr>
            <w:r w:rsidRPr="00EA1F5C">
              <w:rPr>
                <w:rFonts w:ascii="Calibri" w:eastAsia="Times New Roman" w:hAnsi="Calibri" w:cs="Calibri"/>
                <w:color w:val="000000"/>
                <w:lang w:eastAsia="fr-FR"/>
              </w:rPr>
              <w:t>8</w:t>
            </w:r>
          </w:p>
        </w:tc>
      </w:tr>
      <w:tr w:rsidR="007F7D3F" w:rsidRPr="00EA1F5C" w14:paraId="7D21B43B" w14:textId="77777777" w:rsidTr="000E7874">
        <w:trPr>
          <w:trHeight w:val="60"/>
        </w:trPr>
        <w:tc>
          <w:tcPr>
            <w:tcW w:w="1827" w:type="dxa"/>
            <w:tcBorders>
              <w:top w:val="nil"/>
              <w:left w:val="single" w:sz="8" w:space="0" w:color="auto"/>
              <w:bottom w:val="nil"/>
              <w:right w:val="single" w:sz="8" w:space="0" w:color="auto"/>
            </w:tcBorders>
            <w:shd w:val="clear" w:color="auto" w:fill="auto"/>
            <w:vAlign w:val="center"/>
            <w:hideMark/>
          </w:tcPr>
          <w:p w14:paraId="642ED052" w14:textId="77777777" w:rsidR="007F7D3F" w:rsidRPr="00EA1F5C" w:rsidRDefault="007F7D3F" w:rsidP="000E7874">
            <w:pPr>
              <w:spacing w:after="0" w:line="240" w:lineRule="auto"/>
              <w:jc w:val="center"/>
              <w:rPr>
                <w:rFonts w:ascii="Gill Sans MT" w:eastAsia="Times New Roman" w:hAnsi="Gill Sans MT" w:cs="Calibri"/>
                <w:b/>
                <w:bCs/>
                <w:color w:val="000000"/>
                <w:lang w:eastAsia="fr-FR"/>
              </w:rPr>
            </w:pPr>
            <w:r w:rsidRPr="00EA1F5C">
              <w:rPr>
                <w:rFonts w:ascii="Gill Sans MT" w:eastAsia="Times New Roman" w:hAnsi="Gill Sans MT" w:cs="Arial"/>
                <w:b/>
                <w:bCs/>
                <w:color w:val="000000"/>
                <w:lang w:eastAsia="fr-FR"/>
              </w:rPr>
              <w:t> </w:t>
            </w:r>
          </w:p>
        </w:tc>
        <w:tc>
          <w:tcPr>
            <w:tcW w:w="2419" w:type="dxa"/>
            <w:tcBorders>
              <w:top w:val="nil"/>
              <w:left w:val="nil"/>
              <w:bottom w:val="nil"/>
              <w:right w:val="single" w:sz="8" w:space="0" w:color="auto"/>
            </w:tcBorders>
            <w:shd w:val="clear" w:color="auto" w:fill="auto"/>
            <w:vAlign w:val="center"/>
            <w:hideMark/>
          </w:tcPr>
          <w:p w14:paraId="72FABEF1"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 </w:t>
            </w:r>
          </w:p>
        </w:tc>
        <w:tc>
          <w:tcPr>
            <w:tcW w:w="3493" w:type="dxa"/>
            <w:tcBorders>
              <w:top w:val="nil"/>
              <w:left w:val="nil"/>
              <w:bottom w:val="single" w:sz="8" w:space="0" w:color="auto"/>
              <w:right w:val="single" w:sz="8" w:space="0" w:color="auto"/>
            </w:tcBorders>
            <w:shd w:val="clear" w:color="auto" w:fill="auto"/>
            <w:vAlign w:val="center"/>
            <w:hideMark/>
          </w:tcPr>
          <w:p w14:paraId="187C05A2"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EPP DJIMINIKOFFIKRO 1</w:t>
            </w:r>
          </w:p>
        </w:tc>
        <w:tc>
          <w:tcPr>
            <w:tcW w:w="2454" w:type="dxa"/>
            <w:tcBorders>
              <w:top w:val="nil"/>
              <w:left w:val="nil"/>
              <w:bottom w:val="single" w:sz="8" w:space="0" w:color="auto"/>
              <w:right w:val="single" w:sz="8" w:space="0" w:color="auto"/>
            </w:tcBorders>
            <w:shd w:val="clear" w:color="auto" w:fill="auto"/>
            <w:vAlign w:val="center"/>
            <w:hideMark/>
          </w:tcPr>
          <w:p w14:paraId="68F0E8D9" w14:textId="77777777" w:rsidR="007F7D3F" w:rsidRPr="00EA1F5C" w:rsidRDefault="007F7D3F" w:rsidP="000E7874">
            <w:pPr>
              <w:spacing w:after="0" w:line="240" w:lineRule="auto"/>
              <w:jc w:val="center"/>
              <w:rPr>
                <w:rFonts w:ascii="Calibri" w:eastAsia="Times New Roman" w:hAnsi="Calibri" w:cs="Calibri"/>
                <w:color w:val="000000"/>
                <w:lang w:eastAsia="fr-FR"/>
              </w:rPr>
            </w:pPr>
            <w:r w:rsidRPr="00EA1F5C">
              <w:rPr>
                <w:rFonts w:ascii="Calibri" w:eastAsia="Times New Roman" w:hAnsi="Calibri" w:cs="Calibri"/>
                <w:color w:val="000000"/>
                <w:lang w:eastAsia="fr-FR"/>
              </w:rPr>
              <w:t>8</w:t>
            </w:r>
          </w:p>
        </w:tc>
      </w:tr>
      <w:tr w:rsidR="007F7D3F" w:rsidRPr="00EA1F5C" w14:paraId="146B3083" w14:textId="77777777" w:rsidTr="000E7874">
        <w:trPr>
          <w:trHeight w:val="60"/>
        </w:trPr>
        <w:tc>
          <w:tcPr>
            <w:tcW w:w="1827" w:type="dxa"/>
            <w:tcBorders>
              <w:top w:val="nil"/>
              <w:left w:val="single" w:sz="8" w:space="0" w:color="auto"/>
              <w:bottom w:val="nil"/>
              <w:right w:val="single" w:sz="8" w:space="0" w:color="auto"/>
            </w:tcBorders>
            <w:shd w:val="clear" w:color="auto" w:fill="auto"/>
            <w:vAlign w:val="center"/>
            <w:hideMark/>
          </w:tcPr>
          <w:p w14:paraId="110C2EC0" w14:textId="77777777" w:rsidR="007F7D3F" w:rsidRPr="00EA1F5C" w:rsidRDefault="007F7D3F" w:rsidP="000E7874">
            <w:pPr>
              <w:spacing w:after="0" w:line="240" w:lineRule="auto"/>
              <w:jc w:val="center"/>
              <w:rPr>
                <w:rFonts w:ascii="Gill Sans MT" w:eastAsia="Times New Roman" w:hAnsi="Gill Sans MT" w:cs="Calibri"/>
                <w:b/>
                <w:bCs/>
                <w:color w:val="000000"/>
                <w:lang w:eastAsia="fr-FR"/>
              </w:rPr>
            </w:pPr>
            <w:r w:rsidRPr="00EA1F5C">
              <w:rPr>
                <w:rFonts w:ascii="Gill Sans MT" w:eastAsia="Times New Roman" w:hAnsi="Gill Sans MT" w:cs="Arial"/>
                <w:b/>
                <w:bCs/>
                <w:color w:val="000000"/>
                <w:lang w:eastAsia="fr-FR"/>
              </w:rPr>
              <w:t> </w:t>
            </w:r>
          </w:p>
        </w:tc>
        <w:tc>
          <w:tcPr>
            <w:tcW w:w="2419" w:type="dxa"/>
            <w:tcBorders>
              <w:top w:val="nil"/>
              <w:left w:val="nil"/>
              <w:bottom w:val="nil"/>
              <w:right w:val="single" w:sz="8" w:space="0" w:color="auto"/>
            </w:tcBorders>
            <w:shd w:val="clear" w:color="auto" w:fill="auto"/>
            <w:vAlign w:val="center"/>
            <w:hideMark/>
          </w:tcPr>
          <w:p w14:paraId="1B6A4435"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 </w:t>
            </w:r>
          </w:p>
        </w:tc>
        <w:tc>
          <w:tcPr>
            <w:tcW w:w="3493" w:type="dxa"/>
            <w:tcBorders>
              <w:top w:val="nil"/>
              <w:left w:val="nil"/>
              <w:bottom w:val="single" w:sz="8" w:space="0" w:color="auto"/>
              <w:right w:val="single" w:sz="8" w:space="0" w:color="auto"/>
            </w:tcBorders>
            <w:shd w:val="clear" w:color="auto" w:fill="auto"/>
            <w:vAlign w:val="center"/>
            <w:hideMark/>
          </w:tcPr>
          <w:p w14:paraId="56C77188"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EPP DJIMINIKOFFIKRO 2</w:t>
            </w:r>
          </w:p>
        </w:tc>
        <w:tc>
          <w:tcPr>
            <w:tcW w:w="2454" w:type="dxa"/>
            <w:tcBorders>
              <w:top w:val="nil"/>
              <w:left w:val="nil"/>
              <w:bottom w:val="single" w:sz="8" w:space="0" w:color="auto"/>
              <w:right w:val="single" w:sz="8" w:space="0" w:color="auto"/>
            </w:tcBorders>
            <w:shd w:val="clear" w:color="auto" w:fill="auto"/>
            <w:vAlign w:val="center"/>
            <w:hideMark/>
          </w:tcPr>
          <w:p w14:paraId="3C5B44CD" w14:textId="77777777" w:rsidR="007F7D3F" w:rsidRPr="00EA1F5C" w:rsidRDefault="007F7D3F" w:rsidP="000E7874">
            <w:pPr>
              <w:spacing w:after="0" w:line="240" w:lineRule="auto"/>
              <w:jc w:val="center"/>
              <w:rPr>
                <w:rFonts w:ascii="Calibri" w:eastAsia="Times New Roman" w:hAnsi="Calibri" w:cs="Calibri"/>
                <w:color w:val="000000"/>
                <w:lang w:eastAsia="fr-FR"/>
              </w:rPr>
            </w:pPr>
            <w:r w:rsidRPr="00EA1F5C">
              <w:rPr>
                <w:rFonts w:ascii="Calibri" w:eastAsia="Times New Roman" w:hAnsi="Calibri" w:cs="Calibri"/>
                <w:color w:val="000000"/>
                <w:lang w:eastAsia="fr-FR"/>
              </w:rPr>
              <w:t>8</w:t>
            </w:r>
          </w:p>
        </w:tc>
      </w:tr>
      <w:tr w:rsidR="007F7D3F" w:rsidRPr="00EA1F5C" w14:paraId="36FD933A" w14:textId="77777777" w:rsidTr="000E7874">
        <w:trPr>
          <w:trHeight w:val="60"/>
        </w:trPr>
        <w:tc>
          <w:tcPr>
            <w:tcW w:w="1827" w:type="dxa"/>
            <w:tcBorders>
              <w:top w:val="nil"/>
              <w:left w:val="single" w:sz="8" w:space="0" w:color="auto"/>
              <w:bottom w:val="nil"/>
              <w:right w:val="single" w:sz="8" w:space="0" w:color="auto"/>
            </w:tcBorders>
            <w:shd w:val="clear" w:color="auto" w:fill="auto"/>
            <w:vAlign w:val="center"/>
            <w:hideMark/>
          </w:tcPr>
          <w:p w14:paraId="6F30C25E" w14:textId="77777777" w:rsidR="007F7D3F" w:rsidRPr="00EA1F5C" w:rsidRDefault="007F7D3F" w:rsidP="000E7874">
            <w:pPr>
              <w:spacing w:after="0" w:line="240" w:lineRule="auto"/>
              <w:jc w:val="center"/>
              <w:rPr>
                <w:rFonts w:ascii="Gill Sans MT" w:eastAsia="Times New Roman" w:hAnsi="Gill Sans MT" w:cs="Calibri"/>
                <w:b/>
                <w:bCs/>
                <w:color w:val="000000"/>
                <w:lang w:eastAsia="fr-FR"/>
              </w:rPr>
            </w:pPr>
            <w:r w:rsidRPr="00EA1F5C">
              <w:rPr>
                <w:rFonts w:ascii="Gill Sans MT" w:eastAsia="Times New Roman" w:hAnsi="Gill Sans MT" w:cs="Arial"/>
                <w:b/>
                <w:bCs/>
                <w:color w:val="000000"/>
                <w:lang w:eastAsia="fr-FR"/>
              </w:rPr>
              <w:t> </w:t>
            </w:r>
          </w:p>
        </w:tc>
        <w:tc>
          <w:tcPr>
            <w:tcW w:w="2419" w:type="dxa"/>
            <w:tcBorders>
              <w:top w:val="nil"/>
              <w:left w:val="nil"/>
              <w:bottom w:val="nil"/>
              <w:right w:val="single" w:sz="8" w:space="0" w:color="auto"/>
            </w:tcBorders>
            <w:shd w:val="clear" w:color="auto" w:fill="auto"/>
            <w:vAlign w:val="center"/>
            <w:hideMark/>
          </w:tcPr>
          <w:p w14:paraId="3C9D7381"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 </w:t>
            </w:r>
          </w:p>
        </w:tc>
        <w:tc>
          <w:tcPr>
            <w:tcW w:w="3493" w:type="dxa"/>
            <w:tcBorders>
              <w:top w:val="nil"/>
              <w:left w:val="nil"/>
              <w:bottom w:val="single" w:sz="8" w:space="0" w:color="auto"/>
              <w:right w:val="single" w:sz="8" w:space="0" w:color="auto"/>
            </w:tcBorders>
            <w:shd w:val="clear" w:color="auto" w:fill="auto"/>
            <w:vAlign w:val="center"/>
            <w:hideMark/>
          </w:tcPr>
          <w:p w14:paraId="7F64F04E"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EPP BOUDOUKOU</w:t>
            </w:r>
          </w:p>
        </w:tc>
        <w:tc>
          <w:tcPr>
            <w:tcW w:w="2454" w:type="dxa"/>
            <w:tcBorders>
              <w:top w:val="nil"/>
              <w:left w:val="nil"/>
              <w:bottom w:val="single" w:sz="8" w:space="0" w:color="auto"/>
              <w:right w:val="single" w:sz="8" w:space="0" w:color="auto"/>
            </w:tcBorders>
            <w:shd w:val="clear" w:color="auto" w:fill="auto"/>
            <w:vAlign w:val="center"/>
            <w:hideMark/>
          </w:tcPr>
          <w:p w14:paraId="5E63D55F" w14:textId="77777777" w:rsidR="007F7D3F" w:rsidRPr="00EA1F5C" w:rsidRDefault="007F7D3F" w:rsidP="000E7874">
            <w:pPr>
              <w:spacing w:after="0" w:line="240" w:lineRule="auto"/>
              <w:jc w:val="center"/>
              <w:rPr>
                <w:rFonts w:ascii="Calibri" w:eastAsia="Times New Roman" w:hAnsi="Calibri" w:cs="Calibri"/>
                <w:color w:val="000000"/>
                <w:lang w:eastAsia="fr-FR"/>
              </w:rPr>
            </w:pPr>
            <w:r w:rsidRPr="00EA1F5C">
              <w:rPr>
                <w:rFonts w:ascii="Calibri" w:eastAsia="Times New Roman" w:hAnsi="Calibri" w:cs="Calibri"/>
                <w:color w:val="000000"/>
                <w:lang w:eastAsia="fr-FR"/>
              </w:rPr>
              <w:t>8</w:t>
            </w:r>
          </w:p>
        </w:tc>
      </w:tr>
      <w:tr w:rsidR="007F7D3F" w:rsidRPr="00EA1F5C" w14:paraId="176EC486" w14:textId="77777777" w:rsidTr="000E7874">
        <w:trPr>
          <w:trHeight w:val="60"/>
        </w:trPr>
        <w:tc>
          <w:tcPr>
            <w:tcW w:w="1827" w:type="dxa"/>
            <w:tcBorders>
              <w:top w:val="nil"/>
              <w:left w:val="single" w:sz="8" w:space="0" w:color="auto"/>
              <w:bottom w:val="nil"/>
              <w:right w:val="single" w:sz="8" w:space="0" w:color="auto"/>
            </w:tcBorders>
            <w:shd w:val="clear" w:color="auto" w:fill="auto"/>
            <w:vAlign w:val="center"/>
            <w:hideMark/>
          </w:tcPr>
          <w:p w14:paraId="3905D942" w14:textId="77777777" w:rsidR="007F7D3F" w:rsidRPr="00EA1F5C" w:rsidRDefault="007F7D3F" w:rsidP="000E7874">
            <w:pPr>
              <w:spacing w:after="0" w:line="240" w:lineRule="auto"/>
              <w:jc w:val="center"/>
              <w:rPr>
                <w:rFonts w:ascii="Gill Sans MT" w:eastAsia="Times New Roman" w:hAnsi="Gill Sans MT" w:cs="Calibri"/>
                <w:b/>
                <w:bCs/>
                <w:color w:val="000000"/>
                <w:lang w:eastAsia="fr-FR"/>
              </w:rPr>
            </w:pPr>
            <w:r w:rsidRPr="00EA1F5C">
              <w:rPr>
                <w:rFonts w:ascii="Gill Sans MT" w:eastAsia="Times New Roman" w:hAnsi="Gill Sans MT" w:cs="Arial"/>
                <w:b/>
                <w:bCs/>
                <w:color w:val="000000"/>
                <w:lang w:eastAsia="fr-FR"/>
              </w:rPr>
              <w:t> </w:t>
            </w:r>
          </w:p>
        </w:tc>
        <w:tc>
          <w:tcPr>
            <w:tcW w:w="2419" w:type="dxa"/>
            <w:tcBorders>
              <w:top w:val="nil"/>
              <w:left w:val="nil"/>
              <w:bottom w:val="nil"/>
              <w:right w:val="single" w:sz="8" w:space="0" w:color="auto"/>
            </w:tcBorders>
            <w:shd w:val="clear" w:color="auto" w:fill="auto"/>
            <w:vAlign w:val="center"/>
            <w:hideMark/>
          </w:tcPr>
          <w:p w14:paraId="306C93DE"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IEP ADIAKE</w:t>
            </w:r>
          </w:p>
        </w:tc>
        <w:tc>
          <w:tcPr>
            <w:tcW w:w="3493" w:type="dxa"/>
            <w:tcBorders>
              <w:top w:val="nil"/>
              <w:left w:val="nil"/>
              <w:bottom w:val="single" w:sz="8" w:space="0" w:color="auto"/>
              <w:right w:val="single" w:sz="8" w:space="0" w:color="auto"/>
            </w:tcBorders>
            <w:shd w:val="clear" w:color="auto" w:fill="auto"/>
            <w:vAlign w:val="center"/>
            <w:hideMark/>
          </w:tcPr>
          <w:p w14:paraId="50716BC9"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EPP MUNICIPALITE 1</w:t>
            </w:r>
          </w:p>
        </w:tc>
        <w:tc>
          <w:tcPr>
            <w:tcW w:w="2454" w:type="dxa"/>
            <w:tcBorders>
              <w:top w:val="nil"/>
              <w:left w:val="nil"/>
              <w:bottom w:val="single" w:sz="8" w:space="0" w:color="auto"/>
              <w:right w:val="single" w:sz="8" w:space="0" w:color="auto"/>
            </w:tcBorders>
            <w:shd w:val="clear" w:color="auto" w:fill="auto"/>
            <w:vAlign w:val="center"/>
            <w:hideMark/>
          </w:tcPr>
          <w:p w14:paraId="2A40EA71" w14:textId="77777777" w:rsidR="007F7D3F" w:rsidRPr="00EA1F5C" w:rsidRDefault="007F7D3F" w:rsidP="000E7874">
            <w:pPr>
              <w:spacing w:after="0" w:line="240" w:lineRule="auto"/>
              <w:jc w:val="center"/>
              <w:rPr>
                <w:rFonts w:ascii="Calibri" w:eastAsia="Times New Roman" w:hAnsi="Calibri" w:cs="Calibri"/>
                <w:color w:val="000000"/>
                <w:lang w:eastAsia="fr-FR"/>
              </w:rPr>
            </w:pPr>
            <w:r w:rsidRPr="00EA1F5C">
              <w:rPr>
                <w:rFonts w:ascii="Calibri" w:eastAsia="Times New Roman" w:hAnsi="Calibri" w:cs="Calibri"/>
                <w:color w:val="000000"/>
                <w:lang w:eastAsia="fr-FR"/>
              </w:rPr>
              <w:t>8</w:t>
            </w:r>
          </w:p>
        </w:tc>
      </w:tr>
      <w:tr w:rsidR="007F7D3F" w:rsidRPr="00EA1F5C" w14:paraId="2CF10309" w14:textId="77777777" w:rsidTr="000E7874">
        <w:trPr>
          <w:trHeight w:val="60"/>
        </w:trPr>
        <w:tc>
          <w:tcPr>
            <w:tcW w:w="1827" w:type="dxa"/>
            <w:tcBorders>
              <w:top w:val="nil"/>
              <w:left w:val="single" w:sz="8" w:space="0" w:color="auto"/>
              <w:bottom w:val="nil"/>
              <w:right w:val="single" w:sz="8" w:space="0" w:color="auto"/>
            </w:tcBorders>
            <w:shd w:val="clear" w:color="auto" w:fill="auto"/>
            <w:vAlign w:val="center"/>
            <w:hideMark/>
          </w:tcPr>
          <w:p w14:paraId="0F76097F" w14:textId="77777777" w:rsidR="007F7D3F" w:rsidRPr="00EA1F5C" w:rsidRDefault="007F7D3F" w:rsidP="000E7874">
            <w:pPr>
              <w:spacing w:after="0" w:line="240" w:lineRule="auto"/>
              <w:jc w:val="center"/>
              <w:rPr>
                <w:rFonts w:ascii="Gill Sans MT" w:eastAsia="Times New Roman" w:hAnsi="Gill Sans MT" w:cs="Calibri"/>
                <w:b/>
                <w:bCs/>
                <w:color w:val="000000"/>
                <w:lang w:eastAsia="fr-FR"/>
              </w:rPr>
            </w:pPr>
            <w:r w:rsidRPr="00EA1F5C">
              <w:rPr>
                <w:rFonts w:ascii="Gill Sans MT" w:eastAsia="Times New Roman" w:hAnsi="Gill Sans MT" w:cs="Arial"/>
                <w:b/>
                <w:bCs/>
                <w:color w:val="000000"/>
                <w:lang w:eastAsia="fr-FR"/>
              </w:rPr>
              <w:t> </w:t>
            </w:r>
          </w:p>
        </w:tc>
        <w:tc>
          <w:tcPr>
            <w:tcW w:w="2419" w:type="dxa"/>
            <w:tcBorders>
              <w:top w:val="nil"/>
              <w:left w:val="nil"/>
              <w:bottom w:val="nil"/>
              <w:right w:val="single" w:sz="8" w:space="0" w:color="auto"/>
            </w:tcBorders>
            <w:shd w:val="clear" w:color="auto" w:fill="auto"/>
            <w:hideMark/>
          </w:tcPr>
          <w:p w14:paraId="3E57052F" w14:textId="77777777" w:rsidR="007F7D3F" w:rsidRPr="00EA1F5C" w:rsidRDefault="007F7D3F" w:rsidP="000E7874">
            <w:pPr>
              <w:spacing w:after="0" w:line="240" w:lineRule="auto"/>
              <w:rPr>
                <w:rFonts w:ascii="Calibri" w:eastAsia="Times New Roman" w:hAnsi="Calibri" w:cs="Calibri"/>
                <w:color w:val="000000"/>
                <w:lang w:eastAsia="fr-FR"/>
              </w:rPr>
            </w:pPr>
            <w:r w:rsidRPr="00EA1F5C">
              <w:rPr>
                <w:rFonts w:ascii="Calibri" w:eastAsia="Times New Roman" w:hAnsi="Calibri" w:cs="Calibri"/>
                <w:color w:val="000000"/>
                <w:lang w:eastAsia="fr-FR"/>
              </w:rPr>
              <w:t> </w:t>
            </w:r>
          </w:p>
        </w:tc>
        <w:tc>
          <w:tcPr>
            <w:tcW w:w="3493" w:type="dxa"/>
            <w:tcBorders>
              <w:top w:val="nil"/>
              <w:left w:val="nil"/>
              <w:bottom w:val="single" w:sz="8" w:space="0" w:color="auto"/>
              <w:right w:val="single" w:sz="8" w:space="0" w:color="auto"/>
            </w:tcBorders>
            <w:shd w:val="clear" w:color="auto" w:fill="auto"/>
            <w:vAlign w:val="center"/>
            <w:hideMark/>
          </w:tcPr>
          <w:p w14:paraId="2B6EB0D2"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EPP MUNICIPALITE 2</w:t>
            </w:r>
          </w:p>
        </w:tc>
        <w:tc>
          <w:tcPr>
            <w:tcW w:w="2454" w:type="dxa"/>
            <w:tcBorders>
              <w:top w:val="nil"/>
              <w:left w:val="nil"/>
              <w:bottom w:val="single" w:sz="8" w:space="0" w:color="auto"/>
              <w:right w:val="single" w:sz="8" w:space="0" w:color="auto"/>
            </w:tcBorders>
            <w:shd w:val="clear" w:color="auto" w:fill="auto"/>
            <w:vAlign w:val="center"/>
            <w:hideMark/>
          </w:tcPr>
          <w:p w14:paraId="50822C79" w14:textId="77777777" w:rsidR="007F7D3F" w:rsidRPr="00EA1F5C" w:rsidRDefault="007F7D3F" w:rsidP="000E7874">
            <w:pPr>
              <w:spacing w:after="0" w:line="240" w:lineRule="auto"/>
              <w:jc w:val="center"/>
              <w:rPr>
                <w:rFonts w:ascii="Calibri" w:eastAsia="Times New Roman" w:hAnsi="Calibri" w:cs="Calibri"/>
                <w:color w:val="000000"/>
                <w:lang w:eastAsia="fr-FR"/>
              </w:rPr>
            </w:pPr>
            <w:r w:rsidRPr="00EA1F5C">
              <w:rPr>
                <w:rFonts w:ascii="Calibri" w:eastAsia="Times New Roman" w:hAnsi="Calibri" w:cs="Calibri"/>
                <w:color w:val="000000"/>
                <w:lang w:eastAsia="fr-FR"/>
              </w:rPr>
              <w:t>8</w:t>
            </w:r>
          </w:p>
        </w:tc>
      </w:tr>
      <w:tr w:rsidR="007F7D3F" w:rsidRPr="00EA1F5C" w14:paraId="12FE6C56" w14:textId="77777777" w:rsidTr="000E7874">
        <w:trPr>
          <w:trHeight w:val="60"/>
        </w:trPr>
        <w:tc>
          <w:tcPr>
            <w:tcW w:w="1827" w:type="dxa"/>
            <w:tcBorders>
              <w:top w:val="nil"/>
              <w:left w:val="single" w:sz="8" w:space="0" w:color="auto"/>
              <w:bottom w:val="nil"/>
              <w:right w:val="single" w:sz="8" w:space="0" w:color="auto"/>
            </w:tcBorders>
            <w:shd w:val="clear" w:color="auto" w:fill="auto"/>
            <w:vAlign w:val="center"/>
            <w:hideMark/>
          </w:tcPr>
          <w:p w14:paraId="350E4B62" w14:textId="77777777" w:rsidR="007F7D3F" w:rsidRPr="00EA1F5C" w:rsidRDefault="007F7D3F" w:rsidP="000E7874">
            <w:pPr>
              <w:spacing w:after="0" w:line="240" w:lineRule="auto"/>
              <w:jc w:val="center"/>
              <w:rPr>
                <w:rFonts w:ascii="Gill Sans MT" w:eastAsia="Times New Roman" w:hAnsi="Gill Sans MT" w:cs="Calibri"/>
                <w:b/>
                <w:bCs/>
                <w:color w:val="000000"/>
                <w:lang w:eastAsia="fr-FR"/>
              </w:rPr>
            </w:pPr>
            <w:r w:rsidRPr="00EA1F5C">
              <w:rPr>
                <w:rFonts w:ascii="Gill Sans MT" w:eastAsia="Times New Roman" w:hAnsi="Gill Sans MT" w:cs="Arial"/>
                <w:b/>
                <w:bCs/>
                <w:color w:val="000000"/>
                <w:lang w:eastAsia="fr-FR"/>
              </w:rPr>
              <w:t> </w:t>
            </w:r>
          </w:p>
        </w:tc>
        <w:tc>
          <w:tcPr>
            <w:tcW w:w="2419" w:type="dxa"/>
            <w:tcBorders>
              <w:top w:val="nil"/>
              <w:left w:val="nil"/>
              <w:bottom w:val="single" w:sz="8" w:space="0" w:color="auto"/>
              <w:right w:val="single" w:sz="8" w:space="0" w:color="auto"/>
            </w:tcBorders>
            <w:shd w:val="clear" w:color="auto" w:fill="auto"/>
            <w:hideMark/>
          </w:tcPr>
          <w:p w14:paraId="006EC3A6" w14:textId="77777777" w:rsidR="007F7D3F" w:rsidRPr="00EA1F5C" w:rsidRDefault="007F7D3F" w:rsidP="000E7874">
            <w:pPr>
              <w:spacing w:after="0" w:line="240" w:lineRule="auto"/>
              <w:rPr>
                <w:rFonts w:ascii="Calibri" w:eastAsia="Times New Roman" w:hAnsi="Calibri" w:cs="Calibri"/>
                <w:color w:val="000000"/>
                <w:lang w:eastAsia="fr-FR"/>
              </w:rPr>
            </w:pPr>
            <w:r w:rsidRPr="00EA1F5C">
              <w:rPr>
                <w:rFonts w:ascii="Calibri" w:eastAsia="Times New Roman" w:hAnsi="Calibri" w:cs="Calibri"/>
                <w:color w:val="000000"/>
                <w:lang w:eastAsia="fr-FR"/>
              </w:rPr>
              <w:t> </w:t>
            </w:r>
          </w:p>
        </w:tc>
        <w:tc>
          <w:tcPr>
            <w:tcW w:w="3493" w:type="dxa"/>
            <w:tcBorders>
              <w:top w:val="nil"/>
              <w:left w:val="nil"/>
              <w:bottom w:val="single" w:sz="8" w:space="0" w:color="auto"/>
              <w:right w:val="single" w:sz="8" w:space="0" w:color="auto"/>
            </w:tcBorders>
            <w:shd w:val="clear" w:color="auto" w:fill="auto"/>
            <w:vAlign w:val="center"/>
            <w:hideMark/>
          </w:tcPr>
          <w:p w14:paraId="34547100"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EPP EPLEMLAN</w:t>
            </w:r>
          </w:p>
        </w:tc>
        <w:tc>
          <w:tcPr>
            <w:tcW w:w="2454" w:type="dxa"/>
            <w:tcBorders>
              <w:top w:val="nil"/>
              <w:left w:val="nil"/>
              <w:bottom w:val="single" w:sz="8" w:space="0" w:color="auto"/>
              <w:right w:val="single" w:sz="8" w:space="0" w:color="auto"/>
            </w:tcBorders>
            <w:shd w:val="clear" w:color="auto" w:fill="auto"/>
            <w:vAlign w:val="center"/>
            <w:hideMark/>
          </w:tcPr>
          <w:p w14:paraId="267FE199" w14:textId="77777777" w:rsidR="007F7D3F" w:rsidRPr="00EA1F5C" w:rsidRDefault="007F7D3F" w:rsidP="000E7874">
            <w:pPr>
              <w:spacing w:after="0" w:line="240" w:lineRule="auto"/>
              <w:jc w:val="center"/>
              <w:rPr>
                <w:rFonts w:ascii="Calibri" w:eastAsia="Times New Roman" w:hAnsi="Calibri" w:cs="Calibri"/>
                <w:color w:val="000000"/>
                <w:lang w:eastAsia="fr-FR"/>
              </w:rPr>
            </w:pPr>
            <w:r w:rsidRPr="00EA1F5C">
              <w:rPr>
                <w:rFonts w:ascii="Calibri" w:eastAsia="Times New Roman" w:hAnsi="Calibri" w:cs="Calibri"/>
                <w:color w:val="000000"/>
                <w:lang w:eastAsia="fr-FR"/>
              </w:rPr>
              <w:t>8</w:t>
            </w:r>
          </w:p>
        </w:tc>
      </w:tr>
      <w:tr w:rsidR="007F7D3F" w:rsidRPr="00EA1F5C" w14:paraId="2613A1A0" w14:textId="77777777" w:rsidTr="000E7874">
        <w:trPr>
          <w:trHeight w:val="60"/>
        </w:trPr>
        <w:tc>
          <w:tcPr>
            <w:tcW w:w="1827" w:type="dxa"/>
            <w:tcBorders>
              <w:top w:val="nil"/>
              <w:left w:val="single" w:sz="8" w:space="0" w:color="auto"/>
              <w:bottom w:val="nil"/>
              <w:right w:val="single" w:sz="8" w:space="0" w:color="auto"/>
            </w:tcBorders>
            <w:shd w:val="clear" w:color="auto" w:fill="auto"/>
            <w:vAlign w:val="center"/>
            <w:hideMark/>
          </w:tcPr>
          <w:p w14:paraId="458ECE7C" w14:textId="77777777" w:rsidR="007F7D3F" w:rsidRPr="00EA1F5C" w:rsidRDefault="007F7D3F" w:rsidP="000E7874">
            <w:pPr>
              <w:spacing w:after="0" w:line="240" w:lineRule="auto"/>
              <w:jc w:val="center"/>
              <w:rPr>
                <w:rFonts w:ascii="Gill Sans MT" w:eastAsia="Times New Roman" w:hAnsi="Gill Sans MT" w:cs="Calibri"/>
                <w:b/>
                <w:bCs/>
                <w:color w:val="000000"/>
                <w:lang w:eastAsia="fr-FR"/>
              </w:rPr>
            </w:pPr>
            <w:r w:rsidRPr="00EA1F5C">
              <w:rPr>
                <w:rFonts w:ascii="Gill Sans MT" w:eastAsia="Times New Roman" w:hAnsi="Gill Sans MT" w:cs="Arial"/>
                <w:b/>
                <w:bCs/>
                <w:color w:val="000000"/>
                <w:lang w:eastAsia="fr-FR"/>
              </w:rPr>
              <w:t>ABIDJAN</w:t>
            </w:r>
          </w:p>
        </w:tc>
        <w:tc>
          <w:tcPr>
            <w:tcW w:w="2419" w:type="dxa"/>
            <w:tcBorders>
              <w:top w:val="nil"/>
              <w:left w:val="nil"/>
              <w:bottom w:val="nil"/>
              <w:right w:val="single" w:sz="8" w:space="0" w:color="auto"/>
            </w:tcBorders>
            <w:shd w:val="clear" w:color="auto" w:fill="auto"/>
            <w:vAlign w:val="center"/>
            <w:hideMark/>
          </w:tcPr>
          <w:p w14:paraId="129445D3"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 </w:t>
            </w:r>
          </w:p>
        </w:tc>
        <w:tc>
          <w:tcPr>
            <w:tcW w:w="3493" w:type="dxa"/>
            <w:tcBorders>
              <w:top w:val="nil"/>
              <w:left w:val="nil"/>
              <w:bottom w:val="single" w:sz="8" w:space="0" w:color="auto"/>
              <w:right w:val="single" w:sz="8" w:space="0" w:color="auto"/>
            </w:tcBorders>
            <w:shd w:val="clear" w:color="auto" w:fill="auto"/>
            <w:vAlign w:val="center"/>
            <w:hideMark/>
          </w:tcPr>
          <w:p w14:paraId="5D47787B"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EPP ALLAKRO 1</w:t>
            </w:r>
          </w:p>
        </w:tc>
        <w:tc>
          <w:tcPr>
            <w:tcW w:w="2454" w:type="dxa"/>
            <w:tcBorders>
              <w:top w:val="nil"/>
              <w:left w:val="nil"/>
              <w:bottom w:val="single" w:sz="8" w:space="0" w:color="auto"/>
              <w:right w:val="single" w:sz="8" w:space="0" w:color="auto"/>
            </w:tcBorders>
            <w:shd w:val="clear" w:color="auto" w:fill="auto"/>
            <w:vAlign w:val="center"/>
            <w:hideMark/>
          </w:tcPr>
          <w:p w14:paraId="19E5F5CE" w14:textId="77777777" w:rsidR="007F7D3F" w:rsidRPr="00EA1F5C" w:rsidRDefault="007F7D3F" w:rsidP="000E7874">
            <w:pPr>
              <w:spacing w:after="0" w:line="240" w:lineRule="auto"/>
              <w:jc w:val="center"/>
              <w:rPr>
                <w:rFonts w:ascii="Calibri" w:eastAsia="Times New Roman" w:hAnsi="Calibri" w:cs="Calibri"/>
                <w:color w:val="000000"/>
                <w:lang w:eastAsia="fr-FR"/>
              </w:rPr>
            </w:pPr>
            <w:r w:rsidRPr="00EA1F5C">
              <w:rPr>
                <w:rFonts w:ascii="Calibri" w:eastAsia="Times New Roman" w:hAnsi="Calibri" w:cs="Calibri"/>
                <w:color w:val="000000"/>
                <w:lang w:eastAsia="fr-FR"/>
              </w:rPr>
              <w:t>8</w:t>
            </w:r>
          </w:p>
        </w:tc>
      </w:tr>
      <w:tr w:rsidR="007F7D3F" w:rsidRPr="00EA1F5C" w14:paraId="7258E111" w14:textId="77777777" w:rsidTr="000E7874">
        <w:trPr>
          <w:trHeight w:val="60"/>
        </w:trPr>
        <w:tc>
          <w:tcPr>
            <w:tcW w:w="1827" w:type="dxa"/>
            <w:tcBorders>
              <w:top w:val="nil"/>
              <w:left w:val="single" w:sz="8" w:space="0" w:color="auto"/>
              <w:bottom w:val="nil"/>
              <w:right w:val="single" w:sz="8" w:space="0" w:color="auto"/>
            </w:tcBorders>
            <w:shd w:val="clear" w:color="auto" w:fill="auto"/>
            <w:hideMark/>
          </w:tcPr>
          <w:p w14:paraId="5A2C3D08" w14:textId="77777777" w:rsidR="007F7D3F" w:rsidRPr="00EA1F5C" w:rsidRDefault="007F7D3F" w:rsidP="000E7874">
            <w:pPr>
              <w:spacing w:after="0" w:line="240" w:lineRule="auto"/>
              <w:rPr>
                <w:rFonts w:ascii="Calibri" w:eastAsia="Times New Roman" w:hAnsi="Calibri" w:cs="Calibri"/>
                <w:color w:val="000000"/>
                <w:lang w:eastAsia="fr-FR"/>
              </w:rPr>
            </w:pPr>
            <w:r w:rsidRPr="00EA1F5C">
              <w:rPr>
                <w:rFonts w:ascii="Calibri" w:eastAsia="Times New Roman" w:hAnsi="Calibri" w:cs="Calibri"/>
                <w:color w:val="000000"/>
                <w:lang w:eastAsia="fr-FR"/>
              </w:rPr>
              <w:t> </w:t>
            </w:r>
          </w:p>
        </w:tc>
        <w:tc>
          <w:tcPr>
            <w:tcW w:w="2419" w:type="dxa"/>
            <w:tcBorders>
              <w:top w:val="nil"/>
              <w:left w:val="nil"/>
              <w:bottom w:val="single" w:sz="8" w:space="0" w:color="auto"/>
              <w:right w:val="single" w:sz="8" w:space="0" w:color="auto"/>
            </w:tcBorders>
            <w:shd w:val="clear" w:color="auto" w:fill="auto"/>
            <w:vAlign w:val="center"/>
            <w:hideMark/>
          </w:tcPr>
          <w:p w14:paraId="6E2E47CD"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IEP TIAPOUM</w:t>
            </w:r>
          </w:p>
        </w:tc>
        <w:tc>
          <w:tcPr>
            <w:tcW w:w="3493" w:type="dxa"/>
            <w:tcBorders>
              <w:top w:val="nil"/>
              <w:left w:val="nil"/>
              <w:bottom w:val="single" w:sz="8" w:space="0" w:color="auto"/>
              <w:right w:val="single" w:sz="8" w:space="0" w:color="auto"/>
            </w:tcBorders>
            <w:shd w:val="clear" w:color="auto" w:fill="auto"/>
            <w:vAlign w:val="center"/>
            <w:hideMark/>
          </w:tcPr>
          <w:p w14:paraId="008572E5"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EPP ALLAKRO 2</w:t>
            </w:r>
          </w:p>
        </w:tc>
        <w:tc>
          <w:tcPr>
            <w:tcW w:w="2454" w:type="dxa"/>
            <w:tcBorders>
              <w:top w:val="nil"/>
              <w:left w:val="nil"/>
              <w:bottom w:val="single" w:sz="8" w:space="0" w:color="auto"/>
              <w:right w:val="single" w:sz="8" w:space="0" w:color="auto"/>
            </w:tcBorders>
            <w:shd w:val="clear" w:color="auto" w:fill="auto"/>
            <w:vAlign w:val="center"/>
            <w:hideMark/>
          </w:tcPr>
          <w:p w14:paraId="1A957291" w14:textId="77777777" w:rsidR="007F7D3F" w:rsidRPr="00EA1F5C" w:rsidRDefault="007F7D3F" w:rsidP="000E7874">
            <w:pPr>
              <w:spacing w:after="0" w:line="240" w:lineRule="auto"/>
              <w:jc w:val="center"/>
              <w:rPr>
                <w:rFonts w:ascii="Calibri" w:eastAsia="Times New Roman" w:hAnsi="Calibri" w:cs="Calibri"/>
                <w:color w:val="000000"/>
                <w:lang w:eastAsia="fr-FR"/>
              </w:rPr>
            </w:pPr>
            <w:r w:rsidRPr="00EA1F5C">
              <w:rPr>
                <w:rFonts w:ascii="Calibri" w:eastAsia="Times New Roman" w:hAnsi="Calibri" w:cs="Calibri"/>
                <w:color w:val="000000"/>
                <w:lang w:eastAsia="fr-FR"/>
              </w:rPr>
              <w:t>8</w:t>
            </w:r>
          </w:p>
        </w:tc>
      </w:tr>
      <w:tr w:rsidR="007F7D3F" w:rsidRPr="00EA1F5C" w14:paraId="2FC7816D" w14:textId="77777777" w:rsidTr="000E7874">
        <w:trPr>
          <w:trHeight w:val="60"/>
        </w:trPr>
        <w:tc>
          <w:tcPr>
            <w:tcW w:w="1827" w:type="dxa"/>
            <w:tcBorders>
              <w:top w:val="nil"/>
              <w:left w:val="single" w:sz="8" w:space="0" w:color="auto"/>
              <w:bottom w:val="nil"/>
              <w:right w:val="single" w:sz="8" w:space="0" w:color="auto"/>
            </w:tcBorders>
            <w:shd w:val="clear" w:color="auto" w:fill="auto"/>
            <w:hideMark/>
          </w:tcPr>
          <w:p w14:paraId="56BF3DF3" w14:textId="77777777" w:rsidR="007F7D3F" w:rsidRPr="00EA1F5C" w:rsidRDefault="007F7D3F" w:rsidP="000E7874">
            <w:pPr>
              <w:spacing w:after="0" w:line="240" w:lineRule="auto"/>
              <w:rPr>
                <w:rFonts w:ascii="Calibri" w:eastAsia="Times New Roman" w:hAnsi="Calibri" w:cs="Calibri"/>
                <w:color w:val="000000"/>
                <w:lang w:eastAsia="fr-FR"/>
              </w:rPr>
            </w:pPr>
            <w:r w:rsidRPr="00EA1F5C">
              <w:rPr>
                <w:rFonts w:ascii="Calibri" w:eastAsia="Times New Roman" w:hAnsi="Calibri" w:cs="Calibri"/>
                <w:color w:val="000000"/>
                <w:lang w:eastAsia="fr-FR"/>
              </w:rPr>
              <w:t> </w:t>
            </w:r>
          </w:p>
        </w:tc>
        <w:tc>
          <w:tcPr>
            <w:tcW w:w="2419" w:type="dxa"/>
            <w:tcBorders>
              <w:top w:val="nil"/>
              <w:left w:val="nil"/>
              <w:bottom w:val="nil"/>
              <w:right w:val="single" w:sz="8" w:space="0" w:color="auto"/>
            </w:tcBorders>
            <w:shd w:val="clear" w:color="auto" w:fill="auto"/>
            <w:vAlign w:val="center"/>
            <w:hideMark/>
          </w:tcPr>
          <w:p w14:paraId="01B883C0"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 </w:t>
            </w:r>
          </w:p>
        </w:tc>
        <w:tc>
          <w:tcPr>
            <w:tcW w:w="3493" w:type="dxa"/>
            <w:tcBorders>
              <w:top w:val="nil"/>
              <w:left w:val="nil"/>
              <w:bottom w:val="single" w:sz="8" w:space="0" w:color="auto"/>
              <w:right w:val="single" w:sz="8" w:space="0" w:color="auto"/>
            </w:tcBorders>
            <w:shd w:val="clear" w:color="auto" w:fill="auto"/>
            <w:vAlign w:val="center"/>
            <w:hideMark/>
          </w:tcPr>
          <w:p w14:paraId="1EA30284"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EPP BAFFIA 1</w:t>
            </w:r>
          </w:p>
        </w:tc>
        <w:tc>
          <w:tcPr>
            <w:tcW w:w="2454" w:type="dxa"/>
            <w:tcBorders>
              <w:top w:val="nil"/>
              <w:left w:val="nil"/>
              <w:bottom w:val="single" w:sz="8" w:space="0" w:color="auto"/>
              <w:right w:val="single" w:sz="8" w:space="0" w:color="auto"/>
            </w:tcBorders>
            <w:shd w:val="clear" w:color="auto" w:fill="auto"/>
            <w:vAlign w:val="center"/>
            <w:hideMark/>
          </w:tcPr>
          <w:p w14:paraId="6EA44A69" w14:textId="77777777" w:rsidR="007F7D3F" w:rsidRPr="00EA1F5C" w:rsidRDefault="007F7D3F" w:rsidP="000E7874">
            <w:pPr>
              <w:spacing w:after="0" w:line="240" w:lineRule="auto"/>
              <w:jc w:val="center"/>
              <w:rPr>
                <w:rFonts w:ascii="Calibri" w:eastAsia="Times New Roman" w:hAnsi="Calibri" w:cs="Calibri"/>
                <w:color w:val="000000"/>
                <w:lang w:eastAsia="fr-FR"/>
              </w:rPr>
            </w:pPr>
            <w:r w:rsidRPr="00EA1F5C">
              <w:rPr>
                <w:rFonts w:ascii="Calibri" w:eastAsia="Times New Roman" w:hAnsi="Calibri" w:cs="Calibri"/>
                <w:color w:val="000000"/>
                <w:lang w:eastAsia="fr-FR"/>
              </w:rPr>
              <w:t>8</w:t>
            </w:r>
          </w:p>
        </w:tc>
      </w:tr>
      <w:tr w:rsidR="007F7D3F" w:rsidRPr="00EA1F5C" w14:paraId="4760DEE2" w14:textId="77777777" w:rsidTr="000E7874">
        <w:trPr>
          <w:trHeight w:val="60"/>
        </w:trPr>
        <w:tc>
          <w:tcPr>
            <w:tcW w:w="1827" w:type="dxa"/>
            <w:tcBorders>
              <w:top w:val="nil"/>
              <w:left w:val="single" w:sz="8" w:space="0" w:color="auto"/>
              <w:bottom w:val="nil"/>
              <w:right w:val="single" w:sz="8" w:space="0" w:color="auto"/>
            </w:tcBorders>
            <w:shd w:val="clear" w:color="auto" w:fill="auto"/>
            <w:hideMark/>
          </w:tcPr>
          <w:p w14:paraId="13BD0000" w14:textId="77777777" w:rsidR="007F7D3F" w:rsidRPr="00EA1F5C" w:rsidRDefault="007F7D3F" w:rsidP="000E7874">
            <w:pPr>
              <w:spacing w:after="0" w:line="240" w:lineRule="auto"/>
              <w:rPr>
                <w:rFonts w:ascii="Calibri" w:eastAsia="Times New Roman" w:hAnsi="Calibri" w:cs="Calibri"/>
                <w:color w:val="000000"/>
                <w:lang w:eastAsia="fr-FR"/>
              </w:rPr>
            </w:pPr>
            <w:r w:rsidRPr="00EA1F5C">
              <w:rPr>
                <w:rFonts w:ascii="Calibri" w:eastAsia="Times New Roman" w:hAnsi="Calibri" w:cs="Calibri"/>
                <w:color w:val="000000"/>
                <w:lang w:eastAsia="fr-FR"/>
              </w:rPr>
              <w:t> </w:t>
            </w:r>
          </w:p>
        </w:tc>
        <w:tc>
          <w:tcPr>
            <w:tcW w:w="2419" w:type="dxa"/>
            <w:tcBorders>
              <w:top w:val="nil"/>
              <w:left w:val="nil"/>
              <w:bottom w:val="single" w:sz="8" w:space="0" w:color="auto"/>
              <w:right w:val="single" w:sz="8" w:space="0" w:color="auto"/>
            </w:tcBorders>
            <w:shd w:val="clear" w:color="auto" w:fill="auto"/>
            <w:vAlign w:val="center"/>
            <w:hideMark/>
          </w:tcPr>
          <w:p w14:paraId="54B5CBD4"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IEP MAFERE</w:t>
            </w:r>
          </w:p>
        </w:tc>
        <w:tc>
          <w:tcPr>
            <w:tcW w:w="3493" w:type="dxa"/>
            <w:tcBorders>
              <w:top w:val="nil"/>
              <w:left w:val="nil"/>
              <w:bottom w:val="single" w:sz="8" w:space="0" w:color="auto"/>
              <w:right w:val="single" w:sz="8" w:space="0" w:color="auto"/>
            </w:tcBorders>
            <w:shd w:val="clear" w:color="auto" w:fill="auto"/>
            <w:vAlign w:val="center"/>
            <w:hideMark/>
          </w:tcPr>
          <w:p w14:paraId="5D5956F6"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EPP BAFFIA 2</w:t>
            </w:r>
          </w:p>
        </w:tc>
        <w:tc>
          <w:tcPr>
            <w:tcW w:w="2454" w:type="dxa"/>
            <w:tcBorders>
              <w:top w:val="nil"/>
              <w:left w:val="nil"/>
              <w:bottom w:val="single" w:sz="8" w:space="0" w:color="auto"/>
              <w:right w:val="single" w:sz="8" w:space="0" w:color="auto"/>
            </w:tcBorders>
            <w:shd w:val="clear" w:color="auto" w:fill="auto"/>
            <w:vAlign w:val="center"/>
            <w:hideMark/>
          </w:tcPr>
          <w:p w14:paraId="4769F821" w14:textId="77777777" w:rsidR="007F7D3F" w:rsidRPr="00EA1F5C" w:rsidRDefault="007F7D3F" w:rsidP="000E7874">
            <w:pPr>
              <w:spacing w:after="0" w:line="240" w:lineRule="auto"/>
              <w:jc w:val="center"/>
              <w:rPr>
                <w:rFonts w:ascii="Calibri" w:eastAsia="Times New Roman" w:hAnsi="Calibri" w:cs="Calibri"/>
                <w:color w:val="000000"/>
                <w:lang w:eastAsia="fr-FR"/>
              </w:rPr>
            </w:pPr>
            <w:r w:rsidRPr="00EA1F5C">
              <w:rPr>
                <w:rFonts w:ascii="Calibri" w:eastAsia="Times New Roman" w:hAnsi="Calibri" w:cs="Calibri"/>
                <w:color w:val="000000"/>
                <w:lang w:eastAsia="fr-FR"/>
              </w:rPr>
              <w:t>8</w:t>
            </w:r>
          </w:p>
        </w:tc>
      </w:tr>
      <w:tr w:rsidR="007F7D3F" w:rsidRPr="00EA1F5C" w14:paraId="7121146B" w14:textId="77777777" w:rsidTr="000E7874">
        <w:trPr>
          <w:trHeight w:val="60"/>
        </w:trPr>
        <w:tc>
          <w:tcPr>
            <w:tcW w:w="1827" w:type="dxa"/>
            <w:tcBorders>
              <w:top w:val="nil"/>
              <w:left w:val="single" w:sz="8" w:space="0" w:color="auto"/>
              <w:bottom w:val="single" w:sz="8" w:space="0" w:color="auto"/>
              <w:right w:val="single" w:sz="8" w:space="0" w:color="auto"/>
            </w:tcBorders>
            <w:shd w:val="clear" w:color="auto" w:fill="auto"/>
            <w:hideMark/>
          </w:tcPr>
          <w:p w14:paraId="6A535639" w14:textId="77777777" w:rsidR="007F7D3F" w:rsidRPr="00EA1F5C" w:rsidRDefault="007F7D3F" w:rsidP="000E7874">
            <w:pPr>
              <w:spacing w:after="0" w:line="240" w:lineRule="auto"/>
              <w:rPr>
                <w:rFonts w:ascii="Calibri" w:eastAsia="Times New Roman" w:hAnsi="Calibri" w:cs="Calibri"/>
                <w:color w:val="000000"/>
                <w:lang w:eastAsia="fr-FR"/>
              </w:rPr>
            </w:pPr>
            <w:r w:rsidRPr="00EA1F5C">
              <w:rPr>
                <w:rFonts w:ascii="Calibri" w:eastAsia="Times New Roman" w:hAnsi="Calibri" w:cs="Calibri"/>
                <w:color w:val="000000"/>
                <w:lang w:eastAsia="fr-FR"/>
              </w:rPr>
              <w:t> </w:t>
            </w:r>
          </w:p>
        </w:tc>
        <w:tc>
          <w:tcPr>
            <w:tcW w:w="5912" w:type="dxa"/>
            <w:gridSpan w:val="2"/>
            <w:tcBorders>
              <w:top w:val="single" w:sz="8" w:space="0" w:color="auto"/>
              <w:left w:val="nil"/>
              <w:bottom w:val="single" w:sz="8" w:space="0" w:color="auto"/>
              <w:right w:val="single" w:sz="8" w:space="0" w:color="000000"/>
            </w:tcBorders>
            <w:shd w:val="clear" w:color="000000" w:fill="ED7D31"/>
            <w:vAlign w:val="center"/>
            <w:hideMark/>
          </w:tcPr>
          <w:p w14:paraId="1A1FA58C" w14:textId="77777777" w:rsidR="007F7D3F" w:rsidRPr="00EA1F5C" w:rsidRDefault="007F7D3F" w:rsidP="000E7874">
            <w:pPr>
              <w:spacing w:after="0" w:line="240" w:lineRule="auto"/>
              <w:jc w:val="center"/>
              <w:rPr>
                <w:rFonts w:ascii="Gill Sans MT" w:eastAsia="Times New Roman" w:hAnsi="Gill Sans MT" w:cs="Calibri"/>
                <w:b/>
                <w:bCs/>
                <w:color w:val="000000"/>
                <w:sz w:val="24"/>
                <w:szCs w:val="24"/>
                <w:lang w:eastAsia="fr-FR"/>
              </w:rPr>
            </w:pPr>
            <w:r w:rsidRPr="00EA1F5C">
              <w:rPr>
                <w:rFonts w:ascii="Gill Sans MT" w:eastAsia="Times New Roman" w:hAnsi="Gill Sans MT" w:cs="Calibri"/>
                <w:b/>
                <w:bCs/>
                <w:color w:val="000000"/>
                <w:sz w:val="24"/>
                <w:szCs w:val="24"/>
                <w:lang w:eastAsia="fr-FR"/>
              </w:rPr>
              <w:t>TOTAL ABIDJAN</w:t>
            </w:r>
          </w:p>
        </w:tc>
        <w:tc>
          <w:tcPr>
            <w:tcW w:w="2454" w:type="dxa"/>
            <w:tcBorders>
              <w:top w:val="nil"/>
              <w:left w:val="nil"/>
              <w:bottom w:val="single" w:sz="8" w:space="0" w:color="auto"/>
              <w:right w:val="single" w:sz="8" w:space="0" w:color="auto"/>
            </w:tcBorders>
            <w:shd w:val="clear" w:color="auto" w:fill="auto"/>
            <w:vAlign w:val="center"/>
            <w:hideMark/>
          </w:tcPr>
          <w:p w14:paraId="4B1EA15C" w14:textId="77777777" w:rsidR="007F7D3F" w:rsidRPr="00EA1F5C" w:rsidRDefault="007F7D3F" w:rsidP="000E7874">
            <w:pPr>
              <w:spacing w:after="0" w:line="240" w:lineRule="auto"/>
              <w:jc w:val="center"/>
              <w:rPr>
                <w:rFonts w:ascii="Gill Sans MT" w:eastAsia="Times New Roman" w:hAnsi="Gill Sans MT" w:cs="Calibri"/>
                <w:b/>
                <w:bCs/>
                <w:color w:val="000000"/>
                <w:sz w:val="24"/>
                <w:szCs w:val="24"/>
                <w:lang w:eastAsia="fr-FR"/>
              </w:rPr>
            </w:pPr>
            <w:r w:rsidRPr="00EA1F5C">
              <w:rPr>
                <w:rFonts w:ascii="Gill Sans MT" w:eastAsia="Times New Roman" w:hAnsi="Gill Sans MT" w:cs="Calibri"/>
                <w:b/>
                <w:bCs/>
                <w:color w:val="000000"/>
                <w:sz w:val="24"/>
                <w:szCs w:val="24"/>
                <w:lang w:eastAsia="fr-FR"/>
              </w:rPr>
              <w:t>104</w:t>
            </w:r>
          </w:p>
        </w:tc>
      </w:tr>
      <w:tr w:rsidR="007F7D3F" w:rsidRPr="00EA1F5C" w14:paraId="2ED2DA2B" w14:textId="77777777" w:rsidTr="000E7874">
        <w:trPr>
          <w:trHeight w:val="60"/>
        </w:trPr>
        <w:tc>
          <w:tcPr>
            <w:tcW w:w="1827" w:type="dxa"/>
            <w:tcBorders>
              <w:top w:val="nil"/>
              <w:left w:val="single" w:sz="8" w:space="0" w:color="auto"/>
              <w:bottom w:val="nil"/>
              <w:right w:val="single" w:sz="8" w:space="0" w:color="auto"/>
            </w:tcBorders>
            <w:shd w:val="clear" w:color="auto" w:fill="auto"/>
            <w:vAlign w:val="center"/>
            <w:hideMark/>
          </w:tcPr>
          <w:p w14:paraId="1D195073" w14:textId="77777777" w:rsidR="007F7D3F" w:rsidRDefault="007F7D3F" w:rsidP="000E7874">
            <w:pPr>
              <w:spacing w:after="0" w:line="240" w:lineRule="auto"/>
              <w:jc w:val="center"/>
              <w:rPr>
                <w:rFonts w:ascii="Gill Sans MT" w:eastAsia="Times New Roman" w:hAnsi="Gill Sans MT" w:cs="Arial"/>
                <w:b/>
                <w:bCs/>
                <w:color w:val="000000"/>
                <w:lang w:eastAsia="fr-FR"/>
              </w:rPr>
            </w:pPr>
          </w:p>
          <w:p w14:paraId="6F2FFDC1" w14:textId="77777777" w:rsidR="007F7D3F" w:rsidRPr="00EA1F5C" w:rsidRDefault="007F7D3F" w:rsidP="000E7874">
            <w:pPr>
              <w:spacing w:after="0" w:line="240" w:lineRule="auto"/>
              <w:rPr>
                <w:rFonts w:ascii="Gill Sans MT" w:eastAsia="Times New Roman" w:hAnsi="Gill Sans MT" w:cs="Calibri"/>
                <w:b/>
                <w:bCs/>
                <w:color w:val="000000"/>
                <w:lang w:eastAsia="fr-FR"/>
              </w:rPr>
            </w:pPr>
          </w:p>
        </w:tc>
        <w:tc>
          <w:tcPr>
            <w:tcW w:w="2419" w:type="dxa"/>
            <w:tcBorders>
              <w:top w:val="nil"/>
              <w:left w:val="nil"/>
              <w:bottom w:val="nil"/>
              <w:right w:val="single" w:sz="8" w:space="0" w:color="auto"/>
            </w:tcBorders>
            <w:shd w:val="clear" w:color="auto" w:fill="auto"/>
            <w:vAlign w:val="center"/>
            <w:hideMark/>
          </w:tcPr>
          <w:p w14:paraId="1F26B4E0" w14:textId="77777777" w:rsidR="007F7D3F" w:rsidRPr="00EA1F5C" w:rsidRDefault="007F7D3F" w:rsidP="000E7874">
            <w:pPr>
              <w:spacing w:after="0" w:line="240" w:lineRule="auto"/>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 </w:t>
            </w:r>
          </w:p>
        </w:tc>
        <w:tc>
          <w:tcPr>
            <w:tcW w:w="3493" w:type="dxa"/>
            <w:tcBorders>
              <w:top w:val="nil"/>
              <w:left w:val="nil"/>
              <w:bottom w:val="single" w:sz="8" w:space="0" w:color="auto"/>
              <w:right w:val="single" w:sz="8" w:space="0" w:color="auto"/>
            </w:tcBorders>
            <w:shd w:val="clear" w:color="auto" w:fill="auto"/>
            <w:vAlign w:val="center"/>
            <w:hideMark/>
          </w:tcPr>
          <w:p w14:paraId="2AF5AE3F"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EPP DOUAKANKRO</w:t>
            </w:r>
          </w:p>
        </w:tc>
        <w:tc>
          <w:tcPr>
            <w:tcW w:w="2454" w:type="dxa"/>
            <w:tcBorders>
              <w:top w:val="nil"/>
              <w:left w:val="nil"/>
              <w:bottom w:val="single" w:sz="8" w:space="0" w:color="auto"/>
              <w:right w:val="single" w:sz="8" w:space="0" w:color="auto"/>
            </w:tcBorders>
            <w:shd w:val="clear" w:color="auto" w:fill="auto"/>
            <w:vAlign w:val="center"/>
            <w:hideMark/>
          </w:tcPr>
          <w:p w14:paraId="2E2A7B8F"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8</w:t>
            </w:r>
          </w:p>
        </w:tc>
      </w:tr>
      <w:tr w:rsidR="007F7D3F" w:rsidRPr="00EA1F5C" w14:paraId="229AEFC1" w14:textId="77777777" w:rsidTr="000E7874">
        <w:trPr>
          <w:trHeight w:val="60"/>
        </w:trPr>
        <w:tc>
          <w:tcPr>
            <w:tcW w:w="1827" w:type="dxa"/>
            <w:tcBorders>
              <w:top w:val="nil"/>
              <w:left w:val="single" w:sz="8" w:space="0" w:color="auto"/>
              <w:bottom w:val="nil"/>
              <w:right w:val="single" w:sz="8" w:space="0" w:color="auto"/>
            </w:tcBorders>
            <w:shd w:val="clear" w:color="auto" w:fill="auto"/>
            <w:vAlign w:val="center"/>
            <w:hideMark/>
          </w:tcPr>
          <w:p w14:paraId="6A086674" w14:textId="77777777" w:rsidR="007F7D3F" w:rsidRPr="00EA1F5C" w:rsidRDefault="007F7D3F" w:rsidP="000E7874">
            <w:pPr>
              <w:spacing w:after="0" w:line="240" w:lineRule="auto"/>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 </w:t>
            </w:r>
          </w:p>
        </w:tc>
        <w:tc>
          <w:tcPr>
            <w:tcW w:w="2419" w:type="dxa"/>
            <w:tcBorders>
              <w:top w:val="nil"/>
              <w:left w:val="nil"/>
              <w:bottom w:val="nil"/>
              <w:right w:val="single" w:sz="8" w:space="0" w:color="auto"/>
            </w:tcBorders>
            <w:shd w:val="clear" w:color="auto" w:fill="auto"/>
            <w:vAlign w:val="center"/>
            <w:hideMark/>
          </w:tcPr>
          <w:p w14:paraId="5F4F713E"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 </w:t>
            </w:r>
          </w:p>
        </w:tc>
        <w:tc>
          <w:tcPr>
            <w:tcW w:w="3493" w:type="dxa"/>
            <w:tcBorders>
              <w:top w:val="nil"/>
              <w:left w:val="nil"/>
              <w:bottom w:val="single" w:sz="8" w:space="0" w:color="auto"/>
              <w:right w:val="single" w:sz="8" w:space="0" w:color="auto"/>
            </w:tcBorders>
            <w:shd w:val="clear" w:color="auto" w:fill="auto"/>
            <w:vAlign w:val="center"/>
            <w:hideMark/>
          </w:tcPr>
          <w:p w14:paraId="05B83018"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EPP KALOUKRO</w:t>
            </w:r>
          </w:p>
        </w:tc>
        <w:tc>
          <w:tcPr>
            <w:tcW w:w="2454" w:type="dxa"/>
            <w:tcBorders>
              <w:top w:val="nil"/>
              <w:left w:val="nil"/>
              <w:bottom w:val="single" w:sz="8" w:space="0" w:color="auto"/>
              <w:right w:val="single" w:sz="8" w:space="0" w:color="auto"/>
            </w:tcBorders>
            <w:shd w:val="clear" w:color="auto" w:fill="auto"/>
            <w:vAlign w:val="center"/>
            <w:hideMark/>
          </w:tcPr>
          <w:p w14:paraId="0619B0A9"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8</w:t>
            </w:r>
          </w:p>
        </w:tc>
      </w:tr>
      <w:tr w:rsidR="007F7D3F" w:rsidRPr="00EA1F5C" w14:paraId="40BD7158" w14:textId="77777777" w:rsidTr="000E7874">
        <w:trPr>
          <w:trHeight w:val="60"/>
        </w:trPr>
        <w:tc>
          <w:tcPr>
            <w:tcW w:w="1827" w:type="dxa"/>
            <w:tcBorders>
              <w:top w:val="nil"/>
              <w:left w:val="single" w:sz="8" w:space="0" w:color="auto"/>
              <w:bottom w:val="nil"/>
              <w:right w:val="single" w:sz="8" w:space="0" w:color="auto"/>
            </w:tcBorders>
            <w:shd w:val="clear" w:color="auto" w:fill="auto"/>
            <w:vAlign w:val="center"/>
            <w:hideMark/>
          </w:tcPr>
          <w:p w14:paraId="2CEC86F9"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 </w:t>
            </w:r>
          </w:p>
        </w:tc>
        <w:tc>
          <w:tcPr>
            <w:tcW w:w="2419" w:type="dxa"/>
            <w:tcBorders>
              <w:top w:val="nil"/>
              <w:left w:val="nil"/>
              <w:bottom w:val="nil"/>
              <w:right w:val="single" w:sz="8" w:space="0" w:color="auto"/>
            </w:tcBorders>
            <w:shd w:val="clear" w:color="auto" w:fill="auto"/>
            <w:vAlign w:val="center"/>
            <w:hideMark/>
          </w:tcPr>
          <w:p w14:paraId="0902B95B"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 </w:t>
            </w:r>
          </w:p>
        </w:tc>
        <w:tc>
          <w:tcPr>
            <w:tcW w:w="3493" w:type="dxa"/>
            <w:tcBorders>
              <w:top w:val="nil"/>
              <w:left w:val="nil"/>
              <w:bottom w:val="single" w:sz="8" w:space="0" w:color="auto"/>
              <w:right w:val="single" w:sz="8" w:space="0" w:color="auto"/>
            </w:tcBorders>
            <w:shd w:val="clear" w:color="auto" w:fill="auto"/>
            <w:vAlign w:val="center"/>
            <w:hideMark/>
          </w:tcPr>
          <w:p w14:paraId="488D82B1"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EPP KANOUKRO</w:t>
            </w:r>
          </w:p>
        </w:tc>
        <w:tc>
          <w:tcPr>
            <w:tcW w:w="2454" w:type="dxa"/>
            <w:tcBorders>
              <w:top w:val="nil"/>
              <w:left w:val="nil"/>
              <w:bottom w:val="single" w:sz="8" w:space="0" w:color="auto"/>
              <w:right w:val="single" w:sz="8" w:space="0" w:color="auto"/>
            </w:tcBorders>
            <w:shd w:val="clear" w:color="auto" w:fill="auto"/>
            <w:vAlign w:val="center"/>
            <w:hideMark/>
          </w:tcPr>
          <w:p w14:paraId="77DBA7B3"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8</w:t>
            </w:r>
          </w:p>
        </w:tc>
      </w:tr>
      <w:tr w:rsidR="007F7D3F" w:rsidRPr="00EA1F5C" w14:paraId="1E830917" w14:textId="77777777" w:rsidTr="000E7874">
        <w:trPr>
          <w:trHeight w:val="48"/>
        </w:trPr>
        <w:tc>
          <w:tcPr>
            <w:tcW w:w="1827" w:type="dxa"/>
            <w:tcBorders>
              <w:top w:val="nil"/>
              <w:left w:val="single" w:sz="8" w:space="0" w:color="auto"/>
              <w:bottom w:val="nil"/>
              <w:right w:val="single" w:sz="8" w:space="0" w:color="auto"/>
            </w:tcBorders>
            <w:shd w:val="clear" w:color="auto" w:fill="auto"/>
            <w:vAlign w:val="center"/>
            <w:hideMark/>
          </w:tcPr>
          <w:p w14:paraId="3EB2056D"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 </w:t>
            </w:r>
          </w:p>
        </w:tc>
        <w:tc>
          <w:tcPr>
            <w:tcW w:w="2419" w:type="dxa"/>
            <w:tcBorders>
              <w:top w:val="nil"/>
              <w:left w:val="nil"/>
              <w:bottom w:val="nil"/>
              <w:right w:val="single" w:sz="8" w:space="0" w:color="auto"/>
            </w:tcBorders>
            <w:shd w:val="clear" w:color="auto" w:fill="auto"/>
            <w:vAlign w:val="center"/>
            <w:hideMark/>
          </w:tcPr>
          <w:p w14:paraId="4E86F2E0"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 </w:t>
            </w:r>
          </w:p>
        </w:tc>
        <w:tc>
          <w:tcPr>
            <w:tcW w:w="3493" w:type="dxa"/>
            <w:tcBorders>
              <w:top w:val="nil"/>
              <w:left w:val="nil"/>
              <w:bottom w:val="single" w:sz="8" w:space="0" w:color="auto"/>
              <w:right w:val="single" w:sz="8" w:space="0" w:color="auto"/>
            </w:tcBorders>
            <w:shd w:val="clear" w:color="auto" w:fill="auto"/>
            <w:vAlign w:val="center"/>
            <w:hideMark/>
          </w:tcPr>
          <w:p w14:paraId="2A2051C5"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EPP KAN-GARE</w:t>
            </w:r>
          </w:p>
        </w:tc>
        <w:tc>
          <w:tcPr>
            <w:tcW w:w="2454" w:type="dxa"/>
            <w:tcBorders>
              <w:top w:val="nil"/>
              <w:left w:val="nil"/>
              <w:bottom w:val="single" w:sz="8" w:space="0" w:color="auto"/>
              <w:right w:val="single" w:sz="8" w:space="0" w:color="auto"/>
            </w:tcBorders>
            <w:shd w:val="clear" w:color="auto" w:fill="auto"/>
            <w:vAlign w:val="center"/>
            <w:hideMark/>
          </w:tcPr>
          <w:p w14:paraId="34EDB69A"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8</w:t>
            </w:r>
          </w:p>
        </w:tc>
      </w:tr>
      <w:tr w:rsidR="007F7D3F" w:rsidRPr="00EA1F5C" w14:paraId="36921188" w14:textId="77777777" w:rsidTr="000E7874">
        <w:trPr>
          <w:trHeight w:val="60"/>
        </w:trPr>
        <w:tc>
          <w:tcPr>
            <w:tcW w:w="1827" w:type="dxa"/>
            <w:tcBorders>
              <w:top w:val="nil"/>
              <w:left w:val="single" w:sz="8" w:space="0" w:color="auto"/>
              <w:bottom w:val="nil"/>
              <w:right w:val="single" w:sz="8" w:space="0" w:color="auto"/>
            </w:tcBorders>
            <w:shd w:val="clear" w:color="auto" w:fill="auto"/>
            <w:vAlign w:val="center"/>
            <w:hideMark/>
          </w:tcPr>
          <w:p w14:paraId="24007459"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 </w:t>
            </w:r>
          </w:p>
        </w:tc>
        <w:tc>
          <w:tcPr>
            <w:tcW w:w="2419" w:type="dxa"/>
            <w:tcBorders>
              <w:top w:val="nil"/>
              <w:left w:val="nil"/>
              <w:bottom w:val="nil"/>
              <w:right w:val="single" w:sz="8" w:space="0" w:color="auto"/>
            </w:tcBorders>
            <w:shd w:val="clear" w:color="auto" w:fill="auto"/>
            <w:vAlign w:val="center"/>
            <w:hideMark/>
          </w:tcPr>
          <w:p w14:paraId="407C4EA0"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IEPP AIR-FRANCE</w:t>
            </w:r>
          </w:p>
        </w:tc>
        <w:tc>
          <w:tcPr>
            <w:tcW w:w="3493" w:type="dxa"/>
            <w:tcBorders>
              <w:top w:val="nil"/>
              <w:left w:val="nil"/>
              <w:bottom w:val="single" w:sz="8" w:space="0" w:color="auto"/>
              <w:right w:val="single" w:sz="8" w:space="0" w:color="auto"/>
            </w:tcBorders>
            <w:shd w:val="clear" w:color="auto" w:fill="auto"/>
            <w:vAlign w:val="center"/>
            <w:hideMark/>
          </w:tcPr>
          <w:p w14:paraId="7BE13739"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EPP ASSANDRE</w:t>
            </w:r>
          </w:p>
        </w:tc>
        <w:tc>
          <w:tcPr>
            <w:tcW w:w="2454" w:type="dxa"/>
            <w:tcBorders>
              <w:top w:val="nil"/>
              <w:left w:val="nil"/>
              <w:bottom w:val="single" w:sz="8" w:space="0" w:color="auto"/>
              <w:right w:val="single" w:sz="8" w:space="0" w:color="auto"/>
            </w:tcBorders>
            <w:shd w:val="clear" w:color="auto" w:fill="auto"/>
            <w:vAlign w:val="center"/>
            <w:hideMark/>
          </w:tcPr>
          <w:p w14:paraId="0A108384"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8</w:t>
            </w:r>
          </w:p>
        </w:tc>
      </w:tr>
      <w:tr w:rsidR="007F7D3F" w:rsidRPr="00EA1F5C" w14:paraId="3818A9F7" w14:textId="77777777" w:rsidTr="000E7874">
        <w:trPr>
          <w:trHeight w:val="60"/>
        </w:trPr>
        <w:tc>
          <w:tcPr>
            <w:tcW w:w="1827" w:type="dxa"/>
            <w:tcBorders>
              <w:top w:val="nil"/>
              <w:left w:val="single" w:sz="8" w:space="0" w:color="auto"/>
              <w:bottom w:val="nil"/>
              <w:right w:val="single" w:sz="8" w:space="0" w:color="auto"/>
            </w:tcBorders>
            <w:shd w:val="clear" w:color="auto" w:fill="auto"/>
            <w:vAlign w:val="center"/>
            <w:hideMark/>
          </w:tcPr>
          <w:p w14:paraId="1CB75930"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 </w:t>
            </w:r>
          </w:p>
        </w:tc>
        <w:tc>
          <w:tcPr>
            <w:tcW w:w="2419" w:type="dxa"/>
            <w:tcBorders>
              <w:top w:val="nil"/>
              <w:left w:val="nil"/>
              <w:bottom w:val="nil"/>
              <w:right w:val="single" w:sz="8" w:space="0" w:color="auto"/>
            </w:tcBorders>
            <w:shd w:val="clear" w:color="auto" w:fill="auto"/>
            <w:vAlign w:val="center"/>
            <w:hideMark/>
          </w:tcPr>
          <w:p w14:paraId="40E5448E" w14:textId="77777777" w:rsidR="007F7D3F" w:rsidRPr="00EA1F5C" w:rsidRDefault="007F7D3F" w:rsidP="000E7874">
            <w:pPr>
              <w:spacing w:after="0" w:line="240" w:lineRule="auto"/>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 </w:t>
            </w:r>
          </w:p>
        </w:tc>
        <w:tc>
          <w:tcPr>
            <w:tcW w:w="3493" w:type="dxa"/>
            <w:tcBorders>
              <w:top w:val="nil"/>
              <w:left w:val="nil"/>
              <w:bottom w:val="single" w:sz="8" w:space="0" w:color="auto"/>
              <w:right w:val="single" w:sz="8" w:space="0" w:color="auto"/>
            </w:tcBorders>
            <w:shd w:val="clear" w:color="auto" w:fill="auto"/>
            <w:vAlign w:val="center"/>
            <w:hideMark/>
          </w:tcPr>
          <w:p w14:paraId="3683C551"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EPP KOUASSIBLEKRO 2</w:t>
            </w:r>
          </w:p>
        </w:tc>
        <w:tc>
          <w:tcPr>
            <w:tcW w:w="2454" w:type="dxa"/>
            <w:tcBorders>
              <w:top w:val="nil"/>
              <w:left w:val="nil"/>
              <w:bottom w:val="single" w:sz="8" w:space="0" w:color="auto"/>
              <w:right w:val="single" w:sz="8" w:space="0" w:color="auto"/>
            </w:tcBorders>
            <w:shd w:val="clear" w:color="auto" w:fill="auto"/>
            <w:vAlign w:val="center"/>
            <w:hideMark/>
          </w:tcPr>
          <w:p w14:paraId="78358412"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8</w:t>
            </w:r>
          </w:p>
        </w:tc>
      </w:tr>
      <w:tr w:rsidR="007F7D3F" w:rsidRPr="00EA1F5C" w14:paraId="3034C69F" w14:textId="77777777" w:rsidTr="000E7874">
        <w:trPr>
          <w:trHeight w:val="60"/>
        </w:trPr>
        <w:tc>
          <w:tcPr>
            <w:tcW w:w="1827" w:type="dxa"/>
            <w:tcBorders>
              <w:top w:val="nil"/>
              <w:left w:val="single" w:sz="8" w:space="0" w:color="auto"/>
              <w:bottom w:val="nil"/>
              <w:right w:val="single" w:sz="8" w:space="0" w:color="auto"/>
            </w:tcBorders>
            <w:shd w:val="clear" w:color="auto" w:fill="auto"/>
            <w:vAlign w:val="center"/>
            <w:hideMark/>
          </w:tcPr>
          <w:p w14:paraId="253D3349"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 </w:t>
            </w:r>
            <w:r w:rsidRPr="00EA1F5C">
              <w:rPr>
                <w:rFonts w:ascii="Gill Sans MT" w:eastAsia="Times New Roman" w:hAnsi="Gill Sans MT" w:cs="Arial"/>
                <w:b/>
                <w:bCs/>
                <w:color w:val="000000"/>
                <w:lang w:eastAsia="fr-FR"/>
              </w:rPr>
              <w:t>BOUAKE</w:t>
            </w:r>
          </w:p>
        </w:tc>
        <w:tc>
          <w:tcPr>
            <w:tcW w:w="2419" w:type="dxa"/>
            <w:tcBorders>
              <w:top w:val="nil"/>
              <w:left w:val="nil"/>
              <w:bottom w:val="nil"/>
              <w:right w:val="single" w:sz="8" w:space="0" w:color="auto"/>
            </w:tcBorders>
            <w:shd w:val="clear" w:color="auto" w:fill="auto"/>
            <w:vAlign w:val="center"/>
          </w:tcPr>
          <w:p w14:paraId="37E54718" w14:textId="77777777" w:rsidR="007F7D3F" w:rsidRPr="00EA1F5C" w:rsidRDefault="007F7D3F" w:rsidP="000E7874">
            <w:pPr>
              <w:spacing w:after="0" w:line="240" w:lineRule="auto"/>
              <w:rPr>
                <w:rFonts w:ascii="Gill Sans MT" w:eastAsia="Times New Roman" w:hAnsi="Gill Sans MT" w:cs="Calibri"/>
                <w:color w:val="000000"/>
                <w:lang w:eastAsia="fr-FR"/>
              </w:rPr>
            </w:pPr>
          </w:p>
        </w:tc>
        <w:tc>
          <w:tcPr>
            <w:tcW w:w="3493" w:type="dxa"/>
            <w:tcBorders>
              <w:top w:val="nil"/>
              <w:left w:val="nil"/>
              <w:bottom w:val="single" w:sz="8" w:space="0" w:color="auto"/>
              <w:right w:val="single" w:sz="8" w:space="0" w:color="auto"/>
            </w:tcBorders>
            <w:shd w:val="clear" w:color="auto" w:fill="auto"/>
            <w:vAlign w:val="center"/>
            <w:hideMark/>
          </w:tcPr>
          <w:p w14:paraId="71E539CF"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EPP EX-FILLES 5</w:t>
            </w:r>
          </w:p>
        </w:tc>
        <w:tc>
          <w:tcPr>
            <w:tcW w:w="2454" w:type="dxa"/>
            <w:tcBorders>
              <w:top w:val="nil"/>
              <w:left w:val="nil"/>
              <w:bottom w:val="single" w:sz="8" w:space="0" w:color="auto"/>
              <w:right w:val="single" w:sz="8" w:space="0" w:color="auto"/>
            </w:tcBorders>
            <w:shd w:val="clear" w:color="auto" w:fill="auto"/>
            <w:vAlign w:val="center"/>
            <w:hideMark/>
          </w:tcPr>
          <w:p w14:paraId="01E7AF17"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8</w:t>
            </w:r>
          </w:p>
        </w:tc>
      </w:tr>
      <w:tr w:rsidR="007F7D3F" w:rsidRPr="00EA1F5C" w14:paraId="69B4A319" w14:textId="77777777" w:rsidTr="000E7874">
        <w:trPr>
          <w:trHeight w:val="60"/>
        </w:trPr>
        <w:tc>
          <w:tcPr>
            <w:tcW w:w="1827" w:type="dxa"/>
            <w:tcBorders>
              <w:top w:val="nil"/>
              <w:left w:val="single" w:sz="8" w:space="0" w:color="auto"/>
              <w:bottom w:val="nil"/>
              <w:right w:val="single" w:sz="8" w:space="0" w:color="auto"/>
            </w:tcBorders>
            <w:shd w:val="clear" w:color="auto" w:fill="auto"/>
            <w:vAlign w:val="center"/>
            <w:hideMark/>
          </w:tcPr>
          <w:p w14:paraId="73B47D41"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 </w:t>
            </w:r>
          </w:p>
        </w:tc>
        <w:tc>
          <w:tcPr>
            <w:tcW w:w="2419" w:type="dxa"/>
            <w:tcBorders>
              <w:top w:val="nil"/>
              <w:left w:val="nil"/>
              <w:bottom w:val="nil"/>
              <w:right w:val="single" w:sz="8" w:space="0" w:color="auto"/>
            </w:tcBorders>
            <w:shd w:val="clear" w:color="auto" w:fill="auto"/>
            <w:hideMark/>
          </w:tcPr>
          <w:p w14:paraId="6E361FFF" w14:textId="77777777" w:rsidR="007F7D3F" w:rsidRPr="00EA1F5C" w:rsidRDefault="007F7D3F" w:rsidP="000E7874">
            <w:pPr>
              <w:spacing w:after="0" w:line="240" w:lineRule="auto"/>
              <w:rPr>
                <w:rFonts w:ascii="Calibri" w:eastAsia="Times New Roman" w:hAnsi="Calibri" w:cs="Calibri"/>
                <w:color w:val="000000"/>
                <w:lang w:eastAsia="fr-FR"/>
              </w:rPr>
            </w:pPr>
            <w:r w:rsidRPr="00EA1F5C">
              <w:rPr>
                <w:rFonts w:ascii="Calibri" w:eastAsia="Times New Roman" w:hAnsi="Calibri" w:cs="Calibri"/>
                <w:color w:val="000000"/>
                <w:lang w:eastAsia="fr-FR"/>
              </w:rPr>
              <w:t> </w:t>
            </w:r>
          </w:p>
        </w:tc>
        <w:tc>
          <w:tcPr>
            <w:tcW w:w="3493" w:type="dxa"/>
            <w:tcBorders>
              <w:top w:val="nil"/>
              <w:left w:val="nil"/>
              <w:bottom w:val="single" w:sz="8" w:space="0" w:color="auto"/>
              <w:right w:val="single" w:sz="8" w:space="0" w:color="auto"/>
            </w:tcBorders>
            <w:shd w:val="clear" w:color="auto" w:fill="auto"/>
            <w:vAlign w:val="center"/>
            <w:hideMark/>
          </w:tcPr>
          <w:p w14:paraId="2D765D5E"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EPP NIMBO 1</w:t>
            </w:r>
          </w:p>
        </w:tc>
        <w:tc>
          <w:tcPr>
            <w:tcW w:w="2454" w:type="dxa"/>
            <w:tcBorders>
              <w:top w:val="nil"/>
              <w:left w:val="nil"/>
              <w:bottom w:val="single" w:sz="8" w:space="0" w:color="auto"/>
              <w:right w:val="single" w:sz="8" w:space="0" w:color="auto"/>
            </w:tcBorders>
            <w:shd w:val="clear" w:color="auto" w:fill="auto"/>
            <w:vAlign w:val="center"/>
            <w:hideMark/>
          </w:tcPr>
          <w:p w14:paraId="30E8AFFF"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8</w:t>
            </w:r>
          </w:p>
        </w:tc>
      </w:tr>
      <w:tr w:rsidR="007F7D3F" w:rsidRPr="00EA1F5C" w14:paraId="0E919692" w14:textId="77777777" w:rsidTr="000E7874">
        <w:trPr>
          <w:trHeight w:val="60"/>
        </w:trPr>
        <w:tc>
          <w:tcPr>
            <w:tcW w:w="1827" w:type="dxa"/>
            <w:tcBorders>
              <w:top w:val="nil"/>
              <w:left w:val="single" w:sz="8" w:space="0" w:color="auto"/>
              <w:bottom w:val="nil"/>
              <w:right w:val="single" w:sz="8" w:space="0" w:color="auto"/>
            </w:tcBorders>
            <w:shd w:val="clear" w:color="auto" w:fill="auto"/>
            <w:vAlign w:val="center"/>
            <w:hideMark/>
          </w:tcPr>
          <w:p w14:paraId="51E1F1A3"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 </w:t>
            </w:r>
          </w:p>
        </w:tc>
        <w:tc>
          <w:tcPr>
            <w:tcW w:w="2419" w:type="dxa"/>
            <w:tcBorders>
              <w:top w:val="nil"/>
              <w:left w:val="nil"/>
              <w:bottom w:val="nil"/>
              <w:right w:val="single" w:sz="8" w:space="0" w:color="auto"/>
            </w:tcBorders>
            <w:shd w:val="clear" w:color="auto" w:fill="auto"/>
            <w:hideMark/>
          </w:tcPr>
          <w:p w14:paraId="63FFE835" w14:textId="77777777" w:rsidR="007F7D3F" w:rsidRPr="00EA1F5C" w:rsidRDefault="007F7D3F" w:rsidP="000E7874">
            <w:pPr>
              <w:spacing w:after="0" w:line="240" w:lineRule="auto"/>
              <w:rPr>
                <w:rFonts w:ascii="Calibri" w:eastAsia="Times New Roman" w:hAnsi="Calibri" w:cs="Calibri"/>
                <w:color w:val="000000"/>
                <w:lang w:eastAsia="fr-FR"/>
              </w:rPr>
            </w:pPr>
            <w:r w:rsidRPr="00EA1F5C">
              <w:rPr>
                <w:rFonts w:ascii="Calibri" w:eastAsia="Times New Roman" w:hAnsi="Calibri" w:cs="Calibri"/>
                <w:color w:val="000000"/>
                <w:lang w:eastAsia="fr-FR"/>
              </w:rPr>
              <w:t> </w:t>
            </w:r>
          </w:p>
        </w:tc>
        <w:tc>
          <w:tcPr>
            <w:tcW w:w="3493" w:type="dxa"/>
            <w:tcBorders>
              <w:top w:val="nil"/>
              <w:left w:val="nil"/>
              <w:bottom w:val="single" w:sz="8" w:space="0" w:color="auto"/>
              <w:right w:val="single" w:sz="8" w:space="0" w:color="auto"/>
            </w:tcBorders>
            <w:shd w:val="clear" w:color="auto" w:fill="auto"/>
            <w:vAlign w:val="center"/>
            <w:hideMark/>
          </w:tcPr>
          <w:p w14:paraId="6B7C2BF7"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EPP TSF 1</w:t>
            </w:r>
          </w:p>
        </w:tc>
        <w:tc>
          <w:tcPr>
            <w:tcW w:w="2454" w:type="dxa"/>
            <w:tcBorders>
              <w:top w:val="nil"/>
              <w:left w:val="nil"/>
              <w:bottom w:val="single" w:sz="8" w:space="0" w:color="auto"/>
              <w:right w:val="single" w:sz="8" w:space="0" w:color="auto"/>
            </w:tcBorders>
            <w:shd w:val="clear" w:color="auto" w:fill="auto"/>
            <w:vAlign w:val="center"/>
            <w:hideMark/>
          </w:tcPr>
          <w:p w14:paraId="15AFA675"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8</w:t>
            </w:r>
          </w:p>
        </w:tc>
      </w:tr>
      <w:tr w:rsidR="007F7D3F" w:rsidRPr="00EA1F5C" w14:paraId="459846E6" w14:textId="77777777" w:rsidTr="000E7874">
        <w:trPr>
          <w:trHeight w:val="60"/>
        </w:trPr>
        <w:tc>
          <w:tcPr>
            <w:tcW w:w="1827" w:type="dxa"/>
            <w:tcBorders>
              <w:top w:val="nil"/>
              <w:left w:val="single" w:sz="8" w:space="0" w:color="auto"/>
              <w:bottom w:val="nil"/>
              <w:right w:val="single" w:sz="8" w:space="0" w:color="auto"/>
            </w:tcBorders>
            <w:shd w:val="clear" w:color="auto" w:fill="auto"/>
            <w:vAlign w:val="center"/>
            <w:hideMark/>
          </w:tcPr>
          <w:p w14:paraId="024A1E22"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 </w:t>
            </w:r>
          </w:p>
        </w:tc>
        <w:tc>
          <w:tcPr>
            <w:tcW w:w="2419" w:type="dxa"/>
            <w:tcBorders>
              <w:top w:val="nil"/>
              <w:left w:val="nil"/>
              <w:bottom w:val="single" w:sz="8" w:space="0" w:color="auto"/>
              <w:right w:val="single" w:sz="8" w:space="0" w:color="auto"/>
            </w:tcBorders>
            <w:shd w:val="clear" w:color="auto" w:fill="auto"/>
            <w:hideMark/>
          </w:tcPr>
          <w:p w14:paraId="7072AF94" w14:textId="77777777" w:rsidR="007F7D3F" w:rsidRPr="00EA1F5C" w:rsidRDefault="007F7D3F" w:rsidP="000E7874">
            <w:pPr>
              <w:spacing w:after="0" w:line="240" w:lineRule="auto"/>
              <w:rPr>
                <w:rFonts w:ascii="Calibri" w:eastAsia="Times New Roman" w:hAnsi="Calibri" w:cs="Calibri"/>
                <w:color w:val="000000"/>
                <w:lang w:eastAsia="fr-FR"/>
              </w:rPr>
            </w:pPr>
            <w:r w:rsidRPr="00EA1F5C">
              <w:rPr>
                <w:rFonts w:ascii="Calibri" w:eastAsia="Times New Roman" w:hAnsi="Calibri" w:cs="Calibri"/>
                <w:color w:val="000000"/>
                <w:lang w:eastAsia="fr-FR"/>
              </w:rPr>
              <w:t> </w:t>
            </w:r>
          </w:p>
        </w:tc>
        <w:tc>
          <w:tcPr>
            <w:tcW w:w="3493" w:type="dxa"/>
            <w:tcBorders>
              <w:top w:val="nil"/>
              <w:left w:val="nil"/>
              <w:bottom w:val="single" w:sz="8" w:space="0" w:color="auto"/>
              <w:right w:val="single" w:sz="8" w:space="0" w:color="auto"/>
            </w:tcBorders>
            <w:shd w:val="clear" w:color="auto" w:fill="auto"/>
            <w:vAlign w:val="center"/>
            <w:hideMark/>
          </w:tcPr>
          <w:p w14:paraId="7AC6A791" w14:textId="77777777" w:rsidR="007F7D3F" w:rsidRPr="00EA1F5C" w:rsidRDefault="007F7D3F" w:rsidP="000E7874">
            <w:pPr>
              <w:spacing w:after="0" w:line="240" w:lineRule="auto"/>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EPP AGBANGNASSOU</w:t>
            </w:r>
          </w:p>
        </w:tc>
        <w:tc>
          <w:tcPr>
            <w:tcW w:w="2454" w:type="dxa"/>
            <w:tcBorders>
              <w:top w:val="nil"/>
              <w:left w:val="nil"/>
              <w:bottom w:val="single" w:sz="8" w:space="0" w:color="auto"/>
              <w:right w:val="single" w:sz="8" w:space="0" w:color="auto"/>
            </w:tcBorders>
            <w:shd w:val="clear" w:color="auto" w:fill="auto"/>
            <w:vAlign w:val="center"/>
            <w:hideMark/>
          </w:tcPr>
          <w:p w14:paraId="32175EB0"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8</w:t>
            </w:r>
          </w:p>
        </w:tc>
      </w:tr>
      <w:tr w:rsidR="007F7D3F" w:rsidRPr="00EA1F5C" w14:paraId="2C0F2287" w14:textId="77777777" w:rsidTr="000E7874">
        <w:trPr>
          <w:trHeight w:val="60"/>
        </w:trPr>
        <w:tc>
          <w:tcPr>
            <w:tcW w:w="1827" w:type="dxa"/>
            <w:tcBorders>
              <w:top w:val="nil"/>
              <w:left w:val="single" w:sz="8" w:space="0" w:color="auto"/>
              <w:bottom w:val="nil"/>
              <w:right w:val="single" w:sz="8" w:space="0" w:color="auto"/>
            </w:tcBorders>
            <w:shd w:val="clear" w:color="auto" w:fill="auto"/>
            <w:vAlign w:val="center"/>
            <w:hideMark/>
          </w:tcPr>
          <w:p w14:paraId="7DE4D1E6"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 </w:t>
            </w:r>
          </w:p>
        </w:tc>
        <w:tc>
          <w:tcPr>
            <w:tcW w:w="5912" w:type="dxa"/>
            <w:gridSpan w:val="2"/>
            <w:tcBorders>
              <w:top w:val="single" w:sz="8" w:space="0" w:color="auto"/>
              <w:left w:val="nil"/>
              <w:bottom w:val="single" w:sz="8" w:space="0" w:color="auto"/>
              <w:right w:val="single" w:sz="8" w:space="0" w:color="000000"/>
            </w:tcBorders>
            <w:shd w:val="clear" w:color="000000" w:fill="4472C4"/>
            <w:vAlign w:val="center"/>
            <w:hideMark/>
          </w:tcPr>
          <w:p w14:paraId="4E55576B" w14:textId="77777777" w:rsidR="007F7D3F" w:rsidRPr="00EA1F5C" w:rsidRDefault="007F7D3F" w:rsidP="000E7874">
            <w:pPr>
              <w:spacing w:after="0" w:line="240" w:lineRule="auto"/>
              <w:jc w:val="center"/>
              <w:rPr>
                <w:rFonts w:ascii="Gill Sans MT" w:eastAsia="Times New Roman" w:hAnsi="Gill Sans MT" w:cs="Calibri"/>
                <w:b/>
                <w:bCs/>
                <w:color w:val="000000"/>
                <w:sz w:val="24"/>
                <w:szCs w:val="24"/>
                <w:lang w:eastAsia="fr-FR"/>
              </w:rPr>
            </w:pPr>
            <w:r w:rsidRPr="00EA1F5C">
              <w:rPr>
                <w:rFonts w:ascii="Gill Sans MT" w:eastAsia="Times New Roman" w:hAnsi="Gill Sans MT" w:cs="Calibri"/>
                <w:b/>
                <w:bCs/>
                <w:color w:val="000000"/>
                <w:sz w:val="24"/>
                <w:szCs w:val="24"/>
                <w:lang w:eastAsia="fr-FR"/>
              </w:rPr>
              <w:t>TOTAL</w:t>
            </w:r>
          </w:p>
        </w:tc>
        <w:tc>
          <w:tcPr>
            <w:tcW w:w="2454" w:type="dxa"/>
            <w:tcBorders>
              <w:top w:val="nil"/>
              <w:left w:val="nil"/>
              <w:bottom w:val="single" w:sz="8" w:space="0" w:color="auto"/>
              <w:right w:val="single" w:sz="8" w:space="0" w:color="auto"/>
            </w:tcBorders>
            <w:shd w:val="clear" w:color="auto" w:fill="auto"/>
            <w:vAlign w:val="center"/>
            <w:hideMark/>
          </w:tcPr>
          <w:p w14:paraId="3B078F3E" w14:textId="77777777" w:rsidR="007F7D3F" w:rsidRPr="00EA1F5C" w:rsidRDefault="007F7D3F" w:rsidP="000E7874">
            <w:pPr>
              <w:spacing w:after="0" w:line="240" w:lineRule="auto"/>
              <w:jc w:val="center"/>
              <w:rPr>
                <w:rFonts w:ascii="Gill Sans MT" w:eastAsia="Times New Roman" w:hAnsi="Gill Sans MT" w:cs="Calibri"/>
                <w:b/>
                <w:bCs/>
                <w:color w:val="000000"/>
                <w:sz w:val="24"/>
                <w:szCs w:val="24"/>
                <w:lang w:eastAsia="fr-FR"/>
              </w:rPr>
            </w:pPr>
            <w:r w:rsidRPr="00EA1F5C">
              <w:rPr>
                <w:rFonts w:ascii="Gill Sans MT" w:eastAsia="Times New Roman" w:hAnsi="Gill Sans MT" w:cs="Calibri"/>
                <w:b/>
                <w:bCs/>
                <w:color w:val="000000"/>
                <w:sz w:val="24"/>
                <w:szCs w:val="24"/>
                <w:lang w:eastAsia="fr-FR"/>
              </w:rPr>
              <w:t>80</w:t>
            </w:r>
          </w:p>
        </w:tc>
      </w:tr>
      <w:tr w:rsidR="007F7D3F" w:rsidRPr="00EA1F5C" w14:paraId="5E37E188" w14:textId="77777777" w:rsidTr="000E7874">
        <w:trPr>
          <w:trHeight w:val="60"/>
        </w:trPr>
        <w:tc>
          <w:tcPr>
            <w:tcW w:w="1827" w:type="dxa"/>
            <w:tcBorders>
              <w:top w:val="nil"/>
              <w:left w:val="single" w:sz="8" w:space="0" w:color="auto"/>
              <w:bottom w:val="nil"/>
              <w:right w:val="single" w:sz="8" w:space="0" w:color="auto"/>
            </w:tcBorders>
            <w:shd w:val="clear" w:color="auto" w:fill="auto"/>
            <w:vAlign w:val="center"/>
            <w:hideMark/>
          </w:tcPr>
          <w:p w14:paraId="5BAC6930"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 </w:t>
            </w:r>
          </w:p>
        </w:tc>
        <w:tc>
          <w:tcPr>
            <w:tcW w:w="2419" w:type="dxa"/>
            <w:tcBorders>
              <w:top w:val="nil"/>
              <w:left w:val="nil"/>
              <w:bottom w:val="nil"/>
              <w:right w:val="single" w:sz="8" w:space="0" w:color="auto"/>
            </w:tcBorders>
            <w:shd w:val="clear" w:color="auto" w:fill="auto"/>
            <w:vAlign w:val="center"/>
            <w:hideMark/>
          </w:tcPr>
          <w:p w14:paraId="004C2F9B"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 IEPP BELLEVILLE</w:t>
            </w:r>
          </w:p>
        </w:tc>
        <w:tc>
          <w:tcPr>
            <w:tcW w:w="3493" w:type="dxa"/>
            <w:tcBorders>
              <w:top w:val="nil"/>
              <w:left w:val="nil"/>
              <w:bottom w:val="single" w:sz="8" w:space="0" w:color="auto"/>
              <w:right w:val="single" w:sz="8" w:space="0" w:color="auto"/>
            </w:tcBorders>
            <w:shd w:val="clear" w:color="auto" w:fill="auto"/>
            <w:vAlign w:val="center"/>
            <w:hideMark/>
          </w:tcPr>
          <w:p w14:paraId="05CB06A2"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EPP OLIENOU</w:t>
            </w:r>
          </w:p>
        </w:tc>
        <w:tc>
          <w:tcPr>
            <w:tcW w:w="2454" w:type="dxa"/>
            <w:tcBorders>
              <w:top w:val="nil"/>
              <w:left w:val="nil"/>
              <w:bottom w:val="single" w:sz="8" w:space="0" w:color="auto"/>
              <w:right w:val="single" w:sz="8" w:space="0" w:color="auto"/>
            </w:tcBorders>
            <w:shd w:val="clear" w:color="auto" w:fill="auto"/>
            <w:vAlign w:val="center"/>
            <w:hideMark/>
          </w:tcPr>
          <w:p w14:paraId="58CA269B"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8</w:t>
            </w:r>
          </w:p>
        </w:tc>
      </w:tr>
      <w:tr w:rsidR="007F7D3F" w:rsidRPr="00EA1F5C" w14:paraId="0F216B9E" w14:textId="77777777" w:rsidTr="000E7874">
        <w:trPr>
          <w:trHeight w:val="60"/>
        </w:trPr>
        <w:tc>
          <w:tcPr>
            <w:tcW w:w="1827" w:type="dxa"/>
            <w:tcBorders>
              <w:top w:val="nil"/>
              <w:left w:val="single" w:sz="8" w:space="0" w:color="auto"/>
              <w:bottom w:val="nil"/>
              <w:right w:val="single" w:sz="8" w:space="0" w:color="auto"/>
            </w:tcBorders>
            <w:shd w:val="clear" w:color="auto" w:fill="auto"/>
            <w:vAlign w:val="center"/>
            <w:hideMark/>
          </w:tcPr>
          <w:p w14:paraId="20D41492" w14:textId="77777777" w:rsidR="007F7D3F" w:rsidRPr="00EA1F5C" w:rsidRDefault="007F7D3F" w:rsidP="000E7874">
            <w:pPr>
              <w:spacing w:after="0" w:line="240" w:lineRule="auto"/>
              <w:rPr>
                <w:rFonts w:ascii="Gill Sans MT" w:eastAsia="Times New Roman" w:hAnsi="Gill Sans MT" w:cs="Calibri"/>
                <w:b/>
                <w:bCs/>
                <w:color w:val="000000"/>
                <w:lang w:eastAsia="fr-FR"/>
              </w:rPr>
            </w:pPr>
            <w:r w:rsidRPr="00EA1F5C">
              <w:rPr>
                <w:rFonts w:ascii="Gill Sans MT" w:eastAsia="Times New Roman" w:hAnsi="Gill Sans MT" w:cs="Arial"/>
                <w:b/>
                <w:bCs/>
                <w:color w:val="000000"/>
                <w:lang w:eastAsia="fr-FR"/>
              </w:rPr>
              <w:t xml:space="preserve">    </w:t>
            </w:r>
          </w:p>
        </w:tc>
        <w:tc>
          <w:tcPr>
            <w:tcW w:w="2419" w:type="dxa"/>
            <w:tcBorders>
              <w:top w:val="nil"/>
              <w:left w:val="nil"/>
              <w:bottom w:val="nil"/>
              <w:right w:val="single" w:sz="8" w:space="0" w:color="auto"/>
            </w:tcBorders>
            <w:shd w:val="clear" w:color="auto" w:fill="auto"/>
            <w:vAlign w:val="center"/>
            <w:hideMark/>
          </w:tcPr>
          <w:p w14:paraId="0325E9AD"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 </w:t>
            </w:r>
          </w:p>
        </w:tc>
        <w:tc>
          <w:tcPr>
            <w:tcW w:w="3493" w:type="dxa"/>
            <w:tcBorders>
              <w:top w:val="nil"/>
              <w:left w:val="nil"/>
              <w:bottom w:val="single" w:sz="8" w:space="0" w:color="auto"/>
              <w:right w:val="single" w:sz="8" w:space="0" w:color="auto"/>
            </w:tcBorders>
            <w:shd w:val="clear" w:color="auto" w:fill="auto"/>
            <w:vAlign w:val="center"/>
            <w:hideMark/>
          </w:tcPr>
          <w:p w14:paraId="60825402"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EPP ATTIENKRO 1</w:t>
            </w:r>
          </w:p>
        </w:tc>
        <w:tc>
          <w:tcPr>
            <w:tcW w:w="2454" w:type="dxa"/>
            <w:tcBorders>
              <w:top w:val="nil"/>
              <w:left w:val="nil"/>
              <w:bottom w:val="single" w:sz="8" w:space="0" w:color="auto"/>
              <w:right w:val="single" w:sz="8" w:space="0" w:color="auto"/>
            </w:tcBorders>
            <w:shd w:val="clear" w:color="auto" w:fill="auto"/>
            <w:vAlign w:val="center"/>
            <w:hideMark/>
          </w:tcPr>
          <w:p w14:paraId="02DDB97C"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8</w:t>
            </w:r>
          </w:p>
        </w:tc>
      </w:tr>
      <w:tr w:rsidR="007F7D3F" w:rsidRPr="00EA1F5C" w14:paraId="2BAB49BF" w14:textId="77777777" w:rsidTr="000E7874">
        <w:trPr>
          <w:trHeight w:val="111"/>
        </w:trPr>
        <w:tc>
          <w:tcPr>
            <w:tcW w:w="1827" w:type="dxa"/>
            <w:tcBorders>
              <w:top w:val="nil"/>
              <w:left w:val="single" w:sz="8" w:space="0" w:color="auto"/>
              <w:bottom w:val="nil"/>
              <w:right w:val="single" w:sz="8" w:space="0" w:color="auto"/>
            </w:tcBorders>
            <w:shd w:val="clear" w:color="auto" w:fill="auto"/>
            <w:vAlign w:val="center"/>
            <w:hideMark/>
          </w:tcPr>
          <w:p w14:paraId="102A4E44" w14:textId="77777777" w:rsidR="007F7D3F" w:rsidRPr="00EA1F5C" w:rsidRDefault="007F7D3F" w:rsidP="000E7874">
            <w:pPr>
              <w:spacing w:after="0" w:line="240" w:lineRule="auto"/>
              <w:rPr>
                <w:rFonts w:ascii="Gill Sans MT" w:eastAsia="Times New Roman" w:hAnsi="Gill Sans MT" w:cs="Calibri"/>
                <w:b/>
                <w:bCs/>
                <w:color w:val="000000"/>
                <w:lang w:eastAsia="fr-FR"/>
              </w:rPr>
            </w:pPr>
            <w:r w:rsidRPr="00EA1F5C">
              <w:rPr>
                <w:rFonts w:ascii="Gill Sans MT" w:eastAsia="Times New Roman" w:hAnsi="Gill Sans MT" w:cs="Arial"/>
                <w:b/>
                <w:bCs/>
                <w:color w:val="000000"/>
                <w:lang w:eastAsia="fr-FR"/>
              </w:rPr>
              <w:t> </w:t>
            </w:r>
          </w:p>
        </w:tc>
        <w:tc>
          <w:tcPr>
            <w:tcW w:w="2419" w:type="dxa"/>
            <w:tcBorders>
              <w:top w:val="nil"/>
              <w:left w:val="nil"/>
              <w:bottom w:val="nil"/>
              <w:right w:val="single" w:sz="8" w:space="0" w:color="auto"/>
            </w:tcBorders>
            <w:shd w:val="clear" w:color="auto" w:fill="auto"/>
            <w:vAlign w:val="center"/>
            <w:hideMark/>
          </w:tcPr>
          <w:p w14:paraId="42094438"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 </w:t>
            </w:r>
          </w:p>
        </w:tc>
        <w:tc>
          <w:tcPr>
            <w:tcW w:w="3493" w:type="dxa"/>
            <w:tcBorders>
              <w:top w:val="nil"/>
              <w:left w:val="nil"/>
              <w:bottom w:val="single" w:sz="8" w:space="0" w:color="auto"/>
              <w:right w:val="single" w:sz="8" w:space="0" w:color="auto"/>
            </w:tcBorders>
            <w:shd w:val="clear" w:color="auto" w:fill="auto"/>
            <w:vAlign w:val="center"/>
            <w:hideMark/>
          </w:tcPr>
          <w:p w14:paraId="788AF70D" w14:textId="77777777" w:rsidR="007F7D3F" w:rsidRPr="00631D88" w:rsidRDefault="007F7D3F" w:rsidP="000E7874">
            <w:pPr>
              <w:spacing w:after="0" w:line="240" w:lineRule="auto"/>
              <w:jc w:val="center"/>
              <w:rPr>
                <w:rFonts w:ascii="Gill Sans MT" w:eastAsia="Times New Roman" w:hAnsi="Gill Sans MT" w:cs="Calibri"/>
                <w:color w:val="000000"/>
                <w:lang w:val="pt-PT" w:eastAsia="fr-FR"/>
              </w:rPr>
            </w:pPr>
            <w:r w:rsidRPr="00631D88">
              <w:rPr>
                <w:rFonts w:ascii="Gill Sans MT" w:eastAsia="Times New Roman" w:hAnsi="Gill Sans MT" w:cs="Arial"/>
                <w:color w:val="000000"/>
                <w:lang w:val="pt-PT" w:eastAsia="fr-FR"/>
              </w:rPr>
              <w:t>EPP ESSY AMARA DE TANOU SAKASSOU</w:t>
            </w:r>
          </w:p>
        </w:tc>
        <w:tc>
          <w:tcPr>
            <w:tcW w:w="2454" w:type="dxa"/>
            <w:tcBorders>
              <w:top w:val="nil"/>
              <w:left w:val="nil"/>
              <w:bottom w:val="single" w:sz="8" w:space="0" w:color="auto"/>
              <w:right w:val="single" w:sz="8" w:space="0" w:color="auto"/>
            </w:tcBorders>
            <w:shd w:val="clear" w:color="auto" w:fill="auto"/>
            <w:vAlign w:val="center"/>
            <w:hideMark/>
          </w:tcPr>
          <w:p w14:paraId="06349E58"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8</w:t>
            </w:r>
          </w:p>
        </w:tc>
      </w:tr>
      <w:tr w:rsidR="007F7D3F" w:rsidRPr="00EA1F5C" w14:paraId="13F3B73F" w14:textId="77777777" w:rsidTr="000E7874">
        <w:trPr>
          <w:trHeight w:val="60"/>
        </w:trPr>
        <w:tc>
          <w:tcPr>
            <w:tcW w:w="1827" w:type="dxa"/>
            <w:tcBorders>
              <w:top w:val="nil"/>
              <w:left w:val="single" w:sz="8" w:space="0" w:color="auto"/>
              <w:bottom w:val="nil"/>
              <w:right w:val="single" w:sz="8" w:space="0" w:color="auto"/>
            </w:tcBorders>
            <w:shd w:val="clear" w:color="auto" w:fill="auto"/>
            <w:vAlign w:val="center"/>
            <w:hideMark/>
          </w:tcPr>
          <w:p w14:paraId="6538EB91" w14:textId="77777777" w:rsidR="007F7D3F" w:rsidRPr="00EA1F5C" w:rsidRDefault="007F7D3F" w:rsidP="000E7874">
            <w:pPr>
              <w:spacing w:after="0" w:line="240" w:lineRule="auto"/>
              <w:rPr>
                <w:rFonts w:ascii="Gill Sans MT" w:eastAsia="Times New Roman" w:hAnsi="Gill Sans MT" w:cs="Calibri"/>
                <w:b/>
                <w:bCs/>
                <w:color w:val="000000"/>
                <w:lang w:eastAsia="fr-FR"/>
              </w:rPr>
            </w:pPr>
            <w:r w:rsidRPr="00EA1F5C">
              <w:rPr>
                <w:rFonts w:ascii="Gill Sans MT" w:eastAsia="Times New Roman" w:hAnsi="Gill Sans MT" w:cs="Arial"/>
                <w:b/>
                <w:bCs/>
                <w:color w:val="000000"/>
                <w:lang w:eastAsia="fr-FR"/>
              </w:rPr>
              <w:t> </w:t>
            </w:r>
          </w:p>
        </w:tc>
        <w:tc>
          <w:tcPr>
            <w:tcW w:w="2419" w:type="dxa"/>
            <w:tcBorders>
              <w:top w:val="nil"/>
              <w:left w:val="nil"/>
              <w:bottom w:val="nil"/>
              <w:right w:val="single" w:sz="8" w:space="0" w:color="auto"/>
            </w:tcBorders>
            <w:shd w:val="clear" w:color="auto" w:fill="auto"/>
            <w:vAlign w:val="center"/>
            <w:hideMark/>
          </w:tcPr>
          <w:p w14:paraId="53B208F2"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 </w:t>
            </w:r>
          </w:p>
        </w:tc>
        <w:tc>
          <w:tcPr>
            <w:tcW w:w="3493" w:type="dxa"/>
            <w:tcBorders>
              <w:top w:val="nil"/>
              <w:left w:val="nil"/>
              <w:bottom w:val="single" w:sz="8" w:space="0" w:color="auto"/>
              <w:right w:val="single" w:sz="8" w:space="0" w:color="auto"/>
            </w:tcBorders>
            <w:shd w:val="clear" w:color="auto" w:fill="auto"/>
            <w:vAlign w:val="center"/>
            <w:hideMark/>
          </w:tcPr>
          <w:p w14:paraId="700DFBA3"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EPP KAHANKRO</w:t>
            </w:r>
          </w:p>
        </w:tc>
        <w:tc>
          <w:tcPr>
            <w:tcW w:w="2454" w:type="dxa"/>
            <w:tcBorders>
              <w:top w:val="nil"/>
              <w:left w:val="nil"/>
              <w:bottom w:val="single" w:sz="8" w:space="0" w:color="auto"/>
              <w:right w:val="single" w:sz="8" w:space="0" w:color="auto"/>
            </w:tcBorders>
            <w:shd w:val="clear" w:color="auto" w:fill="auto"/>
            <w:vAlign w:val="center"/>
            <w:hideMark/>
          </w:tcPr>
          <w:p w14:paraId="637B803E"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8</w:t>
            </w:r>
          </w:p>
        </w:tc>
      </w:tr>
      <w:tr w:rsidR="007F7D3F" w:rsidRPr="00EA1F5C" w14:paraId="5B7F4786" w14:textId="77777777" w:rsidTr="000E7874">
        <w:trPr>
          <w:trHeight w:val="60"/>
        </w:trPr>
        <w:tc>
          <w:tcPr>
            <w:tcW w:w="1827" w:type="dxa"/>
            <w:tcBorders>
              <w:top w:val="nil"/>
              <w:left w:val="single" w:sz="8" w:space="0" w:color="auto"/>
              <w:bottom w:val="nil"/>
              <w:right w:val="single" w:sz="8" w:space="0" w:color="auto"/>
            </w:tcBorders>
            <w:shd w:val="clear" w:color="auto" w:fill="auto"/>
            <w:vAlign w:val="center"/>
            <w:hideMark/>
          </w:tcPr>
          <w:p w14:paraId="07C9B4DF" w14:textId="77777777" w:rsidR="007F7D3F" w:rsidRPr="00EA1F5C" w:rsidRDefault="007F7D3F" w:rsidP="000E7874">
            <w:pPr>
              <w:spacing w:after="0" w:line="240" w:lineRule="auto"/>
              <w:rPr>
                <w:rFonts w:ascii="Gill Sans MT" w:eastAsia="Times New Roman" w:hAnsi="Gill Sans MT" w:cs="Calibri"/>
                <w:b/>
                <w:bCs/>
                <w:color w:val="000000"/>
                <w:lang w:eastAsia="fr-FR"/>
              </w:rPr>
            </w:pPr>
            <w:r w:rsidRPr="00EA1F5C">
              <w:rPr>
                <w:rFonts w:ascii="Gill Sans MT" w:eastAsia="Times New Roman" w:hAnsi="Gill Sans MT" w:cs="Arial"/>
                <w:b/>
                <w:bCs/>
                <w:color w:val="000000"/>
                <w:lang w:eastAsia="fr-FR"/>
              </w:rPr>
              <w:t> </w:t>
            </w:r>
          </w:p>
        </w:tc>
        <w:tc>
          <w:tcPr>
            <w:tcW w:w="2419" w:type="dxa"/>
            <w:tcBorders>
              <w:top w:val="nil"/>
              <w:left w:val="nil"/>
              <w:bottom w:val="nil"/>
              <w:right w:val="single" w:sz="8" w:space="0" w:color="auto"/>
            </w:tcBorders>
            <w:shd w:val="clear" w:color="auto" w:fill="auto"/>
            <w:vAlign w:val="center"/>
            <w:hideMark/>
          </w:tcPr>
          <w:p w14:paraId="602C7F57"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IEPP BELLEVILLE</w:t>
            </w:r>
          </w:p>
        </w:tc>
        <w:tc>
          <w:tcPr>
            <w:tcW w:w="3493" w:type="dxa"/>
            <w:tcBorders>
              <w:top w:val="nil"/>
              <w:left w:val="nil"/>
              <w:bottom w:val="single" w:sz="8" w:space="0" w:color="auto"/>
              <w:right w:val="single" w:sz="8" w:space="0" w:color="auto"/>
            </w:tcBorders>
            <w:shd w:val="clear" w:color="auto" w:fill="auto"/>
            <w:vAlign w:val="center"/>
            <w:hideMark/>
          </w:tcPr>
          <w:p w14:paraId="261E0C84"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EPP BELLEVILLE 1</w:t>
            </w:r>
          </w:p>
        </w:tc>
        <w:tc>
          <w:tcPr>
            <w:tcW w:w="2454" w:type="dxa"/>
            <w:tcBorders>
              <w:top w:val="nil"/>
              <w:left w:val="nil"/>
              <w:bottom w:val="single" w:sz="8" w:space="0" w:color="auto"/>
              <w:right w:val="single" w:sz="8" w:space="0" w:color="auto"/>
            </w:tcBorders>
            <w:shd w:val="clear" w:color="auto" w:fill="auto"/>
            <w:vAlign w:val="center"/>
            <w:hideMark/>
          </w:tcPr>
          <w:p w14:paraId="69D2EA9C"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8</w:t>
            </w:r>
          </w:p>
        </w:tc>
      </w:tr>
      <w:tr w:rsidR="007F7D3F" w:rsidRPr="00EA1F5C" w14:paraId="795999AD" w14:textId="77777777" w:rsidTr="000E7874">
        <w:trPr>
          <w:trHeight w:val="60"/>
        </w:trPr>
        <w:tc>
          <w:tcPr>
            <w:tcW w:w="1827" w:type="dxa"/>
            <w:tcBorders>
              <w:top w:val="nil"/>
              <w:left w:val="single" w:sz="8" w:space="0" w:color="auto"/>
              <w:bottom w:val="nil"/>
              <w:right w:val="single" w:sz="8" w:space="0" w:color="auto"/>
            </w:tcBorders>
            <w:shd w:val="clear" w:color="auto" w:fill="auto"/>
            <w:vAlign w:val="center"/>
            <w:hideMark/>
          </w:tcPr>
          <w:p w14:paraId="3CE7CC40" w14:textId="77777777" w:rsidR="007F7D3F" w:rsidRPr="00EA1F5C" w:rsidRDefault="007F7D3F" w:rsidP="000E7874">
            <w:pPr>
              <w:spacing w:after="0" w:line="240" w:lineRule="auto"/>
              <w:rPr>
                <w:rFonts w:ascii="Gill Sans MT" w:eastAsia="Times New Roman" w:hAnsi="Gill Sans MT" w:cs="Calibri"/>
                <w:b/>
                <w:bCs/>
                <w:color w:val="000000"/>
                <w:lang w:eastAsia="fr-FR"/>
              </w:rPr>
            </w:pPr>
            <w:r w:rsidRPr="00EA1F5C">
              <w:rPr>
                <w:rFonts w:ascii="Gill Sans MT" w:eastAsia="Times New Roman" w:hAnsi="Gill Sans MT" w:cs="Arial"/>
                <w:b/>
                <w:bCs/>
                <w:color w:val="000000"/>
                <w:lang w:eastAsia="fr-FR"/>
              </w:rPr>
              <w:t> </w:t>
            </w:r>
          </w:p>
        </w:tc>
        <w:tc>
          <w:tcPr>
            <w:tcW w:w="2419" w:type="dxa"/>
            <w:tcBorders>
              <w:top w:val="nil"/>
              <w:left w:val="nil"/>
              <w:bottom w:val="nil"/>
              <w:right w:val="single" w:sz="8" w:space="0" w:color="auto"/>
            </w:tcBorders>
            <w:shd w:val="clear" w:color="auto" w:fill="auto"/>
            <w:hideMark/>
          </w:tcPr>
          <w:p w14:paraId="239394A9" w14:textId="77777777" w:rsidR="007F7D3F" w:rsidRPr="00EA1F5C" w:rsidRDefault="007F7D3F" w:rsidP="000E7874">
            <w:pPr>
              <w:spacing w:after="0" w:line="240" w:lineRule="auto"/>
              <w:rPr>
                <w:rFonts w:ascii="Calibri" w:eastAsia="Times New Roman" w:hAnsi="Calibri" w:cs="Calibri"/>
                <w:color w:val="000000"/>
                <w:lang w:eastAsia="fr-FR"/>
              </w:rPr>
            </w:pPr>
            <w:r w:rsidRPr="00EA1F5C">
              <w:rPr>
                <w:rFonts w:ascii="Calibri" w:eastAsia="Times New Roman" w:hAnsi="Calibri" w:cs="Calibri"/>
                <w:color w:val="000000"/>
                <w:lang w:eastAsia="fr-FR"/>
              </w:rPr>
              <w:t> </w:t>
            </w:r>
          </w:p>
        </w:tc>
        <w:tc>
          <w:tcPr>
            <w:tcW w:w="3493" w:type="dxa"/>
            <w:tcBorders>
              <w:top w:val="nil"/>
              <w:left w:val="nil"/>
              <w:bottom w:val="single" w:sz="8" w:space="0" w:color="auto"/>
              <w:right w:val="single" w:sz="8" w:space="0" w:color="auto"/>
            </w:tcBorders>
            <w:shd w:val="clear" w:color="auto" w:fill="auto"/>
            <w:vAlign w:val="center"/>
            <w:hideMark/>
          </w:tcPr>
          <w:p w14:paraId="6FBACFF6"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EPP BELLEVILLE 2A</w:t>
            </w:r>
          </w:p>
        </w:tc>
        <w:tc>
          <w:tcPr>
            <w:tcW w:w="2454" w:type="dxa"/>
            <w:tcBorders>
              <w:top w:val="nil"/>
              <w:left w:val="nil"/>
              <w:bottom w:val="single" w:sz="8" w:space="0" w:color="auto"/>
              <w:right w:val="single" w:sz="8" w:space="0" w:color="auto"/>
            </w:tcBorders>
            <w:shd w:val="clear" w:color="auto" w:fill="auto"/>
            <w:vAlign w:val="center"/>
            <w:hideMark/>
          </w:tcPr>
          <w:p w14:paraId="6CC915E3"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8</w:t>
            </w:r>
          </w:p>
        </w:tc>
      </w:tr>
      <w:tr w:rsidR="007F7D3F" w:rsidRPr="00EA1F5C" w14:paraId="4887A8BF" w14:textId="77777777" w:rsidTr="000E7874">
        <w:trPr>
          <w:trHeight w:val="60"/>
        </w:trPr>
        <w:tc>
          <w:tcPr>
            <w:tcW w:w="1827" w:type="dxa"/>
            <w:tcBorders>
              <w:top w:val="nil"/>
              <w:left w:val="single" w:sz="8" w:space="0" w:color="auto"/>
              <w:bottom w:val="nil"/>
              <w:right w:val="single" w:sz="8" w:space="0" w:color="auto"/>
            </w:tcBorders>
            <w:shd w:val="clear" w:color="auto" w:fill="auto"/>
            <w:vAlign w:val="center"/>
            <w:hideMark/>
          </w:tcPr>
          <w:p w14:paraId="7D69778E" w14:textId="77777777" w:rsidR="007F7D3F" w:rsidRPr="00EA1F5C" w:rsidRDefault="007F7D3F" w:rsidP="000E7874">
            <w:pPr>
              <w:spacing w:after="0" w:line="240" w:lineRule="auto"/>
              <w:rPr>
                <w:rFonts w:ascii="Gill Sans MT" w:eastAsia="Times New Roman" w:hAnsi="Gill Sans MT" w:cs="Calibri"/>
                <w:b/>
                <w:bCs/>
                <w:color w:val="000000"/>
                <w:lang w:eastAsia="fr-FR"/>
              </w:rPr>
            </w:pPr>
            <w:r w:rsidRPr="00EA1F5C">
              <w:rPr>
                <w:rFonts w:ascii="Gill Sans MT" w:eastAsia="Times New Roman" w:hAnsi="Gill Sans MT" w:cs="Arial"/>
                <w:b/>
                <w:bCs/>
                <w:color w:val="000000"/>
                <w:lang w:eastAsia="fr-FR"/>
              </w:rPr>
              <w:t> </w:t>
            </w:r>
          </w:p>
        </w:tc>
        <w:tc>
          <w:tcPr>
            <w:tcW w:w="2419" w:type="dxa"/>
            <w:tcBorders>
              <w:top w:val="nil"/>
              <w:left w:val="nil"/>
              <w:bottom w:val="nil"/>
              <w:right w:val="single" w:sz="8" w:space="0" w:color="auto"/>
            </w:tcBorders>
            <w:shd w:val="clear" w:color="auto" w:fill="auto"/>
            <w:hideMark/>
          </w:tcPr>
          <w:p w14:paraId="521C9093" w14:textId="77777777" w:rsidR="007F7D3F" w:rsidRPr="00EA1F5C" w:rsidRDefault="007F7D3F" w:rsidP="000E7874">
            <w:pPr>
              <w:spacing w:after="0" w:line="240" w:lineRule="auto"/>
              <w:rPr>
                <w:rFonts w:ascii="Calibri" w:eastAsia="Times New Roman" w:hAnsi="Calibri" w:cs="Calibri"/>
                <w:color w:val="000000"/>
                <w:lang w:eastAsia="fr-FR"/>
              </w:rPr>
            </w:pPr>
            <w:r w:rsidRPr="00EA1F5C">
              <w:rPr>
                <w:rFonts w:ascii="Calibri" w:eastAsia="Times New Roman" w:hAnsi="Calibri" w:cs="Calibri"/>
                <w:color w:val="000000"/>
                <w:lang w:eastAsia="fr-FR"/>
              </w:rPr>
              <w:t> </w:t>
            </w:r>
          </w:p>
        </w:tc>
        <w:tc>
          <w:tcPr>
            <w:tcW w:w="3493" w:type="dxa"/>
            <w:tcBorders>
              <w:top w:val="nil"/>
              <w:left w:val="nil"/>
              <w:bottom w:val="single" w:sz="8" w:space="0" w:color="auto"/>
              <w:right w:val="single" w:sz="8" w:space="0" w:color="auto"/>
            </w:tcBorders>
            <w:shd w:val="clear" w:color="auto" w:fill="auto"/>
            <w:vAlign w:val="center"/>
            <w:hideMark/>
          </w:tcPr>
          <w:p w14:paraId="2CE33956"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EPP BELLEVILLE 3A</w:t>
            </w:r>
          </w:p>
        </w:tc>
        <w:tc>
          <w:tcPr>
            <w:tcW w:w="2454" w:type="dxa"/>
            <w:tcBorders>
              <w:top w:val="nil"/>
              <w:left w:val="nil"/>
              <w:bottom w:val="single" w:sz="8" w:space="0" w:color="auto"/>
              <w:right w:val="single" w:sz="8" w:space="0" w:color="auto"/>
            </w:tcBorders>
            <w:shd w:val="clear" w:color="auto" w:fill="auto"/>
            <w:vAlign w:val="center"/>
            <w:hideMark/>
          </w:tcPr>
          <w:p w14:paraId="241B5B3B"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8</w:t>
            </w:r>
          </w:p>
        </w:tc>
      </w:tr>
      <w:tr w:rsidR="007F7D3F" w:rsidRPr="00EA1F5C" w14:paraId="5C624D2F" w14:textId="77777777" w:rsidTr="000E7874">
        <w:trPr>
          <w:trHeight w:val="60"/>
        </w:trPr>
        <w:tc>
          <w:tcPr>
            <w:tcW w:w="1827" w:type="dxa"/>
            <w:tcBorders>
              <w:top w:val="nil"/>
              <w:left w:val="single" w:sz="8" w:space="0" w:color="auto"/>
              <w:bottom w:val="nil"/>
              <w:right w:val="single" w:sz="8" w:space="0" w:color="auto"/>
            </w:tcBorders>
            <w:shd w:val="clear" w:color="auto" w:fill="auto"/>
            <w:vAlign w:val="center"/>
            <w:hideMark/>
          </w:tcPr>
          <w:p w14:paraId="176177B6" w14:textId="77777777" w:rsidR="007F7D3F" w:rsidRPr="00EA1F5C" w:rsidRDefault="007F7D3F" w:rsidP="000E7874">
            <w:pPr>
              <w:spacing w:after="0" w:line="240" w:lineRule="auto"/>
              <w:rPr>
                <w:rFonts w:ascii="Gill Sans MT" w:eastAsia="Times New Roman" w:hAnsi="Gill Sans MT" w:cs="Calibri"/>
                <w:b/>
                <w:bCs/>
                <w:color w:val="000000"/>
                <w:lang w:eastAsia="fr-FR"/>
              </w:rPr>
            </w:pPr>
            <w:r w:rsidRPr="00EA1F5C">
              <w:rPr>
                <w:rFonts w:ascii="Gill Sans MT" w:eastAsia="Times New Roman" w:hAnsi="Gill Sans MT" w:cs="Arial"/>
                <w:b/>
                <w:bCs/>
                <w:color w:val="000000"/>
                <w:lang w:eastAsia="fr-FR"/>
              </w:rPr>
              <w:t> </w:t>
            </w:r>
          </w:p>
        </w:tc>
        <w:tc>
          <w:tcPr>
            <w:tcW w:w="2419" w:type="dxa"/>
            <w:tcBorders>
              <w:top w:val="nil"/>
              <w:left w:val="nil"/>
              <w:bottom w:val="nil"/>
              <w:right w:val="single" w:sz="8" w:space="0" w:color="auto"/>
            </w:tcBorders>
            <w:shd w:val="clear" w:color="auto" w:fill="auto"/>
            <w:hideMark/>
          </w:tcPr>
          <w:p w14:paraId="113A502B" w14:textId="77777777" w:rsidR="007F7D3F" w:rsidRPr="00EA1F5C" w:rsidRDefault="007F7D3F" w:rsidP="000E7874">
            <w:pPr>
              <w:spacing w:after="0" w:line="240" w:lineRule="auto"/>
              <w:rPr>
                <w:rFonts w:ascii="Calibri" w:eastAsia="Times New Roman" w:hAnsi="Calibri" w:cs="Calibri"/>
                <w:color w:val="000000"/>
                <w:lang w:eastAsia="fr-FR"/>
              </w:rPr>
            </w:pPr>
            <w:r w:rsidRPr="00EA1F5C">
              <w:rPr>
                <w:rFonts w:ascii="Calibri" w:eastAsia="Times New Roman" w:hAnsi="Calibri" w:cs="Calibri"/>
                <w:color w:val="000000"/>
                <w:lang w:eastAsia="fr-FR"/>
              </w:rPr>
              <w:t> </w:t>
            </w:r>
          </w:p>
        </w:tc>
        <w:tc>
          <w:tcPr>
            <w:tcW w:w="3493" w:type="dxa"/>
            <w:tcBorders>
              <w:top w:val="nil"/>
              <w:left w:val="nil"/>
              <w:bottom w:val="single" w:sz="8" w:space="0" w:color="auto"/>
              <w:right w:val="single" w:sz="8" w:space="0" w:color="auto"/>
            </w:tcBorders>
            <w:shd w:val="clear" w:color="auto" w:fill="auto"/>
            <w:vAlign w:val="center"/>
            <w:hideMark/>
          </w:tcPr>
          <w:p w14:paraId="05224D4D"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EPP BELLEVILLE NORD F</w:t>
            </w:r>
          </w:p>
        </w:tc>
        <w:tc>
          <w:tcPr>
            <w:tcW w:w="2454" w:type="dxa"/>
            <w:tcBorders>
              <w:top w:val="nil"/>
              <w:left w:val="nil"/>
              <w:bottom w:val="single" w:sz="8" w:space="0" w:color="auto"/>
              <w:right w:val="single" w:sz="8" w:space="0" w:color="auto"/>
            </w:tcBorders>
            <w:shd w:val="clear" w:color="auto" w:fill="auto"/>
            <w:vAlign w:val="center"/>
            <w:hideMark/>
          </w:tcPr>
          <w:p w14:paraId="0FFC47FC"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8</w:t>
            </w:r>
          </w:p>
        </w:tc>
      </w:tr>
      <w:tr w:rsidR="007F7D3F" w:rsidRPr="00EA1F5C" w14:paraId="166B4D7E" w14:textId="77777777" w:rsidTr="000E7874">
        <w:trPr>
          <w:trHeight w:val="60"/>
        </w:trPr>
        <w:tc>
          <w:tcPr>
            <w:tcW w:w="1827" w:type="dxa"/>
            <w:tcBorders>
              <w:top w:val="nil"/>
              <w:left w:val="single" w:sz="8" w:space="0" w:color="auto"/>
              <w:bottom w:val="nil"/>
              <w:right w:val="single" w:sz="8" w:space="0" w:color="auto"/>
            </w:tcBorders>
            <w:shd w:val="clear" w:color="auto" w:fill="auto"/>
            <w:vAlign w:val="center"/>
            <w:hideMark/>
          </w:tcPr>
          <w:p w14:paraId="4237FE95" w14:textId="77777777" w:rsidR="007F7D3F" w:rsidRPr="00EA1F5C" w:rsidRDefault="007F7D3F" w:rsidP="000E7874">
            <w:pPr>
              <w:spacing w:after="0" w:line="240" w:lineRule="auto"/>
              <w:rPr>
                <w:rFonts w:ascii="Gill Sans MT" w:eastAsia="Times New Roman" w:hAnsi="Gill Sans MT" w:cs="Calibri"/>
                <w:b/>
                <w:bCs/>
                <w:color w:val="000000"/>
                <w:lang w:eastAsia="fr-FR"/>
              </w:rPr>
            </w:pPr>
            <w:r w:rsidRPr="00EA1F5C">
              <w:rPr>
                <w:rFonts w:ascii="Gill Sans MT" w:eastAsia="Times New Roman" w:hAnsi="Gill Sans MT" w:cs="Arial"/>
                <w:b/>
                <w:bCs/>
                <w:color w:val="000000"/>
                <w:lang w:eastAsia="fr-FR"/>
              </w:rPr>
              <w:t> </w:t>
            </w:r>
          </w:p>
        </w:tc>
        <w:tc>
          <w:tcPr>
            <w:tcW w:w="2419" w:type="dxa"/>
            <w:tcBorders>
              <w:top w:val="nil"/>
              <w:left w:val="nil"/>
              <w:bottom w:val="single" w:sz="8" w:space="0" w:color="auto"/>
              <w:right w:val="single" w:sz="8" w:space="0" w:color="auto"/>
            </w:tcBorders>
            <w:shd w:val="clear" w:color="auto" w:fill="auto"/>
            <w:hideMark/>
          </w:tcPr>
          <w:p w14:paraId="792E734A" w14:textId="77777777" w:rsidR="007F7D3F" w:rsidRPr="00EA1F5C" w:rsidRDefault="007F7D3F" w:rsidP="000E7874">
            <w:pPr>
              <w:spacing w:after="0" w:line="240" w:lineRule="auto"/>
              <w:rPr>
                <w:rFonts w:ascii="Calibri" w:eastAsia="Times New Roman" w:hAnsi="Calibri" w:cs="Calibri"/>
                <w:color w:val="000000"/>
                <w:lang w:eastAsia="fr-FR"/>
              </w:rPr>
            </w:pPr>
            <w:r w:rsidRPr="00EA1F5C">
              <w:rPr>
                <w:rFonts w:ascii="Calibri" w:eastAsia="Times New Roman" w:hAnsi="Calibri" w:cs="Calibri"/>
                <w:color w:val="000000"/>
                <w:lang w:eastAsia="fr-FR"/>
              </w:rPr>
              <w:t> </w:t>
            </w:r>
          </w:p>
        </w:tc>
        <w:tc>
          <w:tcPr>
            <w:tcW w:w="3493" w:type="dxa"/>
            <w:tcBorders>
              <w:top w:val="nil"/>
              <w:left w:val="nil"/>
              <w:bottom w:val="single" w:sz="8" w:space="0" w:color="auto"/>
              <w:right w:val="single" w:sz="8" w:space="0" w:color="auto"/>
            </w:tcBorders>
            <w:shd w:val="clear" w:color="auto" w:fill="auto"/>
            <w:vAlign w:val="center"/>
            <w:hideMark/>
          </w:tcPr>
          <w:p w14:paraId="0609E3EF"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EPP DAR ES SALAM 4A</w:t>
            </w:r>
          </w:p>
        </w:tc>
        <w:tc>
          <w:tcPr>
            <w:tcW w:w="2454" w:type="dxa"/>
            <w:tcBorders>
              <w:top w:val="nil"/>
              <w:left w:val="nil"/>
              <w:bottom w:val="single" w:sz="8" w:space="0" w:color="auto"/>
              <w:right w:val="single" w:sz="8" w:space="0" w:color="auto"/>
            </w:tcBorders>
            <w:shd w:val="clear" w:color="auto" w:fill="auto"/>
            <w:vAlign w:val="center"/>
            <w:hideMark/>
          </w:tcPr>
          <w:p w14:paraId="4479F9A7"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8</w:t>
            </w:r>
          </w:p>
        </w:tc>
      </w:tr>
      <w:tr w:rsidR="007F7D3F" w:rsidRPr="00EA1F5C" w14:paraId="7962676B" w14:textId="77777777" w:rsidTr="000E7874">
        <w:trPr>
          <w:trHeight w:val="60"/>
        </w:trPr>
        <w:tc>
          <w:tcPr>
            <w:tcW w:w="1827" w:type="dxa"/>
            <w:tcBorders>
              <w:top w:val="nil"/>
              <w:left w:val="single" w:sz="8" w:space="0" w:color="auto"/>
              <w:bottom w:val="nil"/>
              <w:right w:val="single" w:sz="8" w:space="0" w:color="auto"/>
            </w:tcBorders>
            <w:shd w:val="clear" w:color="auto" w:fill="auto"/>
            <w:vAlign w:val="center"/>
            <w:hideMark/>
          </w:tcPr>
          <w:p w14:paraId="2D889BBD" w14:textId="77777777" w:rsidR="007F7D3F" w:rsidRPr="00EA1F5C" w:rsidRDefault="007F7D3F" w:rsidP="000E7874">
            <w:pPr>
              <w:spacing w:after="0" w:line="240" w:lineRule="auto"/>
              <w:rPr>
                <w:rFonts w:ascii="Gill Sans MT" w:eastAsia="Times New Roman" w:hAnsi="Gill Sans MT" w:cs="Calibri"/>
                <w:b/>
                <w:bCs/>
                <w:color w:val="000000"/>
                <w:lang w:eastAsia="fr-FR"/>
              </w:rPr>
            </w:pPr>
            <w:r w:rsidRPr="00EA1F5C">
              <w:rPr>
                <w:rFonts w:ascii="Gill Sans MT" w:eastAsia="Times New Roman" w:hAnsi="Gill Sans MT" w:cs="Arial"/>
                <w:b/>
                <w:bCs/>
                <w:color w:val="000000"/>
                <w:lang w:eastAsia="fr-FR"/>
              </w:rPr>
              <w:t> </w:t>
            </w:r>
          </w:p>
        </w:tc>
        <w:tc>
          <w:tcPr>
            <w:tcW w:w="5912" w:type="dxa"/>
            <w:gridSpan w:val="2"/>
            <w:tcBorders>
              <w:top w:val="single" w:sz="8" w:space="0" w:color="auto"/>
              <w:left w:val="nil"/>
              <w:bottom w:val="single" w:sz="8" w:space="0" w:color="auto"/>
              <w:right w:val="single" w:sz="8" w:space="0" w:color="000000"/>
            </w:tcBorders>
            <w:shd w:val="clear" w:color="000000" w:fill="4472C4"/>
            <w:vAlign w:val="center"/>
            <w:hideMark/>
          </w:tcPr>
          <w:p w14:paraId="6CCB67A4" w14:textId="77777777" w:rsidR="007F7D3F" w:rsidRPr="00EA1F5C" w:rsidRDefault="007F7D3F" w:rsidP="000E7874">
            <w:pPr>
              <w:spacing w:after="0" w:line="240" w:lineRule="auto"/>
              <w:jc w:val="center"/>
              <w:rPr>
                <w:rFonts w:ascii="Gill Sans MT" w:eastAsia="Times New Roman" w:hAnsi="Gill Sans MT" w:cs="Calibri"/>
                <w:b/>
                <w:bCs/>
                <w:color w:val="000000"/>
                <w:lang w:eastAsia="fr-FR"/>
              </w:rPr>
            </w:pPr>
            <w:r w:rsidRPr="00EA1F5C">
              <w:rPr>
                <w:rFonts w:ascii="Gill Sans MT" w:eastAsia="Times New Roman" w:hAnsi="Gill Sans MT" w:cs="Arial"/>
                <w:b/>
                <w:bCs/>
                <w:color w:val="000000"/>
                <w:lang w:eastAsia="fr-FR"/>
              </w:rPr>
              <w:t>TOTAL</w:t>
            </w:r>
          </w:p>
        </w:tc>
        <w:tc>
          <w:tcPr>
            <w:tcW w:w="2454" w:type="dxa"/>
            <w:tcBorders>
              <w:top w:val="nil"/>
              <w:left w:val="nil"/>
              <w:bottom w:val="single" w:sz="8" w:space="0" w:color="auto"/>
              <w:right w:val="single" w:sz="8" w:space="0" w:color="auto"/>
            </w:tcBorders>
            <w:shd w:val="clear" w:color="auto" w:fill="auto"/>
            <w:vAlign w:val="center"/>
            <w:hideMark/>
          </w:tcPr>
          <w:p w14:paraId="5253F171" w14:textId="77777777" w:rsidR="007F7D3F" w:rsidRPr="00EA1F5C" w:rsidRDefault="007F7D3F" w:rsidP="000E7874">
            <w:pPr>
              <w:spacing w:after="0" w:line="240" w:lineRule="auto"/>
              <w:jc w:val="center"/>
              <w:rPr>
                <w:rFonts w:ascii="Gill Sans MT" w:eastAsia="Times New Roman" w:hAnsi="Gill Sans MT" w:cs="Calibri"/>
                <w:b/>
                <w:bCs/>
                <w:color w:val="000000"/>
                <w:lang w:eastAsia="fr-FR"/>
              </w:rPr>
            </w:pPr>
            <w:r w:rsidRPr="00EA1F5C">
              <w:rPr>
                <w:rFonts w:ascii="Gill Sans MT" w:eastAsia="Times New Roman" w:hAnsi="Gill Sans MT" w:cs="Arial"/>
                <w:b/>
                <w:bCs/>
                <w:color w:val="000000"/>
                <w:lang w:eastAsia="fr-FR"/>
              </w:rPr>
              <w:t>72</w:t>
            </w:r>
          </w:p>
        </w:tc>
      </w:tr>
      <w:tr w:rsidR="007F7D3F" w:rsidRPr="00EA1F5C" w14:paraId="66EA1130" w14:textId="77777777" w:rsidTr="000E7874">
        <w:trPr>
          <w:trHeight w:val="111"/>
        </w:trPr>
        <w:tc>
          <w:tcPr>
            <w:tcW w:w="1827" w:type="dxa"/>
            <w:tcBorders>
              <w:top w:val="nil"/>
              <w:left w:val="single" w:sz="8" w:space="0" w:color="auto"/>
              <w:bottom w:val="nil"/>
              <w:right w:val="single" w:sz="8" w:space="0" w:color="auto"/>
            </w:tcBorders>
            <w:shd w:val="clear" w:color="auto" w:fill="auto"/>
            <w:vAlign w:val="center"/>
            <w:hideMark/>
          </w:tcPr>
          <w:p w14:paraId="4F267F3D" w14:textId="77777777" w:rsidR="007F7D3F" w:rsidRPr="00EA1F5C" w:rsidRDefault="007F7D3F" w:rsidP="000E7874">
            <w:pPr>
              <w:spacing w:after="0" w:line="240" w:lineRule="auto"/>
              <w:rPr>
                <w:rFonts w:ascii="Gill Sans MT" w:eastAsia="Times New Roman" w:hAnsi="Gill Sans MT" w:cs="Calibri"/>
                <w:b/>
                <w:bCs/>
                <w:color w:val="000000"/>
                <w:lang w:eastAsia="fr-FR"/>
              </w:rPr>
            </w:pPr>
            <w:r w:rsidRPr="00EA1F5C">
              <w:rPr>
                <w:rFonts w:ascii="Gill Sans MT" w:eastAsia="Times New Roman" w:hAnsi="Gill Sans MT" w:cs="Arial"/>
                <w:b/>
                <w:bCs/>
                <w:color w:val="000000"/>
                <w:lang w:eastAsia="fr-FR"/>
              </w:rPr>
              <w:t> </w:t>
            </w:r>
          </w:p>
        </w:tc>
        <w:tc>
          <w:tcPr>
            <w:tcW w:w="2419" w:type="dxa"/>
            <w:tcBorders>
              <w:top w:val="nil"/>
              <w:left w:val="nil"/>
              <w:bottom w:val="nil"/>
              <w:right w:val="single" w:sz="8" w:space="0" w:color="auto"/>
            </w:tcBorders>
            <w:shd w:val="clear" w:color="auto" w:fill="auto"/>
            <w:vAlign w:val="center"/>
            <w:hideMark/>
          </w:tcPr>
          <w:p w14:paraId="12EC1B4F" w14:textId="77777777" w:rsidR="007F7D3F" w:rsidRPr="00EA1F5C" w:rsidRDefault="007F7D3F" w:rsidP="000E7874">
            <w:pPr>
              <w:spacing w:after="0" w:line="240" w:lineRule="auto"/>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 xml:space="preserve">             </w:t>
            </w:r>
          </w:p>
        </w:tc>
        <w:tc>
          <w:tcPr>
            <w:tcW w:w="3493" w:type="dxa"/>
            <w:tcBorders>
              <w:top w:val="nil"/>
              <w:left w:val="nil"/>
              <w:bottom w:val="single" w:sz="8" w:space="0" w:color="auto"/>
              <w:right w:val="single" w:sz="8" w:space="0" w:color="auto"/>
            </w:tcBorders>
            <w:shd w:val="clear" w:color="auto" w:fill="auto"/>
            <w:vAlign w:val="center"/>
            <w:hideMark/>
          </w:tcPr>
          <w:p w14:paraId="06E05881"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EPP ADIKRO</w:t>
            </w:r>
          </w:p>
        </w:tc>
        <w:tc>
          <w:tcPr>
            <w:tcW w:w="2454" w:type="dxa"/>
            <w:tcBorders>
              <w:top w:val="nil"/>
              <w:left w:val="nil"/>
              <w:bottom w:val="single" w:sz="8" w:space="0" w:color="auto"/>
              <w:right w:val="single" w:sz="8" w:space="0" w:color="auto"/>
            </w:tcBorders>
            <w:shd w:val="clear" w:color="auto" w:fill="auto"/>
            <w:vAlign w:val="center"/>
            <w:hideMark/>
          </w:tcPr>
          <w:p w14:paraId="67B0062E"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8</w:t>
            </w:r>
          </w:p>
        </w:tc>
      </w:tr>
      <w:tr w:rsidR="007F7D3F" w:rsidRPr="00EA1F5C" w14:paraId="4DCF4CCA" w14:textId="77777777" w:rsidTr="000E7874">
        <w:trPr>
          <w:trHeight w:val="60"/>
        </w:trPr>
        <w:tc>
          <w:tcPr>
            <w:tcW w:w="1827" w:type="dxa"/>
            <w:tcBorders>
              <w:top w:val="nil"/>
              <w:left w:val="single" w:sz="8" w:space="0" w:color="auto"/>
              <w:bottom w:val="nil"/>
              <w:right w:val="single" w:sz="8" w:space="0" w:color="auto"/>
            </w:tcBorders>
            <w:shd w:val="clear" w:color="auto" w:fill="auto"/>
            <w:vAlign w:val="center"/>
            <w:hideMark/>
          </w:tcPr>
          <w:p w14:paraId="3CA24FA8" w14:textId="77777777" w:rsidR="007F7D3F" w:rsidRPr="00EA1F5C" w:rsidRDefault="007F7D3F" w:rsidP="000E7874">
            <w:pPr>
              <w:spacing w:after="0" w:line="240" w:lineRule="auto"/>
              <w:rPr>
                <w:rFonts w:ascii="Gill Sans MT" w:eastAsia="Times New Roman" w:hAnsi="Gill Sans MT" w:cs="Calibri"/>
                <w:b/>
                <w:bCs/>
                <w:color w:val="000000"/>
                <w:lang w:eastAsia="fr-FR"/>
              </w:rPr>
            </w:pPr>
            <w:r w:rsidRPr="00EA1F5C">
              <w:rPr>
                <w:rFonts w:ascii="Gill Sans MT" w:eastAsia="Times New Roman" w:hAnsi="Gill Sans MT" w:cs="Arial"/>
                <w:b/>
                <w:bCs/>
                <w:color w:val="000000"/>
                <w:lang w:eastAsia="fr-FR"/>
              </w:rPr>
              <w:t> </w:t>
            </w:r>
          </w:p>
        </w:tc>
        <w:tc>
          <w:tcPr>
            <w:tcW w:w="2419" w:type="dxa"/>
            <w:tcBorders>
              <w:top w:val="nil"/>
              <w:left w:val="nil"/>
              <w:bottom w:val="nil"/>
              <w:right w:val="single" w:sz="8" w:space="0" w:color="auto"/>
            </w:tcBorders>
            <w:shd w:val="clear" w:color="auto" w:fill="auto"/>
            <w:vAlign w:val="center"/>
            <w:hideMark/>
          </w:tcPr>
          <w:p w14:paraId="39D6A51E"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 </w:t>
            </w:r>
          </w:p>
        </w:tc>
        <w:tc>
          <w:tcPr>
            <w:tcW w:w="3493" w:type="dxa"/>
            <w:tcBorders>
              <w:top w:val="nil"/>
              <w:left w:val="nil"/>
              <w:bottom w:val="single" w:sz="8" w:space="0" w:color="auto"/>
              <w:right w:val="single" w:sz="8" w:space="0" w:color="auto"/>
            </w:tcBorders>
            <w:shd w:val="clear" w:color="auto" w:fill="auto"/>
            <w:vAlign w:val="center"/>
            <w:hideMark/>
          </w:tcPr>
          <w:p w14:paraId="7A893581"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EPP ALLOUKRO</w:t>
            </w:r>
          </w:p>
        </w:tc>
        <w:tc>
          <w:tcPr>
            <w:tcW w:w="2454" w:type="dxa"/>
            <w:tcBorders>
              <w:top w:val="nil"/>
              <w:left w:val="nil"/>
              <w:bottom w:val="single" w:sz="8" w:space="0" w:color="auto"/>
              <w:right w:val="single" w:sz="8" w:space="0" w:color="auto"/>
            </w:tcBorders>
            <w:shd w:val="clear" w:color="auto" w:fill="auto"/>
            <w:vAlign w:val="center"/>
            <w:hideMark/>
          </w:tcPr>
          <w:p w14:paraId="7CD68C3F"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8</w:t>
            </w:r>
          </w:p>
        </w:tc>
      </w:tr>
      <w:tr w:rsidR="007F7D3F" w:rsidRPr="00EA1F5C" w14:paraId="448D030A" w14:textId="77777777" w:rsidTr="000E7874">
        <w:trPr>
          <w:trHeight w:val="48"/>
        </w:trPr>
        <w:tc>
          <w:tcPr>
            <w:tcW w:w="1827" w:type="dxa"/>
            <w:tcBorders>
              <w:top w:val="nil"/>
              <w:left w:val="single" w:sz="8" w:space="0" w:color="auto"/>
              <w:bottom w:val="nil"/>
              <w:right w:val="single" w:sz="8" w:space="0" w:color="auto"/>
            </w:tcBorders>
            <w:shd w:val="clear" w:color="auto" w:fill="auto"/>
            <w:vAlign w:val="center"/>
            <w:hideMark/>
          </w:tcPr>
          <w:p w14:paraId="24C1BD9F" w14:textId="77777777" w:rsidR="007F7D3F" w:rsidRPr="00EA1F5C" w:rsidRDefault="007F7D3F" w:rsidP="000E7874">
            <w:pPr>
              <w:spacing w:after="0" w:line="240" w:lineRule="auto"/>
              <w:rPr>
                <w:rFonts w:ascii="Gill Sans MT" w:eastAsia="Times New Roman" w:hAnsi="Gill Sans MT" w:cs="Calibri"/>
                <w:b/>
                <w:bCs/>
                <w:color w:val="000000"/>
                <w:lang w:eastAsia="fr-FR"/>
              </w:rPr>
            </w:pPr>
            <w:r w:rsidRPr="00EA1F5C">
              <w:rPr>
                <w:rFonts w:ascii="Gill Sans MT" w:eastAsia="Times New Roman" w:hAnsi="Gill Sans MT" w:cs="Arial"/>
                <w:b/>
                <w:bCs/>
                <w:color w:val="000000"/>
                <w:lang w:eastAsia="fr-FR"/>
              </w:rPr>
              <w:t> </w:t>
            </w:r>
          </w:p>
        </w:tc>
        <w:tc>
          <w:tcPr>
            <w:tcW w:w="2419" w:type="dxa"/>
            <w:tcBorders>
              <w:top w:val="nil"/>
              <w:left w:val="nil"/>
              <w:bottom w:val="nil"/>
              <w:right w:val="single" w:sz="8" w:space="0" w:color="auto"/>
            </w:tcBorders>
            <w:shd w:val="clear" w:color="auto" w:fill="auto"/>
            <w:vAlign w:val="center"/>
            <w:hideMark/>
          </w:tcPr>
          <w:p w14:paraId="3794473E"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 </w:t>
            </w:r>
          </w:p>
        </w:tc>
        <w:tc>
          <w:tcPr>
            <w:tcW w:w="3493" w:type="dxa"/>
            <w:tcBorders>
              <w:top w:val="nil"/>
              <w:left w:val="nil"/>
              <w:bottom w:val="single" w:sz="8" w:space="0" w:color="auto"/>
              <w:right w:val="single" w:sz="8" w:space="0" w:color="auto"/>
            </w:tcBorders>
            <w:shd w:val="clear" w:color="auto" w:fill="auto"/>
            <w:vAlign w:val="center"/>
            <w:hideMark/>
          </w:tcPr>
          <w:p w14:paraId="4E7DDE21"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EPP BADIOKOUAMEKRO</w:t>
            </w:r>
          </w:p>
        </w:tc>
        <w:tc>
          <w:tcPr>
            <w:tcW w:w="2454" w:type="dxa"/>
            <w:tcBorders>
              <w:top w:val="nil"/>
              <w:left w:val="nil"/>
              <w:bottom w:val="single" w:sz="8" w:space="0" w:color="auto"/>
              <w:right w:val="single" w:sz="8" w:space="0" w:color="auto"/>
            </w:tcBorders>
            <w:shd w:val="clear" w:color="auto" w:fill="auto"/>
            <w:vAlign w:val="center"/>
            <w:hideMark/>
          </w:tcPr>
          <w:p w14:paraId="4DBF7234"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8</w:t>
            </w:r>
          </w:p>
        </w:tc>
      </w:tr>
      <w:tr w:rsidR="007F7D3F" w:rsidRPr="00EA1F5C" w14:paraId="38D3909D" w14:textId="77777777" w:rsidTr="000E7874">
        <w:trPr>
          <w:trHeight w:val="60"/>
        </w:trPr>
        <w:tc>
          <w:tcPr>
            <w:tcW w:w="1827" w:type="dxa"/>
            <w:tcBorders>
              <w:top w:val="nil"/>
              <w:left w:val="single" w:sz="8" w:space="0" w:color="auto"/>
              <w:bottom w:val="nil"/>
              <w:right w:val="single" w:sz="8" w:space="0" w:color="auto"/>
            </w:tcBorders>
            <w:shd w:val="clear" w:color="auto" w:fill="auto"/>
            <w:vAlign w:val="center"/>
            <w:hideMark/>
          </w:tcPr>
          <w:p w14:paraId="70BA81C7" w14:textId="77777777" w:rsidR="007F7D3F" w:rsidRPr="00EA1F5C" w:rsidRDefault="007F7D3F" w:rsidP="000E7874">
            <w:pPr>
              <w:spacing w:after="0" w:line="240" w:lineRule="auto"/>
              <w:rPr>
                <w:rFonts w:ascii="Gill Sans MT" w:eastAsia="Times New Roman" w:hAnsi="Gill Sans MT" w:cs="Calibri"/>
                <w:b/>
                <w:bCs/>
                <w:color w:val="000000"/>
                <w:lang w:eastAsia="fr-FR"/>
              </w:rPr>
            </w:pPr>
            <w:r w:rsidRPr="00EA1F5C">
              <w:rPr>
                <w:rFonts w:ascii="Gill Sans MT" w:eastAsia="Times New Roman" w:hAnsi="Gill Sans MT" w:cs="Arial"/>
                <w:b/>
                <w:bCs/>
                <w:color w:val="000000"/>
                <w:lang w:eastAsia="fr-FR"/>
              </w:rPr>
              <w:t> </w:t>
            </w:r>
          </w:p>
        </w:tc>
        <w:tc>
          <w:tcPr>
            <w:tcW w:w="2419" w:type="dxa"/>
            <w:tcBorders>
              <w:top w:val="nil"/>
              <w:left w:val="nil"/>
              <w:bottom w:val="nil"/>
              <w:right w:val="single" w:sz="8" w:space="0" w:color="auto"/>
            </w:tcBorders>
            <w:shd w:val="clear" w:color="auto" w:fill="auto"/>
            <w:vAlign w:val="center"/>
            <w:hideMark/>
          </w:tcPr>
          <w:p w14:paraId="3E11A5C1"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IEPP BROBO</w:t>
            </w:r>
          </w:p>
        </w:tc>
        <w:tc>
          <w:tcPr>
            <w:tcW w:w="3493" w:type="dxa"/>
            <w:tcBorders>
              <w:top w:val="nil"/>
              <w:left w:val="nil"/>
              <w:bottom w:val="single" w:sz="8" w:space="0" w:color="auto"/>
              <w:right w:val="single" w:sz="8" w:space="0" w:color="auto"/>
            </w:tcBorders>
            <w:shd w:val="clear" w:color="auto" w:fill="auto"/>
            <w:vAlign w:val="center"/>
            <w:hideMark/>
          </w:tcPr>
          <w:p w14:paraId="4610BDB2"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EPP DJAMALAKRO</w:t>
            </w:r>
          </w:p>
        </w:tc>
        <w:tc>
          <w:tcPr>
            <w:tcW w:w="2454" w:type="dxa"/>
            <w:tcBorders>
              <w:top w:val="nil"/>
              <w:left w:val="nil"/>
              <w:bottom w:val="single" w:sz="8" w:space="0" w:color="auto"/>
              <w:right w:val="single" w:sz="8" w:space="0" w:color="auto"/>
            </w:tcBorders>
            <w:shd w:val="clear" w:color="auto" w:fill="auto"/>
            <w:vAlign w:val="center"/>
            <w:hideMark/>
          </w:tcPr>
          <w:p w14:paraId="0B4A34AD"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8</w:t>
            </w:r>
          </w:p>
        </w:tc>
      </w:tr>
      <w:tr w:rsidR="007F7D3F" w:rsidRPr="00EA1F5C" w14:paraId="33474680" w14:textId="77777777" w:rsidTr="000E7874">
        <w:trPr>
          <w:trHeight w:val="60"/>
        </w:trPr>
        <w:tc>
          <w:tcPr>
            <w:tcW w:w="1827" w:type="dxa"/>
            <w:tcBorders>
              <w:top w:val="nil"/>
              <w:left w:val="single" w:sz="8" w:space="0" w:color="auto"/>
              <w:bottom w:val="nil"/>
              <w:right w:val="single" w:sz="8" w:space="0" w:color="auto"/>
            </w:tcBorders>
            <w:shd w:val="clear" w:color="auto" w:fill="auto"/>
            <w:vAlign w:val="center"/>
            <w:hideMark/>
          </w:tcPr>
          <w:p w14:paraId="275FA09E" w14:textId="77777777" w:rsidR="007F7D3F" w:rsidRPr="00EA1F5C" w:rsidRDefault="007F7D3F" w:rsidP="000E7874">
            <w:pPr>
              <w:spacing w:after="0" w:line="240" w:lineRule="auto"/>
              <w:rPr>
                <w:rFonts w:ascii="Gill Sans MT" w:eastAsia="Times New Roman" w:hAnsi="Gill Sans MT" w:cs="Calibri"/>
                <w:b/>
                <w:bCs/>
                <w:color w:val="000000"/>
                <w:lang w:eastAsia="fr-FR"/>
              </w:rPr>
            </w:pPr>
            <w:r w:rsidRPr="00EA1F5C">
              <w:rPr>
                <w:rFonts w:ascii="Gill Sans MT" w:eastAsia="Times New Roman" w:hAnsi="Gill Sans MT" w:cs="Arial"/>
                <w:b/>
                <w:bCs/>
                <w:color w:val="000000"/>
                <w:lang w:eastAsia="fr-FR"/>
              </w:rPr>
              <w:t> </w:t>
            </w:r>
          </w:p>
        </w:tc>
        <w:tc>
          <w:tcPr>
            <w:tcW w:w="2419" w:type="dxa"/>
            <w:tcBorders>
              <w:top w:val="nil"/>
              <w:left w:val="nil"/>
              <w:bottom w:val="nil"/>
              <w:right w:val="single" w:sz="8" w:space="0" w:color="auto"/>
            </w:tcBorders>
            <w:shd w:val="clear" w:color="auto" w:fill="auto"/>
            <w:vAlign w:val="center"/>
            <w:hideMark/>
          </w:tcPr>
          <w:p w14:paraId="1AA18F1D"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 </w:t>
            </w:r>
          </w:p>
        </w:tc>
        <w:tc>
          <w:tcPr>
            <w:tcW w:w="3493" w:type="dxa"/>
            <w:tcBorders>
              <w:top w:val="nil"/>
              <w:left w:val="nil"/>
              <w:bottom w:val="single" w:sz="8" w:space="0" w:color="auto"/>
              <w:right w:val="single" w:sz="8" w:space="0" w:color="auto"/>
            </w:tcBorders>
            <w:shd w:val="clear" w:color="auto" w:fill="auto"/>
            <w:vAlign w:val="center"/>
            <w:hideMark/>
          </w:tcPr>
          <w:p w14:paraId="42FC0A7A"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EPP KOUNDANOU 2</w:t>
            </w:r>
          </w:p>
        </w:tc>
        <w:tc>
          <w:tcPr>
            <w:tcW w:w="2454" w:type="dxa"/>
            <w:tcBorders>
              <w:top w:val="nil"/>
              <w:left w:val="nil"/>
              <w:bottom w:val="single" w:sz="8" w:space="0" w:color="auto"/>
              <w:right w:val="single" w:sz="8" w:space="0" w:color="auto"/>
            </w:tcBorders>
            <w:shd w:val="clear" w:color="auto" w:fill="auto"/>
            <w:vAlign w:val="center"/>
            <w:hideMark/>
          </w:tcPr>
          <w:p w14:paraId="5A2AB3F9"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8</w:t>
            </w:r>
          </w:p>
        </w:tc>
      </w:tr>
      <w:tr w:rsidR="007F7D3F" w:rsidRPr="00EA1F5C" w14:paraId="752C5EE2" w14:textId="77777777" w:rsidTr="000E7874">
        <w:trPr>
          <w:trHeight w:val="60"/>
        </w:trPr>
        <w:tc>
          <w:tcPr>
            <w:tcW w:w="1827" w:type="dxa"/>
            <w:tcBorders>
              <w:top w:val="nil"/>
              <w:left w:val="single" w:sz="8" w:space="0" w:color="auto"/>
              <w:bottom w:val="nil"/>
              <w:right w:val="single" w:sz="8" w:space="0" w:color="auto"/>
            </w:tcBorders>
            <w:shd w:val="clear" w:color="auto" w:fill="auto"/>
            <w:vAlign w:val="center"/>
            <w:hideMark/>
          </w:tcPr>
          <w:p w14:paraId="50687DAE" w14:textId="77777777" w:rsidR="007F7D3F" w:rsidRPr="00EA1F5C" w:rsidRDefault="007F7D3F" w:rsidP="000E7874">
            <w:pPr>
              <w:spacing w:after="0" w:line="240" w:lineRule="auto"/>
              <w:rPr>
                <w:rFonts w:ascii="Gill Sans MT" w:eastAsia="Times New Roman" w:hAnsi="Gill Sans MT" w:cs="Calibri"/>
                <w:b/>
                <w:bCs/>
                <w:color w:val="000000"/>
                <w:lang w:eastAsia="fr-FR"/>
              </w:rPr>
            </w:pPr>
            <w:r w:rsidRPr="00EA1F5C">
              <w:rPr>
                <w:rFonts w:ascii="Gill Sans MT" w:eastAsia="Times New Roman" w:hAnsi="Gill Sans MT" w:cs="Arial"/>
                <w:b/>
                <w:bCs/>
                <w:color w:val="000000"/>
                <w:lang w:eastAsia="fr-FR"/>
              </w:rPr>
              <w:t> </w:t>
            </w:r>
          </w:p>
        </w:tc>
        <w:tc>
          <w:tcPr>
            <w:tcW w:w="2419" w:type="dxa"/>
            <w:tcBorders>
              <w:top w:val="nil"/>
              <w:left w:val="nil"/>
              <w:bottom w:val="nil"/>
              <w:right w:val="single" w:sz="8" w:space="0" w:color="auto"/>
            </w:tcBorders>
            <w:shd w:val="clear" w:color="auto" w:fill="auto"/>
            <w:vAlign w:val="center"/>
          </w:tcPr>
          <w:p w14:paraId="53AA6C9A"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p>
        </w:tc>
        <w:tc>
          <w:tcPr>
            <w:tcW w:w="3493" w:type="dxa"/>
            <w:tcBorders>
              <w:top w:val="nil"/>
              <w:left w:val="nil"/>
              <w:bottom w:val="single" w:sz="8" w:space="0" w:color="auto"/>
              <w:right w:val="single" w:sz="8" w:space="0" w:color="auto"/>
            </w:tcBorders>
            <w:shd w:val="clear" w:color="auto" w:fill="auto"/>
            <w:vAlign w:val="center"/>
            <w:hideMark/>
          </w:tcPr>
          <w:p w14:paraId="4C153B78"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EPP KPEKEKRO</w:t>
            </w:r>
          </w:p>
        </w:tc>
        <w:tc>
          <w:tcPr>
            <w:tcW w:w="2454" w:type="dxa"/>
            <w:tcBorders>
              <w:top w:val="nil"/>
              <w:left w:val="nil"/>
              <w:bottom w:val="single" w:sz="8" w:space="0" w:color="auto"/>
              <w:right w:val="single" w:sz="8" w:space="0" w:color="auto"/>
            </w:tcBorders>
            <w:shd w:val="clear" w:color="auto" w:fill="auto"/>
            <w:vAlign w:val="center"/>
            <w:hideMark/>
          </w:tcPr>
          <w:p w14:paraId="6597372B"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8</w:t>
            </w:r>
          </w:p>
        </w:tc>
      </w:tr>
      <w:tr w:rsidR="007F7D3F" w:rsidRPr="00EA1F5C" w14:paraId="67850BBF" w14:textId="77777777" w:rsidTr="000E7874">
        <w:trPr>
          <w:trHeight w:val="60"/>
        </w:trPr>
        <w:tc>
          <w:tcPr>
            <w:tcW w:w="1827" w:type="dxa"/>
            <w:tcBorders>
              <w:top w:val="nil"/>
              <w:left w:val="single" w:sz="8" w:space="0" w:color="auto"/>
              <w:bottom w:val="nil"/>
              <w:right w:val="single" w:sz="8" w:space="0" w:color="auto"/>
            </w:tcBorders>
            <w:shd w:val="clear" w:color="auto" w:fill="auto"/>
            <w:vAlign w:val="center"/>
            <w:hideMark/>
          </w:tcPr>
          <w:p w14:paraId="42410461" w14:textId="77777777" w:rsidR="007F7D3F" w:rsidRPr="00EA1F5C" w:rsidRDefault="007F7D3F" w:rsidP="000E7874">
            <w:pPr>
              <w:spacing w:after="0" w:line="240" w:lineRule="auto"/>
              <w:rPr>
                <w:rFonts w:ascii="Gill Sans MT" w:eastAsia="Times New Roman" w:hAnsi="Gill Sans MT" w:cs="Calibri"/>
                <w:b/>
                <w:bCs/>
                <w:color w:val="000000"/>
                <w:lang w:eastAsia="fr-FR"/>
              </w:rPr>
            </w:pPr>
            <w:r w:rsidRPr="00EA1F5C">
              <w:rPr>
                <w:rFonts w:ascii="Gill Sans MT" w:eastAsia="Times New Roman" w:hAnsi="Gill Sans MT" w:cs="Arial"/>
                <w:b/>
                <w:bCs/>
                <w:color w:val="000000"/>
                <w:lang w:eastAsia="fr-FR"/>
              </w:rPr>
              <w:t> </w:t>
            </w:r>
          </w:p>
        </w:tc>
        <w:tc>
          <w:tcPr>
            <w:tcW w:w="2419" w:type="dxa"/>
            <w:tcBorders>
              <w:top w:val="nil"/>
              <w:left w:val="nil"/>
              <w:bottom w:val="nil"/>
              <w:right w:val="single" w:sz="8" w:space="0" w:color="auto"/>
            </w:tcBorders>
            <w:shd w:val="clear" w:color="auto" w:fill="auto"/>
            <w:hideMark/>
          </w:tcPr>
          <w:p w14:paraId="5351D5E1" w14:textId="77777777" w:rsidR="007F7D3F" w:rsidRPr="00EA1F5C" w:rsidRDefault="007F7D3F" w:rsidP="000E7874">
            <w:pPr>
              <w:spacing w:after="0" w:line="240" w:lineRule="auto"/>
              <w:rPr>
                <w:rFonts w:ascii="Calibri" w:eastAsia="Times New Roman" w:hAnsi="Calibri" w:cs="Calibri"/>
                <w:color w:val="000000"/>
                <w:lang w:eastAsia="fr-FR"/>
              </w:rPr>
            </w:pPr>
            <w:r w:rsidRPr="00EA1F5C">
              <w:rPr>
                <w:rFonts w:ascii="Calibri" w:eastAsia="Times New Roman" w:hAnsi="Calibri" w:cs="Calibri"/>
                <w:color w:val="000000"/>
                <w:lang w:eastAsia="fr-FR"/>
              </w:rPr>
              <w:t> </w:t>
            </w:r>
          </w:p>
        </w:tc>
        <w:tc>
          <w:tcPr>
            <w:tcW w:w="3493" w:type="dxa"/>
            <w:tcBorders>
              <w:top w:val="nil"/>
              <w:left w:val="nil"/>
              <w:bottom w:val="single" w:sz="8" w:space="0" w:color="auto"/>
              <w:right w:val="single" w:sz="8" w:space="0" w:color="auto"/>
            </w:tcBorders>
            <w:shd w:val="clear" w:color="auto" w:fill="auto"/>
            <w:vAlign w:val="center"/>
            <w:hideMark/>
          </w:tcPr>
          <w:p w14:paraId="0586EE03"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EPP LANGBABOKOHOU</w:t>
            </w:r>
          </w:p>
        </w:tc>
        <w:tc>
          <w:tcPr>
            <w:tcW w:w="2454" w:type="dxa"/>
            <w:tcBorders>
              <w:top w:val="nil"/>
              <w:left w:val="nil"/>
              <w:bottom w:val="single" w:sz="8" w:space="0" w:color="auto"/>
              <w:right w:val="single" w:sz="8" w:space="0" w:color="auto"/>
            </w:tcBorders>
            <w:shd w:val="clear" w:color="auto" w:fill="auto"/>
            <w:vAlign w:val="center"/>
            <w:hideMark/>
          </w:tcPr>
          <w:p w14:paraId="24659154"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8</w:t>
            </w:r>
          </w:p>
        </w:tc>
      </w:tr>
      <w:tr w:rsidR="007F7D3F" w:rsidRPr="00EA1F5C" w14:paraId="6AAE5F04" w14:textId="77777777" w:rsidTr="000E7874">
        <w:trPr>
          <w:trHeight w:val="60"/>
        </w:trPr>
        <w:tc>
          <w:tcPr>
            <w:tcW w:w="1827" w:type="dxa"/>
            <w:tcBorders>
              <w:top w:val="nil"/>
              <w:left w:val="single" w:sz="8" w:space="0" w:color="auto"/>
              <w:bottom w:val="nil"/>
              <w:right w:val="single" w:sz="8" w:space="0" w:color="auto"/>
            </w:tcBorders>
            <w:shd w:val="clear" w:color="auto" w:fill="auto"/>
            <w:vAlign w:val="center"/>
            <w:hideMark/>
          </w:tcPr>
          <w:p w14:paraId="76207C1E" w14:textId="77777777" w:rsidR="007F7D3F" w:rsidRPr="00EA1F5C" w:rsidRDefault="007F7D3F" w:rsidP="000E7874">
            <w:pPr>
              <w:spacing w:after="0" w:line="240" w:lineRule="auto"/>
              <w:rPr>
                <w:rFonts w:ascii="Gill Sans MT" w:eastAsia="Times New Roman" w:hAnsi="Gill Sans MT" w:cs="Calibri"/>
                <w:b/>
                <w:bCs/>
                <w:color w:val="000000"/>
                <w:lang w:eastAsia="fr-FR"/>
              </w:rPr>
            </w:pPr>
          </w:p>
        </w:tc>
        <w:tc>
          <w:tcPr>
            <w:tcW w:w="2419" w:type="dxa"/>
            <w:tcBorders>
              <w:top w:val="nil"/>
              <w:left w:val="nil"/>
              <w:bottom w:val="nil"/>
              <w:right w:val="single" w:sz="8" w:space="0" w:color="auto"/>
            </w:tcBorders>
            <w:shd w:val="clear" w:color="auto" w:fill="auto"/>
            <w:hideMark/>
          </w:tcPr>
          <w:p w14:paraId="57469404" w14:textId="77777777" w:rsidR="007F7D3F" w:rsidRPr="00EA1F5C" w:rsidRDefault="007F7D3F" w:rsidP="000E7874">
            <w:pPr>
              <w:spacing w:after="0" w:line="240" w:lineRule="auto"/>
              <w:rPr>
                <w:rFonts w:ascii="Calibri" w:eastAsia="Times New Roman" w:hAnsi="Calibri" w:cs="Calibri"/>
                <w:color w:val="000000"/>
                <w:lang w:eastAsia="fr-FR"/>
              </w:rPr>
            </w:pPr>
            <w:r w:rsidRPr="00EA1F5C">
              <w:rPr>
                <w:rFonts w:ascii="Calibri" w:eastAsia="Times New Roman" w:hAnsi="Calibri" w:cs="Calibri"/>
                <w:color w:val="000000"/>
                <w:lang w:eastAsia="fr-FR"/>
              </w:rPr>
              <w:t> </w:t>
            </w:r>
          </w:p>
        </w:tc>
        <w:tc>
          <w:tcPr>
            <w:tcW w:w="3493" w:type="dxa"/>
            <w:tcBorders>
              <w:top w:val="nil"/>
              <w:left w:val="nil"/>
              <w:bottom w:val="single" w:sz="8" w:space="0" w:color="auto"/>
              <w:right w:val="single" w:sz="8" w:space="0" w:color="auto"/>
            </w:tcBorders>
            <w:shd w:val="clear" w:color="auto" w:fill="auto"/>
            <w:vAlign w:val="center"/>
            <w:hideMark/>
          </w:tcPr>
          <w:p w14:paraId="49A946E1"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EPP SOMELASSOU</w:t>
            </w:r>
          </w:p>
        </w:tc>
        <w:tc>
          <w:tcPr>
            <w:tcW w:w="2454" w:type="dxa"/>
            <w:tcBorders>
              <w:top w:val="nil"/>
              <w:left w:val="nil"/>
              <w:bottom w:val="single" w:sz="8" w:space="0" w:color="auto"/>
              <w:right w:val="single" w:sz="8" w:space="0" w:color="auto"/>
            </w:tcBorders>
            <w:shd w:val="clear" w:color="auto" w:fill="auto"/>
            <w:vAlign w:val="center"/>
            <w:hideMark/>
          </w:tcPr>
          <w:p w14:paraId="7E10EF04"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8</w:t>
            </w:r>
          </w:p>
        </w:tc>
      </w:tr>
      <w:tr w:rsidR="007F7D3F" w:rsidRPr="00EA1F5C" w14:paraId="48BF32EF" w14:textId="77777777" w:rsidTr="000E7874">
        <w:trPr>
          <w:trHeight w:val="60"/>
        </w:trPr>
        <w:tc>
          <w:tcPr>
            <w:tcW w:w="1827" w:type="dxa"/>
            <w:tcBorders>
              <w:top w:val="nil"/>
              <w:left w:val="single" w:sz="8" w:space="0" w:color="auto"/>
              <w:bottom w:val="nil"/>
              <w:right w:val="single" w:sz="8" w:space="0" w:color="auto"/>
            </w:tcBorders>
            <w:shd w:val="clear" w:color="auto" w:fill="auto"/>
            <w:vAlign w:val="center"/>
            <w:hideMark/>
          </w:tcPr>
          <w:p w14:paraId="3E801251" w14:textId="77777777" w:rsidR="007F7D3F" w:rsidRPr="00EA1F5C" w:rsidRDefault="007F7D3F" w:rsidP="000E7874">
            <w:pPr>
              <w:spacing w:after="0" w:line="240" w:lineRule="auto"/>
              <w:rPr>
                <w:rFonts w:ascii="Gill Sans MT" w:eastAsia="Times New Roman" w:hAnsi="Gill Sans MT" w:cs="Calibri"/>
                <w:b/>
                <w:bCs/>
                <w:color w:val="000000"/>
                <w:lang w:eastAsia="fr-FR"/>
              </w:rPr>
            </w:pPr>
            <w:r w:rsidRPr="00EA1F5C">
              <w:rPr>
                <w:rFonts w:ascii="Gill Sans MT" w:eastAsia="Times New Roman" w:hAnsi="Gill Sans MT" w:cs="Arial"/>
                <w:b/>
                <w:bCs/>
                <w:color w:val="000000"/>
                <w:lang w:eastAsia="fr-FR"/>
              </w:rPr>
              <w:t> </w:t>
            </w:r>
          </w:p>
        </w:tc>
        <w:tc>
          <w:tcPr>
            <w:tcW w:w="2419" w:type="dxa"/>
            <w:tcBorders>
              <w:top w:val="nil"/>
              <w:left w:val="nil"/>
              <w:bottom w:val="single" w:sz="8" w:space="0" w:color="auto"/>
              <w:right w:val="single" w:sz="8" w:space="0" w:color="auto"/>
            </w:tcBorders>
            <w:shd w:val="clear" w:color="auto" w:fill="auto"/>
            <w:hideMark/>
          </w:tcPr>
          <w:p w14:paraId="524B7C8D" w14:textId="77777777" w:rsidR="007F7D3F" w:rsidRPr="00EA1F5C" w:rsidRDefault="007F7D3F" w:rsidP="000E7874">
            <w:pPr>
              <w:spacing w:after="0" w:line="240" w:lineRule="auto"/>
              <w:rPr>
                <w:rFonts w:ascii="Calibri" w:eastAsia="Times New Roman" w:hAnsi="Calibri" w:cs="Calibri"/>
                <w:color w:val="000000"/>
                <w:lang w:eastAsia="fr-FR"/>
              </w:rPr>
            </w:pPr>
            <w:r w:rsidRPr="00EA1F5C">
              <w:rPr>
                <w:rFonts w:ascii="Calibri" w:eastAsia="Times New Roman" w:hAnsi="Calibri" w:cs="Calibri"/>
                <w:color w:val="000000"/>
                <w:lang w:eastAsia="fr-FR"/>
              </w:rPr>
              <w:t> </w:t>
            </w:r>
          </w:p>
        </w:tc>
        <w:tc>
          <w:tcPr>
            <w:tcW w:w="3493" w:type="dxa"/>
            <w:tcBorders>
              <w:top w:val="nil"/>
              <w:left w:val="nil"/>
              <w:bottom w:val="single" w:sz="8" w:space="0" w:color="auto"/>
              <w:right w:val="single" w:sz="8" w:space="0" w:color="auto"/>
            </w:tcBorders>
            <w:shd w:val="clear" w:color="auto" w:fill="auto"/>
            <w:vAlign w:val="center"/>
            <w:hideMark/>
          </w:tcPr>
          <w:p w14:paraId="34F5FFDF"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EPP YAO AMOINKRO</w:t>
            </w:r>
          </w:p>
        </w:tc>
        <w:tc>
          <w:tcPr>
            <w:tcW w:w="2454" w:type="dxa"/>
            <w:tcBorders>
              <w:top w:val="nil"/>
              <w:left w:val="nil"/>
              <w:bottom w:val="single" w:sz="8" w:space="0" w:color="auto"/>
              <w:right w:val="single" w:sz="8" w:space="0" w:color="auto"/>
            </w:tcBorders>
            <w:shd w:val="clear" w:color="auto" w:fill="auto"/>
            <w:vAlign w:val="center"/>
            <w:hideMark/>
          </w:tcPr>
          <w:p w14:paraId="5C65CEE6"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8</w:t>
            </w:r>
          </w:p>
        </w:tc>
      </w:tr>
      <w:tr w:rsidR="007F7D3F" w:rsidRPr="00EA1F5C" w14:paraId="011EA9FC" w14:textId="77777777" w:rsidTr="000E7874">
        <w:trPr>
          <w:trHeight w:val="60"/>
        </w:trPr>
        <w:tc>
          <w:tcPr>
            <w:tcW w:w="1827" w:type="dxa"/>
            <w:tcBorders>
              <w:top w:val="nil"/>
              <w:left w:val="single" w:sz="8" w:space="0" w:color="auto"/>
              <w:bottom w:val="nil"/>
              <w:right w:val="single" w:sz="8" w:space="0" w:color="auto"/>
            </w:tcBorders>
            <w:shd w:val="clear" w:color="auto" w:fill="auto"/>
            <w:vAlign w:val="center"/>
            <w:hideMark/>
          </w:tcPr>
          <w:p w14:paraId="6A11CB72" w14:textId="77777777" w:rsidR="007F7D3F" w:rsidRPr="00EA1F5C" w:rsidRDefault="007F7D3F" w:rsidP="000E7874">
            <w:pPr>
              <w:spacing w:after="0" w:line="240" w:lineRule="auto"/>
              <w:rPr>
                <w:rFonts w:ascii="Gill Sans MT" w:eastAsia="Times New Roman" w:hAnsi="Gill Sans MT" w:cs="Calibri"/>
                <w:b/>
                <w:bCs/>
                <w:color w:val="000000"/>
                <w:lang w:eastAsia="fr-FR"/>
              </w:rPr>
            </w:pPr>
            <w:r w:rsidRPr="00EA1F5C">
              <w:rPr>
                <w:rFonts w:ascii="Gill Sans MT" w:eastAsia="Times New Roman" w:hAnsi="Gill Sans MT" w:cs="Arial"/>
                <w:b/>
                <w:bCs/>
                <w:color w:val="000000"/>
                <w:lang w:eastAsia="fr-FR"/>
              </w:rPr>
              <w:t> </w:t>
            </w:r>
          </w:p>
        </w:tc>
        <w:tc>
          <w:tcPr>
            <w:tcW w:w="5912" w:type="dxa"/>
            <w:gridSpan w:val="2"/>
            <w:tcBorders>
              <w:top w:val="single" w:sz="8" w:space="0" w:color="auto"/>
              <w:left w:val="nil"/>
              <w:bottom w:val="single" w:sz="8" w:space="0" w:color="auto"/>
              <w:right w:val="single" w:sz="8" w:space="0" w:color="000000"/>
            </w:tcBorders>
            <w:shd w:val="clear" w:color="000000" w:fill="4472C4"/>
            <w:vAlign w:val="center"/>
            <w:hideMark/>
          </w:tcPr>
          <w:p w14:paraId="47B6BF56" w14:textId="77777777" w:rsidR="007F7D3F" w:rsidRPr="00EA1F5C" w:rsidRDefault="007F7D3F" w:rsidP="000E7874">
            <w:pPr>
              <w:spacing w:after="0" w:line="240" w:lineRule="auto"/>
              <w:jc w:val="center"/>
              <w:rPr>
                <w:rFonts w:ascii="Gill Sans MT" w:eastAsia="Times New Roman" w:hAnsi="Gill Sans MT" w:cs="Calibri"/>
                <w:b/>
                <w:bCs/>
                <w:color w:val="000000"/>
                <w:sz w:val="24"/>
                <w:szCs w:val="24"/>
                <w:lang w:eastAsia="fr-FR"/>
              </w:rPr>
            </w:pPr>
            <w:r w:rsidRPr="00EA1F5C">
              <w:rPr>
                <w:rFonts w:ascii="Gill Sans MT" w:eastAsia="Times New Roman" w:hAnsi="Gill Sans MT" w:cs="Calibri"/>
                <w:b/>
                <w:bCs/>
                <w:color w:val="000000"/>
                <w:sz w:val="24"/>
                <w:szCs w:val="24"/>
                <w:lang w:eastAsia="fr-FR"/>
              </w:rPr>
              <w:t>TOTAL</w:t>
            </w:r>
          </w:p>
        </w:tc>
        <w:tc>
          <w:tcPr>
            <w:tcW w:w="2454" w:type="dxa"/>
            <w:tcBorders>
              <w:top w:val="nil"/>
              <w:left w:val="nil"/>
              <w:bottom w:val="single" w:sz="8" w:space="0" w:color="auto"/>
              <w:right w:val="single" w:sz="8" w:space="0" w:color="auto"/>
            </w:tcBorders>
            <w:shd w:val="clear" w:color="auto" w:fill="auto"/>
            <w:vAlign w:val="center"/>
            <w:hideMark/>
          </w:tcPr>
          <w:p w14:paraId="48D727CC" w14:textId="77777777" w:rsidR="007F7D3F" w:rsidRPr="00EA1F5C" w:rsidRDefault="007F7D3F" w:rsidP="000E7874">
            <w:pPr>
              <w:spacing w:after="0" w:line="240" w:lineRule="auto"/>
              <w:jc w:val="center"/>
              <w:rPr>
                <w:rFonts w:ascii="Gill Sans MT" w:eastAsia="Times New Roman" w:hAnsi="Gill Sans MT" w:cs="Calibri"/>
                <w:b/>
                <w:bCs/>
                <w:color w:val="000000"/>
                <w:sz w:val="24"/>
                <w:szCs w:val="24"/>
                <w:lang w:eastAsia="fr-FR"/>
              </w:rPr>
            </w:pPr>
            <w:r w:rsidRPr="00EA1F5C">
              <w:rPr>
                <w:rFonts w:ascii="Gill Sans MT" w:eastAsia="Times New Roman" w:hAnsi="Gill Sans MT" w:cs="Calibri"/>
                <w:b/>
                <w:bCs/>
                <w:color w:val="000000"/>
                <w:sz w:val="24"/>
                <w:szCs w:val="24"/>
                <w:lang w:eastAsia="fr-FR"/>
              </w:rPr>
              <w:t>72</w:t>
            </w:r>
          </w:p>
        </w:tc>
      </w:tr>
      <w:tr w:rsidR="007F7D3F" w:rsidRPr="00EA1F5C" w14:paraId="1E610876" w14:textId="77777777" w:rsidTr="000E7874">
        <w:trPr>
          <w:trHeight w:val="60"/>
        </w:trPr>
        <w:tc>
          <w:tcPr>
            <w:tcW w:w="1827" w:type="dxa"/>
            <w:tcBorders>
              <w:top w:val="nil"/>
              <w:left w:val="single" w:sz="8" w:space="0" w:color="auto"/>
              <w:bottom w:val="nil"/>
              <w:right w:val="single" w:sz="8" w:space="0" w:color="auto"/>
            </w:tcBorders>
            <w:shd w:val="clear" w:color="auto" w:fill="auto"/>
            <w:vAlign w:val="center"/>
            <w:hideMark/>
          </w:tcPr>
          <w:p w14:paraId="106BD91B" w14:textId="77777777" w:rsidR="007F7D3F" w:rsidRPr="00EA1F5C" w:rsidRDefault="007F7D3F" w:rsidP="000E7874">
            <w:pPr>
              <w:spacing w:after="0" w:line="240" w:lineRule="auto"/>
              <w:rPr>
                <w:rFonts w:ascii="Gill Sans MT" w:eastAsia="Times New Roman" w:hAnsi="Gill Sans MT" w:cs="Calibri"/>
                <w:b/>
                <w:bCs/>
                <w:color w:val="000000"/>
                <w:lang w:eastAsia="fr-FR"/>
              </w:rPr>
            </w:pPr>
            <w:r w:rsidRPr="00EA1F5C">
              <w:rPr>
                <w:rFonts w:ascii="Gill Sans MT" w:eastAsia="Times New Roman" w:hAnsi="Gill Sans MT" w:cs="Arial"/>
                <w:b/>
                <w:bCs/>
                <w:color w:val="000000"/>
                <w:lang w:eastAsia="fr-FR"/>
              </w:rPr>
              <w:t> </w:t>
            </w:r>
          </w:p>
        </w:tc>
        <w:tc>
          <w:tcPr>
            <w:tcW w:w="2419" w:type="dxa"/>
            <w:tcBorders>
              <w:top w:val="nil"/>
              <w:left w:val="nil"/>
              <w:bottom w:val="nil"/>
              <w:right w:val="single" w:sz="8" w:space="0" w:color="auto"/>
            </w:tcBorders>
            <w:shd w:val="clear" w:color="auto" w:fill="auto"/>
            <w:vAlign w:val="center"/>
            <w:hideMark/>
          </w:tcPr>
          <w:p w14:paraId="147488E6"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 </w:t>
            </w:r>
          </w:p>
        </w:tc>
        <w:tc>
          <w:tcPr>
            <w:tcW w:w="3493" w:type="dxa"/>
            <w:tcBorders>
              <w:top w:val="nil"/>
              <w:left w:val="nil"/>
              <w:bottom w:val="single" w:sz="8" w:space="0" w:color="auto"/>
              <w:right w:val="single" w:sz="8" w:space="0" w:color="auto"/>
            </w:tcBorders>
            <w:shd w:val="clear" w:color="auto" w:fill="auto"/>
            <w:vAlign w:val="center"/>
            <w:hideMark/>
          </w:tcPr>
          <w:p w14:paraId="55B4A559"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EPP DJEBONOUA 1</w:t>
            </w:r>
          </w:p>
        </w:tc>
        <w:tc>
          <w:tcPr>
            <w:tcW w:w="2454" w:type="dxa"/>
            <w:tcBorders>
              <w:top w:val="nil"/>
              <w:left w:val="nil"/>
              <w:bottom w:val="single" w:sz="8" w:space="0" w:color="auto"/>
              <w:right w:val="single" w:sz="8" w:space="0" w:color="auto"/>
            </w:tcBorders>
            <w:shd w:val="clear" w:color="auto" w:fill="auto"/>
            <w:vAlign w:val="center"/>
            <w:hideMark/>
          </w:tcPr>
          <w:p w14:paraId="0E383BF6"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8</w:t>
            </w:r>
          </w:p>
        </w:tc>
      </w:tr>
      <w:tr w:rsidR="007F7D3F" w:rsidRPr="00EA1F5C" w14:paraId="7BCE5E15" w14:textId="77777777" w:rsidTr="000E7874">
        <w:trPr>
          <w:trHeight w:val="111"/>
        </w:trPr>
        <w:tc>
          <w:tcPr>
            <w:tcW w:w="1827" w:type="dxa"/>
            <w:tcBorders>
              <w:top w:val="nil"/>
              <w:left w:val="single" w:sz="8" w:space="0" w:color="auto"/>
              <w:bottom w:val="nil"/>
              <w:right w:val="single" w:sz="8" w:space="0" w:color="auto"/>
            </w:tcBorders>
            <w:shd w:val="clear" w:color="auto" w:fill="auto"/>
            <w:vAlign w:val="center"/>
            <w:hideMark/>
          </w:tcPr>
          <w:p w14:paraId="0B8E6446" w14:textId="77777777" w:rsidR="007F7D3F" w:rsidRPr="00EA1F5C" w:rsidRDefault="007F7D3F" w:rsidP="000E7874">
            <w:pPr>
              <w:spacing w:after="0" w:line="240" w:lineRule="auto"/>
              <w:rPr>
                <w:rFonts w:ascii="Gill Sans MT" w:eastAsia="Times New Roman" w:hAnsi="Gill Sans MT" w:cs="Calibri"/>
                <w:b/>
                <w:bCs/>
                <w:color w:val="000000"/>
                <w:lang w:eastAsia="fr-FR"/>
              </w:rPr>
            </w:pPr>
            <w:r w:rsidRPr="00EA1F5C">
              <w:rPr>
                <w:rFonts w:ascii="Gill Sans MT" w:eastAsia="Times New Roman" w:hAnsi="Gill Sans MT" w:cs="Arial"/>
                <w:b/>
                <w:bCs/>
                <w:color w:val="000000"/>
                <w:lang w:eastAsia="fr-FR"/>
              </w:rPr>
              <w:t> </w:t>
            </w:r>
          </w:p>
        </w:tc>
        <w:tc>
          <w:tcPr>
            <w:tcW w:w="2419" w:type="dxa"/>
            <w:tcBorders>
              <w:top w:val="nil"/>
              <w:left w:val="nil"/>
              <w:bottom w:val="nil"/>
              <w:right w:val="single" w:sz="8" w:space="0" w:color="auto"/>
            </w:tcBorders>
            <w:shd w:val="clear" w:color="auto" w:fill="auto"/>
            <w:vAlign w:val="center"/>
            <w:hideMark/>
          </w:tcPr>
          <w:p w14:paraId="70A976E4"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 </w:t>
            </w:r>
          </w:p>
        </w:tc>
        <w:tc>
          <w:tcPr>
            <w:tcW w:w="3493" w:type="dxa"/>
            <w:tcBorders>
              <w:top w:val="nil"/>
              <w:left w:val="nil"/>
              <w:bottom w:val="single" w:sz="8" w:space="0" w:color="auto"/>
              <w:right w:val="single" w:sz="8" w:space="0" w:color="auto"/>
            </w:tcBorders>
            <w:shd w:val="clear" w:color="auto" w:fill="auto"/>
            <w:vAlign w:val="center"/>
            <w:hideMark/>
          </w:tcPr>
          <w:p w14:paraId="30430223"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EPP KONAN N'DRI ALBERT 1</w:t>
            </w:r>
          </w:p>
        </w:tc>
        <w:tc>
          <w:tcPr>
            <w:tcW w:w="2454" w:type="dxa"/>
            <w:tcBorders>
              <w:top w:val="nil"/>
              <w:left w:val="nil"/>
              <w:bottom w:val="single" w:sz="8" w:space="0" w:color="auto"/>
              <w:right w:val="single" w:sz="8" w:space="0" w:color="auto"/>
            </w:tcBorders>
            <w:shd w:val="clear" w:color="auto" w:fill="auto"/>
            <w:vAlign w:val="center"/>
            <w:hideMark/>
          </w:tcPr>
          <w:p w14:paraId="15B5D58E"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8</w:t>
            </w:r>
          </w:p>
        </w:tc>
      </w:tr>
      <w:tr w:rsidR="007F7D3F" w:rsidRPr="00EA1F5C" w14:paraId="4FF84E91" w14:textId="77777777" w:rsidTr="000E7874">
        <w:trPr>
          <w:trHeight w:val="60"/>
        </w:trPr>
        <w:tc>
          <w:tcPr>
            <w:tcW w:w="1827" w:type="dxa"/>
            <w:tcBorders>
              <w:top w:val="nil"/>
              <w:left w:val="single" w:sz="8" w:space="0" w:color="auto"/>
              <w:bottom w:val="nil"/>
              <w:right w:val="single" w:sz="8" w:space="0" w:color="auto"/>
            </w:tcBorders>
            <w:shd w:val="clear" w:color="auto" w:fill="auto"/>
            <w:vAlign w:val="center"/>
            <w:hideMark/>
          </w:tcPr>
          <w:p w14:paraId="36FC3FFE" w14:textId="77777777" w:rsidR="007F7D3F" w:rsidRPr="00EA1F5C" w:rsidRDefault="007F7D3F" w:rsidP="000E7874">
            <w:pPr>
              <w:spacing w:after="0" w:line="240" w:lineRule="auto"/>
              <w:rPr>
                <w:rFonts w:ascii="Gill Sans MT" w:eastAsia="Times New Roman" w:hAnsi="Gill Sans MT" w:cs="Calibri"/>
                <w:b/>
                <w:bCs/>
                <w:color w:val="000000"/>
                <w:lang w:eastAsia="fr-FR"/>
              </w:rPr>
            </w:pPr>
            <w:r w:rsidRPr="00EA1F5C">
              <w:rPr>
                <w:rFonts w:ascii="Gill Sans MT" w:eastAsia="Times New Roman" w:hAnsi="Gill Sans MT" w:cs="Arial"/>
                <w:b/>
                <w:bCs/>
                <w:color w:val="000000"/>
                <w:lang w:eastAsia="fr-FR"/>
              </w:rPr>
              <w:t> </w:t>
            </w:r>
          </w:p>
        </w:tc>
        <w:tc>
          <w:tcPr>
            <w:tcW w:w="2419" w:type="dxa"/>
            <w:tcBorders>
              <w:top w:val="nil"/>
              <w:left w:val="nil"/>
              <w:bottom w:val="nil"/>
              <w:right w:val="single" w:sz="8" w:space="0" w:color="auto"/>
            </w:tcBorders>
            <w:shd w:val="clear" w:color="auto" w:fill="auto"/>
            <w:vAlign w:val="center"/>
            <w:hideMark/>
          </w:tcPr>
          <w:p w14:paraId="062FD090" w14:textId="77777777" w:rsidR="007F7D3F" w:rsidRPr="00EA1F5C" w:rsidRDefault="007F7D3F" w:rsidP="000E7874">
            <w:pPr>
              <w:spacing w:after="0" w:line="240" w:lineRule="auto"/>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 </w:t>
            </w:r>
          </w:p>
        </w:tc>
        <w:tc>
          <w:tcPr>
            <w:tcW w:w="3493" w:type="dxa"/>
            <w:tcBorders>
              <w:top w:val="nil"/>
              <w:left w:val="nil"/>
              <w:bottom w:val="single" w:sz="8" w:space="0" w:color="auto"/>
              <w:right w:val="single" w:sz="8" w:space="0" w:color="auto"/>
            </w:tcBorders>
            <w:shd w:val="clear" w:color="auto" w:fill="auto"/>
            <w:vAlign w:val="center"/>
            <w:hideMark/>
          </w:tcPr>
          <w:p w14:paraId="7360DD41"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EPP SESSEKRO 1</w:t>
            </w:r>
          </w:p>
        </w:tc>
        <w:tc>
          <w:tcPr>
            <w:tcW w:w="2454" w:type="dxa"/>
            <w:tcBorders>
              <w:top w:val="nil"/>
              <w:left w:val="nil"/>
              <w:bottom w:val="single" w:sz="8" w:space="0" w:color="auto"/>
              <w:right w:val="single" w:sz="8" w:space="0" w:color="auto"/>
            </w:tcBorders>
            <w:shd w:val="clear" w:color="auto" w:fill="auto"/>
            <w:vAlign w:val="center"/>
            <w:hideMark/>
          </w:tcPr>
          <w:p w14:paraId="6615089D"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8</w:t>
            </w:r>
          </w:p>
        </w:tc>
      </w:tr>
      <w:tr w:rsidR="007F7D3F" w:rsidRPr="00EA1F5C" w14:paraId="2257C945" w14:textId="77777777" w:rsidTr="000E7874">
        <w:trPr>
          <w:trHeight w:val="111"/>
        </w:trPr>
        <w:tc>
          <w:tcPr>
            <w:tcW w:w="1827" w:type="dxa"/>
            <w:tcBorders>
              <w:top w:val="nil"/>
              <w:left w:val="single" w:sz="8" w:space="0" w:color="auto"/>
              <w:bottom w:val="nil"/>
              <w:right w:val="single" w:sz="8" w:space="0" w:color="auto"/>
            </w:tcBorders>
            <w:shd w:val="clear" w:color="auto" w:fill="auto"/>
            <w:vAlign w:val="center"/>
            <w:hideMark/>
          </w:tcPr>
          <w:p w14:paraId="03EB0139" w14:textId="77777777" w:rsidR="007F7D3F" w:rsidRPr="00EA1F5C" w:rsidRDefault="007F7D3F" w:rsidP="000E7874">
            <w:pPr>
              <w:spacing w:after="0" w:line="240" w:lineRule="auto"/>
              <w:rPr>
                <w:rFonts w:ascii="Gill Sans MT" w:eastAsia="Times New Roman" w:hAnsi="Gill Sans MT" w:cs="Calibri"/>
                <w:b/>
                <w:bCs/>
                <w:color w:val="000000"/>
                <w:lang w:eastAsia="fr-FR"/>
              </w:rPr>
            </w:pPr>
            <w:r w:rsidRPr="00EA1F5C">
              <w:rPr>
                <w:rFonts w:ascii="Gill Sans MT" w:eastAsia="Times New Roman" w:hAnsi="Gill Sans MT" w:cs="Arial"/>
                <w:b/>
                <w:bCs/>
                <w:color w:val="000000"/>
                <w:lang w:eastAsia="fr-FR"/>
              </w:rPr>
              <w:t> </w:t>
            </w:r>
          </w:p>
        </w:tc>
        <w:tc>
          <w:tcPr>
            <w:tcW w:w="2419" w:type="dxa"/>
            <w:tcBorders>
              <w:top w:val="nil"/>
              <w:left w:val="nil"/>
              <w:bottom w:val="nil"/>
              <w:right w:val="single" w:sz="8" w:space="0" w:color="auto"/>
            </w:tcBorders>
            <w:shd w:val="clear" w:color="auto" w:fill="auto"/>
            <w:vAlign w:val="center"/>
            <w:hideMark/>
          </w:tcPr>
          <w:p w14:paraId="699A9470" w14:textId="77777777" w:rsidR="007F7D3F" w:rsidRPr="00EA1F5C" w:rsidRDefault="007F7D3F" w:rsidP="000E7874">
            <w:pPr>
              <w:spacing w:after="0" w:line="240" w:lineRule="auto"/>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IEPP DJEBONOUA</w:t>
            </w:r>
          </w:p>
        </w:tc>
        <w:tc>
          <w:tcPr>
            <w:tcW w:w="3493" w:type="dxa"/>
            <w:tcBorders>
              <w:top w:val="nil"/>
              <w:left w:val="nil"/>
              <w:bottom w:val="single" w:sz="8" w:space="0" w:color="auto"/>
              <w:right w:val="single" w:sz="8" w:space="0" w:color="auto"/>
            </w:tcBorders>
            <w:shd w:val="clear" w:color="auto" w:fill="auto"/>
            <w:vAlign w:val="center"/>
            <w:hideMark/>
          </w:tcPr>
          <w:p w14:paraId="6A3D7762"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EPP BLEDI-BLESSOU 1</w:t>
            </w:r>
          </w:p>
        </w:tc>
        <w:tc>
          <w:tcPr>
            <w:tcW w:w="2454" w:type="dxa"/>
            <w:tcBorders>
              <w:top w:val="nil"/>
              <w:left w:val="nil"/>
              <w:bottom w:val="single" w:sz="8" w:space="0" w:color="auto"/>
              <w:right w:val="single" w:sz="8" w:space="0" w:color="auto"/>
            </w:tcBorders>
            <w:shd w:val="clear" w:color="auto" w:fill="auto"/>
            <w:vAlign w:val="center"/>
            <w:hideMark/>
          </w:tcPr>
          <w:p w14:paraId="5319DD9E"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8</w:t>
            </w:r>
          </w:p>
        </w:tc>
      </w:tr>
      <w:tr w:rsidR="007F7D3F" w:rsidRPr="00EA1F5C" w14:paraId="5EE43B2D" w14:textId="77777777" w:rsidTr="000E7874">
        <w:trPr>
          <w:trHeight w:val="111"/>
        </w:trPr>
        <w:tc>
          <w:tcPr>
            <w:tcW w:w="1827" w:type="dxa"/>
            <w:tcBorders>
              <w:top w:val="nil"/>
              <w:left w:val="single" w:sz="8" w:space="0" w:color="auto"/>
              <w:bottom w:val="nil"/>
              <w:right w:val="single" w:sz="8" w:space="0" w:color="auto"/>
            </w:tcBorders>
            <w:shd w:val="clear" w:color="auto" w:fill="auto"/>
            <w:vAlign w:val="center"/>
            <w:hideMark/>
          </w:tcPr>
          <w:p w14:paraId="1CD131DD" w14:textId="77777777" w:rsidR="007F7D3F" w:rsidRPr="00EA1F5C" w:rsidRDefault="007F7D3F" w:rsidP="000E7874">
            <w:pPr>
              <w:spacing w:after="0" w:line="240" w:lineRule="auto"/>
              <w:rPr>
                <w:rFonts w:ascii="Gill Sans MT" w:eastAsia="Times New Roman" w:hAnsi="Gill Sans MT" w:cs="Calibri"/>
                <w:b/>
                <w:bCs/>
                <w:color w:val="000000"/>
                <w:lang w:eastAsia="fr-FR"/>
              </w:rPr>
            </w:pPr>
            <w:r w:rsidRPr="00EA1F5C">
              <w:rPr>
                <w:rFonts w:ascii="Gill Sans MT" w:eastAsia="Times New Roman" w:hAnsi="Gill Sans MT" w:cs="Arial"/>
                <w:b/>
                <w:bCs/>
                <w:color w:val="000000"/>
                <w:lang w:eastAsia="fr-FR"/>
              </w:rPr>
              <w:t> </w:t>
            </w:r>
          </w:p>
        </w:tc>
        <w:tc>
          <w:tcPr>
            <w:tcW w:w="2419" w:type="dxa"/>
            <w:tcBorders>
              <w:top w:val="nil"/>
              <w:left w:val="nil"/>
              <w:bottom w:val="nil"/>
              <w:right w:val="single" w:sz="8" w:space="0" w:color="auto"/>
            </w:tcBorders>
            <w:shd w:val="clear" w:color="auto" w:fill="auto"/>
            <w:hideMark/>
          </w:tcPr>
          <w:p w14:paraId="20729DF0" w14:textId="77777777" w:rsidR="007F7D3F" w:rsidRPr="00EA1F5C" w:rsidRDefault="007F7D3F" w:rsidP="000E7874">
            <w:pPr>
              <w:spacing w:after="0" w:line="240" w:lineRule="auto"/>
              <w:rPr>
                <w:rFonts w:ascii="Calibri" w:eastAsia="Times New Roman" w:hAnsi="Calibri" w:cs="Calibri"/>
                <w:color w:val="000000"/>
                <w:lang w:eastAsia="fr-FR"/>
              </w:rPr>
            </w:pPr>
            <w:r w:rsidRPr="00EA1F5C">
              <w:rPr>
                <w:rFonts w:ascii="Calibri" w:eastAsia="Times New Roman" w:hAnsi="Calibri" w:cs="Calibri"/>
                <w:color w:val="000000"/>
                <w:lang w:eastAsia="fr-FR"/>
              </w:rPr>
              <w:t> </w:t>
            </w:r>
          </w:p>
        </w:tc>
        <w:tc>
          <w:tcPr>
            <w:tcW w:w="3493" w:type="dxa"/>
            <w:tcBorders>
              <w:top w:val="nil"/>
              <w:left w:val="nil"/>
              <w:bottom w:val="single" w:sz="8" w:space="0" w:color="auto"/>
              <w:right w:val="single" w:sz="8" w:space="0" w:color="auto"/>
            </w:tcBorders>
            <w:shd w:val="clear" w:color="auto" w:fill="auto"/>
            <w:vAlign w:val="center"/>
            <w:hideMark/>
          </w:tcPr>
          <w:p w14:paraId="6821D1EF" w14:textId="77777777" w:rsidR="007F7D3F" w:rsidRPr="00631D88" w:rsidRDefault="007F7D3F" w:rsidP="000E7874">
            <w:pPr>
              <w:spacing w:after="0" w:line="240" w:lineRule="auto"/>
              <w:jc w:val="center"/>
              <w:rPr>
                <w:rFonts w:ascii="Gill Sans MT" w:eastAsia="Times New Roman" w:hAnsi="Gill Sans MT" w:cs="Calibri"/>
                <w:color w:val="000000"/>
                <w:lang w:val="es-ES" w:eastAsia="fr-FR"/>
              </w:rPr>
            </w:pPr>
            <w:r w:rsidRPr="00631D88">
              <w:rPr>
                <w:rFonts w:ascii="Gill Sans MT" w:eastAsia="Times New Roman" w:hAnsi="Gill Sans MT" w:cs="Arial"/>
                <w:color w:val="000000"/>
                <w:lang w:val="es-ES" w:eastAsia="fr-FR"/>
              </w:rPr>
              <w:t>EPP NANAN KOUADIO KONAN A</w:t>
            </w:r>
          </w:p>
        </w:tc>
        <w:tc>
          <w:tcPr>
            <w:tcW w:w="2454" w:type="dxa"/>
            <w:tcBorders>
              <w:top w:val="nil"/>
              <w:left w:val="nil"/>
              <w:bottom w:val="single" w:sz="8" w:space="0" w:color="auto"/>
              <w:right w:val="single" w:sz="8" w:space="0" w:color="auto"/>
            </w:tcBorders>
            <w:shd w:val="clear" w:color="auto" w:fill="auto"/>
            <w:vAlign w:val="center"/>
            <w:hideMark/>
          </w:tcPr>
          <w:p w14:paraId="747F9E2E"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8</w:t>
            </w:r>
          </w:p>
        </w:tc>
      </w:tr>
      <w:tr w:rsidR="007F7D3F" w:rsidRPr="00EA1F5C" w14:paraId="55831CCE" w14:textId="77777777" w:rsidTr="000E7874">
        <w:trPr>
          <w:trHeight w:val="60"/>
        </w:trPr>
        <w:tc>
          <w:tcPr>
            <w:tcW w:w="1827" w:type="dxa"/>
            <w:tcBorders>
              <w:top w:val="nil"/>
              <w:left w:val="single" w:sz="8" w:space="0" w:color="auto"/>
              <w:bottom w:val="nil"/>
              <w:right w:val="single" w:sz="8" w:space="0" w:color="auto"/>
            </w:tcBorders>
            <w:shd w:val="clear" w:color="auto" w:fill="auto"/>
            <w:vAlign w:val="center"/>
            <w:hideMark/>
          </w:tcPr>
          <w:p w14:paraId="74BF1FE9" w14:textId="77777777" w:rsidR="007F7D3F" w:rsidRPr="00EA1F5C" w:rsidRDefault="007F7D3F" w:rsidP="000E7874">
            <w:pPr>
              <w:spacing w:after="0" w:line="240" w:lineRule="auto"/>
              <w:rPr>
                <w:rFonts w:ascii="Gill Sans MT" w:eastAsia="Times New Roman" w:hAnsi="Gill Sans MT" w:cs="Calibri"/>
                <w:b/>
                <w:bCs/>
                <w:color w:val="000000"/>
                <w:lang w:eastAsia="fr-FR"/>
              </w:rPr>
            </w:pPr>
            <w:r w:rsidRPr="00EA1F5C">
              <w:rPr>
                <w:rFonts w:ascii="Gill Sans MT" w:eastAsia="Times New Roman" w:hAnsi="Gill Sans MT" w:cs="Arial"/>
                <w:b/>
                <w:bCs/>
                <w:color w:val="000000"/>
                <w:lang w:eastAsia="fr-FR"/>
              </w:rPr>
              <w:t> </w:t>
            </w:r>
          </w:p>
        </w:tc>
        <w:tc>
          <w:tcPr>
            <w:tcW w:w="2419" w:type="dxa"/>
            <w:tcBorders>
              <w:top w:val="nil"/>
              <w:left w:val="nil"/>
              <w:bottom w:val="nil"/>
              <w:right w:val="single" w:sz="8" w:space="0" w:color="auto"/>
            </w:tcBorders>
            <w:shd w:val="clear" w:color="auto" w:fill="auto"/>
            <w:hideMark/>
          </w:tcPr>
          <w:p w14:paraId="6338236E" w14:textId="77777777" w:rsidR="007F7D3F" w:rsidRPr="00EA1F5C" w:rsidRDefault="007F7D3F" w:rsidP="000E7874">
            <w:pPr>
              <w:spacing w:after="0" w:line="240" w:lineRule="auto"/>
              <w:rPr>
                <w:rFonts w:ascii="Calibri" w:eastAsia="Times New Roman" w:hAnsi="Calibri" w:cs="Calibri"/>
                <w:color w:val="000000"/>
                <w:lang w:eastAsia="fr-FR"/>
              </w:rPr>
            </w:pPr>
            <w:r w:rsidRPr="00EA1F5C">
              <w:rPr>
                <w:rFonts w:ascii="Calibri" w:eastAsia="Times New Roman" w:hAnsi="Calibri" w:cs="Calibri"/>
                <w:color w:val="000000"/>
                <w:lang w:eastAsia="fr-FR"/>
              </w:rPr>
              <w:t> </w:t>
            </w:r>
          </w:p>
        </w:tc>
        <w:tc>
          <w:tcPr>
            <w:tcW w:w="3493" w:type="dxa"/>
            <w:tcBorders>
              <w:top w:val="nil"/>
              <w:left w:val="nil"/>
              <w:bottom w:val="single" w:sz="8" w:space="0" w:color="auto"/>
              <w:right w:val="single" w:sz="8" w:space="0" w:color="auto"/>
            </w:tcBorders>
            <w:shd w:val="clear" w:color="auto" w:fill="auto"/>
            <w:vAlign w:val="center"/>
            <w:hideMark/>
          </w:tcPr>
          <w:p w14:paraId="7BB4217A"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val="en-US" w:eastAsia="fr-FR"/>
              </w:rPr>
              <w:t>EPP ASSOUAKRO 1</w:t>
            </w:r>
          </w:p>
        </w:tc>
        <w:tc>
          <w:tcPr>
            <w:tcW w:w="2454" w:type="dxa"/>
            <w:tcBorders>
              <w:top w:val="nil"/>
              <w:left w:val="nil"/>
              <w:bottom w:val="single" w:sz="8" w:space="0" w:color="auto"/>
              <w:right w:val="single" w:sz="8" w:space="0" w:color="auto"/>
            </w:tcBorders>
            <w:shd w:val="clear" w:color="auto" w:fill="auto"/>
            <w:vAlign w:val="center"/>
            <w:hideMark/>
          </w:tcPr>
          <w:p w14:paraId="48754273"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8</w:t>
            </w:r>
          </w:p>
        </w:tc>
      </w:tr>
      <w:tr w:rsidR="007F7D3F" w:rsidRPr="00EA1F5C" w14:paraId="48DB71E3" w14:textId="77777777" w:rsidTr="000E7874">
        <w:trPr>
          <w:trHeight w:val="60"/>
        </w:trPr>
        <w:tc>
          <w:tcPr>
            <w:tcW w:w="1827" w:type="dxa"/>
            <w:tcBorders>
              <w:top w:val="nil"/>
              <w:left w:val="single" w:sz="8" w:space="0" w:color="auto"/>
              <w:bottom w:val="nil"/>
              <w:right w:val="single" w:sz="8" w:space="0" w:color="auto"/>
            </w:tcBorders>
            <w:shd w:val="clear" w:color="auto" w:fill="auto"/>
            <w:vAlign w:val="center"/>
            <w:hideMark/>
          </w:tcPr>
          <w:p w14:paraId="21F4DB50" w14:textId="77777777" w:rsidR="007F7D3F" w:rsidRPr="00EA1F5C" w:rsidRDefault="007F7D3F" w:rsidP="000E7874">
            <w:pPr>
              <w:spacing w:after="0" w:line="240" w:lineRule="auto"/>
              <w:rPr>
                <w:rFonts w:ascii="Gill Sans MT" w:eastAsia="Times New Roman" w:hAnsi="Gill Sans MT" w:cs="Calibri"/>
                <w:b/>
                <w:bCs/>
                <w:color w:val="000000"/>
                <w:lang w:eastAsia="fr-FR"/>
              </w:rPr>
            </w:pPr>
            <w:r w:rsidRPr="00EA1F5C">
              <w:rPr>
                <w:rFonts w:ascii="Gill Sans MT" w:eastAsia="Times New Roman" w:hAnsi="Gill Sans MT" w:cs="Arial"/>
                <w:b/>
                <w:bCs/>
                <w:color w:val="000000"/>
                <w:lang w:eastAsia="fr-FR"/>
              </w:rPr>
              <w:t> </w:t>
            </w:r>
          </w:p>
        </w:tc>
        <w:tc>
          <w:tcPr>
            <w:tcW w:w="2419" w:type="dxa"/>
            <w:tcBorders>
              <w:top w:val="nil"/>
              <w:left w:val="nil"/>
              <w:bottom w:val="nil"/>
              <w:right w:val="single" w:sz="8" w:space="0" w:color="auto"/>
            </w:tcBorders>
            <w:shd w:val="clear" w:color="auto" w:fill="auto"/>
            <w:hideMark/>
          </w:tcPr>
          <w:p w14:paraId="498E42AF" w14:textId="77777777" w:rsidR="007F7D3F" w:rsidRPr="00EA1F5C" w:rsidRDefault="007F7D3F" w:rsidP="000E7874">
            <w:pPr>
              <w:spacing w:after="0" w:line="240" w:lineRule="auto"/>
              <w:rPr>
                <w:rFonts w:ascii="Calibri" w:eastAsia="Times New Roman" w:hAnsi="Calibri" w:cs="Calibri"/>
                <w:color w:val="000000"/>
                <w:lang w:eastAsia="fr-FR"/>
              </w:rPr>
            </w:pPr>
            <w:r w:rsidRPr="00EA1F5C">
              <w:rPr>
                <w:rFonts w:ascii="Calibri" w:eastAsia="Times New Roman" w:hAnsi="Calibri" w:cs="Calibri"/>
                <w:color w:val="000000"/>
                <w:lang w:eastAsia="fr-FR"/>
              </w:rPr>
              <w:t> </w:t>
            </w:r>
          </w:p>
        </w:tc>
        <w:tc>
          <w:tcPr>
            <w:tcW w:w="3493" w:type="dxa"/>
            <w:tcBorders>
              <w:top w:val="nil"/>
              <w:left w:val="nil"/>
              <w:bottom w:val="single" w:sz="8" w:space="0" w:color="auto"/>
              <w:right w:val="single" w:sz="8" w:space="0" w:color="auto"/>
            </w:tcBorders>
            <w:shd w:val="clear" w:color="auto" w:fill="auto"/>
            <w:vAlign w:val="center"/>
            <w:hideMark/>
          </w:tcPr>
          <w:p w14:paraId="71A11D5F"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val="en-US" w:eastAsia="fr-FR"/>
              </w:rPr>
              <w:t>EPP TOUNGBOKRO</w:t>
            </w:r>
          </w:p>
        </w:tc>
        <w:tc>
          <w:tcPr>
            <w:tcW w:w="2454" w:type="dxa"/>
            <w:tcBorders>
              <w:top w:val="nil"/>
              <w:left w:val="nil"/>
              <w:bottom w:val="single" w:sz="8" w:space="0" w:color="auto"/>
              <w:right w:val="single" w:sz="8" w:space="0" w:color="auto"/>
            </w:tcBorders>
            <w:shd w:val="clear" w:color="auto" w:fill="auto"/>
            <w:vAlign w:val="center"/>
            <w:hideMark/>
          </w:tcPr>
          <w:p w14:paraId="4CF0B1A2"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8</w:t>
            </w:r>
          </w:p>
        </w:tc>
      </w:tr>
      <w:tr w:rsidR="007F7D3F" w:rsidRPr="00EA1F5C" w14:paraId="4ABB20A1" w14:textId="77777777" w:rsidTr="000E7874">
        <w:trPr>
          <w:trHeight w:val="60"/>
        </w:trPr>
        <w:tc>
          <w:tcPr>
            <w:tcW w:w="1827" w:type="dxa"/>
            <w:tcBorders>
              <w:top w:val="nil"/>
              <w:left w:val="single" w:sz="8" w:space="0" w:color="auto"/>
              <w:bottom w:val="nil"/>
              <w:right w:val="single" w:sz="8" w:space="0" w:color="auto"/>
            </w:tcBorders>
            <w:shd w:val="clear" w:color="auto" w:fill="auto"/>
            <w:vAlign w:val="center"/>
            <w:hideMark/>
          </w:tcPr>
          <w:p w14:paraId="25ACE9BB" w14:textId="77777777" w:rsidR="007F7D3F" w:rsidRPr="00EA1F5C" w:rsidRDefault="007F7D3F" w:rsidP="000E7874">
            <w:pPr>
              <w:spacing w:after="0" w:line="240" w:lineRule="auto"/>
              <w:rPr>
                <w:rFonts w:ascii="Gill Sans MT" w:eastAsia="Times New Roman" w:hAnsi="Gill Sans MT" w:cs="Calibri"/>
                <w:b/>
                <w:bCs/>
                <w:color w:val="000000"/>
                <w:lang w:eastAsia="fr-FR"/>
              </w:rPr>
            </w:pPr>
          </w:p>
        </w:tc>
        <w:tc>
          <w:tcPr>
            <w:tcW w:w="2419" w:type="dxa"/>
            <w:tcBorders>
              <w:top w:val="nil"/>
              <w:left w:val="nil"/>
              <w:bottom w:val="nil"/>
              <w:right w:val="single" w:sz="8" w:space="0" w:color="auto"/>
            </w:tcBorders>
            <w:shd w:val="clear" w:color="auto" w:fill="auto"/>
            <w:hideMark/>
          </w:tcPr>
          <w:p w14:paraId="758F83B8" w14:textId="77777777" w:rsidR="007F7D3F" w:rsidRPr="00EA1F5C" w:rsidRDefault="007F7D3F" w:rsidP="000E7874">
            <w:pPr>
              <w:spacing w:after="0" w:line="240" w:lineRule="auto"/>
              <w:rPr>
                <w:rFonts w:ascii="Calibri" w:eastAsia="Times New Roman" w:hAnsi="Calibri" w:cs="Calibri"/>
                <w:color w:val="000000"/>
                <w:lang w:eastAsia="fr-FR"/>
              </w:rPr>
            </w:pPr>
            <w:r w:rsidRPr="00EA1F5C">
              <w:rPr>
                <w:rFonts w:ascii="Calibri" w:eastAsia="Times New Roman" w:hAnsi="Calibri" w:cs="Calibri"/>
                <w:color w:val="000000"/>
                <w:lang w:eastAsia="fr-FR"/>
              </w:rPr>
              <w:t> </w:t>
            </w:r>
          </w:p>
        </w:tc>
        <w:tc>
          <w:tcPr>
            <w:tcW w:w="3493" w:type="dxa"/>
            <w:tcBorders>
              <w:top w:val="nil"/>
              <w:left w:val="nil"/>
              <w:bottom w:val="single" w:sz="8" w:space="0" w:color="auto"/>
              <w:right w:val="single" w:sz="8" w:space="0" w:color="auto"/>
            </w:tcBorders>
            <w:shd w:val="clear" w:color="auto" w:fill="auto"/>
            <w:vAlign w:val="center"/>
            <w:hideMark/>
          </w:tcPr>
          <w:p w14:paraId="1DBD336A"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val="en-US" w:eastAsia="fr-FR"/>
              </w:rPr>
              <w:t>EPP LENGBRE 1</w:t>
            </w:r>
          </w:p>
        </w:tc>
        <w:tc>
          <w:tcPr>
            <w:tcW w:w="2454" w:type="dxa"/>
            <w:tcBorders>
              <w:top w:val="nil"/>
              <w:left w:val="nil"/>
              <w:bottom w:val="single" w:sz="8" w:space="0" w:color="auto"/>
              <w:right w:val="single" w:sz="8" w:space="0" w:color="auto"/>
            </w:tcBorders>
            <w:shd w:val="clear" w:color="auto" w:fill="auto"/>
            <w:vAlign w:val="center"/>
            <w:hideMark/>
          </w:tcPr>
          <w:p w14:paraId="7E6A2FDD"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8</w:t>
            </w:r>
          </w:p>
        </w:tc>
      </w:tr>
      <w:tr w:rsidR="007F7D3F" w:rsidRPr="00EA1F5C" w14:paraId="50577284" w14:textId="77777777" w:rsidTr="000E7874">
        <w:trPr>
          <w:trHeight w:val="60"/>
        </w:trPr>
        <w:tc>
          <w:tcPr>
            <w:tcW w:w="1827" w:type="dxa"/>
            <w:tcBorders>
              <w:top w:val="nil"/>
              <w:left w:val="single" w:sz="8" w:space="0" w:color="auto"/>
              <w:bottom w:val="nil"/>
              <w:right w:val="single" w:sz="8" w:space="0" w:color="auto"/>
            </w:tcBorders>
            <w:shd w:val="clear" w:color="auto" w:fill="auto"/>
            <w:hideMark/>
          </w:tcPr>
          <w:p w14:paraId="07DF9755" w14:textId="77777777" w:rsidR="007F7D3F" w:rsidRPr="00EA1F5C" w:rsidRDefault="007F7D3F" w:rsidP="000E7874">
            <w:pPr>
              <w:spacing w:after="0" w:line="240" w:lineRule="auto"/>
              <w:rPr>
                <w:rFonts w:ascii="Calibri" w:eastAsia="Times New Roman" w:hAnsi="Calibri" w:cs="Calibri"/>
                <w:color w:val="000000"/>
                <w:lang w:eastAsia="fr-FR"/>
              </w:rPr>
            </w:pPr>
            <w:r w:rsidRPr="00EA1F5C">
              <w:rPr>
                <w:rFonts w:ascii="Calibri" w:eastAsia="Times New Roman" w:hAnsi="Calibri" w:cs="Calibri"/>
                <w:color w:val="000000"/>
                <w:lang w:eastAsia="fr-FR"/>
              </w:rPr>
              <w:t> </w:t>
            </w:r>
          </w:p>
        </w:tc>
        <w:tc>
          <w:tcPr>
            <w:tcW w:w="2419" w:type="dxa"/>
            <w:tcBorders>
              <w:top w:val="nil"/>
              <w:left w:val="nil"/>
              <w:bottom w:val="nil"/>
              <w:right w:val="single" w:sz="8" w:space="0" w:color="auto"/>
            </w:tcBorders>
            <w:shd w:val="clear" w:color="auto" w:fill="auto"/>
            <w:hideMark/>
          </w:tcPr>
          <w:p w14:paraId="27BD5F5D" w14:textId="77777777" w:rsidR="007F7D3F" w:rsidRPr="00EA1F5C" w:rsidRDefault="007F7D3F" w:rsidP="000E7874">
            <w:pPr>
              <w:spacing w:after="0" w:line="240" w:lineRule="auto"/>
              <w:rPr>
                <w:rFonts w:ascii="Calibri" w:eastAsia="Times New Roman" w:hAnsi="Calibri" w:cs="Calibri"/>
                <w:color w:val="000000"/>
                <w:lang w:eastAsia="fr-FR"/>
              </w:rPr>
            </w:pPr>
            <w:r w:rsidRPr="00EA1F5C">
              <w:rPr>
                <w:rFonts w:ascii="Calibri" w:eastAsia="Times New Roman" w:hAnsi="Calibri" w:cs="Calibri"/>
                <w:color w:val="000000"/>
                <w:lang w:eastAsia="fr-FR"/>
              </w:rPr>
              <w:t> </w:t>
            </w:r>
          </w:p>
        </w:tc>
        <w:tc>
          <w:tcPr>
            <w:tcW w:w="3493" w:type="dxa"/>
            <w:tcBorders>
              <w:top w:val="nil"/>
              <w:left w:val="nil"/>
              <w:bottom w:val="single" w:sz="8" w:space="0" w:color="auto"/>
              <w:right w:val="single" w:sz="8" w:space="0" w:color="auto"/>
            </w:tcBorders>
            <w:shd w:val="clear" w:color="auto" w:fill="auto"/>
            <w:vAlign w:val="center"/>
            <w:hideMark/>
          </w:tcPr>
          <w:p w14:paraId="27003134"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val="en-US" w:eastAsia="fr-FR"/>
              </w:rPr>
              <w:t>EPP KONZO 1</w:t>
            </w:r>
          </w:p>
        </w:tc>
        <w:tc>
          <w:tcPr>
            <w:tcW w:w="2454" w:type="dxa"/>
            <w:tcBorders>
              <w:top w:val="nil"/>
              <w:left w:val="nil"/>
              <w:bottom w:val="single" w:sz="8" w:space="0" w:color="auto"/>
              <w:right w:val="single" w:sz="8" w:space="0" w:color="auto"/>
            </w:tcBorders>
            <w:shd w:val="clear" w:color="auto" w:fill="auto"/>
            <w:vAlign w:val="center"/>
            <w:hideMark/>
          </w:tcPr>
          <w:p w14:paraId="4D6C5721"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8</w:t>
            </w:r>
          </w:p>
        </w:tc>
      </w:tr>
      <w:tr w:rsidR="007F7D3F" w:rsidRPr="00EA1F5C" w14:paraId="4432A824" w14:textId="77777777" w:rsidTr="000E7874">
        <w:trPr>
          <w:trHeight w:val="60"/>
        </w:trPr>
        <w:tc>
          <w:tcPr>
            <w:tcW w:w="1827" w:type="dxa"/>
            <w:tcBorders>
              <w:top w:val="nil"/>
              <w:left w:val="single" w:sz="8" w:space="0" w:color="auto"/>
              <w:bottom w:val="nil"/>
              <w:right w:val="single" w:sz="8" w:space="0" w:color="auto"/>
            </w:tcBorders>
            <w:shd w:val="clear" w:color="auto" w:fill="auto"/>
            <w:hideMark/>
          </w:tcPr>
          <w:p w14:paraId="45D11083" w14:textId="77777777" w:rsidR="007F7D3F" w:rsidRPr="00EA1F5C" w:rsidRDefault="007F7D3F" w:rsidP="000E7874">
            <w:pPr>
              <w:spacing w:after="0" w:line="240" w:lineRule="auto"/>
              <w:rPr>
                <w:rFonts w:ascii="Calibri" w:eastAsia="Times New Roman" w:hAnsi="Calibri" w:cs="Calibri"/>
                <w:color w:val="000000"/>
                <w:lang w:eastAsia="fr-FR"/>
              </w:rPr>
            </w:pPr>
            <w:r w:rsidRPr="00EA1F5C">
              <w:rPr>
                <w:rFonts w:ascii="Calibri" w:eastAsia="Times New Roman" w:hAnsi="Calibri" w:cs="Calibri"/>
                <w:color w:val="000000"/>
                <w:lang w:eastAsia="fr-FR"/>
              </w:rPr>
              <w:t> </w:t>
            </w:r>
          </w:p>
        </w:tc>
        <w:tc>
          <w:tcPr>
            <w:tcW w:w="2419" w:type="dxa"/>
            <w:tcBorders>
              <w:top w:val="nil"/>
              <w:left w:val="nil"/>
              <w:bottom w:val="single" w:sz="8" w:space="0" w:color="auto"/>
              <w:right w:val="single" w:sz="8" w:space="0" w:color="auto"/>
            </w:tcBorders>
            <w:shd w:val="clear" w:color="auto" w:fill="auto"/>
            <w:hideMark/>
          </w:tcPr>
          <w:p w14:paraId="00735446" w14:textId="77777777" w:rsidR="007F7D3F" w:rsidRPr="00EA1F5C" w:rsidRDefault="007F7D3F" w:rsidP="000E7874">
            <w:pPr>
              <w:spacing w:after="0" w:line="240" w:lineRule="auto"/>
              <w:rPr>
                <w:rFonts w:ascii="Calibri" w:eastAsia="Times New Roman" w:hAnsi="Calibri" w:cs="Calibri"/>
                <w:color w:val="000000"/>
                <w:lang w:eastAsia="fr-FR"/>
              </w:rPr>
            </w:pPr>
            <w:r w:rsidRPr="00EA1F5C">
              <w:rPr>
                <w:rFonts w:ascii="Calibri" w:eastAsia="Times New Roman" w:hAnsi="Calibri" w:cs="Calibri"/>
                <w:color w:val="000000"/>
                <w:lang w:eastAsia="fr-FR"/>
              </w:rPr>
              <w:t> </w:t>
            </w:r>
          </w:p>
        </w:tc>
        <w:tc>
          <w:tcPr>
            <w:tcW w:w="3493" w:type="dxa"/>
            <w:tcBorders>
              <w:top w:val="nil"/>
              <w:left w:val="nil"/>
              <w:bottom w:val="single" w:sz="8" w:space="0" w:color="auto"/>
              <w:right w:val="single" w:sz="8" w:space="0" w:color="auto"/>
            </w:tcBorders>
            <w:shd w:val="clear" w:color="auto" w:fill="auto"/>
            <w:vAlign w:val="center"/>
            <w:hideMark/>
          </w:tcPr>
          <w:p w14:paraId="6374BD5F"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val="en-US" w:eastAsia="fr-FR"/>
              </w:rPr>
              <w:t>EPP NIANGBAN</w:t>
            </w:r>
          </w:p>
        </w:tc>
        <w:tc>
          <w:tcPr>
            <w:tcW w:w="2454" w:type="dxa"/>
            <w:tcBorders>
              <w:top w:val="nil"/>
              <w:left w:val="nil"/>
              <w:bottom w:val="single" w:sz="8" w:space="0" w:color="auto"/>
              <w:right w:val="single" w:sz="8" w:space="0" w:color="auto"/>
            </w:tcBorders>
            <w:shd w:val="clear" w:color="auto" w:fill="auto"/>
            <w:vAlign w:val="center"/>
            <w:hideMark/>
          </w:tcPr>
          <w:p w14:paraId="1091CB58"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8</w:t>
            </w:r>
          </w:p>
        </w:tc>
      </w:tr>
      <w:tr w:rsidR="007F7D3F" w:rsidRPr="00EA1F5C" w14:paraId="5C06BBCF" w14:textId="77777777" w:rsidTr="000E7874">
        <w:trPr>
          <w:trHeight w:val="60"/>
        </w:trPr>
        <w:tc>
          <w:tcPr>
            <w:tcW w:w="1827" w:type="dxa"/>
            <w:tcBorders>
              <w:top w:val="nil"/>
              <w:left w:val="single" w:sz="8" w:space="0" w:color="auto"/>
              <w:bottom w:val="nil"/>
              <w:right w:val="single" w:sz="8" w:space="0" w:color="auto"/>
            </w:tcBorders>
            <w:shd w:val="clear" w:color="auto" w:fill="auto"/>
            <w:hideMark/>
          </w:tcPr>
          <w:p w14:paraId="66693741" w14:textId="77777777" w:rsidR="007F7D3F" w:rsidRPr="00EA1F5C" w:rsidRDefault="007F7D3F" w:rsidP="000E7874">
            <w:pPr>
              <w:spacing w:after="0" w:line="240" w:lineRule="auto"/>
              <w:rPr>
                <w:rFonts w:ascii="Calibri" w:eastAsia="Times New Roman" w:hAnsi="Calibri" w:cs="Calibri"/>
                <w:color w:val="000000"/>
                <w:lang w:eastAsia="fr-FR"/>
              </w:rPr>
            </w:pPr>
            <w:r w:rsidRPr="00EA1F5C">
              <w:rPr>
                <w:rFonts w:ascii="Calibri" w:eastAsia="Times New Roman" w:hAnsi="Calibri" w:cs="Calibri"/>
                <w:color w:val="000000"/>
                <w:lang w:eastAsia="fr-FR"/>
              </w:rPr>
              <w:t> </w:t>
            </w:r>
          </w:p>
        </w:tc>
        <w:tc>
          <w:tcPr>
            <w:tcW w:w="5912" w:type="dxa"/>
            <w:gridSpan w:val="2"/>
            <w:tcBorders>
              <w:top w:val="single" w:sz="8" w:space="0" w:color="auto"/>
              <w:left w:val="nil"/>
              <w:bottom w:val="single" w:sz="8" w:space="0" w:color="auto"/>
              <w:right w:val="single" w:sz="8" w:space="0" w:color="000000"/>
            </w:tcBorders>
            <w:shd w:val="clear" w:color="000000" w:fill="4472C4"/>
            <w:vAlign w:val="center"/>
            <w:hideMark/>
          </w:tcPr>
          <w:p w14:paraId="6D79B212" w14:textId="77777777" w:rsidR="007F7D3F" w:rsidRPr="00EA1F5C" w:rsidRDefault="007F7D3F" w:rsidP="000E7874">
            <w:pPr>
              <w:spacing w:after="0" w:line="240" w:lineRule="auto"/>
              <w:jc w:val="center"/>
              <w:rPr>
                <w:rFonts w:ascii="Gill Sans MT" w:eastAsia="Times New Roman" w:hAnsi="Gill Sans MT" w:cs="Calibri"/>
                <w:b/>
                <w:bCs/>
                <w:color w:val="000000"/>
                <w:sz w:val="24"/>
                <w:szCs w:val="24"/>
                <w:lang w:eastAsia="fr-FR"/>
              </w:rPr>
            </w:pPr>
            <w:r w:rsidRPr="00EA1F5C">
              <w:rPr>
                <w:rFonts w:ascii="Gill Sans MT" w:eastAsia="Times New Roman" w:hAnsi="Gill Sans MT" w:cs="Calibri"/>
                <w:b/>
                <w:bCs/>
                <w:color w:val="000000"/>
                <w:sz w:val="24"/>
                <w:szCs w:val="24"/>
                <w:lang w:val="en-US" w:eastAsia="fr-FR"/>
              </w:rPr>
              <w:t>TOTAL</w:t>
            </w:r>
          </w:p>
        </w:tc>
        <w:tc>
          <w:tcPr>
            <w:tcW w:w="2454" w:type="dxa"/>
            <w:tcBorders>
              <w:top w:val="nil"/>
              <w:left w:val="nil"/>
              <w:bottom w:val="single" w:sz="8" w:space="0" w:color="auto"/>
              <w:right w:val="single" w:sz="8" w:space="0" w:color="auto"/>
            </w:tcBorders>
            <w:shd w:val="clear" w:color="auto" w:fill="auto"/>
            <w:vAlign w:val="center"/>
            <w:hideMark/>
          </w:tcPr>
          <w:p w14:paraId="70B1473C" w14:textId="77777777" w:rsidR="007F7D3F" w:rsidRPr="00EA1F5C" w:rsidRDefault="007F7D3F" w:rsidP="000E7874">
            <w:pPr>
              <w:spacing w:after="0" w:line="240" w:lineRule="auto"/>
              <w:jc w:val="center"/>
              <w:rPr>
                <w:rFonts w:ascii="Gill Sans MT" w:eastAsia="Times New Roman" w:hAnsi="Gill Sans MT" w:cs="Calibri"/>
                <w:b/>
                <w:bCs/>
                <w:color w:val="000000"/>
                <w:sz w:val="24"/>
                <w:szCs w:val="24"/>
                <w:lang w:eastAsia="fr-FR"/>
              </w:rPr>
            </w:pPr>
            <w:r w:rsidRPr="00EA1F5C">
              <w:rPr>
                <w:rFonts w:ascii="Gill Sans MT" w:eastAsia="Times New Roman" w:hAnsi="Gill Sans MT" w:cs="Calibri"/>
                <w:b/>
                <w:bCs/>
                <w:color w:val="000000"/>
                <w:sz w:val="24"/>
                <w:szCs w:val="24"/>
                <w:lang w:eastAsia="fr-FR"/>
              </w:rPr>
              <w:t>80</w:t>
            </w:r>
          </w:p>
        </w:tc>
      </w:tr>
      <w:tr w:rsidR="007F7D3F" w:rsidRPr="00EA1F5C" w14:paraId="6992E1D6" w14:textId="77777777" w:rsidTr="000E7874">
        <w:trPr>
          <w:trHeight w:val="60"/>
        </w:trPr>
        <w:tc>
          <w:tcPr>
            <w:tcW w:w="1827" w:type="dxa"/>
            <w:tcBorders>
              <w:top w:val="nil"/>
              <w:left w:val="single" w:sz="8" w:space="0" w:color="auto"/>
              <w:bottom w:val="nil"/>
              <w:right w:val="single" w:sz="8" w:space="0" w:color="auto"/>
            </w:tcBorders>
            <w:shd w:val="clear" w:color="auto" w:fill="auto"/>
            <w:hideMark/>
          </w:tcPr>
          <w:p w14:paraId="095FED83" w14:textId="77777777" w:rsidR="007F7D3F" w:rsidRPr="00EA1F5C" w:rsidRDefault="007F7D3F" w:rsidP="000E7874">
            <w:pPr>
              <w:spacing w:after="0" w:line="240" w:lineRule="auto"/>
              <w:rPr>
                <w:rFonts w:ascii="Calibri" w:eastAsia="Times New Roman" w:hAnsi="Calibri" w:cs="Calibri"/>
                <w:color w:val="000000"/>
                <w:lang w:eastAsia="fr-FR"/>
              </w:rPr>
            </w:pPr>
            <w:r w:rsidRPr="00EA1F5C">
              <w:rPr>
                <w:rFonts w:ascii="Calibri" w:eastAsia="Times New Roman" w:hAnsi="Calibri" w:cs="Calibri"/>
                <w:color w:val="000000"/>
                <w:lang w:eastAsia="fr-FR"/>
              </w:rPr>
              <w:t> </w:t>
            </w:r>
          </w:p>
        </w:tc>
        <w:tc>
          <w:tcPr>
            <w:tcW w:w="2419" w:type="dxa"/>
            <w:tcBorders>
              <w:top w:val="nil"/>
              <w:left w:val="nil"/>
              <w:bottom w:val="nil"/>
              <w:right w:val="single" w:sz="8" w:space="0" w:color="auto"/>
            </w:tcBorders>
            <w:shd w:val="clear" w:color="auto" w:fill="auto"/>
            <w:vAlign w:val="center"/>
            <w:hideMark/>
          </w:tcPr>
          <w:p w14:paraId="402770FD"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val="en-US" w:eastAsia="fr-FR"/>
              </w:rPr>
              <w:t> </w:t>
            </w:r>
          </w:p>
        </w:tc>
        <w:tc>
          <w:tcPr>
            <w:tcW w:w="3493" w:type="dxa"/>
            <w:tcBorders>
              <w:top w:val="nil"/>
              <w:left w:val="nil"/>
              <w:bottom w:val="single" w:sz="8" w:space="0" w:color="auto"/>
              <w:right w:val="single" w:sz="8" w:space="0" w:color="auto"/>
            </w:tcBorders>
            <w:shd w:val="clear" w:color="auto" w:fill="auto"/>
            <w:vAlign w:val="center"/>
            <w:hideMark/>
          </w:tcPr>
          <w:p w14:paraId="44266ECE"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val="en-US" w:eastAsia="fr-FR"/>
              </w:rPr>
              <w:t>EPP KOTTIAKOFFIKRO</w:t>
            </w:r>
          </w:p>
        </w:tc>
        <w:tc>
          <w:tcPr>
            <w:tcW w:w="2454" w:type="dxa"/>
            <w:tcBorders>
              <w:top w:val="nil"/>
              <w:left w:val="nil"/>
              <w:bottom w:val="single" w:sz="8" w:space="0" w:color="auto"/>
              <w:right w:val="single" w:sz="8" w:space="0" w:color="auto"/>
            </w:tcBorders>
            <w:shd w:val="clear" w:color="auto" w:fill="auto"/>
            <w:vAlign w:val="center"/>
            <w:hideMark/>
          </w:tcPr>
          <w:p w14:paraId="1175A6F6"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8</w:t>
            </w:r>
          </w:p>
        </w:tc>
      </w:tr>
      <w:tr w:rsidR="007F7D3F" w:rsidRPr="00EA1F5C" w14:paraId="14C5574F" w14:textId="77777777" w:rsidTr="000E7874">
        <w:trPr>
          <w:trHeight w:val="60"/>
        </w:trPr>
        <w:tc>
          <w:tcPr>
            <w:tcW w:w="1827" w:type="dxa"/>
            <w:tcBorders>
              <w:top w:val="nil"/>
              <w:left w:val="single" w:sz="8" w:space="0" w:color="auto"/>
              <w:bottom w:val="nil"/>
              <w:right w:val="single" w:sz="8" w:space="0" w:color="auto"/>
            </w:tcBorders>
            <w:shd w:val="clear" w:color="auto" w:fill="auto"/>
            <w:hideMark/>
          </w:tcPr>
          <w:p w14:paraId="42EED0F8" w14:textId="77777777" w:rsidR="007F7D3F" w:rsidRPr="00EA1F5C" w:rsidRDefault="007F7D3F" w:rsidP="000E7874">
            <w:pPr>
              <w:spacing w:after="0" w:line="240" w:lineRule="auto"/>
              <w:rPr>
                <w:rFonts w:ascii="Calibri" w:eastAsia="Times New Roman" w:hAnsi="Calibri" w:cs="Calibri"/>
                <w:color w:val="000000"/>
                <w:lang w:eastAsia="fr-FR"/>
              </w:rPr>
            </w:pPr>
            <w:r w:rsidRPr="00EA1F5C">
              <w:rPr>
                <w:rFonts w:ascii="Calibri" w:eastAsia="Times New Roman" w:hAnsi="Calibri" w:cs="Calibri"/>
                <w:color w:val="000000"/>
                <w:lang w:eastAsia="fr-FR"/>
              </w:rPr>
              <w:t> </w:t>
            </w:r>
          </w:p>
        </w:tc>
        <w:tc>
          <w:tcPr>
            <w:tcW w:w="2419" w:type="dxa"/>
            <w:tcBorders>
              <w:top w:val="nil"/>
              <w:left w:val="nil"/>
              <w:bottom w:val="single" w:sz="8" w:space="0" w:color="auto"/>
              <w:right w:val="single" w:sz="8" w:space="0" w:color="auto"/>
            </w:tcBorders>
            <w:shd w:val="clear" w:color="auto" w:fill="auto"/>
            <w:vAlign w:val="center"/>
            <w:hideMark/>
          </w:tcPr>
          <w:p w14:paraId="5ED38818"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val="en-US" w:eastAsia="fr-FR"/>
              </w:rPr>
              <w:t>IEPP KOKO</w:t>
            </w:r>
          </w:p>
        </w:tc>
        <w:tc>
          <w:tcPr>
            <w:tcW w:w="3493" w:type="dxa"/>
            <w:tcBorders>
              <w:top w:val="nil"/>
              <w:left w:val="nil"/>
              <w:bottom w:val="single" w:sz="8" w:space="0" w:color="auto"/>
              <w:right w:val="single" w:sz="8" w:space="0" w:color="auto"/>
            </w:tcBorders>
            <w:shd w:val="clear" w:color="auto" w:fill="auto"/>
            <w:vAlign w:val="center"/>
            <w:hideMark/>
          </w:tcPr>
          <w:p w14:paraId="7418DDED"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val="en-US" w:eastAsia="fr-FR"/>
              </w:rPr>
              <w:t>EPP MAMIANOU</w:t>
            </w:r>
          </w:p>
        </w:tc>
        <w:tc>
          <w:tcPr>
            <w:tcW w:w="2454" w:type="dxa"/>
            <w:tcBorders>
              <w:top w:val="nil"/>
              <w:left w:val="nil"/>
              <w:bottom w:val="single" w:sz="8" w:space="0" w:color="auto"/>
              <w:right w:val="single" w:sz="8" w:space="0" w:color="auto"/>
            </w:tcBorders>
            <w:shd w:val="clear" w:color="auto" w:fill="auto"/>
            <w:vAlign w:val="center"/>
            <w:hideMark/>
          </w:tcPr>
          <w:p w14:paraId="7906CBCC"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8</w:t>
            </w:r>
          </w:p>
        </w:tc>
      </w:tr>
      <w:tr w:rsidR="007F7D3F" w:rsidRPr="00EA1F5C" w14:paraId="60B83E7A" w14:textId="77777777" w:rsidTr="000E7874">
        <w:trPr>
          <w:trHeight w:val="60"/>
        </w:trPr>
        <w:tc>
          <w:tcPr>
            <w:tcW w:w="1827" w:type="dxa"/>
            <w:tcBorders>
              <w:top w:val="nil"/>
              <w:left w:val="single" w:sz="8" w:space="0" w:color="auto"/>
              <w:bottom w:val="nil"/>
              <w:right w:val="single" w:sz="8" w:space="0" w:color="auto"/>
            </w:tcBorders>
            <w:shd w:val="clear" w:color="auto" w:fill="auto"/>
            <w:hideMark/>
          </w:tcPr>
          <w:p w14:paraId="71B33176" w14:textId="77777777" w:rsidR="007F7D3F" w:rsidRPr="00EA1F5C" w:rsidRDefault="007F7D3F" w:rsidP="000E7874">
            <w:pPr>
              <w:spacing w:after="0" w:line="240" w:lineRule="auto"/>
              <w:rPr>
                <w:rFonts w:ascii="Calibri" w:eastAsia="Times New Roman" w:hAnsi="Calibri" w:cs="Calibri"/>
                <w:color w:val="000000"/>
                <w:lang w:eastAsia="fr-FR"/>
              </w:rPr>
            </w:pPr>
            <w:r w:rsidRPr="00EA1F5C">
              <w:rPr>
                <w:rFonts w:ascii="Calibri" w:eastAsia="Times New Roman" w:hAnsi="Calibri" w:cs="Calibri"/>
                <w:color w:val="000000"/>
                <w:lang w:eastAsia="fr-FR"/>
              </w:rPr>
              <w:t> </w:t>
            </w:r>
          </w:p>
        </w:tc>
        <w:tc>
          <w:tcPr>
            <w:tcW w:w="5912" w:type="dxa"/>
            <w:gridSpan w:val="2"/>
            <w:tcBorders>
              <w:top w:val="single" w:sz="8" w:space="0" w:color="auto"/>
              <w:left w:val="nil"/>
              <w:bottom w:val="single" w:sz="8" w:space="0" w:color="auto"/>
              <w:right w:val="single" w:sz="8" w:space="0" w:color="000000"/>
            </w:tcBorders>
            <w:shd w:val="clear" w:color="000000" w:fill="4472C4"/>
            <w:vAlign w:val="center"/>
            <w:hideMark/>
          </w:tcPr>
          <w:p w14:paraId="027D6BD0" w14:textId="77777777" w:rsidR="007F7D3F" w:rsidRPr="00EA1F5C" w:rsidRDefault="007F7D3F" w:rsidP="000E7874">
            <w:pPr>
              <w:spacing w:after="0" w:line="240" w:lineRule="auto"/>
              <w:jc w:val="center"/>
              <w:rPr>
                <w:rFonts w:ascii="Gill Sans MT" w:eastAsia="Times New Roman" w:hAnsi="Gill Sans MT" w:cs="Calibri"/>
                <w:b/>
                <w:bCs/>
                <w:color w:val="000000"/>
                <w:sz w:val="24"/>
                <w:szCs w:val="24"/>
                <w:lang w:eastAsia="fr-FR"/>
              </w:rPr>
            </w:pPr>
            <w:r w:rsidRPr="00EA1F5C">
              <w:rPr>
                <w:rFonts w:ascii="Gill Sans MT" w:eastAsia="Times New Roman" w:hAnsi="Gill Sans MT" w:cs="Calibri"/>
                <w:b/>
                <w:bCs/>
                <w:color w:val="000000"/>
                <w:sz w:val="24"/>
                <w:szCs w:val="24"/>
                <w:lang w:val="en-US" w:eastAsia="fr-FR"/>
              </w:rPr>
              <w:t>TOTAL</w:t>
            </w:r>
          </w:p>
        </w:tc>
        <w:tc>
          <w:tcPr>
            <w:tcW w:w="2454" w:type="dxa"/>
            <w:tcBorders>
              <w:top w:val="nil"/>
              <w:left w:val="nil"/>
              <w:bottom w:val="single" w:sz="8" w:space="0" w:color="auto"/>
              <w:right w:val="single" w:sz="8" w:space="0" w:color="auto"/>
            </w:tcBorders>
            <w:shd w:val="clear" w:color="auto" w:fill="auto"/>
            <w:vAlign w:val="center"/>
            <w:hideMark/>
          </w:tcPr>
          <w:p w14:paraId="209DCC6D" w14:textId="77777777" w:rsidR="007F7D3F" w:rsidRPr="00EA1F5C" w:rsidRDefault="007F7D3F" w:rsidP="000E7874">
            <w:pPr>
              <w:spacing w:after="0" w:line="240" w:lineRule="auto"/>
              <w:jc w:val="center"/>
              <w:rPr>
                <w:rFonts w:ascii="Gill Sans MT" w:eastAsia="Times New Roman" w:hAnsi="Gill Sans MT" w:cs="Calibri"/>
                <w:b/>
                <w:bCs/>
                <w:color w:val="000000"/>
                <w:sz w:val="24"/>
                <w:szCs w:val="24"/>
                <w:lang w:eastAsia="fr-FR"/>
              </w:rPr>
            </w:pPr>
            <w:r w:rsidRPr="00EA1F5C">
              <w:rPr>
                <w:rFonts w:ascii="Gill Sans MT" w:eastAsia="Times New Roman" w:hAnsi="Gill Sans MT" w:cs="Calibri"/>
                <w:b/>
                <w:bCs/>
                <w:color w:val="000000"/>
                <w:sz w:val="24"/>
                <w:szCs w:val="24"/>
                <w:lang w:eastAsia="fr-FR"/>
              </w:rPr>
              <w:t>16</w:t>
            </w:r>
          </w:p>
        </w:tc>
      </w:tr>
      <w:tr w:rsidR="007F7D3F" w:rsidRPr="00EA1F5C" w14:paraId="7B471B28" w14:textId="77777777" w:rsidTr="000E7874">
        <w:trPr>
          <w:trHeight w:val="123"/>
        </w:trPr>
        <w:tc>
          <w:tcPr>
            <w:tcW w:w="1827" w:type="dxa"/>
            <w:tcBorders>
              <w:top w:val="nil"/>
              <w:left w:val="single" w:sz="8" w:space="0" w:color="auto"/>
              <w:bottom w:val="nil"/>
              <w:right w:val="single" w:sz="8" w:space="0" w:color="auto"/>
            </w:tcBorders>
            <w:shd w:val="clear" w:color="auto" w:fill="auto"/>
            <w:hideMark/>
          </w:tcPr>
          <w:p w14:paraId="1741A6BD" w14:textId="77777777" w:rsidR="007F7D3F" w:rsidRPr="00EA1F5C" w:rsidRDefault="007F7D3F" w:rsidP="000E7874">
            <w:pPr>
              <w:spacing w:after="0" w:line="240" w:lineRule="auto"/>
              <w:rPr>
                <w:rFonts w:ascii="Calibri" w:eastAsia="Times New Roman" w:hAnsi="Calibri" w:cs="Calibri"/>
                <w:color w:val="000000"/>
                <w:lang w:eastAsia="fr-FR"/>
              </w:rPr>
            </w:pPr>
            <w:r w:rsidRPr="00EA1F5C">
              <w:rPr>
                <w:rFonts w:ascii="Calibri" w:eastAsia="Times New Roman" w:hAnsi="Calibri" w:cs="Calibri"/>
                <w:color w:val="000000"/>
                <w:lang w:eastAsia="fr-FR"/>
              </w:rPr>
              <w:t> </w:t>
            </w:r>
          </w:p>
        </w:tc>
        <w:tc>
          <w:tcPr>
            <w:tcW w:w="2419" w:type="dxa"/>
            <w:tcBorders>
              <w:top w:val="nil"/>
              <w:left w:val="nil"/>
              <w:bottom w:val="single" w:sz="8" w:space="0" w:color="auto"/>
              <w:right w:val="single" w:sz="8" w:space="0" w:color="auto"/>
            </w:tcBorders>
            <w:shd w:val="clear" w:color="auto" w:fill="auto"/>
            <w:vAlign w:val="center"/>
            <w:hideMark/>
          </w:tcPr>
          <w:p w14:paraId="4CA66106" w14:textId="77777777" w:rsidR="007F7D3F" w:rsidRPr="00EA1F5C" w:rsidRDefault="007F7D3F" w:rsidP="000E7874">
            <w:pPr>
              <w:spacing w:after="0" w:line="240" w:lineRule="auto"/>
              <w:rPr>
                <w:rFonts w:ascii="Gill Sans MT" w:eastAsia="Times New Roman" w:hAnsi="Gill Sans MT" w:cs="Calibri"/>
                <w:color w:val="000000"/>
                <w:lang w:eastAsia="fr-FR"/>
              </w:rPr>
            </w:pPr>
            <w:r w:rsidRPr="00EA1F5C">
              <w:rPr>
                <w:rFonts w:ascii="Gill Sans MT" w:eastAsia="Times New Roman" w:hAnsi="Gill Sans MT" w:cs="Arial"/>
                <w:color w:val="000000"/>
                <w:lang w:val="en-US" w:eastAsia="fr-FR"/>
              </w:rPr>
              <w:t>IEPP GONFREVILLE</w:t>
            </w:r>
          </w:p>
        </w:tc>
        <w:tc>
          <w:tcPr>
            <w:tcW w:w="3493" w:type="dxa"/>
            <w:tcBorders>
              <w:top w:val="nil"/>
              <w:left w:val="nil"/>
              <w:bottom w:val="single" w:sz="8" w:space="0" w:color="auto"/>
              <w:right w:val="single" w:sz="8" w:space="0" w:color="auto"/>
            </w:tcBorders>
            <w:shd w:val="clear" w:color="auto" w:fill="auto"/>
            <w:vAlign w:val="center"/>
            <w:hideMark/>
          </w:tcPr>
          <w:p w14:paraId="25E4FE25"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val="en-US" w:eastAsia="fr-FR"/>
              </w:rPr>
              <w:t>EPP ZONE INDUSTRIELLE</w:t>
            </w:r>
          </w:p>
        </w:tc>
        <w:tc>
          <w:tcPr>
            <w:tcW w:w="2454" w:type="dxa"/>
            <w:tcBorders>
              <w:top w:val="nil"/>
              <w:left w:val="nil"/>
              <w:bottom w:val="single" w:sz="8" w:space="0" w:color="auto"/>
              <w:right w:val="single" w:sz="8" w:space="0" w:color="auto"/>
            </w:tcBorders>
            <w:shd w:val="clear" w:color="auto" w:fill="auto"/>
            <w:vAlign w:val="center"/>
            <w:hideMark/>
          </w:tcPr>
          <w:p w14:paraId="5CF6988C" w14:textId="77777777" w:rsidR="007F7D3F" w:rsidRPr="00EA1F5C" w:rsidRDefault="007F7D3F" w:rsidP="000E7874">
            <w:pPr>
              <w:spacing w:after="0" w:line="240" w:lineRule="auto"/>
              <w:jc w:val="center"/>
              <w:rPr>
                <w:rFonts w:ascii="Gill Sans MT" w:eastAsia="Times New Roman" w:hAnsi="Gill Sans MT" w:cs="Calibri"/>
                <w:color w:val="000000"/>
                <w:lang w:eastAsia="fr-FR"/>
              </w:rPr>
            </w:pPr>
            <w:r w:rsidRPr="00EA1F5C">
              <w:rPr>
                <w:rFonts w:ascii="Gill Sans MT" w:eastAsia="Times New Roman" w:hAnsi="Gill Sans MT" w:cs="Arial"/>
                <w:color w:val="000000"/>
                <w:lang w:eastAsia="fr-FR"/>
              </w:rPr>
              <w:t>8</w:t>
            </w:r>
          </w:p>
        </w:tc>
      </w:tr>
      <w:tr w:rsidR="007F7D3F" w:rsidRPr="00EA1F5C" w14:paraId="00DD59D1" w14:textId="77777777" w:rsidTr="000E7874">
        <w:trPr>
          <w:trHeight w:val="60"/>
        </w:trPr>
        <w:tc>
          <w:tcPr>
            <w:tcW w:w="1827" w:type="dxa"/>
            <w:tcBorders>
              <w:top w:val="nil"/>
              <w:left w:val="single" w:sz="8" w:space="0" w:color="auto"/>
              <w:bottom w:val="nil"/>
              <w:right w:val="single" w:sz="8" w:space="0" w:color="auto"/>
            </w:tcBorders>
            <w:shd w:val="clear" w:color="auto" w:fill="auto"/>
            <w:hideMark/>
          </w:tcPr>
          <w:p w14:paraId="71E9C7BD" w14:textId="77777777" w:rsidR="007F7D3F" w:rsidRPr="00EA1F5C" w:rsidRDefault="007F7D3F" w:rsidP="000E7874">
            <w:pPr>
              <w:spacing w:after="0" w:line="240" w:lineRule="auto"/>
              <w:rPr>
                <w:rFonts w:ascii="Calibri" w:eastAsia="Times New Roman" w:hAnsi="Calibri" w:cs="Calibri"/>
                <w:color w:val="000000"/>
                <w:lang w:eastAsia="fr-FR"/>
              </w:rPr>
            </w:pPr>
            <w:r w:rsidRPr="00EA1F5C">
              <w:rPr>
                <w:rFonts w:ascii="Calibri" w:eastAsia="Times New Roman" w:hAnsi="Calibri" w:cs="Calibri"/>
                <w:color w:val="000000"/>
                <w:lang w:eastAsia="fr-FR"/>
              </w:rPr>
              <w:t> </w:t>
            </w:r>
          </w:p>
        </w:tc>
        <w:tc>
          <w:tcPr>
            <w:tcW w:w="5912" w:type="dxa"/>
            <w:gridSpan w:val="2"/>
            <w:tcBorders>
              <w:top w:val="single" w:sz="8" w:space="0" w:color="auto"/>
              <w:left w:val="nil"/>
              <w:bottom w:val="single" w:sz="8" w:space="0" w:color="auto"/>
              <w:right w:val="single" w:sz="8" w:space="0" w:color="000000"/>
            </w:tcBorders>
            <w:shd w:val="clear" w:color="000000" w:fill="4472C4"/>
            <w:vAlign w:val="center"/>
            <w:hideMark/>
          </w:tcPr>
          <w:p w14:paraId="30A08164" w14:textId="77777777" w:rsidR="007F7D3F" w:rsidRPr="00EA1F5C" w:rsidRDefault="007F7D3F" w:rsidP="000E7874">
            <w:pPr>
              <w:spacing w:after="0" w:line="240" w:lineRule="auto"/>
              <w:jc w:val="center"/>
              <w:rPr>
                <w:rFonts w:ascii="Gill Sans MT" w:eastAsia="Times New Roman" w:hAnsi="Gill Sans MT" w:cs="Calibri"/>
                <w:b/>
                <w:bCs/>
                <w:color w:val="000000"/>
                <w:sz w:val="24"/>
                <w:szCs w:val="24"/>
                <w:lang w:eastAsia="fr-FR"/>
              </w:rPr>
            </w:pPr>
            <w:r w:rsidRPr="00EA1F5C">
              <w:rPr>
                <w:rFonts w:ascii="Gill Sans MT" w:eastAsia="Times New Roman" w:hAnsi="Gill Sans MT" w:cs="Calibri"/>
                <w:b/>
                <w:bCs/>
                <w:color w:val="000000"/>
                <w:sz w:val="24"/>
                <w:szCs w:val="24"/>
                <w:lang w:val="en-US" w:eastAsia="fr-FR"/>
              </w:rPr>
              <w:t>TOTAL</w:t>
            </w:r>
          </w:p>
        </w:tc>
        <w:tc>
          <w:tcPr>
            <w:tcW w:w="2454" w:type="dxa"/>
            <w:tcBorders>
              <w:top w:val="nil"/>
              <w:left w:val="nil"/>
              <w:bottom w:val="single" w:sz="8" w:space="0" w:color="auto"/>
              <w:right w:val="single" w:sz="8" w:space="0" w:color="auto"/>
            </w:tcBorders>
            <w:shd w:val="clear" w:color="auto" w:fill="auto"/>
            <w:vAlign w:val="center"/>
            <w:hideMark/>
          </w:tcPr>
          <w:p w14:paraId="1890AA2E" w14:textId="77777777" w:rsidR="007F7D3F" w:rsidRPr="00EA1F5C" w:rsidRDefault="007F7D3F" w:rsidP="000E7874">
            <w:pPr>
              <w:spacing w:after="0" w:line="240" w:lineRule="auto"/>
              <w:jc w:val="center"/>
              <w:rPr>
                <w:rFonts w:ascii="Gill Sans MT" w:eastAsia="Times New Roman" w:hAnsi="Gill Sans MT" w:cs="Calibri"/>
                <w:b/>
                <w:bCs/>
                <w:color w:val="000000"/>
                <w:sz w:val="24"/>
                <w:szCs w:val="24"/>
                <w:lang w:eastAsia="fr-FR"/>
              </w:rPr>
            </w:pPr>
            <w:r w:rsidRPr="00EA1F5C">
              <w:rPr>
                <w:rFonts w:ascii="Gill Sans MT" w:eastAsia="Times New Roman" w:hAnsi="Gill Sans MT" w:cs="Calibri"/>
                <w:b/>
                <w:bCs/>
                <w:color w:val="000000"/>
                <w:sz w:val="24"/>
                <w:szCs w:val="24"/>
                <w:lang w:eastAsia="fr-FR"/>
              </w:rPr>
              <w:t>8</w:t>
            </w:r>
          </w:p>
        </w:tc>
      </w:tr>
      <w:tr w:rsidR="007F7D3F" w:rsidRPr="00EA1F5C" w14:paraId="22E7D742" w14:textId="77777777" w:rsidTr="000E7874">
        <w:trPr>
          <w:trHeight w:val="60"/>
        </w:trPr>
        <w:tc>
          <w:tcPr>
            <w:tcW w:w="1827" w:type="dxa"/>
            <w:tcBorders>
              <w:top w:val="nil"/>
              <w:left w:val="single" w:sz="8" w:space="0" w:color="auto"/>
              <w:bottom w:val="nil"/>
              <w:right w:val="single" w:sz="8" w:space="0" w:color="auto"/>
            </w:tcBorders>
            <w:shd w:val="clear" w:color="auto" w:fill="auto"/>
            <w:vAlign w:val="center"/>
            <w:hideMark/>
          </w:tcPr>
          <w:p w14:paraId="46CB55C2" w14:textId="77777777" w:rsidR="007F7D3F" w:rsidRPr="00EA1F5C" w:rsidRDefault="007F7D3F" w:rsidP="000E7874">
            <w:pPr>
              <w:spacing w:after="0" w:line="240" w:lineRule="auto"/>
              <w:rPr>
                <w:rFonts w:ascii="Gill Sans MT" w:eastAsia="Times New Roman" w:hAnsi="Gill Sans MT" w:cs="Calibri"/>
                <w:b/>
                <w:bCs/>
                <w:color w:val="000000"/>
                <w:sz w:val="24"/>
                <w:szCs w:val="24"/>
                <w:lang w:eastAsia="fr-FR"/>
              </w:rPr>
            </w:pPr>
            <w:r w:rsidRPr="00EA1F5C">
              <w:rPr>
                <w:rFonts w:ascii="Gill Sans MT" w:eastAsia="Times New Roman" w:hAnsi="Gill Sans MT" w:cs="Calibri"/>
                <w:b/>
                <w:bCs/>
                <w:color w:val="000000"/>
                <w:sz w:val="24"/>
                <w:szCs w:val="24"/>
                <w:lang w:val="en-US" w:eastAsia="fr-FR"/>
              </w:rPr>
              <w:t> </w:t>
            </w:r>
          </w:p>
        </w:tc>
        <w:tc>
          <w:tcPr>
            <w:tcW w:w="5912" w:type="dxa"/>
            <w:gridSpan w:val="2"/>
            <w:tcBorders>
              <w:top w:val="single" w:sz="8" w:space="0" w:color="auto"/>
              <w:left w:val="nil"/>
              <w:bottom w:val="single" w:sz="8" w:space="0" w:color="auto"/>
              <w:right w:val="single" w:sz="8" w:space="0" w:color="000000"/>
            </w:tcBorders>
            <w:shd w:val="clear" w:color="000000" w:fill="ED7D31"/>
            <w:vAlign w:val="center"/>
            <w:hideMark/>
          </w:tcPr>
          <w:p w14:paraId="01A5BB1D" w14:textId="77777777" w:rsidR="007F7D3F" w:rsidRPr="00EA1F5C" w:rsidRDefault="007F7D3F" w:rsidP="000E7874">
            <w:pPr>
              <w:spacing w:after="0" w:line="240" w:lineRule="auto"/>
              <w:jc w:val="center"/>
              <w:rPr>
                <w:rFonts w:ascii="Gill Sans MT" w:eastAsia="Times New Roman" w:hAnsi="Gill Sans MT" w:cs="Calibri"/>
                <w:b/>
                <w:bCs/>
                <w:color w:val="000000"/>
                <w:sz w:val="24"/>
                <w:szCs w:val="24"/>
                <w:lang w:eastAsia="fr-FR"/>
              </w:rPr>
            </w:pPr>
            <w:r w:rsidRPr="00EA1F5C">
              <w:rPr>
                <w:rFonts w:ascii="Gill Sans MT" w:eastAsia="Times New Roman" w:hAnsi="Gill Sans MT" w:cs="Calibri"/>
                <w:b/>
                <w:bCs/>
                <w:color w:val="000000"/>
                <w:sz w:val="24"/>
                <w:szCs w:val="24"/>
                <w:lang w:val="en-US" w:eastAsia="fr-FR"/>
              </w:rPr>
              <w:t>TOTAL BOUAKE</w:t>
            </w:r>
          </w:p>
        </w:tc>
        <w:tc>
          <w:tcPr>
            <w:tcW w:w="2454" w:type="dxa"/>
            <w:tcBorders>
              <w:top w:val="nil"/>
              <w:left w:val="nil"/>
              <w:bottom w:val="single" w:sz="8" w:space="0" w:color="auto"/>
              <w:right w:val="single" w:sz="8" w:space="0" w:color="auto"/>
            </w:tcBorders>
            <w:shd w:val="clear" w:color="auto" w:fill="auto"/>
            <w:vAlign w:val="center"/>
            <w:hideMark/>
          </w:tcPr>
          <w:p w14:paraId="4E07F8FD" w14:textId="77777777" w:rsidR="007F7D3F" w:rsidRPr="00EA1F5C" w:rsidRDefault="007F7D3F" w:rsidP="000E7874">
            <w:pPr>
              <w:spacing w:after="0" w:line="240" w:lineRule="auto"/>
              <w:jc w:val="center"/>
              <w:rPr>
                <w:rFonts w:ascii="Gill Sans MT" w:eastAsia="Times New Roman" w:hAnsi="Gill Sans MT" w:cs="Calibri"/>
                <w:b/>
                <w:bCs/>
                <w:color w:val="000000"/>
                <w:sz w:val="24"/>
                <w:szCs w:val="24"/>
                <w:lang w:eastAsia="fr-FR"/>
              </w:rPr>
            </w:pPr>
            <w:r w:rsidRPr="00EA1F5C">
              <w:rPr>
                <w:rFonts w:ascii="Gill Sans MT" w:eastAsia="Times New Roman" w:hAnsi="Gill Sans MT" w:cs="Calibri"/>
                <w:b/>
                <w:bCs/>
                <w:color w:val="000000"/>
                <w:sz w:val="24"/>
                <w:szCs w:val="24"/>
                <w:lang w:eastAsia="fr-FR"/>
              </w:rPr>
              <w:t>328</w:t>
            </w:r>
          </w:p>
        </w:tc>
      </w:tr>
      <w:tr w:rsidR="007F7D3F" w:rsidRPr="00EA1F5C" w14:paraId="2BF26B55" w14:textId="77777777" w:rsidTr="000E7874">
        <w:trPr>
          <w:trHeight w:val="73"/>
        </w:trPr>
        <w:tc>
          <w:tcPr>
            <w:tcW w:w="1827" w:type="dxa"/>
            <w:tcBorders>
              <w:top w:val="nil"/>
              <w:left w:val="single" w:sz="8" w:space="0" w:color="auto"/>
              <w:bottom w:val="single" w:sz="8" w:space="0" w:color="auto"/>
              <w:right w:val="single" w:sz="8" w:space="0" w:color="auto"/>
            </w:tcBorders>
            <w:shd w:val="clear" w:color="auto" w:fill="auto"/>
            <w:vAlign w:val="center"/>
            <w:hideMark/>
          </w:tcPr>
          <w:p w14:paraId="3339B9A6" w14:textId="77777777" w:rsidR="007F7D3F" w:rsidRPr="00EA1F5C" w:rsidRDefault="007F7D3F" w:rsidP="000E7874">
            <w:pPr>
              <w:spacing w:after="0" w:line="240" w:lineRule="auto"/>
              <w:rPr>
                <w:rFonts w:ascii="Gill Sans MT" w:eastAsia="Times New Roman" w:hAnsi="Gill Sans MT" w:cs="Calibri"/>
                <w:b/>
                <w:bCs/>
                <w:color w:val="000000"/>
                <w:sz w:val="24"/>
                <w:szCs w:val="24"/>
                <w:lang w:eastAsia="fr-FR"/>
              </w:rPr>
            </w:pPr>
            <w:r w:rsidRPr="00EA1F5C">
              <w:rPr>
                <w:rFonts w:ascii="Gill Sans MT" w:eastAsia="Times New Roman" w:hAnsi="Gill Sans MT" w:cs="Calibri"/>
                <w:b/>
                <w:bCs/>
                <w:color w:val="000000"/>
                <w:sz w:val="24"/>
                <w:szCs w:val="24"/>
                <w:lang w:val="en-US" w:eastAsia="fr-FR"/>
              </w:rPr>
              <w:t> </w:t>
            </w:r>
          </w:p>
        </w:tc>
        <w:tc>
          <w:tcPr>
            <w:tcW w:w="5912" w:type="dxa"/>
            <w:gridSpan w:val="2"/>
            <w:tcBorders>
              <w:top w:val="single" w:sz="8" w:space="0" w:color="auto"/>
              <w:left w:val="nil"/>
              <w:bottom w:val="single" w:sz="8" w:space="0" w:color="auto"/>
              <w:right w:val="single" w:sz="8" w:space="0" w:color="000000"/>
            </w:tcBorders>
            <w:shd w:val="clear" w:color="000000" w:fill="A8D08D"/>
            <w:vAlign w:val="center"/>
            <w:hideMark/>
          </w:tcPr>
          <w:p w14:paraId="4893D166" w14:textId="77777777" w:rsidR="007F7D3F" w:rsidRPr="00EA1F5C" w:rsidRDefault="007F7D3F" w:rsidP="000E7874">
            <w:pPr>
              <w:spacing w:after="0" w:line="240" w:lineRule="auto"/>
              <w:jc w:val="center"/>
              <w:rPr>
                <w:rFonts w:ascii="Gill Sans MT" w:eastAsia="Times New Roman" w:hAnsi="Gill Sans MT" w:cs="Calibri"/>
                <w:b/>
                <w:bCs/>
                <w:color w:val="000000"/>
                <w:sz w:val="24"/>
                <w:szCs w:val="24"/>
                <w:lang w:eastAsia="fr-FR"/>
              </w:rPr>
            </w:pPr>
            <w:r w:rsidRPr="00EA1F5C">
              <w:rPr>
                <w:rFonts w:ascii="Gill Sans MT" w:eastAsia="Times New Roman" w:hAnsi="Gill Sans MT" w:cs="Calibri"/>
                <w:b/>
                <w:bCs/>
                <w:color w:val="000000"/>
                <w:sz w:val="24"/>
                <w:szCs w:val="24"/>
                <w:lang w:val="en-US" w:eastAsia="fr-FR"/>
              </w:rPr>
              <w:t>TOTAL ABIDJAN+BOUAKE</w:t>
            </w:r>
          </w:p>
        </w:tc>
        <w:tc>
          <w:tcPr>
            <w:tcW w:w="2454" w:type="dxa"/>
            <w:tcBorders>
              <w:top w:val="nil"/>
              <w:left w:val="nil"/>
              <w:bottom w:val="single" w:sz="8" w:space="0" w:color="auto"/>
              <w:right w:val="single" w:sz="8" w:space="0" w:color="auto"/>
            </w:tcBorders>
            <w:shd w:val="clear" w:color="auto" w:fill="auto"/>
            <w:vAlign w:val="center"/>
            <w:hideMark/>
          </w:tcPr>
          <w:p w14:paraId="69D50374" w14:textId="77777777" w:rsidR="007F7D3F" w:rsidRPr="00EA1F5C" w:rsidRDefault="007F7D3F" w:rsidP="000E7874">
            <w:pPr>
              <w:spacing w:after="0" w:line="240" w:lineRule="auto"/>
              <w:jc w:val="center"/>
              <w:rPr>
                <w:rFonts w:ascii="Gill Sans MT" w:eastAsia="Times New Roman" w:hAnsi="Gill Sans MT" w:cs="Calibri"/>
                <w:b/>
                <w:bCs/>
                <w:color w:val="000000"/>
                <w:sz w:val="24"/>
                <w:szCs w:val="24"/>
                <w:lang w:eastAsia="fr-FR"/>
              </w:rPr>
            </w:pPr>
            <w:r w:rsidRPr="00EA1F5C">
              <w:rPr>
                <w:rFonts w:ascii="Gill Sans MT" w:eastAsia="Times New Roman" w:hAnsi="Gill Sans MT" w:cs="Calibri"/>
                <w:b/>
                <w:bCs/>
                <w:color w:val="000000"/>
                <w:sz w:val="24"/>
                <w:szCs w:val="24"/>
                <w:lang w:eastAsia="fr-FR"/>
              </w:rPr>
              <w:t>432</w:t>
            </w:r>
          </w:p>
        </w:tc>
      </w:tr>
    </w:tbl>
    <w:p w14:paraId="0E0C6ED4" w14:textId="77777777" w:rsidR="00F62518" w:rsidRPr="0092155C" w:rsidRDefault="00F62518" w:rsidP="00F62518"/>
    <w:p w14:paraId="0E04716B" w14:textId="77777777" w:rsidR="00922C5D" w:rsidRDefault="00922C5D" w:rsidP="00E10497">
      <w:pPr>
        <w:ind w:left="-142" w:hanging="142"/>
        <w:rPr>
          <w:b/>
        </w:rPr>
      </w:pPr>
    </w:p>
    <w:p w14:paraId="5B7FC466" w14:textId="77777777" w:rsidR="00491F31" w:rsidRDefault="00491F31" w:rsidP="00E10497">
      <w:pPr>
        <w:ind w:left="-142" w:hanging="142"/>
        <w:rPr>
          <w:b/>
        </w:rPr>
      </w:pPr>
    </w:p>
    <w:p w14:paraId="4F9E758A" w14:textId="77777777" w:rsidR="00491F31" w:rsidRDefault="00491F31" w:rsidP="00E10497">
      <w:pPr>
        <w:ind w:left="-142" w:hanging="142"/>
        <w:rPr>
          <w:b/>
        </w:rPr>
      </w:pPr>
    </w:p>
    <w:p w14:paraId="0D100BF9" w14:textId="77777777" w:rsidR="00A31F75" w:rsidRDefault="00E903B8" w:rsidP="00E903B8">
      <w:pPr>
        <w:pStyle w:val="Titre4"/>
      </w:pPr>
      <w:r w:rsidRPr="008041AC">
        <w:t xml:space="preserve">Déroulement de la collecte des données </w:t>
      </w:r>
    </w:p>
    <w:p w14:paraId="3BA804F5" w14:textId="77777777" w:rsidR="00354192" w:rsidRPr="00922C5D" w:rsidRDefault="00354192" w:rsidP="00922C5D">
      <w:pPr>
        <w:shd w:val="clear" w:color="auto" w:fill="FFFFFF" w:themeFill="background1"/>
        <w:spacing w:line="240" w:lineRule="auto"/>
        <w:ind w:left="-284"/>
        <w:jc w:val="both"/>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L</w:t>
      </w:r>
      <w:r w:rsidR="00030A03" w:rsidRPr="00922C5D">
        <w:rPr>
          <w:rFonts w:ascii="Times New Roman" w:eastAsia="Times New Roman" w:hAnsi="Times New Roman" w:cs="Times New Roman"/>
          <w:lang w:eastAsia="fr-FR"/>
        </w:rPr>
        <w:t xml:space="preserve">ors de la collecte des données, l’on a procédé </w:t>
      </w:r>
      <w:r w:rsidR="00BD0B56" w:rsidRPr="00922C5D">
        <w:rPr>
          <w:rFonts w:ascii="Times New Roman" w:eastAsia="Times New Roman" w:hAnsi="Times New Roman" w:cs="Times New Roman"/>
          <w:lang w:eastAsia="fr-FR"/>
        </w:rPr>
        <w:t>à</w:t>
      </w:r>
      <w:r w:rsidR="00030A03" w:rsidRPr="00922C5D">
        <w:rPr>
          <w:rFonts w:ascii="Times New Roman" w:eastAsia="Times New Roman" w:hAnsi="Times New Roman" w:cs="Times New Roman"/>
          <w:lang w:eastAsia="fr-FR"/>
        </w:rPr>
        <w:t xml:space="preserve"> une sélection aléatoire de fille et de garçon dans les écoles respectives tout en respectant les critères de sélections ci-dessous. A</w:t>
      </w:r>
      <w:r w:rsidRPr="00922C5D">
        <w:rPr>
          <w:rFonts w:ascii="Times New Roman" w:eastAsia="Times New Roman" w:hAnsi="Times New Roman" w:cs="Times New Roman"/>
          <w:lang w:eastAsia="fr-FR"/>
        </w:rPr>
        <w:t xml:space="preserve">u niveau d’Abidjan </w:t>
      </w:r>
      <w:r w:rsidR="00030A03" w:rsidRPr="00922C5D">
        <w:rPr>
          <w:rFonts w:ascii="Times New Roman" w:eastAsia="Times New Roman" w:hAnsi="Times New Roman" w:cs="Times New Roman"/>
          <w:lang w:eastAsia="fr-FR"/>
        </w:rPr>
        <w:t xml:space="preserve">l’enquête a </w:t>
      </w:r>
      <w:r w:rsidR="001B258A" w:rsidRPr="00922C5D">
        <w:rPr>
          <w:rFonts w:ascii="Times New Roman" w:eastAsia="Times New Roman" w:hAnsi="Times New Roman" w:cs="Times New Roman"/>
          <w:lang w:eastAsia="fr-FR"/>
        </w:rPr>
        <w:t>été réalisée</w:t>
      </w:r>
      <w:r w:rsidRPr="00922C5D">
        <w:rPr>
          <w:rFonts w:ascii="Times New Roman" w:eastAsia="Times New Roman" w:hAnsi="Times New Roman" w:cs="Times New Roman"/>
          <w:lang w:eastAsia="fr-FR"/>
        </w:rPr>
        <w:t xml:space="preserve"> par l’équipe projet, celui de Bouaké </w:t>
      </w:r>
      <w:r w:rsidR="001B258A" w:rsidRPr="00922C5D">
        <w:rPr>
          <w:rFonts w:ascii="Times New Roman" w:eastAsia="Times New Roman" w:hAnsi="Times New Roman" w:cs="Times New Roman"/>
          <w:lang w:eastAsia="fr-FR"/>
        </w:rPr>
        <w:t>a été</w:t>
      </w:r>
      <w:r w:rsidRPr="00922C5D">
        <w:rPr>
          <w:rFonts w:ascii="Times New Roman" w:eastAsia="Times New Roman" w:hAnsi="Times New Roman" w:cs="Times New Roman"/>
          <w:lang w:eastAsia="fr-FR"/>
        </w:rPr>
        <w:t xml:space="preserve"> réalisé par 11 </w:t>
      </w:r>
      <w:r w:rsidR="001B258A" w:rsidRPr="00922C5D">
        <w:rPr>
          <w:rFonts w:ascii="Times New Roman" w:eastAsia="Times New Roman" w:hAnsi="Times New Roman" w:cs="Times New Roman"/>
          <w:lang w:eastAsia="fr-FR"/>
        </w:rPr>
        <w:t>enquêteurs</w:t>
      </w:r>
      <w:r w:rsidRPr="00922C5D">
        <w:rPr>
          <w:rFonts w:ascii="Times New Roman" w:eastAsia="Times New Roman" w:hAnsi="Times New Roman" w:cs="Times New Roman"/>
          <w:lang w:eastAsia="fr-FR"/>
        </w:rPr>
        <w:t xml:space="preserve"> dont 6 femmes et 5 hommes qui </w:t>
      </w:r>
      <w:r w:rsidR="001B258A" w:rsidRPr="00922C5D">
        <w:rPr>
          <w:rFonts w:ascii="Times New Roman" w:eastAsia="Times New Roman" w:hAnsi="Times New Roman" w:cs="Times New Roman"/>
          <w:lang w:eastAsia="fr-FR"/>
        </w:rPr>
        <w:t>ont été</w:t>
      </w:r>
      <w:r w:rsidRPr="00922C5D">
        <w:rPr>
          <w:rFonts w:ascii="Times New Roman" w:eastAsia="Times New Roman" w:hAnsi="Times New Roman" w:cs="Times New Roman"/>
          <w:lang w:eastAsia="fr-FR"/>
        </w:rPr>
        <w:t xml:space="preserve"> formés </w:t>
      </w:r>
      <w:r w:rsidR="001B258A" w:rsidRPr="00922C5D">
        <w:rPr>
          <w:rFonts w:ascii="Times New Roman" w:eastAsia="Times New Roman" w:hAnsi="Times New Roman" w:cs="Times New Roman"/>
          <w:lang w:eastAsia="fr-FR"/>
        </w:rPr>
        <w:t>à</w:t>
      </w:r>
      <w:r w:rsidRPr="00922C5D">
        <w:rPr>
          <w:rFonts w:ascii="Times New Roman" w:eastAsia="Times New Roman" w:hAnsi="Times New Roman" w:cs="Times New Roman"/>
          <w:lang w:eastAsia="fr-FR"/>
        </w:rPr>
        <w:t xml:space="preserve"> Bouaké par </w:t>
      </w:r>
      <w:r w:rsidR="00BD0B56" w:rsidRPr="00922C5D">
        <w:rPr>
          <w:rFonts w:ascii="Times New Roman" w:eastAsia="Times New Roman" w:hAnsi="Times New Roman" w:cs="Times New Roman"/>
          <w:lang w:eastAsia="fr-FR"/>
        </w:rPr>
        <w:t>un</w:t>
      </w:r>
      <w:r w:rsidRPr="00922C5D">
        <w:rPr>
          <w:rFonts w:ascii="Times New Roman" w:eastAsia="Times New Roman" w:hAnsi="Times New Roman" w:cs="Times New Roman"/>
          <w:lang w:eastAsia="fr-FR"/>
        </w:rPr>
        <w:t xml:space="preserve"> Chargé MEAL</w:t>
      </w:r>
      <w:r w:rsidR="001B258A" w:rsidRPr="00922C5D">
        <w:rPr>
          <w:rFonts w:ascii="Times New Roman" w:eastAsia="Times New Roman" w:hAnsi="Times New Roman" w:cs="Times New Roman"/>
          <w:lang w:eastAsia="fr-FR"/>
        </w:rPr>
        <w:t xml:space="preserve"> sur les outils numériques, les enquêteurs ont reçu également la consigne de respecter les enquêtés et toutes les règ</w:t>
      </w:r>
      <w:r w:rsidR="00BD0B56" w:rsidRPr="00922C5D">
        <w:rPr>
          <w:rFonts w:ascii="Times New Roman" w:eastAsia="Times New Roman" w:hAnsi="Times New Roman" w:cs="Times New Roman"/>
          <w:lang w:eastAsia="fr-FR"/>
        </w:rPr>
        <w:t>l</w:t>
      </w:r>
      <w:r w:rsidR="001B258A" w:rsidRPr="00922C5D">
        <w:rPr>
          <w:rFonts w:ascii="Times New Roman" w:eastAsia="Times New Roman" w:hAnsi="Times New Roman" w:cs="Times New Roman"/>
          <w:lang w:eastAsia="fr-FR"/>
        </w:rPr>
        <w:t>es d’éthique</w:t>
      </w:r>
      <w:r w:rsidR="001A60CC">
        <w:rPr>
          <w:rFonts w:ascii="Times New Roman" w:eastAsia="Times New Roman" w:hAnsi="Times New Roman" w:cs="Times New Roman"/>
          <w:lang w:eastAsia="fr-FR"/>
        </w:rPr>
        <w:t xml:space="preserve">s </w:t>
      </w:r>
      <w:r w:rsidR="001B258A" w:rsidRPr="00922C5D">
        <w:rPr>
          <w:rFonts w:ascii="Times New Roman" w:eastAsia="Times New Roman" w:hAnsi="Times New Roman" w:cs="Times New Roman"/>
          <w:lang w:eastAsia="fr-FR"/>
        </w:rPr>
        <w:t xml:space="preserve">liées à la sensibilité des sujets abordés. C’est </w:t>
      </w:r>
      <w:r w:rsidR="00BD0B56" w:rsidRPr="00922C5D">
        <w:rPr>
          <w:rFonts w:ascii="Times New Roman" w:eastAsia="Times New Roman" w:hAnsi="Times New Roman" w:cs="Times New Roman"/>
          <w:lang w:eastAsia="fr-FR"/>
        </w:rPr>
        <w:t>ainsi qu’avant</w:t>
      </w:r>
      <w:r w:rsidR="001B258A" w:rsidRPr="00922C5D">
        <w:rPr>
          <w:rFonts w:ascii="Times New Roman" w:eastAsia="Times New Roman" w:hAnsi="Times New Roman" w:cs="Times New Roman"/>
          <w:lang w:eastAsia="fr-FR"/>
        </w:rPr>
        <w:t xml:space="preserve"> chaque interview au sein des écoles, un consentement éclairé était recherché par les agent</w:t>
      </w:r>
      <w:r w:rsidR="00BD0B56" w:rsidRPr="00922C5D">
        <w:rPr>
          <w:rFonts w:ascii="Times New Roman" w:eastAsia="Times New Roman" w:hAnsi="Times New Roman" w:cs="Times New Roman"/>
          <w:lang w:eastAsia="fr-FR"/>
        </w:rPr>
        <w:t xml:space="preserve">s </w:t>
      </w:r>
      <w:r w:rsidR="001B258A" w:rsidRPr="00922C5D">
        <w:rPr>
          <w:rFonts w:ascii="Times New Roman" w:eastAsia="Times New Roman" w:hAnsi="Times New Roman" w:cs="Times New Roman"/>
          <w:lang w:eastAsia="fr-FR"/>
        </w:rPr>
        <w:t xml:space="preserve">enquêteurs. </w:t>
      </w:r>
      <w:r w:rsidR="00BD0B56" w:rsidRPr="00922C5D">
        <w:rPr>
          <w:rFonts w:ascii="Times New Roman" w:eastAsia="Times New Roman" w:hAnsi="Times New Roman" w:cs="Times New Roman"/>
          <w:lang w:eastAsia="fr-FR"/>
        </w:rPr>
        <w:t>Une fois dans l’école, les enquêteurs demandent la permission aux responsables des écoles avant de commencer l’enquête</w:t>
      </w:r>
      <w:r w:rsidR="001B258A" w:rsidRPr="00922C5D">
        <w:rPr>
          <w:rFonts w:ascii="Times New Roman" w:eastAsia="Times New Roman" w:hAnsi="Times New Roman" w:cs="Times New Roman"/>
          <w:lang w:eastAsia="fr-FR"/>
        </w:rPr>
        <w:t>.</w:t>
      </w:r>
      <w:r w:rsidRPr="00922C5D">
        <w:rPr>
          <w:rFonts w:ascii="Times New Roman" w:eastAsia="Times New Roman" w:hAnsi="Times New Roman" w:cs="Times New Roman"/>
          <w:lang w:eastAsia="fr-FR"/>
        </w:rPr>
        <w:t xml:space="preserve"> </w:t>
      </w:r>
      <w:r w:rsidR="00BD0B56" w:rsidRPr="00922C5D">
        <w:rPr>
          <w:rFonts w:ascii="Times New Roman" w:eastAsia="Times New Roman" w:hAnsi="Times New Roman" w:cs="Times New Roman"/>
          <w:lang w:eastAsia="fr-FR"/>
        </w:rPr>
        <w:t xml:space="preserve">Il faudra dire que l’enquête </w:t>
      </w:r>
      <w:r w:rsidR="008A4827" w:rsidRPr="00922C5D">
        <w:rPr>
          <w:rFonts w:ascii="Times New Roman" w:eastAsia="Times New Roman" w:hAnsi="Times New Roman" w:cs="Times New Roman"/>
          <w:lang w:eastAsia="fr-FR"/>
        </w:rPr>
        <w:t>a été</w:t>
      </w:r>
      <w:r w:rsidR="00BD0B56" w:rsidRPr="00922C5D">
        <w:rPr>
          <w:rFonts w:ascii="Times New Roman" w:eastAsia="Times New Roman" w:hAnsi="Times New Roman" w:cs="Times New Roman"/>
          <w:lang w:eastAsia="fr-FR"/>
        </w:rPr>
        <w:t xml:space="preserve"> </w:t>
      </w:r>
      <w:r w:rsidR="008A4827" w:rsidRPr="00922C5D">
        <w:rPr>
          <w:rFonts w:ascii="Times New Roman" w:eastAsia="Times New Roman" w:hAnsi="Times New Roman" w:cs="Times New Roman"/>
          <w:lang w:eastAsia="fr-FR"/>
        </w:rPr>
        <w:t>démarrée</w:t>
      </w:r>
      <w:r w:rsidR="00BD0B56" w:rsidRPr="00922C5D">
        <w:rPr>
          <w:rFonts w:ascii="Times New Roman" w:eastAsia="Times New Roman" w:hAnsi="Times New Roman" w:cs="Times New Roman"/>
          <w:lang w:eastAsia="fr-FR"/>
        </w:rPr>
        <w:t xml:space="preserve"> sur deux </w:t>
      </w:r>
      <w:r w:rsidR="008A4827" w:rsidRPr="00922C5D">
        <w:rPr>
          <w:rFonts w:ascii="Times New Roman" w:eastAsia="Times New Roman" w:hAnsi="Times New Roman" w:cs="Times New Roman"/>
          <w:lang w:eastAsia="fr-FR"/>
        </w:rPr>
        <w:t>périodes du</w:t>
      </w:r>
      <w:r w:rsidR="00BD0B56" w:rsidRPr="00922C5D">
        <w:rPr>
          <w:rFonts w:ascii="Times New Roman" w:eastAsia="Times New Roman" w:hAnsi="Times New Roman" w:cs="Times New Roman"/>
          <w:lang w:eastAsia="fr-FR"/>
        </w:rPr>
        <w:t xml:space="preserve"> 08 au 12 Février 2021</w:t>
      </w:r>
      <w:r w:rsidR="008A4827" w:rsidRPr="00922C5D">
        <w:rPr>
          <w:rFonts w:ascii="Times New Roman" w:eastAsia="Times New Roman" w:hAnsi="Times New Roman" w:cs="Times New Roman"/>
          <w:lang w:eastAsia="fr-FR"/>
        </w:rPr>
        <w:t xml:space="preserve"> et du 22 au 23 Février 2021.</w:t>
      </w:r>
    </w:p>
    <w:p w14:paraId="37D2F901" w14:textId="77777777" w:rsidR="00042B4D" w:rsidRDefault="00042B4D" w:rsidP="008A4827">
      <w:pPr>
        <w:shd w:val="clear" w:color="auto" w:fill="FFFFFF" w:themeFill="background1"/>
        <w:spacing w:line="240" w:lineRule="auto"/>
        <w:ind w:left="-284"/>
        <w:jc w:val="both"/>
        <w:rPr>
          <w:b/>
        </w:rPr>
      </w:pPr>
    </w:p>
    <w:p w14:paraId="33A77893" w14:textId="77777777" w:rsidR="00FD1595" w:rsidRPr="00922C5D" w:rsidRDefault="00E903B8" w:rsidP="00E903B8">
      <w:pPr>
        <w:pStyle w:val="Titre3"/>
        <w:rPr>
          <w:lang w:eastAsia="fr-FR"/>
        </w:rPr>
      </w:pPr>
      <w:bookmarkStart w:id="6" w:name="_Toc69232895"/>
      <w:r w:rsidRPr="00922C5D">
        <w:rPr>
          <w:lang w:eastAsia="fr-FR"/>
        </w:rPr>
        <w:t>Définition et typologie des violence</w:t>
      </w:r>
      <w:r>
        <w:rPr>
          <w:lang w:eastAsia="fr-FR"/>
        </w:rPr>
        <w:t xml:space="preserve">s </w:t>
      </w:r>
      <w:r w:rsidRPr="00922C5D">
        <w:rPr>
          <w:lang w:eastAsia="fr-FR"/>
        </w:rPr>
        <w:t>et exploitation</w:t>
      </w:r>
      <w:bookmarkEnd w:id="6"/>
      <w:r w:rsidRPr="00922C5D">
        <w:rPr>
          <w:lang w:eastAsia="fr-FR"/>
        </w:rPr>
        <w:t xml:space="preserve"> </w:t>
      </w:r>
    </w:p>
    <w:p w14:paraId="3AC977BE" w14:textId="77777777" w:rsidR="00FD1595" w:rsidRPr="00922C5D" w:rsidRDefault="00FD1595" w:rsidP="008A4827">
      <w:pPr>
        <w:shd w:val="clear" w:color="auto" w:fill="FFFFFF" w:themeFill="background1"/>
        <w:spacing w:line="240" w:lineRule="auto"/>
        <w:ind w:left="-284"/>
        <w:jc w:val="both"/>
        <w:rPr>
          <w:rFonts w:ascii="Times New Roman" w:eastAsia="Times New Roman" w:hAnsi="Times New Roman" w:cs="Times New Roman"/>
          <w:lang w:eastAsia="fr-FR"/>
        </w:rPr>
      </w:pPr>
      <w:r w:rsidRPr="001A60CC">
        <w:rPr>
          <w:rFonts w:ascii="Times New Roman" w:eastAsia="Times New Roman" w:hAnsi="Times New Roman" w:cs="Times New Roman"/>
          <w:b/>
          <w:lang w:eastAsia="fr-FR"/>
        </w:rPr>
        <w:t xml:space="preserve"> violence sexuelle</w:t>
      </w:r>
      <w:r w:rsidRPr="00922C5D">
        <w:rPr>
          <w:rFonts w:ascii="Times New Roman" w:eastAsia="Times New Roman" w:hAnsi="Times New Roman" w:cs="Times New Roman"/>
          <w:lang w:eastAsia="fr-FR"/>
        </w:rPr>
        <w:t> : définie comme toute forme d’abus sexuel et d’exploitation sexuelle des enfants  Ceci comprend toute une série d’offenses telles que des rapports sexuels non consensuels, des contacts sexuels abusifs (i e , des attouchements non voulus) et des abus sexuels ne comprenant pas de contact (ex : menace de violence sexuelle, exhibitionnisme, harcèlement sexuel verbal)  La violence sexuelle comprend aussi le fait d’encourager ou de contraindre un enfant à participer à une activité sexuelle illégale ou qui pourrait avoir de graves répercussions psychologiques ; l’exploitation des enfants pour la prostitution ou pour toutes autres pratiques sexuelles illégales ; et l’exploitation des enfants pour la pornographie et la préparation de matériels porno</w:t>
      </w:r>
      <w:r w:rsidR="0070476A">
        <w:rPr>
          <w:rFonts w:ascii="Times New Roman" w:eastAsia="Times New Roman" w:hAnsi="Times New Roman" w:cs="Times New Roman"/>
          <w:lang w:eastAsia="fr-FR"/>
        </w:rPr>
        <w:t>graphique</w:t>
      </w:r>
      <w:r w:rsidRPr="00922C5D">
        <w:rPr>
          <w:rFonts w:ascii="Times New Roman" w:eastAsia="Times New Roman" w:hAnsi="Times New Roman" w:cs="Times New Roman"/>
          <w:lang w:eastAsia="fr-FR"/>
        </w:rPr>
        <w:t xml:space="preserve">  Dans cette enquête, nous avons tenu compte de quatre types d’abus sexuels:</w:t>
      </w:r>
    </w:p>
    <w:p w14:paraId="5E0393C8" w14:textId="77777777" w:rsidR="00FD1595" w:rsidRPr="00922C5D" w:rsidRDefault="00FD1595" w:rsidP="008A4827">
      <w:pPr>
        <w:shd w:val="clear" w:color="auto" w:fill="FFFFFF" w:themeFill="background1"/>
        <w:spacing w:line="240" w:lineRule="auto"/>
        <w:ind w:left="-284"/>
        <w:jc w:val="both"/>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Types d</w:t>
      </w:r>
      <w:r w:rsidR="00BF1A47" w:rsidRPr="00922C5D">
        <w:rPr>
          <w:rFonts w:ascii="Times New Roman" w:eastAsia="Times New Roman" w:hAnsi="Times New Roman" w:cs="Times New Roman"/>
          <w:lang w:eastAsia="fr-FR"/>
        </w:rPr>
        <w:t xml:space="preserve">e </w:t>
      </w:r>
      <w:r w:rsidR="00B90A46" w:rsidRPr="00922C5D">
        <w:rPr>
          <w:rFonts w:ascii="Times New Roman" w:eastAsia="Times New Roman" w:hAnsi="Times New Roman" w:cs="Times New Roman"/>
          <w:lang w:eastAsia="fr-FR"/>
        </w:rPr>
        <w:t>violence sexuels</w:t>
      </w:r>
      <w:r w:rsidRPr="00922C5D">
        <w:rPr>
          <w:rFonts w:ascii="Times New Roman" w:eastAsia="Times New Roman" w:hAnsi="Times New Roman" w:cs="Times New Roman"/>
          <w:lang w:eastAsia="fr-FR"/>
        </w:rPr>
        <w:t> </w:t>
      </w:r>
    </w:p>
    <w:p w14:paraId="4A493EBD" w14:textId="77777777" w:rsidR="00FD1595" w:rsidRPr="00922C5D" w:rsidRDefault="00FD1595" w:rsidP="00BF1A47">
      <w:pPr>
        <w:pStyle w:val="Paragraphedeliste"/>
        <w:numPr>
          <w:ilvl w:val="0"/>
          <w:numId w:val="10"/>
        </w:numPr>
        <w:shd w:val="clear" w:color="auto" w:fill="FFFFFF" w:themeFill="background1"/>
        <w:spacing w:line="240" w:lineRule="auto"/>
        <w:jc w:val="both"/>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Attouchements sexuels non voulus</w:t>
      </w:r>
    </w:p>
    <w:p w14:paraId="76F8C5C1" w14:textId="77777777" w:rsidR="00FD1595" w:rsidRPr="00922C5D" w:rsidRDefault="00FD1595" w:rsidP="00BF1A47">
      <w:pPr>
        <w:pStyle w:val="Paragraphedeliste"/>
        <w:numPr>
          <w:ilvl w:val="0"/>
          <w:numId w:val="10"/>
        </w:numPr>
        <w:shd w:val="clear" w:color="auto" w:fill="FFFFFF" w:themeFill="background1"/>
        <w:spacing w:line="240" w:lineRule="auto"/>
        <w:jc w:val="both"/>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Rapport sexuel sous contrainte</w:t>
      </w:r>
    </w:p>
    <w:p w14:paraId="40C768EF" w14:textId="77777777" w:rsidR="00FD1595" w:rsidRPr="00922C5D" w:rsidRDefault="00765640" w:rsidP="00BF1A47">
      <w:pPr>
        <w:pStyle w:val="Paragraphedeliste"/>
        <w:numPr>
          <w:ilvl w:val="0"/>
          <w:numId w:val="10"/>
        </w:numPr>
        <w:shd w:val="clear" w:color="auto" w:fill="FFFFFF" w:themeFill="background1"/>
        <w:spacing w:line="240" w:lineRule="auto"/>
        <w:jc w:val="both"/>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Tentative de rapport sexuel non désiré</w:t>
      </w:r>
    </w:p>
    <w:p w14:paraId="3D11815A" w14:textId="77777777" w:rsidR="00765640" w:rsidRPr="00922C5D" w:rsidRDefault="00765640" w:rsidP="00BF1A47">
      <w:pPr>
        <w:pStyle w:val="Paragraphedeliste"/>
        <w:numPr>
          <w:ilvl w:val="0"/>
          <w:numId w:val="10"/>
        </w:numPr>
        <w:shd w:val="clear" w:color="auto" w:fill="FFFFFF" w:themeFill="background1"/>
        <w:spacing w:line="240" w:lineRule="auto"/>
        <w:jc w:val="both"/>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Rapport sexuel forcé</w:t>
      </w:r>
    </w:p>
    <w:p w14:paraId="639C1C14" w14:textId="77777777" w:rsidR="00765640" w:rsidRPr="00922C5D" w:rsidRDefault="00765640" w:rsidP="00B90A46">
      <w:pPr>
        <w:shd w:val="clear" w:color="auto" w:fill="FFFFFF" w:themeFill="background1"/>
        <w:spacing w:line="240" w:lineRule="auto"/>
        <w:ind w:left="-284"/>
        <w:jc w:val="both"/>
        <w:rPr>
          <w:rFonts w:ascii="Times New Roman" w:eastAsia="Times New Roman" w:hAnsi="Times New Roman" w:cs="Times New Roman"/>
          <w:lang w:eastAsia="fr-FR"/>
        </w:rPr>
      </w:pPr>
      <w:r w:rsidRPr="001A60CC">
        <w:rPr>
          <w:rFonts w:ascii="Times New Roman" w:eastAsia="Times New Roman" w:hAnsi="Times New Roman" w:cs="Times New Roman"/>
          <w:b/>
          <w:lang w:eastAsia="fr-FR"/>
        </w:rPr>
        <w:t>violence physique</w:t>
      </w:r>
      <w:r w:rsidR="00B90A46" w:rsidRPr="00922C5D">
        <w:rPr>
          <w:rFonts w:ascii="Times New Roman" w:eastAsia="Times New Roman" w:hAnsi="Times New Roman" w:cs="Times New Roman"/>
          <w:lang w:eastAsia="fr-FR"/>
        </w:rPr>
        <w:t xml:space="preserve"> </w:t>
      </w:r>
      <w:r w:rsidRPr="00922C5D">
        <w:rPr>
          <w:rFonts w:ascii="Times New Roman" w:eastAsia="Times New Roman" w:hAnsi="Times New Roman" w:cs="Times New Roman"/>
          <w:lang w:eastAsia="fr-FR"/>
        </w:rPr>
        <w:t xml:space="preserve">: actes tels coup de poing, coup de pied, le fait d’être fouetté, frappé avec un objet, étranglé, étouffé et toute tentative de vous noyer, de vous brûler, de vous ébouillanter ou de vous menacer avec une arme  Au cours de cette enquête, nous avons spécifiquement questionné les participants sur les actes de violence physique perpétrés contre eux par des parents ou des employés à domicile et des autorités locales définis comme étant ceux en qui on devrait avoir confiance tels que les </w:t>
      </w:r>
      <w:r w:rsidR="00B90A46" w:rsidRPr="00922C5D">
        <w:rPr>
          <w:rFonts w:ascii="Times New Roman" w:eastAsia="Times New Roman" w:hAnsi="Times New Roman" w:cs="Times New Roman"/>
          <w:lang w:eastAsia="fr-FR"/>
        </w:rPr>
        <w:t>enseignants.</w:t>
      </w:r>
      <w:r w:rsidRPr="00922C5D">
        <w:rPr>
          <w:rFonts w:ascii="Times New Roman" w:eastAsia="Times New Roman" w:hAnsi="Times New Roman" w:cs="Times New Roman"/>
          <w:lang w:eastAsia="fr-FR"/>
        </w:rPr>
        <w:t xml:space="preserve"> </w:t>
      </w:r>
      <w:r w:rsidR="00B90A46" w:rsidRPr="00922C5D">
        <w:rPr>
          <w:rFonts w:ascii="Times New Roman" w:eastAsia="Times New Roman" w:hAnsi="Times New Roman" w:cs="Times New Roman"/>
          <w:lang w:eastAsia="fr-FR"/>
        </w:rPr>
        <w:t>Dans cette enquête, nous avons tenu compte de trois types de violence physique :</w:t>
      </w:r>
    </w:p>
    <w:p w14:paraId="76EE28EB" w14:textId="77777777" w:rsidR="00765640" w:rsidRPr="00922C5D" w:rsidRDefault="00BF1A47" w:rsidP="008A4827">
      <w:pPr>
        <w:shd w:val="clear" w:color="auto" w:fill="FFFFFF" w:themeFill="background1"/>
        <w:spacing w:line="240" w:lineRule="auto"/>
        <w:ind w:left="-284"/>
        <w:jc w:val="both"/>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Types de violence physique :</w:t>
      </w:r>
    </w:p>
    <w:p w14:paraId="29A4B0AA" w14:textId="77777777" w:rsidR="00BF1A47" w:rsidRPr="00922C5D" w:rsidRDefault="00B90A46" w:rsidP="00BF1A47">
      <w:pPr>
        <w:pStyle w:val="Paragraphedeliste"/>
        <w:numPr>
          <w:ilvl w:val="0"/>
          <w:numId w:val="11"/>
        </w:numPr>
        <w:shd w:val="clear" w:color="auto" w:fill="FFFFFF" w:themeFill="background1"/>
        <w:spacing w:line="240" w:lineRule="auto"/>
        <w:jc w:val="both"/>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Coup</w:t>
      </w:r>
      <w:r w:rsidR="00BF1A47" w:rsidRPr="00922C5D">
        <w:rPr>
          <w:rFonts w:ascii="Times New Roman" w:eastAsia="Times New Roman" w:hAnsi="Times New Roman" w:cs="Times New Roman"/>
          <w:lang w:eastAsia="fr-FR"/>
        </w:rPr>
        <w:t xml:space="preserve"> de poing, un coup de pied ou frappé avec un objet</w:t>
      </w:r>
    </w:p>
    <w:p w14:paraId="2E1A35D0" w14:textId="77777777" w:rsidR="00BF1A47" w:rsidRPr="00922C5D" w:rsidRDefault="00BF1A47" w:rsidP="00BF1A47">
      <w:pPr>
        <w:pStyle w:val="Paragraphedeliste"/>
        <w:numPr>
          <w:ilvl w:val="0"/>
          <w:numId w:val="11"/>
        </w:numPr>
        <w:shd w:val="clear" w:color="auto" w:fill="FFFFFF" w:themeFill="background1"/>
        <w:spacing w:line="240" w:lineRule="auto"/>
        <w:jc w:val="both"/>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Être étranglé, être étouffé, tentative de noyade</w:t>
      </w:r>
    </w:p>
    <w:p w14:paraId="3E8F2E0D" w14:textId="77777777" w:rsidR="00BF1A47" w:rsidRPr="00922C5D" w:rsidRDefault="00BF1A47" w:rsidP="00BF1A47">
      <w:pPr>
        <w:pStyle w:val="Paragraphedeliste"/>
        <w:numPr>
          <w:ilvl w:val="0"/>
          <w:numId w:val="11"/>
        </w:numPr>
        <w:shd w:val="clear" w:color="auto" w:fill="FFFFFF" w:themeFill="background1"/>
        <w:spacing w:line="240" w:lineRule="auto"/>
        <w:jc w:val="both"/>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Utilisation ou être menacé avec une arme à feu, ou un couteau ou une autre arme</w:t>
      </w:r>
    </w:p>
    <w:p w14:paraId="15E67920" w14:textId="77777777" w:rsidR="00B90A46" w:rsidRPr="00922C5D" w:rsidRDefault="006C6D04" w:rsidP="001A60CC">
      <w:pPr>
        <w:ind w:left="-284"/>
        <w:rPr>
          <w:rFonts w:ascii="Times New Roman" w:eastAsia="Times New Roman" w:hAnsi="Times New Roman" w:cs="Times New Roman"/>
          <w:lang w:eastAsia="fr-FR"/>
        </w:rPr>
      </w:pPr>
      <w:r w:rsidRPr="001A60CC">
        <w:rPr>
          <w:rFonts w:ascii="Times New Roman" w:eastAsia="Times New Roman" w:hAnsi="Times New Roman" w:cs="Times New Roman"/>
          <w:b/>
          <w:lang w:eastAsia="fr-FR"/>
        </w:rPr>
        <w:t>Exploitation </w:t>
      </w:r>
      <w:r w:rsidRPr="00922C5D">
        <w:rPr>
          <w:rFonts w:ascii="Times New Roman" w:eastAsia="Times New Roman" w:hAnsi="Times New Roman" w:cs="Times New Roman"/>
          <w:lang w:eastAsia="fr-FR"/>
        </w:rPr>
        <w:t xml:space="preserve">: L’exploitation des enfants, par conséquent, est le travail que font les enfants dans le cadre d’un système de production économique. Cette </w:t>
      </w:r>
      <w:r w:rsidR="00A82FEA" w:rsidRPr="00922C5D">
        <w:rPr>
          <w:rFonts w:ascii="Times New Roman" w:eastAsia="Times New Roman" w:hAnsi="Times New Roman" w:cs="Times New Roman"/>
          <w:lang w:eastAsia="fr-FR"/>
        </w:rPr>
        <w:t>exploitation peut</w:t>
      </w:r>
      <w:r w:rsidRPr="00922C5D">
        <w:rPr>
          <w:rFonts w:ascii="Times New Roman" w:eastAsia="Times New Roman" w:hAnsi="Times New Roman" w:cs="Times New Roman"/>
          <w:lang w:eastAsia="fr-FR"/>
        </w:rPr>
        <w:t xml:space="preserve"> </w:t>
      </w:r>
      <w:proofErr w:type="gramStart"/>
      <w:r w:rsidRPr="00922C5D">
        <w:rPr>
          <w:rFonts w:ascii="Times New Roman" w:eastAsia="Times New Roman" w:hAnsi="Times New Roman" w:cs="Times New Roman"/>
          <w:lang w:eastAsia="fr-FR"/>
        </w:rPr>
        <w:t>avoir</w:t>
      </w:r>
      <w:proofErr w:type="gramEnd"/>
      <w:r w:rsidRPr="00922C5D">
        <w:rPr>
          <w:rFonts w:ascii="Times New Roman" w:eastAsia="Times New Roman" w:hAnsi="Times New Roman" w:cs="Times New Roman"/>
          <w:lang w:eastAsia="fr-FR"/>
        </w:rPr>
        <w:t xml:space="preserve"> des conséquences graves sur le développement des mineurs (enfants) qui se voient privés de leurs droits. Dans cette étude nous avons considéré </w:t>
      </w:r>
      <w:r w:rsidR="00A82FEA" w:rsidRPr="00922C5D">
        <w:rPr>
          <w:rFonts w:ascii="Times New Roman" w:eastAsia="Times New Roman" w:hAnsi="Times New Roman" w:cs="Times New Roman"/>
          <w:lang w:eastAsia="fr-FR"/>
        </w:rPr>
        <w:t xml:space="preserve">cinq </w:t>
      </w:r>
      <w:r w:rsidRPr="00922C5D">
        <w:rPr>
          <w:rFonts w:ascii="Times New Roman" w:eastAsia="Times New Roman" w:hAnsi="Times New Roman" w:cs="Times New Roman"/>
          <w:lang w:eastAsia="fr-FR"/>
        </w:rPr>
        <w:t>types d’exploitation :</w:t>
      </w:r>
    </w:p>
    <w:p w14:paraId="45C17048" w14:textId="77777777" w:rsidR="006C6D04" w:rsidRPr="00922C5D" w:rsidRDefault="006C6D04" w:rsidP="008A4827">
      <w:pPr>
        <w:ind w:left="-142" w:hanging="142"/>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Types d’exploitation :</w:t>
      </w:r>
    </w:p>
    <w:p w14:paraId="28FD41B7" w14:textId="77777777" w:rsidR="006C6D04" w:rsidRPr="00922C5D" w:rsidRDefault="006C6D04" w:rsidP="006C6D04">
      <w:pPr>
        <w:pStyle w:val="Paragraphedeliste"/>
        <w:numPr>
          <w:ilvl w:val="0"/>
          <w:numId w:val="12"/>
        </w:numPr>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Travailler sur un chantier de construction</w:t>
      </w:r>
    </w:p>
    <w:p w14:paraId="16CECEDE" w14:textId="77777777" w:rsidR="006C6D04" w:rsidRPr="00922C5D" w:rsidRDefault="006C6D04" w:rsidP="006C6D04">
      <w:pPr>
        <w:pStyle w:val="Paragraphedeliste"/>
        <w:numPr>
          <w:ilvl w:val="0"/>
          <w:numId w:val="12"/>
        </w:numPr>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Travailler dans un marché à porter les bagages</w:t>
      </w:r>
    </w:p>
    <w:p w14:paraId="16E2D5C5" w14:textId="77777777" w:rsidR="006C6D04" w:rsidRPr="00922C5D" w:rsidRDefault="006C6D04" w:rsidP="006C6D04">
      <w:pPr>
        <w:pStyle w:val="Paragraphedeliste"/>
        <w:numPr>
          <w:ilvl w:val="0"/>
          <w:numId w:val="12"/>
        </w:numPr>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Travailler dans un les rues comme vendeur/se</w:t>
      </w:r>
    </w:p>
    <w:p w14:paraId="172FA61C" w14:textId="77777777" w:rsidR="006C6D04" w:rsidRPr="00922C5D" w:rsidRDefault="006C6D04" w:rsidP="006C6D04">
      <w:pPr>
        <w:pStyle w:val="Paragraphedeliste"/>
        <w:numPr>
          <w:ilvl w:val="0"/>
          <w:numId w:val="12"/>
        </w:numPr>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Travailler dans les gares routières</w:t>
      </w:r>
    </w:p>
    <w:p w14:paraId="1A0434D9" w14:textId="77777777" w:rsidR="006C6D04" w:rsidRPr="00922C5D" w:rsidRDefault="006C6D04" w:rsidP="006C6D04">
      <w:pPr>
        <w:pStyle w:val="Paragraphedeliste"/>
        <w:numPr>
          <w:ilvl w:val="0"/>
          <w:numId w:val="12"/>
        </w:numPr>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Travailler dans les plantations</w:t>
      </w:r>
    </w:p>
    <w:p w14:paraId="2E6C36E9" w14:textId="77777777" w:rsidR="008A4827" w:rsidRPr="00922C5D" w:rsidRDefault="00E903B8" w:rsidP="00E903B8">
      <w:pPr>
        <w:pStyle w:val="Titre4"/>
        <w:rPr>
          <w:rFonts w:eastAsia="Times New Roman"/>
          <w:lang w:eastAsia="fr-FR"/>
        </w:rPr>
      </w:pPr>
      <w:r w:rsidRPr="00922C5D">
        <w:rPr>
          <w:rFonts w:eastAsia="Times New Roman"/>
          <w:lang w:eastAsia="fr-FR"/>
        </w:rPr>
        <w:t>Traitement, exploitation des données et méthodes d’analyse</w:t>
      </w:r>
    </w:p>
    <w:p w14:paraId="08834677" w14:textId="77777777" w:rsidR="00907DC3" w:rsidRPr="00922C5D" w:rsidRDefault="008A4827" w:rsidP="00D8470A">
      <w:pPr>
        <w:ind w:left="-426"/>
        <w:jc w:val="both"/>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 xml:space="preserve">Après la collecte des données </w:t>
      </w:r>
      <w:r w:rsidR="00907DC3" w:rsidRPr="00922C5D">
        <w:rPr>
          <w:rFonts w:ascii="Times New Roman" w:eastAsia="Times New Roman" w:hAnsi="Times New Roman" w:cs="Times New Roman"/>
          <w:lang w:eastAsia="fr-FR"/>
        </w:rPr>
        <w:t>via les tablettes et smartphones via l’application KOBO TOOL BOX qui a duré environ 5 jours</w:t>
      </w:r>
      <w:r w:rsidR="00D8470A" w:rsidRPr="00922C5D">
        <w:rPr>
          <w:rFonts w:ascii="Times New Roman" w:eastAsia="Times New Roman" w:hAnsi="Times New Roman" w:cs="Times New Roman"/>
          <w:lang w:eastAsia="fr-FR"/>
        </w:rPr>
        <w:t>. Le</w:t>
      </w:r>
      <w:r w:rsidR="00907DC3" w:rsidRPr="00922C5D">
        <w:rPr>
          <w:rFonts w:ascii="Times New Roman" w:eastAsia="Times New Roman" w:hAnsi="Times New Roman" w:cs="Times New Roman"/>
          <w:lang w:eastAsia="fr-FR"/>
        </w:rPr>
        <w:t xml:space="preserve">s données ont </w:t>
      </w:r>
      <w:r w:rsidR="00D8470A" w:rsidRPr="00922C5D">
        <w:rPr>
          <w:rFonts w:ascii="Times New Roman" w:eastAsia="Times New Roman" w:hAnsi="Times New Roman" w:cs="Times New Roman"/>
          <w:lang w:eastAsia="fr-FR"/>
        </w:rPr>
        <w:t>été transférées</w:t>
      </w:r>
      <w:r w:rsidR="00907DC3" w:rsidRPr="00922C5D">
        <w:rPr>
          <w:rFonts w:ascii="Times New Roman" w:eastAsia="Times New Roman" w:hAnsi="Times New Roman" w:cs="Times New Roman"/>
          <w:lang w:eastAsia="fr-FR"/>
        </w:rPr>
        <w:t xml:space="preserve"> sous le logiciel EXCEL pour être contrôlées d’où un apurement proprement dit qui</w:t>
      </w:r>
      <w:r w:rsidR="00D8470A" w:rsidRPr="00922C5D">
        <w:rPr>
          <w:rFonts w:ascii="Times New Roman" w:eastAsia="Times New Roman" w:hAnsi="Times New Roman" w:cs="Times New Roman"/>
          <w:lang w:eastAsia="fr-FR"/>
        </w:rPr>
        <w:t xml:space="preserve"> a</w:t>
      </w:r>
      <w:r w:rsidR="00907DC3" w:rsidRPr="00922C5D">
        <w:rPr>
          <w:rFonts w:ascii="Times New Roman" w:eastAsia="Times New Roman" w:hAnsi="Times New Roman" w:cs="Times New Roman"/>
          <w:lang w:eastAsia="fr-FR"/>
        </w:rPr>
        <w:t xml:space="preserve"> constitué à la validation des données et la suppression des individus dupliqués. La validation </w:t>
      </w:r>
      <w:r w:rsidR="00D8470A" w:rsidRPr="00922C5D">
        <w:rPr>
          <w:rFonts w:ascii="Times New Roman" w:eastAsia="Times New Roman" w:hAnsi="Times New Roman" w:cs="Times New Roman"/>
          <w:lang w:eastAsia="fr-FR"/>
        </w:rPr>
        <w:t>a</w:t>
      </w:r>
      <w:r w:rsidR="00907DC3" w:rsidRPr="00922C5D">
        <w:rPr>
          <w:rFonts w:ascii="Times New Roman" w:eastAsia="Times New Roman" w:hAnsi="Times New Roman" w:cs="Times New Roman"/>
          <w:lang w:eastAsia="fr-FR"/>
        </w:rPr>
        <w:t xml:space="preserve"> consist</w:t>
      </w:r>
      <w:r w:rsidR="00D8470A" w:rsidRPr="00922C5D">
        <w:rPr>
          <w:rFonts w:ascii="Times New Roman" w:eastAsia="Times New Roman" w:hAnsi="Times New Roman" w:cs="Times New Roman"/>
          <w:lang w:eastAsia="fr-FR"/>
        </w:rPr>
        <w:t>é</w:t>
      </w:r>
      <w:r w:rsidR="00907DC3" w:rsidRPr="00922C5D">
        <w:rPr>
          <w:rFonts w:ascii="Times New Roman" w:eastAsia="Times New Roman" w:hAnsi="Times New Roman" w:cs="Times New Roman"/>
          <w:lang w:eastAsia="fr-FR"/>
        </w:rPr>
        <w:t xml:space="preserve"> à faire des distributions univariées afin de vérifier qu’il n’existe pas de valeurs aberrantes au niveau des modalités, des variables et que chaque information comporte une donnée acceptable. Cette opération (l’apurement) </w:t>
      </w:r>
      <w:r w:rsidR="00D8470A" w:rsidRPr="00922C5D">
        <w:rPr>
          <w:rFonts w:ascii="Times New Roman" w:eastAsia="Times New Roman" w:hAnsi="Times New Roman" w:cs="Times New Roman"/>
          <w:lang w:eastAsia="fr-FR"/>
        </w:rPr>
        <w:t xml:space="preserve">nous a permis </w:t>
      </w:r>
      <w:r w:rsidR="00907DC3" w:rsidRPr="00922C5D">
        <w:rPr>
          <w:rFonts w:ascii="Times New Roman" w:eastAsia="Times New Roman" w:hAnsi="Times New Roman" w:cs="Times New Roman"/>
          <w:lang w:eastAsia="fr-FR"/>
        </w:rPr>
        <w:t xml:space="preserve">d’assurer la cohérence des informations saisies. Pour satisfaire les objectifs spécifiques de l’étude, des analyse univariées et bivariées </w:t>
      </w:r>
      <w:r w:rsidR="00D8470A" w:rsidRPr="00922C5D">
        <w:rPr>
          <w:rFonts w:ascii="Times New Roman" w:eastAsia="Times New Roman" w:hAnsi="Times New Roman" w:cs="Times New Roman"/>
          <w:lang w:eastAsia="fr-FR"/>
        </w:rPr>
        <w:t>ont été</w:t>
      </w:r>
      <w:r w:rsidR="00907DC3" w:rsidRPr="00922C5D">
        <w:rPr>
          <w:rFonts w:ascii="Times New Roman" w:eastAsia="Times New Roman" w:hAnsi="Times New Roman" w:cs="Times New Roman"/>
          <w:lang w:eastAsia="fr-FR"/>
        </w:rPr>
        <w:t xml:space="preserve"> effectué avec le langage de programmation </w:t>
      </w:r>
      <w:proofErr w:type="spellStart"/>
      <w:r w:rsidR="00907DC3" w:rsidRPr="00922C5D">
        <w:rPr>
          <w:rFonts w:ascii="Times New Roman" w:eastAsia="Times New Roman" w:hAnsi="Times New Roman" w:cs="Times New Roman"/>
          <w:lang w:eastAsia="fr-FR"/>
        </w:rPr>
        <w:t>RStudio</w:t>
      </w:r>
      <w:proofErr w:type="spellEnd"/>
      <w:r w:rsidR="00907DC3" w:rsidRPr="00922C5D">
        <w:rPr>
          <w:rFonts w:ascii="Times New Roman" w:eastAsia="Times New Roman" w:hAnsi="Times New Roman" w:cs="Times New Roman"/>
          <w:lang w:eastAsia="fr-FR"/>
        </w:rPr>
        <w:t xml:space="preserve"> V 1.3.1093.</w:t>
      </w:r>
    </w:p>
    <w:p w14:paraId="2F32F117" w14:textId="77777777" w:rsidR="008A4827" w:rsidRPr="00922C5D" w:rsidRDefault="008A4827" w:rsidP="00D8470A">
      <w:pPr>
        <w:rPr>
          <w:rFonts w:ascii="Times New Roman" w:eastAsia="Times New Roman" w:hAnsi="Times New Roman" w:cs="Times New Roman"/>
          <w:lang w:eastAsia="fr-FR"/>
        </w:rPr>
      </w:pPr>
    </w:p>
    <w:p w14:paraId="5057B920" w14:textId="77777777" w:rsidR="00D949F4" w:rsidRPr="00922C5D" w:rsidRDefault="008041AC" w:rsidP="00E903B8">
      <w:pPr>
        <w:pStyle w:val="Titre1"/>
        <w:rPr>
          <w:lang w:eastAsia="fr-FR"/>
        </w:rPr>
      </w:pPr>
      <w:bookmarkStart w:id="7" w:name="_Toc69232896"/>
      <w:r w:rsidRPr="00922C5D">
        <w:rPr>
          <w:lang w:eastAsia="fr-FR"/>
        </w:rPr>
        <w:t>CARACTERISTIQUE DE LA POPULATION ETUDIEE</w:t>
      </w:r>
      <w:bookmarkEnd w:id="7"/>
    </w:p>
    <w:p w14:paraId="5065DC30" w14:textId="77777777" w:rsidR="00BE3C82" w:rsidRPr="00BE3C82" w:rsidRDefault="000E7874" w:rsidP="00BE3C82">
      <w:pPr>
        <w:ind w:left="-284"/>
        <w:jc w:val="both"/>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 xml:space="preserve">La </w:t>
      </w:r>
      <w:r w:rsidR="00B90A46" w:rsidRPr="00922C5D">
        <w:rPr>
          <w:rFonts w:ascii="Times New Roman" w:eastAsia="Times New Roman" w:hAnsi="Times New Roman" w:cs="Times New Roman"/>
          <w:lang w:eastAsia="fr-FR"/>
        </w:rPr>
        <w:t>répartition</w:t>
      </w:r>
      <w:r w:rsidRPr="00922C5D">
        <w:rPr>
          <w:rFonts w:ascii="Times New Roman" w:eastAsia="Times New Roman" w:hAnsi="Times New Roman" w:cs="Times New Roman"/>
          <w:lang w:eastAsia="fr-FR"/>
        </w:rPr>
        <w:t xml:space="preserve"> des enfants enquêtés selon leurs </w:t>
      </w:r>
      <w:r w:rsidR="00B90A46" w:rsidRPr="00922C5D">
        <w:rPr>
          <w:rFonts w:ascii="Times New Roman" w:eastAsia="Times New Roman" w:hAnsi="Times New Roman" w:cs="Times New Roman"/>
          <w:lang w:eastAsia="fr-FR"/>
        </w:rPr>
        <w:t>caractéristiques</w:t>
      </w:r>
      <w:r w:rsidRPr="00922C5D">
        <w:rPr>
          <w:rFonts w:ascii="Times New Roman" w:eastAsia="Times New Roman" w:hAnsi="Times New Roman" w:cs="Times New Roman"/>
          <w:lang w:eastAsia="fr-FR"/>
        </w:rPr>
        <w:t xml:space="preserve"> est </w:t>
      </w:r>
      <w:r w:rsidR="00B90A46" w:rsidRPr="00922C5D">
        <w:rPr>
          <w:rFonts w:ascii="Times New Roman" w:eastAsia="Times New Roman" w:hAnsi="Times New Roman" w:cs="Times New Roman"/>
          <w:lang w:eastAsia="fr-FR"/>
        </w:rPr>
        <w:t>présente</w:t>
      </w:r>
      <w:r w:rsidRPr="00922C5D">
        <w:rPr>
          <w:rFonts w:ascii="Times New Roman" w:eastAsia="Times New Roman" w:hAnsi="Times New Roman" w:cs="Times New Roman"/>
          <w:lang w:eastAsia="fr-FR"/>
        </w:rPr>
        <w:t xml:space="preserve"> dans le tableau 1, l’échantillon est composé de 432 enfants reparties équitablement par sexe. Cet échantillon est composé à 46,30% par les urbains et à 53,70% par les ruraux, cette inégalité par milieu de </w:t>
      </w:r>
      <w:r w:rsidR="00B90A46" w:rsidRPr="00922C5D">
        <w:rPr>
          <w:rFonts w:ascii="Times New Roman" w:eastAsia="Times New Roman" w:hAnsi="Times New Roman" w:cs="Times New Roman"/>
          <w:lang w:eastAsia="fr-FR"/>
        </w:rPr>
        <w:t>résidence</w:t>
      </w:r>
      <w:r w:rsidRPr="00922C5D">
        <w:rPr>
          <w:rFonts w:ascii="Times New Roman" w:eastAsia="Times New Roman" w:hAnsi="Times New Roman" w:cs="Times New Roman"/>
          <w:lang w:eastAsia="fr-FR"/>
        </w:rPr>
        <w:t xml:space="preserve"> </w:t>
      </w:r>
      <w:r w:rsidR="00927F48" w:rsidRPr="00922C5D">
        <w:rPr>
          <w:rFonts w:ascii="Times New Roman" w:eastAsia="Times New Roman" w:hAnsi="Times New Roman" w:cs="Times New Roman"/>
          <w:lang w:eastAsia="fr-FR"/>
        </w:rPr>
        <w:t>n’est pas voulue</w:t>
      </w:r>
      <w:r w:rsidR="00206455" w:rsidRPr="00922C5D">
        <w:rPr>
          <w:rFonts w:ascii="Times New Roman" w:eastAsia="Times New Roman" w:hAnsi="Times New Roman" w:cs="Times New Roman"/>
          <w:lang w:eastAsia="fr-FR"/>
        </w:rPr>
        <w:t xml:space="preserve">, car le projet intervient plus dans </w:t>
      </w:r>
      <w:r w:rsidR="0070476A">
        <w:rPr>
          <w:rFonts w:ascii="Times New Roman" w:eastAsia="Times New Roman" w:hAnsi="Times New Roman" w:cs="Times New Roman"/>
          <w:lang w:eastAsia="fr-FR"/>
        </w:rPr>
        <w:t>les zones</w:t>
      </w:r>
      <w:r w:rsidR="0070476A" w:rsidRPr="00922C5D">
        <w:rPr>
          <w:rFonts w:ascii="Times New Roman" w:eastAsia="Times New Roman" w:hAnsi="Times New Roman" w:cs="Times New Roman"/>
          <w:lang w:eastAsia="fr-FR"/>
        </w:rPr>
        <w:t xml:space="preserve"> rur</w:t>
      </w:r>
      <w:r w:rsidR="0070476A">
        <w:rPr>
          <w:rFonts w:ascii="Times New Roman" w:eastAsia="Times New Roman" w:hAnsi="Times New Roman" w:cs="Times New Roman"/>
          <w:lang w:eastAsia="fr-FR"/>
        </w:rPr>
        <w:t>ales</w:t>
      </w:r>
      <w:r w:rsidR="004D3579">
        <w:rPr>
          <w:rFonts w:ascii="Times New Roman" w:eastAsia="Times New Roman" w:hAnsi="Times New Roman" w:cs="Times New Roman"/>
          <w:lang w:eastAsia="fr-FR"/>
        </w:rPr>
        <w:t xml:space="preserve"> </w:t>
      </w:r>
      <w:r w:rsidR="00206455" w:rsidRPr="00922C5D">
        <w:rPr>
          <w:rFonts w:ascii="Times New Roman" w:eastAsia="Times New Roman" w:hAnsi="Times New Roman" w:cs="Times New Roman"/>
          <w:lang w:eastAsia="fr-FR"/>
        </w:rPr>
        <w:t>que</w:t>
      </w:r>
      <w:r w:rsidR="004D3579">
        <w:rPr>
          <w:rFonts w:ascii="Times New Roman" w:eastAsia="Times New Roman" w:hAnsi="Times New Roman" w:cs="Times New Roman"/>
          <w:lang w:eastAsia="fr-FR"/>
        </w:rPr>
        <w:t xml:space="preserve"> </w:t>
      </w:r>
      <w:r w:rsidR="0070476A">
        <w:rPr>
          <w:rFonts w:ascii="Times New Roman" w:eastAsia="Times New Roman" w:hAnsi="Times New Roman" w:cs="Times New Roman"/>
          <w:lang w:eastAsia="fr-FR"/>
        </w:rPr>
        <w:t xml:space="preserve">les zones </w:t>
      </w:r>
      <w:r w:rsidR="0070476A" w:rsidRPr="00922C5D">
        <w:rPr>
          <w:rFonts w:ascii="Times New Roman" w:eastAsia="Times New Roman" w:hAnsi="Times New Roman" w:cs="Times New Roman"/>
          <w:lang w:eastAsia="fr-FR"/>
        </w:rPr>
        <w:t>urbain</w:t>
      </w:r>
      <w:r w:rsidR="0070476A">
        <w:rPr>
          <w:rFonts w:ascii="Times New Roman" w:eastAsia="Times New Roman" w:hAnsi="Times New Roman" w:cs="Times New Roman"/>
          <w:lang w:eastAsia="fr-FR"/>
        </w:rPr>
        <w:t>es</w:t>
      </w:r>
      <w:r w:rsidR="00206455" w:rsidRPr="00922C5D">
        <w:rPr>
          <w:rFonts w:ascii="Times New Roman" w:eastAsia="Times New Roman" w:hAnsi="Times New Roman" w:cs="Times New Roman"/>
          <w:lang w:eastAsia="fr-FR"/>
        </w:rPr>
        <w:t>.</w:t>
      </w:r>
    </w:p>
    <w:p w14:paraId="6EBCF5ED" w14:textId="77777777" w:rsidR="004F3315" w:rsidRPr="00BE3C82" w:rsidRDefault="00BE3C82" w:rsidP="00BE3C82">
      <w:pPr>
        <w:pStyle w:val="Lgende"/>
        <w:keepNext/>
        <w:rPr>
          <w:sz w:val="24"/>
        </w:rPr>
      </w:pPr>
      <w:bookmarkStart w:id="8" w:name="_Toc69232917"/>
      <w:r w:rsidRPr="00BE3C82">
        <w:rPr>
          <w:sz w:val="24"/>
        </w:rPr>
        <w:t xml:space="preserve">Tableau </w:t>
      </w:r>
      <w:r w:rsidRPr="00BE3C82">
        <w:rPr>
          <w:sz w:val="24"/>
        </w:rPr>
        <w:fldChar w:fldCharType="begin"/>
      </w:r>
      <w:r w:rsidRPr="00BE3C82">
        <w:rPr>
          <w:sz w:val="24"/>
        </w:rPr>
        <w:instrText xml:space="preserve"> SEQ Tableau \* ARABIC </w:instrText>
      </w:r>
      <w:r w:rsidRPr="00BE3C82">
        <w:rPr>
          <w:sz w:val="24"/>
        </w:rPr>
        <w:fldChar w:fldCharType="separate"/>
      </w:r>
      <w:r w:rsidR="00B27BD0">
        <w:rPr>
          <w:noProof/>
          <w:sz w:val="24"/>
        </w:rPr>
        <w:t>1</w:t>
      </w:r>
      <w:r w:rsidRPr="00BE3C82">
        <w:rPr>
          <w:sz w:val="24"/>
        </w:rPr>
        <w:fldChar w:fldCharType="end"/>
      </w:r>
      <w:r w:rsidRPr="00BE3C82">
        <w:rPr>
          <w:sz w:val="24"/>
        </w:rPr>
        <w:t>:</w:t>
      </w:r>
      <w:r>
        <w:rPr>
          <w:sz w:val="24"/>
        </w:rPr>
        <w:t xml:space="preserve"> </w:t>
      </w:r>
      <w:r w:rsidRPr="00BE3C82">
        <w:rPr>
          <w:sz w:val="24"/>
        </w:rPr>
        <w:t>Répartition (en %) de la population enquêtée selon les caractéristiques</w:t>
      </w:r>
      <w:bookmarkEnd w:id="8"/>
    </w:p>
    <w:tbl>
      <w:tblPr>
        <w:tblW w:w="10256" w:type="dxa"/>
        <w:tblCellMar>
          <w:left w:w="70" w:type="dxa"/>
          <w:right w:w="70" w:type="dxa"/>
        </w:tblCellMar>
        <w:tblLook w:val="04A0" w:firstRow="1" w:lastRow="0" w:firstColumn="1" w:lastColumn="0" w:noHBand="0" w:noVBand="1"/>
      </w:tblPr>
      <w:tblGrid>
        <w:gridCol w:w="4810"/>
        <w:gridCol w:w="1815"/>
        <w:gridCol w:w="1815"/>
        <w:gridCol w:w="1816"/>
      </w:tblGrid>
      <w:tr w:rsidR="007136E1" w:rsidRPr="007136E1" w14:paraId="29FC112A" w14:textId="77777777" w:rsidTr="00206455">
        <w:trPr>
          <w:trHeight w:val="249"/>
          <w:tblHeader/>
        </w:trPr>
        <w:tc>
          <w:tcPr>
            <w:tcW w:w="4810"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623372CA" w14:textId="77777777" w:rsidR="007136E1" w:rsidRPr="007136E1" w:rsidRDefault="007136E1" w:rsidP="00D949F4">
            <w:pPr>
              <w:spacing w:after="0" w:line="240" w:lineRule="auto"/>
              <w:jc w:val="center"/>
              <w:rPr>
                <w:rFonts w:ascii="Calibri" w:eastAsia="Times New Roman" w:hAnsi="Calibri" w:cs="Calibri"/>
                <w:b/>
                <w:bCs/>
                <w:color w:val="000000"/>
                <w:sz w:val="20"/>
                <w:szCs w:val="20"/>
                <w:lang w:eastAsia="fr-FR"/>
              </w:rPr>
            </w:pPr>
            <w:r w:rsidRPr="007136E1">
              <w:rPr>
                <w:rFonts w:ascii="Calibri" w:eastAsia="Times New Roman" w:hAnsi="Calibri" w:cs="Calibri"/>
                <w:b/>
                <w:bCs/>
                <w:color w:val="000000"/>
                <w:sz w:val="20"/>
                <w:szCs w:val="20"/>
                <w:lang w:eastAsia="fr-FR"/>
              </w:rPr>
              <w:t>Caractéristiques</w:t>
            </w:r>
          </w:p>
        </w:tc>
        <w:tc>
          <w:tcPr>
            <w:tcW w:w="1815" w:type="dxa"/>
            <w:tcBorders>
              <w:top w:val="single" w:sz="4" w:space="0" w:color="auto"/>
              <w:left w:val="nil"/>
              <w:bottom w:val="single" w:sz="4" w:space="0" w:color="auto"/>
              <w:right w:val="single" w:sz="4" w:space="0" w:color="auto"/>
            </w:tcBorders>
            <w:shd w:val="clear" w:color="auto" w:fill="4472C4" w:themeFill="accent1"/>
            <w:vAlign w:val="center"/>
            <w:hideMark/>
          </w:tcPr>
          <w:p w14:paraId="6AC7AC96" w14:textId="77777777" w:rsidR="007136E1" w:rsidRPr="007136E1" w:rsidRDefault="007136E1" w:rsidP="007136E1">
            <w:pPr>
              <w:spacing w:after="0" w:line="240" w:lineRule="auto"/>
              <w:jc w:val="center"/>
              <w:rPr>
                <w:rFonts w:ascii="Calibri" w:eastAsia="Times New Roman" w:hAnsi="Calibri" w:cs="Calibri"/>
                <w:b/>
                <w:bCs/>
                <w:color w:val="000000"/>
                <w:sz w:val="20"/>
                <w:szCs w:val="20"/>
                <w:lang w:eastAsia="fr-FR"/>
              </w:rPr>
            </w:pPr>
            <w:r w:rsidRPr="007136E1">
              <w:rPr>
                <w:rFonts w:ascii="Calibri" w:eastAsia="Times New Roman" w:hAnsi="Calibri" w:cs="Calibri"/>
                <w:b/>
                <w:bCs/>
                <w:color w:val="000000"/>
                <w:sz w:val="20"/>
                <w:szCs w:val="20"/>
                <w:lang w:eastAsia="fr-FR"/>
              </w:rPr>
              <w:t>H</w:t>
            </w:r>
          </w:p>
        </w:tc>
        <w:tc>
          <w:tcPr>
            <w:tcW w:w="1815" w:type="dxa"/>
            <w:tcBorders>
              <w:top w:val="single" w:sz="4" w:space="0" w:color="auto"/>
              <w:left w:val="nil"/>
              <w:bottom w:val="single" w:sz="4" w:space="0" w:color="auto"/>
              <w:right w:val="single" w:sz="4" w:space="0" w:color="auto"/>
            </w:tcBorders>
            <w:shd w:val="clear" w:color="auto" w:fill="4472C4" w:themeFill="accent1"/>
            <w:vAlign w:val="center"/>
            <w:hideMark/>
          </w:tcPr>
          <w:p w14:paraId="0934E457" w14:textId="77777777" w:rsidR="007136E1" w:rsidRPr="007136E1" w:rsidRDefault="007136E1" w:rsidP="007136E1">
            <w:pPr>
              <w:spacing w:after="0" w:line="240" w:lineRule="auto"/>
              <w:jc w:val="center"/>
              <w:rPr>
                <w:rFonts w:ascii="Calibri" w:eastAsia="Times New Roman" w:hAnsi="Calibri" w:cs="Calibri"/>
                <w:b/>
                <w:bCs/>
                <w:color w:val="000000"/>
                <w:sz w:val="20"/>
                <w:szCs w:val="20"/>
                <w:lang w:eastAsia="fr-FR"/>
              </w:rPr>
            </w:pPr>
            <w:r w:rsidRPr="007136E1">
              <w:rPr>
                <w:rFonts w:ascii="Calibri" w:eastAsia="Times New Roman" w:hAnsi="Calibri" w:cs="Calibri"/>
                <w:b/>
                <w:bCs/>
                <w:color w:val="000000"/>
                <w:sz w:val="20"/>
                <w:szCs w:val="20"/>
                <w:lang w:eastAsia="fr-FR"/>
              </w:rPr>
              <w:t>F</w:t>
            </w:r>
          </w:p>
        </w:tc>
        <w:tc>
          <w:tcPr>
            <w:tcW w:w="1815" w:type="dxa"/>
            <w:tcBorders>
              <w:top w:val="single" w:sz="4" w:space="0" w:color="auto"/>
              <w:left w:val="nil"/>
              <w:bottom w:val="single" w:sz="4" w:space="0" w:color="auto"/>
              <w:right w:val="single" w:sz="4" w:space="0" w:color="auto"/>
            </w:tcBorders>
            <w:shd w:val="clear" w:color="auto" w:fill="4472C4" w:themeFill="accent1"/>
            <w:vAlign w:val="center"/>
            <w:hideMark/>
          </w:tcPr>
          <w:p w14:paraId="4D289C2C" w14:textId="77777777" w:rsidR="007136E1" w:rsidRPr="007136E1" w:rsidRDefault="007136E1" w:rsidP="007136E1">
            <w:pPr>
              <w:spacing w:after="0" w:line="240" w:lineRule="auto"/>
              <w:jc w:val="center"/>
              <w:rPr>
                <w:rFonts w:ascii="Calibri" w:eastAsia="Times New Roman" w:hAnsi="Calibri" w:cs="Calibri"/>
                <w:b/>
                <w:bCs/>
                <w:color w:val="000000"/>
                <w:sz w:val="20"/>
                <w:szCs w:val="20"/>
                <w:lang w:eastAsia="fr-FR"/>
              </w:rPr>
            </w:pPr>
            <w:r w:rsidRPr="007136E1">
              <w:rPr>
                <w:rFonts w:ascii="Calibri" w:eastAsia="Times New Roman" w:hAnsi="Calibri" w:cs="Calibri"/>
                <w:b/>
                <w:bCs/>
                <w:color w:val="000000"/>
                <w:sz w:val="20"/>
                <w:szCs w:val="20"/>
                <w:lang w:eastAsia="fr-FR"/>
              </w:rPr>
              <w:t>Ensemble</w:t>
            </w:r>
          </w:p>
        </w:tc>
      </w:tr>
      <w:tr w:rsidR="007136E1" w:rsidRPr="007136E1" w14:paraId="6E92713B" w14:textId="77777777" w:rsidTr="007136E1">
        <w:trPr>
          <w:trHeight w:val="249"/>
        </w:trPr>
        <w:tc>
          <w:tcPr>
            <w:tcW w:w="4810" w:type="dxa"/>
            <w:tcBorders>
              <w:top w:val="nil"/>
              <w:left w:val="single" w:sz="4" w:space="0" w:color="auto"/>
              <w:bottom w:val="single" w:sz="4" w:space="0" w:color="auto"/>
              <w:right w:val="single" w:sz="4" w:space="0" w:color="auto"/>
            </w:tcBorders>
            <w:shd w:val="clear" w:color="auto" w:fill="auto"/>
            <w:vAlign w:val="center"/>
            <w:hideMark/>
          </w:tcPr>
          <w:p w14:paraId="462B2F2E" w14:textId="77777777" w:rsidR="007136E1" w:rsidRPr="007136E1" w:rsidRDefault="007136E1" w:rsidP="007136E1">
            <w:pPr>
              <w:spacing w:after="0" w:line="240" w:lineRule="auto"/>
              <w:rPr>
                <w:rFonts w:ascii="Calibri" w:eastAsia="Times New Roman" w:hAnsi="Calibri" w:cs="Calibri"/>
                <w:b/>
                <w:bCs/>
                <w:color w:val="000000"/>
                <w:sz w:val="20"/>
                <w:szCs w:val="20"/>
                <w:lang w:eastAsia="fr-FR"/>
              </w:rPr>
            </w:pPr>
            <w:r w:rsidRPr="007136E1">
              <w:rPr>
                <w:rFonts w:ascii="Calibri" w:eastAsia="Times New Roman" w:hAnsi="Calibri" w:cs="Calibri"/>
                <w:b/>
                <w:bCs/>
                <w:color w:val="000000"/>
                <w:sz w:val="20"/>
                <w:szCs w:val="20"/>
                <w:lang w:eastAsia="fr-FR"/>
              </w:rPr>
              <w:t>Population enquêtée</w:t>
            </w:r>
          </w:p>
        </w:tc>
        <w:tc>
          <w:tcPr>
            <w:tcW w:w="1815" w:type="dxa"/>
            <w:tcBorders>
              <w:top w:val="nil"/>
              <w:left w:val="nil"/>
              <w:bottom w:val="single" w:sz="4" w:space="0" w:color="auto"/>
              <w:right w:val="single" w:sz="4" w:space="0" w:color="auto"/>
            </w:tcBorders>
            <w:shd w:val="clear" w:color="auto" w:fill="auto"/>
            <w:vAlign w:val="center"/>
            <w:hideMark/>
          </w:tcPr>
          <w:p w14:paraId="01BDD706"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50</w:t>
            </w:r>
          </w:p>
        </w:tc>
        <w:tc>
          <w:tcPr>
            <w:tcW w:w="1815" w:type="dxa"/>
            <w:tcBorders>
              <w:top w:val="nil"/>
              <w:left w:val="nil"/>
              <w:bottom w:val="single" w:sz="4" w:space="0" w:color="auto"/>
              <w:right w:val="single" w:sz="4" w:space="0" w:color="auto"/>
            </w:tcBorders>
            <w:shd w:val="clear" w:color="auto" w:fill="auto"/>
            <w:vAlign w:val="center"/>
            <w:hideMark/>
          </w:tcPr>
          <w:p w14:paraId="6AEEB674"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50</w:t>
            </w:r>
          </w:p>
        </w:tc>
        <w:tc>
          <w:tcPr>
            <w:tcW w:w="1815" w:type="dxa"/>
            <w:tcBorders>
              <w:top w:val="nil"/>
              <w:left w:val="nil"/>
              <w:bottom w:val="single" w:sz="4" w:space="0" w:color="auto"/>
              <w:right w:val="single" w:sz="4" w:space="0" w:color="auto"/>
            </w:tcBorders>
            <w:shd w:val="clear" w:color="auto" w:fill="auto"/>
            <w:vAlign w:val="center"/>
            <w:hideMark/>
          </w:tcPr>
          <w:p w14:paraId="62DA5F9A"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100</w:t>
            </w:r>
          </w:p>
        </w:tc>
      </w:tr>
      <w:tr w:rsidR="007136E1" w:rsidRPr="007136E1" w14:paraId="6CB0FB08" w14:textId="77777777" w:rsidTr="007136E1">
        <w:trPr>
          <w:trHeight w:val="249"/>
        </w:trPr>
        <w:tc>
          <w:tcPr>
            <w:tcW w:w="10256" w:type="dxa"/>
            <w:gridSpan w:val="4"/>
            <w:tcBorders>
              <w:top w:val="single" w:sz="4" w:space="0" w:color="auto"/>
              <w:left w:val="single" w:sz="4" w:space="0" w:color="auto"/>
              <w:bottom w:val="single" w:sz="4" w:space="0" w:color="auto"/>
              <w:right w:val="single" w:sz="4" w:space="0" w:color="000000"/>
            </w:tcBorders>
            <w:shd w:val="clear" w:color="000000" w:fill="BFBFBF"/>
            <w:vAlign w:val="center"/>
            <w:hideMark/>
          </w:tcPr>
          <w:p w14:paraId="030EDFEB" w14:textId="77777777" w:rsidR="007136E1" w:rsidRPr="007136E1" w:rsidRDefault="007136E1" w:rsidP="007136E1">
            <w:pPr>
              <w:spacing w:after="0" w:line="240" w:lineRule="auto"/>
              <w:rPr>
                <w:rFonts w:ascii="Calibri" w:eastAsia="Times New Roman" w:hAnsi="Calibri" w:cs="Calibri"/>
                <w:b/>
                <w:bCs/>
                <w:color w:val="000000"/>
                <w:sz w:val="20"/>
                <w:szCs w:val="20"/>
                <w:lang w:eastAsia="fr-FR"/>
              </w:rPr>
            </w:pPr>
            <w:r w:rsidRPr="007136E1">
              <w:rPr>
                <w:rFonts w:ascii="Calibri" w:eastAsia="Times New Roman" w:hAnsi="Calibri" w:cs="Calibri"/>
                <w:b/>
                <w:bCs/>
                <w:color w:val="000000"/>
                <w:sz w:val="20"/>
                <w:szCs w:val="20"/>
                <w:lang w:eastAsia="fr-FR"/>
              </w:rPr>
              <w:t>Milieu de résidence</w:t>
            </w:r>
          </w:p>
        </w:tc>
      </w:tr>
      <w:tr w:rsidR="007136E1" w:rsidRPr="007136E1" w14:paraId="6C7000E2" w14:textId="77777777" w:rsidTr="007136E1">
        <w:trPr>
          <w:trHeight w:val="249"/>
        </w:trPr>
        <w:tc>
          <w:tcPr>
            <w:tcW w:w="4810" w:type="dxa"/>
            <w:tcBorders>
              <w:top w:val="nil"/>
              <w:left w:val="single" w:sz="4" w:space="0" w:color="auto"/>
              <w:bottom w:val="single" w:sz="4" w:space="0" w:color="auto"/>
              <w:right w:val="single" w:sz="4" w:space="0" w:color="auto"/>
            </w:tcBorders>
            <w:shd w:val="clear" w:color="auto" w:fill="auto"/>
            <w:vAlign w:val="center"/>
            <w:hideMark/>
          </w:tcPr>
          <w:p w14:paraId="5C9B58BE" w14:textId="77777777" w:rsidR="007136E1" w:rsidRPr="007136E1" w:rsidRDefault="007136E1" w:rsidP="007136E1">
            <w:pPr>
              <w:spacing w:after="0" w:line="240" w:lineRule="auto"/>
              <w:rPr>
                <w:rFonts w:ascii="Calibri" w:eastAsia="Times New Roman" w:hAnsi="Calibri" w:cs="Calibri"/>
                <w:b/>
                <w:bCs/>
                <w:color w:val="000000"/>
                <w:sz w:val="20"/>
                <w:szCs w:val="20"/>
                <w:lang w:eastAsia="fr-FR"/>
              </w:rPr>
            </w:pPr>
            <w:r w:rsidRPr="007136E1">
              <w:rPr>
                <w:rFonts w:ascii="Calibri" w:eastAsia="Times New Roman" w:hAnsi="Calibri" w:cs="Calibri"/>
                <w:b/>
                <w:bCs/>
                <w:color w:val="000000"/>
                <w:sz w:val="20"/>
                <w:szCs w:val="20"/>
                <w:lang w:eastAsia="fr-FR"/>
              </w:rPr>
              <w:t>URBAIN</w:t>
            </w:r>
          </w:p>
        </w:tc>
        <w:tc>
          <w:tcPr>
            <w:tcW w:w="1815" w:type="dxa"/>
            <w:tcBorders>
              <w:top w:val="nil"/>
              <w:left w:val="nil"/>
              <w:bottom w:val="single" w:sz="4" w:space="0" w:color="auto"/>
              <w:right w:val="single" w:sz="4" w:space="0" w:color="auto"/>
            </w:tcBorders>
            <w:shd w:val="clear" w:color="auto" w:fill="auto"/>
            <w:vAlign w:val="center"/>
            <w:hideMark/>
          </w:tcPr>
          <w:p w14:paraId="4EA86516" w14:textId="77777777" w:rsidR="007136E1" w:rsidRPr="007136E1" w:rsidRDefault="007136E1" w:rsidP="007136E1">
            <w:pPr>
              <w:spacing w:after="0" w:line="240" w:lineRule="auto"/>
              <w:jc w:val="center"/>
              <w:rPr>
                <w:rFonts w:ascii="Calibri" w:eastAsia="Times New Roman" w:hAnsi="Calibri" w:cs="Calibri"/>
                <w:b/>
                <w:bCs/>
                <w:color w:val="000000"/>
                <w:sz w:val="20"/>
                <w:szCs w:val="20"/>
                <w:lang w:eastAsia="fr-FR"/>
              </w:rPr>
            </w:pPr>
            <w:r w:rsidRPr="007136E1">
              <w:rPr>
                <w:rFonts w:ascii="Calibri" w:eastAsia="Times New Roman" w:hAnsi="Calibri" w:cs="Calibri"/>
                <w:b/>
                <w:bCs/>
                <w:color w:val="000000"/>
                <w:sz w:val="20"/>
                <w:szCs w:val="20"/>
                <w:lang w:eastAsia="fr-FR"/>
              </w:rPr>
              <w:t>23,15</w:t>
            </w:r>
          </w:p>
        </w:tc>
        <w:tc>
          <w:tcPr>
            <w:tcW w:w="1815" w:type="dxa"/>
            <w:tcBorders>
              <w:top w:val="nil"/>
              <w:left w:val="nil"/>
              <w:bottom w:val="single" w:sz="4" w:space="0" w:color="auto"/>
              <w:right w:val="single" w:sz="4" w:space="0" w:color="auto"/>
            </w:tcBorders>
            <w:shd w:val="clear" w:color="auto" w:fill="auto"/>
            <w:vAlign w:val="center"/>
            <w:hideMark/>
          </w:tcPr>
          <w:p w14:paraId="2D3AE4B2" w14:textId="77777777" w:rsidR="007136E1" w:rsidRPr="007136E1" w:rsidRDefault="007136E1" w:rsidP="007136E1">
            <w:pPr>
              <w:spacing w:after="0" w:line="240" w:lineRule="auto"/>
              <w:jc w:val="center"/>
              <w:rPr>
                <w:rFonts w:ascii="Calibri" w:eastAsia="Times New Roman" w:hAnsi="Calibri" w:cs="Calibri"/>
                <w:b/>
                <w:bCs/>
                <w:color w:val="000000"/>
                <w:sz w:val="20"/>
                <w:szCs w:val="20"/>
                <w:lang w:eastAsia="fr-FR"/>
              </w:rPr>
            </w:pPr>
            <w:r w:rsidRPr="007136E1">
              <w:rPr>
                <w:rFonts w:ascii="Calibri" w:eastAsia="Times New Roman" w:hAnsi="Calibri" w:cs="Calibri"/>
                <w:b/>
                <w:bCs/>
                <w:color w:val="000000"/>
                <w:sz w:val="20"/>
                <w:szCs w:val="20"/>
                <w:lang w:eastAsia="fr-FR"/>
              </w:rPr>
              <w:t>23,15</w:t>
            </w:r>
          </w:p>
        </w:tc>
        <w:tc>
          <w:tcPr>
            <w:tcW w:w="1815" w:type="dxa"/>
            <w:tcBorders>
              <w:top w:val="nil"/>
              <w:left w:val="nil"/>
              <w:bottom w:val="single" w:sz="4" w:space="0" w:color="auto"/>
              <w:right w:val="single" w:sz="4" w:space="0" w:color="auto"/>
            </w:tcBorders>
            <w:shd w:val="clear" w:color="auto" w:fill="auto"/>
            <w:vAlign w:val="center"/>
            <w:hideMark/>
          </w:tcPr>
          <w:p w14:paraId="47644320" w14:textId="77777777" w:rsidR="007136E1" w:rsidRPr="007136E1" w:rsidRDefault="007136E1" w:rsidP="007136E1">
            <w:pPr>
              <w:spacing w:after="0" w:line="240" w:lineRule="auto"/>
              <w:jc w:val="center"/>
              <w:rPr>
                <w:rFonts w:ascii="Calibri" w:eastAsia="Times New Roman" w:hAnsi="Calibri" w:cs="Calibri"/>
                <w:b/>
                <w:bCs/>
                <w:color w:val="000000"/>
                <w:sz w:val="20"/>
                <w:szCs w:val="20"/>
                <w:lang w:eastAsia="fr-FR"/>
              </w:rPr>
            </w:pPr>
            <w:r w:rsidRPr="007136E1">
              <w:rPr>
                <w:rFonts w:ascii="Calibri" w:eastAsia="Times New Roman" w:hAnsi="Calibri" w:cs="Calibri"/>
                <w:b/>
                <w:bCs/>
                <w:color w:val="000000"/>
                <w:sz w:val="20"/>
                <w:szCs w:val="20"/>
                <w:lang w:eastAsia="fr-FR"/>
              </w:rPr>
              <w:t>46,30</w:t>
            </w:r>
          </w:p>
        </w:tc>
      </w:tr>
      <w:tr w:rsidR="007136E1" w:rsidRPr="007136E1" w14:paraId="012FCEDC" w14:textId="77777777" w:rsidTr="007136E1">
        <w:trPr>
          <w:trHeight w:val="249"/>
        </w:trPr>
        <w:tc>
          <w:tcPr>
            <w:tcW w:w="4810" w:type="dxa"/>
            <w:tcBorders>
              <w:top w:val="nil"/>
              <w:left w:val="single" w:sz="4" w:space="0" w:color="auto"/>
              <w:bottom w:val="single" w:sz="4" w:space="0" w:color="auto"/>
              <w:right w:val="single" w:sz="4" w:space="0" w:color="auto"/>
            </w:tcBorders>
            <w:shd w:val="clear" w:color="auto" w:fill="auto"/>
            <w:vAlign w:val="center"/>
            <w:hideMark/>
          </w:tcPr>
          <w:p w14:paraId="1FDECB46"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ABOBO CLOUETCHA ET BELLEVILLE</w:t>
            </w:r>
            <w:r w:rsidR="00064281">
              <w:rPr>
                <w:rFonts w:ascii="Calibri" w:eastAsia="Times New Roman" w:hAnsi="Calibri" w:cs="Calibri"/>
                <w:color w:val="000000"/>
                <w:sz w:val="20"/>
                <w:szCs w:val="20"/>
                <w:lang w:eastAsia="fr-FR"/>
              </w:rPr>
              <w:t>(ABOBO)</w:t>
            </w:r>
          </w:p>
        </w:tc>
        <w:tc>
          <w:tcPr>
            <w:tcW w:w="1815" w:type="dxa"/>
            <w:tcBorders>
              <w:top w:val="nil"/>
              <w:left w:val="nil"/>
              <w:bottom w:val="single" w:sz="4" w:space="0" w:color="auto"/>
              <w:right w:val="single" w:sz="4" w:space="0" w:color="auto"/>
            </w:tcBorders>
            <w:shd w:val="clear" w:color="auto" w:fill="auto"/>
            <w:vAlign w:val="center"/>
            <w:hideMark/>
          </w:tcPr>
          <w:p w14:paraId="412908EF"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1,85</w:t>
            </w:r>
          </w:p>
        </w:tc>
        <w:tc>
          <w:tcPr>
            <w:tcW w:w="1815" w:type="dxa"/>
            <w:tcBorders>
              <w:top w:val="nil"/>
              <w:left w:val="nil"/>
              <w:bottom w:val="single" w:sz="4" w:space="0" w:color="auto"/>
              <w:right w:val="single" w:sz="4" w:space="0" w:color="auto"/>
            </w:tcBorders>
            <w:shd w:val="clear" w:color="auto" w:fill="auto"/>
            <w:vAlign w:val="center"/>
            <w:hideMark/>
          </w:tcPr>
          <w:p w14:paraId="5E487DC2"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1,85</w:t>
            </w:r>
          </w:p>
        </w:tc>
        <w:tc>
          <w:tcPr>
            <w:tcW w:w="1815" w:type="dxa"/>
            <w:tcBorders>
              <w:top w:val="nil"/>
              <w:left w:val="nil"/>
              <w:bottom w:val="single" w:sz="4" w:space="0" w:color="auto"/>
              <w:right w:val="single" w:sz="4" w:space="0" w:color="auto"/>
            </w:tcBorders>
            <w:shd w:val="clear" w:color="auto" w:fill="auto"/>
            <w:vAlign w:val="center"/>
            <w:hideMark/>
          </w:tcPr>
          <w:p w14:paraId="1E0D5984"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3,70</w:t>
            </w:r>
          </w:p>
        </w:tc>
      </w:tr>
      <w:tr w:rsidR="007136E1" w:rsidRPr="007136E1" w14:paraId="5B49B3FC" w14:textId="77777777" w:rsidTr="007136E1">
        <w:trPr>
          <w:trHeight w:val="249"/>
        </w:trPr>
        <w:tc>
          <w:tcPr>
            <w:tcW w:w="4810" w:type="dxa"/>
            <w:tcBorders>
              <w:top w:val="nil"/>
              <w:left w:val="single" w:sz="4" w:space="0" w:color="auto"/>
              <w:bottom w:val="single" w:sz="4" w:space="0" w:color="auto"/>
              <w:right w:val="single" w:sz="4" w:space="0" w:color="auto"/>
            </w:tcBorders>
            <w:shd w:val="clear" w:color="auto" w:fill="auto"/>
            <w:vAlign w:val="center"/>
            <w:hideMark/>
          </w:tcPr>
          <w:p w14:paraId="221F805A"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AIR-FRANCE</w:t>
            </w:r>
          </w:p>
        </w:tc>
        <w:tc>
          <w:tcPr>
            <w:tcW w:w="1815" w:type="dxa"/>
            <w:tcBorders>
              <w:top w:val="nil"/>
              <w:left w:val="nil"/>
              <w:bottom w:val="single" w:sz="4" w:space="0" w:color="auto"/>
              <w:right w:val="single" w:sz="4" w:space="0" w:color="auto"/>
            </w:tcBorders>
            <w:shd w:val="clear" w:color="auto" w:fill="auto"/>
            <w:vAlign w:val="center"/>
            <w:hideMark/>
          </w:tcPr>
          <w:p w14:paraId="2D8BB98A"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9,26</w:t>
            </w:r>
          </w:p>
        </w:tc>
        <w:tc>
          <w:tcPr>
            <w:tcW w:w="1815" w:type="dxa"/>
            <w:tcBorders>
              <w:top w:val="nil"/>
              <w:left w:val="nil"/>
              <w:bottom w:val="single" w:sz="4" w:space="0" w:color="auto"/>
              <w:right w:val="single" w:sz="4" w:space="0" w:color="auto"/>
            </w:tcBorders>
            <w:shd w:val="clear" w:color="auto" w:fill="auto"/>
            <w:vAlign w:val="center"/>
            <w:hideMark/>
          </w:tcPr>
          <w:p w14:paraId="6459B4FD"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9,26</w:t>
            </w:r>
          </w:p>
        </w:tc>
        <w:tc>
          <w:tcPr>
            <w:tcW w:w="1815" w:type="dxa"/>
            <w:tcBorders>
              <w:top w:val="nil"/>
              <w:left w:val="nil"/>
              <w:bottom w:val="single" w:sz="4" w:space="0" w:color="auto"/>
              <w:right w:val="single" w:sz="4" w:space="0" w:color="auto"/>
            </w:tcBorders>
            <w:shd w:val="clear" w:color="auto" w:fill="auto"/>
            <w:vAlign w:val="center"/>
            <w:hideMark/>
          </w:tcPr>
          <w:p w14:paraId="60814BE7"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18,52</w:t>
            </w:r>
          </w:p>
        </w:tc>
      </w:tr>
      <w:tr w:rsidR="007136E1" w:rsidRPr="007136E1" w14:paraId="05E4F339" w14:textId="77777777" w:rsidTr="007136E1">
        <w:trPr>
          <w:trHeight w:val="249"/>
        </w:trPr>
        <w:tc>
          <w:tcPr>
            <w:tcW w:w="4810" w:type="dxa"/>
            <w:tcBorders>
              <w:top w:val="nil"/>
              <w:left w:val="single" w:sz="4" w:space="0" w:color="auto"/>
              <w:bottom w:val="single" w:sz="4" w:space="0" w:color="auto"/>
              <w:right w:val="single" w:sz="4" w:space="0" w:color="auto"/>
            </w:tcBorders>
            <w:shd w:val="clear" w:color="auto" w:fill="auto"/>
            <w:vAlign w:val="center"/>
            <w:hideMark/>
          </w:tcPr>
          <w:p w14:paraId="358AA6EF"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BELLEVILLE</w:t>
            </w:r>
          </w:p>
        </w:tc>
        <w:tc>
          <w:tcPr>
            <w:tcW w:w="1815" w:type="dxa"/>
            <w:tcBorders>
              <w:top w:val="nil"/>
              <w:left w:val="nil"/>
              <w:bottom w:val="single" w:sz="4" w:space="0" w:color="auto"/>
              <w:right w:val="single" w:sz="4" w:space="0" w:color="auto"/>
            </w:tcBorders>
            <w:shd w:val="clear" w:color="auto" w:fill="auto"/>
            <w:vAlign w:val="center"/>
            <w:hideMark/>
          </w:tcPr>
          <w:p w14:paraId="2332F73E"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8,33</w:t>
            </w:r>
          </w:p>
        </w:tc>
        <w:tc>
          <w:tcPr>
            <w:tcW w:w="1815" w:type="dxa"/>
            <w:tcBorders>
              <w:top w:val="nil"/>
              <w:left w:val="nil"/>
              <w:bottom w:val="single" w:sz="4" w:space="0" w:color="auto"/>
              <w:right w:val="single" w:sz="4" w:space="0" w:color="auto"/>
            </w:tcBorders>
            <w:shd w:val="clear" w:color="auto" w:fill="auto"/>
            <w:vAlign w:val="center"/>
            <w:hideMark/>
          </w:tcPr>
          <w:p w14:paraId="7543C5E2"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8,33</w:t>
            </w:r>
          </w:p>
        </w:tc>
        <w:tc>
          <w:tcPr>
            <w:tcW w:w="1815" w:type="dxa"/>
            <w:tcBorders>
              <w:top w:val="nil"/>
              <w:left w:val="nil"/>
              <w:bottom w:val="single" w:sz="4" w:space="0" w:color="auto"/>
              <w:right w:val="single" w:sz="4" w:space="0" w:color="auto"/>
            </w:tcBorders>
            <w:shd w:val="clear" w:color="auto" w:fill="auto"/>
            <w:vAlign w:val="center"/>
            <w:hideMark/>
          </w:tcPr>
          <w:p w14:paraId="440B706E"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16,67</w:t>
            </w:r>
          </w:p>
        </w:tc>
      </w:tr>
      <w:tr w:rsidR="007136E1" w:rsidRPr="007136E1" w14:paraId="5DEA0EFE" w14:textId="77777777" w:rsidTr="007136E1">
        <w:trPr>
          <w:trHeight w:val="249"/>
        </w:trPr>
        <w:tc>
          <w:tcPr>
            <w:tcW w:w="4810" w:type="dxa"/>
            <w:tcBorders>
              <w:top w:val="nil"/>
              <w:left w:val="single" w:sz="4" w:space="0" w:color="auto"/>
              <w:bottom w:val="single" w:sz="4" w:space="0" w:color="auto"/>
              <w:right w:val="single" w:sz="4" w:space="0" w:color="auto"/>
            </w:tcBorders>
            <w:shd w:val="clear" w:color="auto" w:fill="auto"/>
            <w:vAlign w:val="center"/>
            <w:hideMark/>
          </w:tcPr>
          <w:p w14:paraId="3B537B38"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GONFREVILLE</w:t>
            </w:r>
          </w:p>
        </w:tc>
        <w:tc>
          <w:tcPr>
            <w:tcW w:w="1815" w:type="dxa"/>
            <w:tcBorders>
              <w:top w:val="nil"/>
              <w:left w:val="nil"/>
              <w:bottom w:val="single" w:sz="4" w:space="0" w:color="auto"/>
              <w:right w:val="single" w:sz="4" w:space="0" w:color="auto"/>
            </w:tcBorders>
            <w:shd w:val="clear" w:color="auto" w:fill="auto"/>
            <w:vAlign w:val="center"/>
            <w:hideMark/>
          </w:tcPr>
          <w:p w14:paraId="0CAADEF3"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0,93</w:t>
            </w:r>
          </w:p>
        </w:tc>
        <w:tc>
          <w:tcPr>
            <w:tcW w:w="1815" w:type="dxa"/>
            <w:tcBorders>
              <w:top w:val="nil"/>
              <w:left w:val="nil"/>
              <w:bottom w:val="single" w:sz="4" w:space="0" w:color="auto"/>
              <w:right w:val="single" w:sz="4" w:space="0" w:color="auto"/>
            </w:tcBorders>
            <w:shd w:val="clear" w:color="auto" w:fill="auto"/>
            <w:vAlign w:val="center"/>
            <w:hideMark/>
          </w:tcPr>
          <w:p w14:paraId="1237CE52"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0,93</w:t>
            </w:r>
          </w:p>
        </w:tc>
        <w:tc>
          <w:tcPr>
            <w:tcW w:w="1815" w:type="dxa"/>
            <w:tcBorders>
              <w:top w:val="nil"/>
              <w:left w:val="nil"/>
              <w:bottom w:val="single" w:sz="4" w:space="0" w:color="auto"/>
              <w:right w:val="single" w:sz="4" w:space="0" w:color="auto"/>
            </w:tcBorders>
            <w:shd w:val="clear" w:color="auto" w:fill="auto"/>
            <w:vAlign w:val="center"/>
            <w:hideMark/>
          </w:tcPr>
          <w:p w14:paraId="01F2E28E"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1,85</w:t>
            </w:r>
          </w:p>
        </w:tc>
      </w:tr>
      <w:tr w:rsidR="007136E1" w:rsidRPr="007136E1" w14:paraId="11D8A18A" w14:textId="77777777" w:rsidTr="007136E1">
        <w:trPr>
          <w:trHeight w:val="249"/>
        </w:trPr>
        <w:tc>
          <w:tcPr>
            <w:tcW w:w="4810" w:type="dxa"/>
            <w:tcBorders>
              <w:top w:val="nil"/>
              <w:left w:val="single" w:sz="4" w:space="0" w:color="auto"/>
              <w:bottom w:val="single" w:sz="4" w:space="0" w:color="auto"/>
              <w:right w:val="single" w:sz="4" w:space="0" w:color="auto"/>
            </w:tcBorders>
            <w:shd w:val="clear" w:color="auto" w:fill="auto"/>
            <w:vAlign w:val="center"/>
            <w:hideMark/>
          </w:tcPr>
          <w:p w14:paraId="774E02F6"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KOKO</w:t>
            </w:r>
          </w:p>
        </w:tc>
        <w:tc>
          <w:tcPr>
            <w:tcW w:w="1815" w:type="dxa"/>
            <w:tcBorders>
              <w:top w:val="nil"/>
              <w:left w:val="nil"/>
              <w:bottom w:val="single" w:sz="4" w:space="0" w:color="auto"/>
              <w:right w:val="single" w:sz="4" w:space="0" w:color="auto"/>
            </w:tcBorders>
            <w:shd w:val="clear" w:color="auto" w:fill="auto"/>
            <w:vAlign w:val="center"/>
            <w:hideMark/>
          </w:tcPr>
          <w:p w14:paraId="06D47C4D"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1,85</w:t>
            </w:r>
          </w:p>
        </w:tc>
        <w:tc>
          <w:tcPr>
            <w:tcW w:w="1815" w:type="dxa"/>
            <w:tcBorders>
              <w:top w:val="nil"/>
              <w:left w:val="nil"/>
              <w:bottom w:val="single" w:sz="4" w:space="0" w:color="auto"/>
              <w:right w:val="single" w:sz="4" w:space="0" w:color="auto"/>
            </w:tcBorders>
            <w:shd w:val="clear" w:color="auto" w:fill="auto"/>
            <w:vAlign w:val="center"/>
            <w:hideMark/>
          </w:tcPr>
          <w:p w14:paraId="20B13CDD"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1,85</w:t>
            </w:r>
          </w:p>
        </w:tc>
        <w:tc>
          <w:tcPr>
            <w:tcW w:w="1815" w:type="dxa"/>
            <w:tcBorders>
              <w:top w:val="nil"/>
              <w:left w:val="nil"/>
              <w:bottom w:val="single" w:sz="4" w:space="0" w:color="auto"/>
              <w:right w:val="single" w:sz="4" w:space="0" w:color="auto"/>
            </w:tcBorders>
            <w:shd w:val="clear" w:color="auto" w:fill="auto"/>
            <w:vAlign w:val="center"/>
            <w:hideMark/>
          </w:tcPr>
          <w:p w14:paraId="4A78A82D"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3,70</w:t>
            </w:r>
          </w:p>
        </w:tc>
      </w:tr>
      <w:tr w:rsidR="007136E1" w:rsidRPr="007136E1" w14:paraId="2061F594" w14:textId="77777777" w:rsidTr="007136E1">
        <w:trPr>
          <w:trHeight w:val="249"/>
        </w:trPr>
        <w:tc>
          <w:tcPr>
            <w:tcW w:w="4810" w:type="dxa"/>
            <w:tcBorders>
              <w:top w:val="nil"/>
              <w:left w:val="single" w:sz="4" w:space="0" w:color="auto"/>
              <w:bottom w:val="single" w:sz="4" w:space="0" w:color="auto"/>
              <w:right w:val="single" w:sz="4" w:space="0" w:color="auto"/>
            </w:tcBorders>
            <w:shd w:val="clear" w:color="auto" w:fill="auto"/>
            <w:vAlign w:val="center"/>
            <w:hideMark/>
          </w:tcPr>
          <w:p w14:paraId="3EB9E0C8"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YOPOUGON BAT</w:t>
            </w:r>
            <w:r w:rsidR="00064281">
              <w:rPr>
                <w:rFonts w:ascii="Calibri" w:eastAsia="Times New Roman" w:hAnsi="Calibri" w:cs="Calibri"/>
                <w:color w:val="000000"/>
                <w:sz w:val="20"/>
                <w:szCs w:val="20"/>
                <w:lang w:eastAsia="fr-FR"/>
              </w:rPr>
              <w:t xml:space="preserve"> (Yop-BAT)</w:t>
            </w:r>
          </w:p>
        </w:tc>
        <w:tc>
          <w:tcPr>
            <w:tcW w:w="1815" w:type="dxa"/>
            <w:tcBorders>
              <w:top w:val="nil"/>
              <w:left w:val="nil"/>
              <w:bottom w:val="single" w:sz="4" w:space="0" w:color="auto"/>
              <w:right w:val="single" w:sz="4" w:space="0" w:color="auto"/>
            </w:tcBorders>
            <w:shd w:val="clear" w:color="auto" w:fill="auto"/>
            <w:vAlign w:val="center"/>
            <w:hideMark/>
          </w:tcPr>
          <w:p w14:paraId="7BF13497"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0,93</w:t>
            </w:r>
          </w:p>
        </w:tc>
        <w:tc>
          <w:tcPr>
            <w:tcW w:w="1815" w:type="dxa"/>
            <w:tcBorders>
              <w:top w:val="nil"/>
              <w:left w:val="nil"/>
              <w:bottom w:val="single" w:sz="4" w:space="0" w:color="auto"/>
              <w:right w:val="single" w:sz="4" w:space="0" w:color="auto"/>
            </w:tcBorders>
            <w:shd w:val="clear" w:color="auto" w:fill="auto"/>
            <w:vAlign w:val="center"/>
            <w:hideMark/>
          </w:tcPr>
          <w:p w14:paraId="6F7B802F"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0,93</w:t>
            </w:r>
          </w:p>
        </w:tc>
        <w:tc>
          <w:tcPr>
            <w:tcW w:w="1815" w:type="dxa"/>
            <w:tcBorders>
              <w:top w:val="nil"/>
              <w:left w:val="nil"/>
              <w:bottom w:val="single" w:sz="4" w:space="0" w:color="auto"/>
              <w:right w:val="single" w:sz="4" w:space="0" w:color="auto"/>
            </w:tcBorders>
            <w:shd w:val="clear" w:color="auto" w:fill="auto"/>
            <w:vAlign w:val="center"/>
            <w:hideMark/>
          </w:tcPr>
          <w:p w14:paraId="6FF18AAD"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1,85</w:t>
            </w:r>
          </w:p>
        </w:tc>
      </w:tr>
      <w:tr w:rsidR="007136E1" w:rsidRPr="007136E1" w14:paraId="41D76B38" w14:textId="77777777" w:rsidTr="007136E1">
        <w:trPr>
          <w:trHeight w:val="249"/>
        </w:trPr>
        <w:tc>
          <w:tcPr>
            <w:tcW w:w="4810" w:type="dxa"/>
            <w:tcBorders>
              <w:top w:val="nil"/>
              <w:left w:val="single" w:sz="4" w:space="0" w:color="auto"/>
              <w:bottom w:val="single" w:sz="4" w:space="0" w:color="auto"/>
              <w:right w:val="single" w:sz="4" w:space="0" w:color="auto"/>
            </w:tcBorders>
            <w:shd w:val="clear" w:color="auto" w:fill="auto"/>
            <w:vAlign w:val="center"/>
            <w:hideMark/>
          </w:tcPr>
          <w:p w14:paraId="6916E370" w14:textId="77777777" w:rsidR="007136E1" w:rsidRPr="007136E1" w:rsidRDefault="007136E1" w:rsidP="007136E1">
            <w:pPr>
              <w:spacing w:after="0" w:line="240" w:lineRule="auto"/>
              <w:rPr>
                <w:rFonts w:ascii="Calibri" w:eastAsia="Times New Roman" w:hAnsi="Calibri" w:cs="Calibri"/>
                <w:b/>
                <w:bCs/>
                <w:color w:val="000000"/>
                <w:sz w:val="20"/>
                <w:szCs w:val="20"/>
                <w:lang w:eastAsia="fr-FR"/>
              </w:rPr>
            </w:pPr>
            <w:r w:rsidRPr="007136E1">
              <w:rPr>
                <w:rFonts w:ascii="Calibri" w:eastAsia="Times New Roman" w:hAnsi="Calibri" w:cs="Calibri"/>
                <w:b/>
                <w:bCs/>
                <w:color w:val="000000"/>
                <w:sz w:val="20"/>
                <w:szCs w:val="20"/>
                <w:lang w:eastAsia="fr-FR"/>
              </w:rPr>
              <w:t>RURAL</w:t>
            </w:r>
          </w:p>
        </w:tc>
        <w:tc>
          <w:tcPr>
            <w:tcW w:w="1815" w:type="dxa"/>
            <w:tcBorders>
              <w:top w:val="nil"/>
              <w:left w:val="nil"/>
              <w:bottom w:val="single" w:sz="4" w:space="0" w:color="auto"/>
              <w:right w:val="single" w:sz="4" w:space="0" w:color="auto"/>
            </w:tcBorders>
            <w:shd w:val="clear" w:color="auto" w:fill="auto"/>
            <w:vAlign w:val="center"/>
            <w:hideMark/>
          </w:tcPr>
          <w:p w14:paraId="2E203421" w14:textId="77777777" w:rsidR="007136E1" w:rsidRPr="007136E1" w:rsidRDefault="007136E1" w:rsidP="007136E1">
            <w:pPr>
              <w:spacing w:after="0" w:line="240" w:lineRule="auto"/>
              <w:jc w:val="center"/>
              <w:rPr>
                <w:rFonts w:ascii="Calibri" w:eastAsia="Times New Roman" w:hAnsi="Calibri" w:cs="Calibri"/>
                <w:b/>
                <w:bCs/>
                <w:color w:val="000000"/>
                <w:sz w:val="20"/>
                <w:szCs w:val="20"/>
                <w:lang w:eastAsia="fr-FR"/>
              </w:rPr>
            </w:pPr>
            <w:r w:rsidRPr="007136E1">
              <w:rPr>
                <w:rFonts w:ascii="Calibri" w:eastAsia="Times New Roman" w:hAnsi="Calibri" w:cs="Calibri"/>
                <w:b/>
                <w:bCs/>
                <w:color w:val="000000"/>
                <w:sz w:val="20"/>
                <w:szCs w:val="20"/>
                <w:lang w:eastAsia="fr-FR"/>
              </w:rPr>
              <w:t>26,85</w:t>
            </w:r>
          </w:p>
        </w:tc>
        <w:tc>
          <w:tcPr>
            <w:tcW w:w="1815" w:type="dxa"/>
            <w:tcBorders>
              <w:top w:val="nil"/>
              <w:left w:val="nil"/>
              <w:bottom w:val="single" w:sz="4" w:space="0" w:color="auto"/>
              <w:right w:val="single" w:sz="4" w:space="0" w:color="auto"/>
            </w:tcBorders>
            <w:shd w:val="clear" w:color="auto" w:fill="auto"/>
            <w:vAlign w:val="center"/>
            <w:hideMark/>
          </w:tcPr>
          <w:p w14:paraId="247C93CE" w14:textId="77777777" w:rsidR="007136E1" w:rsidRPr="007136E1" w:rsidRDefault="007136E1" w:rsidP="007136E1">
            <w:pPr>
              <w:spacing w:after="0" w:line="240" w:lineRule="auto"/>
              <w:jc w:val="center"/>
              <w:rPr>
                <w:rFonts w:ascii="Calibri" w:eastAsia="Times New Roman" w:hAnsi="Calibri" w:cs="Calibri"/>
                <w:b/>
                <w:bCs/>
                <w:color w:val="000000"/>
                <w:sz w:val="20"/>
                <w:szCs w:val="20"/>
                <w:lang w:eastAsia="fr-FR"/>
              </w:rPr>
            </w:pPr>
            <w:r w:rsidRPr="007136E1">
              <w:rPr>
                <w:rFonts w:ascii="Calibri" w:eastAsia="Times New Roman" w:hAnsi="Calibri" w:cs="Calibri"/>
                <w:b/>
                <w:bCs/>
                <w:color w:val="000000"/>
                <w:sz w:val="20"/>
                <w:szCs w:val="20"/>
                <w:lang w:eastAsia="fr-FR"/>
              </w:rPr>
              <w:t>26,85</w:t>
            </w:r>
          </w:p>
        </w:tc>
        <w:tc>
          <w:tcPr>
            <w:tcW w:w="1815" w:type="dxa"/>
            <w:tcBorders>
              <w:top w:val="nil"/>
              <w:left w:val="nil"/>
              <w:bottom w:val="single" w:sz="4" w:space="0" w:color="auto"/>
              <w:right w:val="single" w:sz="4" w:space="0" w:color="auto"/>
            </w:tcBorders>
            <w:shd w:val="clear" w:color="auto" w:fill="auto"/>
            <w:vAlign w:val="center"/>
            <w:hideMark/>
          </w:tcPr>
          <w:p w14:paraId="5A3F1A0E" w14:textId="77777777" w:rsidR="007136E1" w:rsidRPr="007136E1" w:rsidRDefault="007136E1" w:rsidP="007136E1">
            <w:pPr>
              <w:spacing w:after="0" w:line="240" w:lineRule="auto"/>
              <w:jc w:val="center"/>
              <w:rPr>
                <w:rFonts w:ascii="Calibri" w:eastAsia="Times New Roman" w:hAnsi="Calibri" w:cs="Calibri"/>
                <w:b/>
                <w:bCs/>
                <w:color w:val="000000"/>
                <w:sz w:val="20"/>
                <w:szCs w:val="20"/>
                <w:lang w:eastAsia="fr-FR"/>
              </w:rPr>
            </w:pPr>
            <w:r w:rsidRPr="007136E1">
              <w:rPr>
                <w:rFonts w:ascii="Calibri" w:eastAsia="Times New Roman" w:hAnsi="Calibri" w:cs="Calibri"/>
                <w:b/>
                <w:bCs/>
                <w:color w:val="000000"/>
                <w:sz w:val="20"/>
                <w:szCs w:val="20"/>
                <w:lang w:eastAsia="fr-FR"/>
              </w:rPr>
              <w:t>53,70</w:t>
            </w:r>
          </w:p>
        </w:tc>
      </w:tr>
      <w:tr w:rsidR="007136E1" w:rsidRPr="007136E1" w14:paraId="09AE4BBB" w14:textId="77777777" w:rsidTr="007136E1">
        <w:trPr>
          <w:trHeight w:val="249"/>
        </w:trPr>
        <w:tc>
          <w:tcPr>
            <w:tcW w:w="4810" w:type="dxa"/>
            <w:tcBorders>
              <w:top w:val="nil"/>
              <w:left w:val="single" w:sz="4" w:space="0" w:color="auto"/>
              <w:bottom w:val="single" w:sz="4" w:space="0" w:color="auto"/>
              <w:right w:val="single" w:sz="4" w:space="0" w:color="auto"/>
            </w:tcBorders>
            <w:shd w:val="clear" w:color="auto" w:fill="auto"/>
            <w:vAlign w:val="center"/>
            <w:hideMark/>
          </w:tcPr>
          <w:p w14:paraId="00391EE9"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ALLAKRO</w:t>
            </w:r>
          </w:p>
        </w:tc>
        <w:tc>
          <w:tcPr>
            <w:tcW w:w="1815" w:type="dxa"/>
            <w:tcBorders>
              <w:top w:val="nil"/>
              <w:left w:val="nil"/>
              <w:bottom w:val="single" w:sz="4" w:space="0" w:color="auto"/>
              <w:right w:val="single" w:sz="4" w:space="0" w:color="auto"/>
            </w:tcBorders>
            <w:shd w:val="clear" w:color="auto" w:fill="auto"/>
            <w:vAlign w:val="center"/>
            <w:hideMark/>
          </w:tcPr>
          <w:p w14:paraId="2A6382C6"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1,85</w:t>
            </w:r>
          </w:p>
        </w:tc>
        <w:tc>
          <w:tcPr>
            <w:tcW w:w="1815" w:type="dxa"/>
            <w:tcBorders>
              <w:top w:val="nil"/>
              <w:left w:val="nil"/>
              <w:bottom w:val="single" w:sz="4" w:space="0" w:color="auto"/>
              <w:right w:val="single" w:sz="4" w:space="0" w:color="auto"/>
            </w:tcBorders>
            <w:shd w:val="clear" w:color="auto" w:fill="auto"/>
            <w:vAlign w:val="center"/>
            <w:hideMark/>
          </w:tcPr>
          <w:p w14:paraId="469CAD43"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1,85</w:t>
            </w:r>
          </w:p>
        </w:tc>
        <w:tc>
          <w:tcPr>
            <w:tcW w:w="1815" w:type="dxa"/>
            <w:tcBorders>
              <w:top w:val="nil"/>
              <w:left w:val="nil"/>
              <w:bottom w:val="single" w:sz="4" w:space="0" w:color="auto"/>
              <w:right w:val="single" w:sz="4" w:space="0" w:color="auto"/>
            </w:tcBorders>
            <w:shd w:val="clear" w:color="auto" w:fill="auto"/>
            <w:vAlign w:val="center"/>
            <w:hideMark/>
          </w:tcPr>
          <w:p w14:paraId="03AFC892"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3,70</w:t>
            </w:r>
          </w:p>
        </w:tc>
      </w:tr>
      <w:tr w:rsidR="007136E1" w:rsidRPr="007136E1" w14:paraId="56E9F937" w14:textId="77777777" w:rsidTr="007136E1">
        <w:trPr>
          <w:trHeight w:val="249"/>
        </w:trPr>
        <w:tc>
          <w:tcPr>
            <w:tcW w:w="4810" w:type="dxa"/>
            <w:tcBorders>
              <w:top w:val="nil"/>
              <w:left w:val="single" w:sz="4" w:space="0" w:color="auto"/>
              <w:bottom w:val="single" w:sz="4" w:space="0" w:color="auto"/>
              <w:right w:val="single" w:sz="4" w:space="0" w:color="auto"/>
            </w:tcBorders>
            <w:shd w:val="clear" w:color="auto" w:fill="auto"/>
            <w:vAlign w:val="center"/>
            <w:hideMark/>
          </w:tcPr>
          <w:p w14:paraId="7E9BEB5E"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BAFFIA</w:t>
            </w:r>
          </w:p>
        </w:tc>
        <w:tc>
          <w:tcPr>
            <w:tcW w:w="1815" w:type="dxa"/>
            <w:tcBorders>
              <w:top w:val="nil"/>
              <w:left w:val="nil"/>
              <w:bottom w:val="single" w:sz="4" w:space="0" w:color="auto"/>
              <w:right w:val="single" w:sz="4" w:space="0" w:color="auto"/>
            </w:tcBorders>
            <w:shd w:val="clear" w:color="auto" w:fill="auto"/>
            <w:vAlign w:val="center"/>
            <w:hideMark/>
          </w:tcPr>
          <w:p w14:paraId="3EA17C52"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1,85</w:t>
            </w:r>
          </w:p>
        </w:tc>
        <w:tc>
          <w:tcPr>
            <w:tcW w:w="1815" w:type="dxa"/>
            <w:tcBorders>
              <w:top w:val="nil"/>
              <w:left w:val="nil"/>
              <w:bottom w:val="single" w:sz="4" w:space="0" w:color="auto"/>
              <w:right w:val="single" w:sz="4" w:space="0" w:color="auto"/>
            </w:tcBorders>
            <w:shd w:val="clear" w:color="auto" w:fill="auto"/>
            <w:vAlign w:val="center"/>
            <w:hideMark/>
          </w:tcPr>
          <w:p w14:paraId="542B2357"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1,85</w:t>
            </w:r>
          </w:p>
        </w:tc>
        <w:tc>
          <w:tcPr>
            <w:tcW w:w="1815" w:type="dxa"/>
            <w:tcBorders>
              <w:top w:val="nil"/>
              <w:left w:val="nil"/>
              <w:bottom w:val="single" w:sz="4" w:space="0" w:color="auto"/>
              <w:right w:val="single" w:sz="4" w:space="0" w:color="auto"/>
            </w:tcBorders>
            <w:shd w:val="clear" w:color="auto" w:fill="auto"/>
            <w:vAlign w:val="center"/>
            <w:hideMark/>
          </w:tcPr>
          <w:p w14:paraId="15F79A5F"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3,70</w:t>
            </w:r>
          </w:p>
        </w:tc>
      </w:tr>
      <w:tr w:rsidR="007136E1" w:rsidRPr="007136E1" w14:paraId="18A2FD3A" w14:textId="77777777" w:rsidTr="007136E1">
        <w:trPr>
          <w:trHeight w:val="249"/>
        </w:trPr>
        <w:tc>
          <w:tcPr>
            <w:tcW w:w="4810" w:type="dxa"/>
            <w:tcBorders>
              <w:top w:val="nil"/>
              <w:left w:val="single" w:sz="4" w:space="0" w:color="auto"/>
              <w:bottom w:val="single" w:sz="4" w:space="0" w:color="auto"/>
              <w:right w:val="single" w:sz="4" w:space="0" w:color="auto"/>
            </w:tcBorders>
            <w:shd w:val="clear" w:color="auto" w:fill="auto"/>
            <w:vAlign w:val="center"/>
            <w:hideMark/>
          </w:tcPr>
          <w:p w14:paraId="690A907D"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BOUDOUKOU</w:t>
            </w:r>
          </w:p>
        </w:tc>
        <w:tc>
          <w:tcPr>
            <w:tcW w:w="1815" w:type="dxa"/>
            <w:tcBorders>
              <w:top w:val="nil"/>
              <w:left w:val="nil"/>
              <w:bottom w:val="single" w:sz="4" w:space="0" w:color="auto"/>
              <w:right w:val="single" w:sz="4" w:space="0" w:color="auto"/>
            </w:tcBorders>
            <w:shd w:val="clear" w:color="auto" w:fill="auto"/>
            <w:vAlign w:val="center"/>
            <w:hideMark/>
          </w:tcPr>
          <w:p w14:paraId="5555FF9F"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0,93</w:t>
            </w:r>
          </w:p>
        </w:tc>
        <w:tc>
          <w:tcPr>
            <w:tcW w:w="1815" w:type="dxa"/>
            <w:tcBorders>
              <w:top w:val="nil"/>
              <w:left w:val="nil"/>
              <w:bottom w:val="single" w:sz="4" w:space="0" w:color="auto"/>
              <w:right w:val="single" w:sz="4" w:space="0" w:color="auto"/>
            </w:tcBorders>
            <w:shd w:val="clear" w:color="auto" w:fill="auto"/>
            <w:vAlign w:val="center"/>
            <w:hideMark/>
          </w:tcPr>
          <w:p w14:paraId="5F3C6C66"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0,93</w:t>
            </w:r>
          </w:p>
        </w:tc>
        <w:tc>
          <w:tcPr>
            <w:tcW w:w="1815" w:type="dxa"/>
            <w:tcBorders>
              <w:top w:val="nil"/>
              <w:left w:val="nil"/>
              <w:bottom w:val="single" w:sz="4" w:space="0" w:color="auto"/>
              <w:right w:val="single" w:sz="4" w:space="0" w:color="auto"/>
            </w:tcBorders>
            <w:shd w:val="clear" w:color="auto" w:fill="auto"/>
            <w:vAlign w:val="center"/>
            <w:hideMark/>
          </w:tcPr>
          <w:p w14:paraId="2C1765A4"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1,85</w:t>
            </w:r>
          </w:p>
        </w:tc>
      </w:tr>
      <w:tr w:rsidR="007136E1" w:rsidRPr="007136E1" w14:paraId="0579EA84" w14:textId="77777777" w:rsidTr="007136E1">
        <w:trPr>
          <w:trHeight w:val="249"/>
        </w:trPr>
        <w:tc>
          <w:tcPr>
            <w:tcW w:w="4810" w:type="dxa"/>
            <w:tcBorders>
              <w:top w:val="nil"/>
              <w:left w:val="single" w:sz="4" w:space="0" w:color="auto"/>
              <w:bottom w:val="single" w:sz="4" w:space="0" w:color="auto"/>
              <w:right w:val="single" w:sz="4" w:space="0" w:color="auto"/>
            </w:tcBorders>
            <w:shd w:val="clear" w:color="auto" w:fill="auto"/>
            <w:vAlign w:val="center"/>
            <w:hideMark/>
          </w:tcPr>
          <w:p w14:paraId="3FD959D6"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BROBO</w:t>
            </w:r>
          </w:p>
        </w:tc>
        <w:tc>
          <w:tcPr>
            <w:tcW w:w="1815" w:type="dxa"/>
            <w:tcBorders>
              <w:top w:val="nil"/>
              <w:left w:val="nil"/>
              <w:bottom w:val="single" w:sz="4" w:space="0" w:color="auto"/>
              <w:right w:val="single" w:sz="4" w:space="0" w:color="auto"/>
            </w:tcBorders>
            <w:shd w:val="clear" w:color="auto" w:fill="auto"/>
            <w:vAlign w:val="center"/>
            <w:hideMark/>
          </w:tcPr>
          <w:p w14:paraId="10583053"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8,33</w:t>
            </w:r>
          </w:p>
        </w:tc>
        <w:tc>
          <w:tcPr>
            <w:tcW w:w="1815" w:type="dxa"/>
            <w:tcBorders>
              <w:top w:val="nil"/>
              <w:left w:val="nil"/>
              <w:bottom w:val="single" w:sz="4" w:space="0" w:color="auto"/>
              <w:right w:val="single" w:sz="4" w:space="0" w:color="auto"/>
            </w:tcBorders>
            <w:shd w:val="clear" w:color="auto" w:fill="auto"/>
            <w:vAlign w:val="center"/>
            <w:hideMark/>
          </w:tcPr>
          <w:p w14:paraId="2242A1DE"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8,33</w:t>
            </w:r>
          </w:p>
        </w:tc>
        <w:tc>
          <w:tcPr>
            <w:tcW w:w="1815" w:type="dxa"/>
            <w:tcBorders>
              <w:top w:val="nil"/>
              <w:left w:val="nil"/>
              <w:bottom w:val="single" w:sz="4" w:space="0" w:color="auto"/>
              <w:right w:val="single" w:sz="4" w:space="0" w:color="auto"/>
            </w:tcBorders>
            <w:shd w:val="clear" w:color="auto" w:fill="auto"/>
            <w:vAlign w:val="center"/>
            <w:hideMark/>
          </w:tcPr>
          <w:p w14:paraId="71488096"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16,67</w:t>
            </w:r>
          </w:p>
        </w:tc>
      </w:tr>
      <w:tr w:rsidR="007136E1" w:rsidRPr="007136E1" w14:paraId="0AB82760" w14:textId="77777777" w:rsidTr="007136E1">
        <w:trPr>
          <w:trHeight w:val="249"/>
        </w:trPr>
        <w:tc>
          <w:tcPr>
            <w:tcW w:w="4810" w:type="dxa"/>
            <w:tcBorders>
              <w:top w:val="nil"/>
              <w:left w:val="single" w:sz="4" w:space="0" w:color="auto"/>
              <w:bottom w:val="single" w:sz="4" w:space="0" w:color="auto"/>
              <w:right w:val="single" w:sz="4" w:space="0" w:color="auto"/>
            </w:tcBorders>
            <w:shd w:val="clear" w:color="auto" w:fill="auto"/>
            <w:vAlign w:val="center"/>
            <w:hideMark/>
          </w:tcPr>
          <w:p w14:paraId="31266C59"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DJEBONOUA</w:t>
            </w:r>
          </w:p>
        </w:tc>
        <w:tc>
          <w:tcPr>
            <w:tcW w:w="1815" w:type="dxa"/>
            <w:tcBorders>
              <w:top w:val="nil"/>
              <w:left w:val="nil"/>
              <w:bottom w:val="single" w:sz="4" w:space="0" w:color="auto"/>
              <w:right w:val="single" w:sz="4" w:space="0" w:color="auto"/>
            </w:tcBorders>
            <w:shd w:val="clear" w:color="auto" w:fill="auto"/>
            <w:vAlign w:val="center"/>
            <w:hideMark/>
          </w:tcPr>
          <w:p w14:paraId="2A17541F"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9,26</w:t>
            </w:r>
          </w:p>
        </w:tc>
        <w:tc>
          <w:tcPr>
            <w:tcW w:w="1815" w:type="dxa"/>
            <w:tcBorders>
              <w:top w:val="nil"/>
              <w:left w:val="nil"/>
              <w:bottom w:val="single" w:sz="4" w:space="0" w:color="auto"/>
              <w:right w:val="single" w:sz="4" w:space="0" w:color="auto"/>
            </w:tcBorders>
            <w:shd w:val="clear" w:color="auto" w:fill="auto"/>
            <w:vAlign w:val="center"/>
            <w:hideMark/>
          </w:tcPr>
          <w:p w14:paraId="5C02EF2B"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9,26</w:t>
            </w:r>
          </w:p>
        </w:tc>
        <w:tc>
          <w:tcPr>
            <w:tcW w:w="1815" w:type="dxa"/>
            <w:tcBorders>
              <w:top w:val="nil"/>
              <w:left w:val="nil"/>
              <w:bottom w:val="single" w:sz="4" w:space="0" w:color="auto"/>
              <w:right w:val="single" w:sz="4" w:space="0" w:color="auto"/>
            </w:tcBorders>
            <w:shd w:val="clear" w:color="auto" w:fill="auto"/>
            <w:vAlign w:val="center"/>
            <w:hideMark/>
          </w:tcPr>
          <w:p w14:paraId="779E3084"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18,52</w:t>
            </w:r>
          </w:p>
        </w:tc>
      </w:tr>
      <w:tr w:rsidR="007136E1" w:rsidRPr="007136E1" w14:paraId="137E7E3C" w14:textId="77777777" w:rsidTr="007136E1">
        <w:trPr>
          <w:trHeight w:val="249"/>
        </w:trPr>
        <w:tc>
          <w:tcPr>
            <w:tcW w:w="4810" w:type="dxa"/>
            <w:tcBorders>
              <w:top w:val="nil"/>
              <w:left w:val="single" w:sz="4" w:space="0" w:color="auto"/>
              <w:bottom w:val="single" w:sz="4" w:space="0" w:color="auto"/>
              <w:right w:val="single" w:sz="4" w:space="0" w:color="auto"/>
            </w:tcBorders>
            <w:shd w:val="clear" w:color="auto" w:fill="auto"/>
            <w:vAlign w:val="center"/>
            <w:hideMark/>
          </w:tcPr>
          <w:p w14:paraId="55CB453F"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DJIMINIKOFFIKRO</w:t>
            </w:r>
            <w:r w:rsidR="00064281">
              <w:rPr>
                <w:rFonts w:ascii="Calibri" w:eastAsia="Times New Roman" w:hAnsi="Calibri" w:cs="Calibri"/>
                <w:color w:val="000000"/>
                <w:sz w:val="20"/>
                <w:szCs w:val="20"/>
                <w:lang w:eastAsia="fr-FR"/>
              </w:rPr>
              <w:t xml:space="preserve"> (DJIMINI)</w:t>
            </w:r>
          </w:p>
        </w:tc>
        <w:tc>
          <w:tcPr>
            <w:tcW w:w="1815" w:type="dxa"/>
            <w:tcBorders>
              <w:top w:val="nil"/>
              <w:left w:val="nil"/>
              <w:bottom w:val="single" w:sz="4" w:space="0" w:color="auto"/>
              <w:right w:val="single" w:sz="4" w:space="0" w:color="auto"/>
            </w:tcBorders>
            <w:shd w:val="clear" w:color="auto" w:fill="auto"/>
            <w:vAlign w:val="center"/>
            <w:hideMark/>
          </w:tcPr>
          <w:p w14:paraId="722C64A4"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1,85</w:t>
            </w:r>
          </w:p>
        </w:tc>
        <w:tc>
          <w:tcPr>
            <w:tcW w:w="1815" w:type="dxa"/>
            <w:tcBorders>
              <w:top w:val="nil"/>
              <w:left w:val="nil"/>
              <w:bottom w:val="single" w:sz="4" w:space="0" w:color="auto"/>
              <w:right w:val="single" w:sz="4" w:space="0" w:color="auto"/>
            </w:tcBorders>
            <w:shd w:val="clear" w:color="auto" w:fill="auto"/>
            <w:vAlign w:val="center"/>
            <w:hideMark/>
          </w:tcPr>
          <w:p w14:paraId="2C1DD0DB"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1,85</w:t>
            </w:r>
          </w:p>
        </w:tc>
        <w:tc>
          <w:tcPr>
            <w:tcW w:w="1815" w:type="dxa"/>
            <w:tcBorders>
              <w:top w:val="nil"/>
              <w:left w:val="nil"/>
              <w:bottom w:val="single" w:sz="4" w:space="0" w:color="auto"/>
              <w:right w:val="single" w:sz="4" w:space="0" w:color="auto"/>
            </w:tcBorders>
            <w:shd w:val="clear" w:color="auto" w:fill="auto"/>
            <w:vAlign w:val="center"/>
            <w:hideMark/>
          </w:tcPr>
          <w:p w14:paraId="0EE21CFB"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3,70</w:t>
            </w:r>
          </w:p>
        </w:tc>
      </w:tr>
      <w:tr w:rsidR="007136E1" w:rsidRPr="007136E1" w14:paraId="3DCFCA6E" w14:textId="77777777" w:rsidTr="007136E1">
        <w:trPr>
          <w:trHeight w:val="249"/>
        </w:trPr>
        <w:tc>
          <w:tcPr>
            <w:tcW w:w="4810" w:type="dxa"/>
            <w:tcBorders>
              <w:top w:val="nil"/>
              <w:left w:val="single" w:sz="4" w:space="0" w:color="auto"/>
              <w:bottom w:val="single" w:sz="4" w:space="0" w:color="auto"/>
              <w:right w:val="single" w:sz="4" w:space="0" w:color="auto"/>
            </w:tcBorders>
            <w:shd w:val="clear" w:color="auto" w:fill="auto"/>
            <w:vAlign w:val="center"/>
            <w:hideMark/>
          </w:tcPr>
          <w:p w14:paraId="76BD8E59"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EPLEMLAN</w:t>
            </w:r>
          </w:p>
        </w:tc>
        <w:tc>
          <w:tcPr>
            <w:tcW w:w="1815" w:type="dxa"/>
            <w:tcBorders>
              <w:top w:val="nil"/>
              <w:left w:val="nil"/>
              <w:bottom w:val="single" w:sz="4" w:space="0" w:color="auto"/>
              <w:right w:val="single" w:sz="4" w:space="0" w:color="auto"/>
            </w:tcBorders>
            <w:shd w:val="clear" w:color="auto" w:fill="auto"/>
            <w:vAlign w:val="center"/>
            <w:hideMark/>
          </w:tcPr>
          <w:p w14:paraId="610AE244"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0,93</w:t>
            </w:r>
          </w:p>
        </w:tc>
        <w:tc>
          <w:tcPr>
            <w:tcW w:w="1815" w:type="dxa"/>
            <w:tcBorders>
              <w:top w:val="nil"/>
              <w:left w:val="nil"/>
              <w:bottom w:val="single" w:sz="4" w:space="0" w:color="auto"/>
              <w:right w:val="single" w:sz="4" w:space="0" w:color="auto"/>
            </w:tcBorders>
            <w:shd w:val="clear" w:color="auto" w:fill="auto"/>
            <w:vAlign w:val="center"/>
            <w:hideMark/>
          </w:tcPr>
          <w:p w14:paraId="7997474E"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0,93</w:t>
            </w:r>
          </w:p>
        </w:tc>
        <w:tc>
          <w:tcPr>
            <w:tcW w:w="1815" w:type="dxa"/>
            <w:tcBorders>
              <w:top w:val="nil"/>
              <w:left w:val="nil"/>
              <w:bottom w:val="single" w:sz="4" w:space="0" w:color="auto"/>
              <w:right w:val="single" w:sz="4" w:space="0" w:color="auto"/>
            </w:tcBorders>
            <w:shd w:val="clear" w:color="auto" w:fill="auto"/>
            <w:vAlign w:val="center"/>
            <w:hideMark/>
          </w:tcPr>
          <w:p w14:paraId="3B977E29"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1,85</w:t>
            </w:r>
          </w:p>
        </w:tc>
      </w:tr>
      <w:tr w:rsidR="007136E1" w:rsidRPr="007136E1" w14:paraId="1D5303F2" w14:textId="77777777" w:rsidTr="007136E1">
        <w:trPr>
          <w:trHeight w:val="249"/>
        </w:trPr>
        <w:tc>
          <w:tcPr>
            <w:tcW w:w="4810" w:type="dxa"/>
            <w:tcBorders>
              <w:top w:val="nil"/>
              <w:left w:val="single" w:sz="4" w:space="0" w:color="auto"/>
              <w:bottom w:val="single" w:sz="4" w:space="0" w:color="auto"/>
              <w:right w:val="single" w:sz="4" w:space="0" w:color="auto"/>
            </w:tcBorders>
            <w:shd w:val="clear" w:color="auto" w:fill="auto"/>
            <w:vAlign w:val="center"/>
            <w:hideMark/>
          </w:tcPr>
          <w:p w14:paraId="6795A823"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MUNICIPALITE</w:t>
            </w:r>
            <w:r w:rsidR="00064281">
              <w:rPr>
                <w:rFonts w:ascii="Calibri" w:eastAsia="Times New Roman" w:hAnsi="Calibri" w:cs="Calibri"/>
                <w:color w:val="000000"/>
                <w:sz w:val="20"/>
                <w:szCs w:val="20"/>
                <w:lang w:eastAsia="fr-FR"/>
              </w:rPr>
              <w:t xml:space="preserve"> (</w:t>
            </w:r>
            <w:proofErr w:type="spellStart"/>
            <w:r w:rsidR="00064281">
              <w:rPr>
                <w:rFonts w:ascii="Calibri" w:eastAsia="Times New Roman" w:hAnsi="Calibri" w:cs="Calibri"/>
                <w:color w:val="000000"/>
                <w:sz w:val="20"/>
                <w:szCs w:val="20"/>
                <w:lang w:eastAsia="fr-FR"/>
              </w:rPr>
              <w:t>Baoulekro</w:t>
            </w:r>
            <w:proofErr w:type="spellEnd"/>
            <w:r w:rsidR="00064281">
              <w:rPr>
                <w:rFonts w:ascii="Calibri" w:eastAsia="Times New Roman" w:hAnsi="Calibri" w:cs="Calibri"/>
                <w:color w:val="000000"/>
                <w:sz w:val="20"/>
                <w:szCs w:val="20"/>
                <w:lang w:eastAsia="fr-FR"/>
              </w:rPr>
              <w:t>)</w:t>
            </w:r>
          </w:p>
        </w:tc>
        <w:tc>
          <w:tcPr>
            <w:tcW w:w="1815" w:type="dxa"/>
            <w:tcBorders>
              <w:top w:val="nil"/>
              <w:left w:val="nil"/>
              <w:bottom w:val="single" w:sz="4" w:space="0" w:color="auto"/>
              <w:right w:val="single" w:sz="4" w:space="0" w:color="auto"/>
            </w:tcBorders>
            <w:shd w:val="clear" w:color="auto" w:fill="auto"/>
            <w:vAlign w:val="center"/>
            <w:hideMark/>
          </w:tcPr>
          <w:p w14:paraId="7360402C"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1,85</w:t>
            </w:r>
          </w:p>
        </w:tc>
        <w:tc>
          <w:tcPr>
            <w:tcW w:w="1815" w:type="dxa"/>
            <w:tcBorders>
              <w:top w:val="nil"/>
              <w:left w:val="nil"/>
              <w:bottom w:val="single" w:sz="4" w:space="0" w:color="auto"/>
              <w:right w:val="single" w:sz="4" w:space="0" w:color="auto"/>
            </w:tcBorders>
            <w:shd w:val="clear" w:color="auto" w:fill="auto"/>
            <w:vAlign w:val="center"/>
            <w:hideMark/>
          </w:tcPr>
          <w:p w14:paraId="4E8AC2AF"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1,85</w:t>
            </w:r>
          </w:p>
        </w:tc>
        <w:tc>
          <w:tcPr>
            <w:tcW w:w="1815" w:type="dxa"/>
            <w:tcBorders>
              <w:top w:val="nil"/>
              <w:left w:val="nil"/>
              <w:bottom w:val="single" w:sz="4" w:space="0" w:color="auto"/>
              <w:right w:val="single" w:sz="4" w:space="0" w:color="auto"/>
            </w:tcBorders>
            <w:shd w:val="clear" w:color="auto" w:fill="auto"/>
            <w:vAlign w:val="center"/>
            <w:hideMark/>
          </w:tcPr>
          <w:p w14:paraId="3C5B803A"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3,70</w:t>
            </w:r>
          </w:p>
        </w:tc>
      </w:tr>
      <w:tr w:rsidR="007136E1" w:rsidRPr="007136E1" w14:paraId="4577DC6A" w14:textId="77777777" w:rsidTr="007136E1">
        <w:trPr>
          <w:trHeight w:val="249"/>
        </w:trPr>
        <w:tc>
          <w:tcPr>
            <w:tcW w:w="4810" w:type="dxa"/>
            <w:tcBorders>
              <w:top w:val="nil"/>
              <w:left w:val="single" w:sz="4" w:space="0" w:color="auto"/>
              <w:bottom w:val="single" w:sz="4" w:space="0" w:color="auto"/>
              <w:right w:val="nil"/>
            </w:tcBorders>
            <w:shd w:val="clear" w:color="000000" w:fill="BFBFBF"/>
            <w:vAlign w:val="center"/>
            <w:hideMark/>
          </w:tcPr>
          <w:p w14:paraId="14CB0A59" w14:textId="77777777" w:rsidR="007136E1" w:rsidRPr="007136E1" w:rsidRDefault="007136E1" w:rsidP="007136E1">
            <w:pPr>
              <w:spacing w:after="0" w:line="240" w:lineRule="auto"/>
              <w:rPr>
                <w:rFonts w:ascii="Calibri" w:eastAsia="Times New Roman" w:hAnsi="Calibri" w:cs="Calibri"/>
                <w:b/>
                <w:bCs/>
                <w:color w:val="000000"/>
                <w:sz w:val="20"/>
                <w:szCs w:val="20"/>
                <w:lang w:eastAsia="fr-FR"/>
              </w:rPr>
            </w:pPr>
            <w:r w:rsidRPr="007136E1">
              <w:rPr>
                <w:rFonts w:ascii="Calibri" w:eastAsia="Times New Roman" w:hAnsi="Calibri" w:cs="Calibri"/>
                <w:b/>
                <w:bCs/>
                <w:color w:val="000000"/>
                <w:sz w:val="20"/>
                <w:szCs w:val="20"/>
                <w:lang w:eastAsia="fr-FR"/>
              </w:rPr>
              <w:t>Handicap</w:t>
            </w:r>
          </w:p>
        </w:tc>
        <w:tc>
          <w:tcPr>
            <w:tcW w:w="1815" w:type="dxa"/>
            <w:tcBorders>
              <w:top w:val="nil"/>
              <w:left w:val="nil"/>
              <w:bottom w:val="single" w:sz="4" w:space="0" w:color="auto"/>
              <w:right w:val="nil"/>
            </w:tcBorders>
            <w:shd w:val="clear" w:color="000000" w:fill="BFBFBF"/>
            <w:vAlign w:val="center"/>
            <w:hideMark/>
          </w:tcPr>
          <w:p w14:paraId="4C58AAFC"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 </w:t>
            </w:r>
          </w:p>
        </w:tc>
        <w:tc>
          <w:tcPr>
            <w:tcW w:w="1815" w:type="dxa"/>
            <w:tcBorders>
              <w:top w:val="nil"/>
              <w:left w:val="nil"/>
              <w:bottom w:val="single" w:sz="4" w:space="0" w:color="auto"/>
              <w:right w:val="nil"/>
            </w:tcBorders>
            <w:shd w:val="clear" w:color="000000" w:fill="BFBFBF"/>
            <w:vAlign w:val="center"/>
            <w:hideMark/>
          </w:tcPr>
          <w:p w14:paraId="00A4574C"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 </w:t>
            </w:r>
          </w:p>
        </w:tc>
        <w:tc>
          <w:tcPr>
            <w:tcW w:w="1815" w:type="dxa"/>
            <w:tcBorders>
              <w:top w:val="nil"/>
              <w:left w:val="nil"/>
              <w:bottom w:val="single" w:sz="4" w:space="0" w:color="auto"/>
              <w:right w:val="single" w:sz="4" w:space="0" w:color="auto"/>
            </w:tcBorders>
            <w:shd w:val="clear" w:color="000000" w:fill="BFBFBF"/>
            <w:vAlign w:val="center"/>
            <w:hideMark/>
          </w:tcPr>
          <w:p w14:paraId="3BB5B89B"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 </w:t>
            </w:r>
          </w:p>
        </w:tc>
      </w:tr>
      <w:tr w:rsidR="007136E1" w:rsidRPr="007136E1" w14:paraId="78DF5149" w14:textId="77777777" w:rsidTr="007136E1">
        <w:trPr>
          <w:trHeight w:val="249"/>
        </w:trPr>
        <w:tc>
          <w:tcPr>
            <w:tcW w:w="4810" w:type="dxa"/>
            <w:tcBorders>
              <w:top w:val="nil"/>
              <w:left w:val="single" w:sz="4" w:space="0" w:color="auto"/>
              <w:bottom w:val="single" w:sz="4" w:space="0" w:color="auto"/>
              <w:right w:val="single" w:sz="4" w:space="0" w:color="auto"/>
            </w:tcBorders>
            <w:shd w:val="clear" w:color="auto" w:fill="auto"/>
            <w:vAlign w:val="center"/>
            <w:hideMark/>
          </w:tcPr>
          <w:p w14:paraId="224FA61A"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Non handicape</w:t>
            </w:r>
          </w:p>
        </w:tc>
        <w:tc>
          <w:tcPr>
            <w:tcW w:w="1815" w:type="dxa"/>
            <w:tcBorders>
              <w:top w:val="nil"/>
              <w:left w:val="nil"/>
              <w:bottom w:val="single" w:sz="4" w:space="0" w:color="auto"/>
              <w:right w:val="single" w:sz="4" w:space="0" w:color="auto"/>
            </w:tcBorders>
            <w:shd w:val="clear" w:color="auto" w:fill="auto"/>
            <w:vAlign w:val="center"/>
            <w:hideMark/>
          </w:tcPr>
          <w:p w14:paraId="64A3F3E2"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88,89</w:t>
            </w:r>
          </w:p>
        </w:tc>
        <w:tc>
          <w:tcPr>
            <w:tcW w:w="1815" w:type="dxa"/>
            <w:tcBorders>
              <w:top w:val="nil"/>
              <w:left w:val="nil"/>
              <w:bottom w:val="single" w:sz="4" w:space="0" w:color="auto"/>
              <w:right w:val="single" w:sz="4" w:space="0" w:color="auto"/>
            </w:tcBorders>
            <w:shd w:val="clear" w:color="auto" w:fill="auto"/>
            <w:vAlign w:val="center"/>
            <w:hideMark/>
          </w:tcPr>
          <w:p w14:paraId="00D00709"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83,33</w:t>
            </w:r>
          </w:p>
        </w:tc>
        <w:tc>
          <w:tcPr>
            <w:tcW w:w="1815" w:type="dxa"/>
            <w:tcBorders>
              <w:top w:val="nil"/>
              <w:left w:val="nil"/>
              <w:bottom w:val="single" w:sz="4" w:space="0" w:color="auto"/>
              <w:right w:val="single" w:sz="4" w:space="0" w:color="auto"/>
            </w:tcBorders>
            <w:shd w:val="clear" w:color="auto" w:fill="auto"/>
            <w:vAlign w:val="center"/>
            <w:hideMark/>
          </w:tcPr>
          <w:p w14:paraId="47AAA741"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86,11</w:t>
            </w:r>
          </w:p>
        </w:tc>
      </w:tr>
      <w:tr w:rsidR="007136E1" w:rsidRPr="007136E1" w14:paraId="50367187" w14:textId="77777777" w:rsidTr="007136E1">
        <w:trPr>
          <w:trHeight w:val="249"/>
        </w:trPr>
        <w:tc>
          <w:tcPr>
            <w:tcW w:w="4810" w:type="dxa"/>
            <w:tcBorders>
              <w:top w:val="nil"/>
              <w:left w:val="single" w:sz="4" w:space="0" w:color="auto"/>
              <w:bottom w:val="single" w:sz="4" w:space="0" w:color="auto"/>
              <w:right w:val="single" w:sz="4" w:space="0" w:color="auto"/>
            </w:tcBorders>
            <w:shd w:val="clear" w:color="auto" w:fill="auto"/>
            <w:vAlign w:val="center"/>
            <w:hideMark/>
          </w:tcPr>
          <w:p w14:paraId="2A3E5FAC"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Physique</w:t>
            </w:r>
          </w:p>
        </w:tc>
        <w:tc>
          <w:tcPr>
            <w:tcW w:w="1815" w:type="dxa"/>
            <w:tcBorders>
              <w:top w:val="nil"/>
              <w:left w:val="nil"/>
              <w:bottom w:val="single" w:sz="4" w:space="0" w:color="auto"/>
              <w:right w:val="single" w:sz="4" w:space="0" w:color="auto"/>
            </w:tcBorders>
            <w:shd w:val="clear" w:color="auto" w:fill="auto"/>
            <w:vAlign w:val="center"/>
            <w:hideMark/>
          </w:tcPr>
          <w:p w14:paraId="35E91098"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4,17</w:t>
            </w:r>
          </w:p>
        </w:tc>
        <w:tc>
          <w:tcPr>
            <w:tcW w:w="1815" w:type="dxa"/>
            <w:tcBorders>
              <w:top w:val="nil"/>
              <w:left w:val="nil"/>
              <w:bottom w:val="single" w:sz="4" w:space="0" w:color="auto"/>
              <w:right w:val="single" w:sz="4" w:space="0" w:color="auto"/>
            </w:tcBorders>
            <w:shd w:val="clear" w:color="auto" w:fill="auto"/>
            <w:vAlign w:val="center"/>
            <w:hideMark/>
          </w:tcPr>
          <w:p w14:paraId="492E5928"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4,63</w:t>
            </w:r>
          </w:p>
        </w:tc>
        <w:tc>
          <w:tcPr>
            <w:tcW w:w="1815" w:type="dxa"/>
            <w:tcBorders>
              <w:top w:val="nil"/>
              <w:left w:val="nil"/>
              <w:bottom w:val="single" w:sz="4" w:space="0" w:color="auto"/>
              <w:right w:val="single" w:sz="4" w:space="0" w:color="auto"/>
            </w:tcBorders>
            <w:shd w:val="clear" w:color="auto" w:fill="auto"/>
            <w:vAlign w:val="center"/>
            <w:hideMark/>
          </w:tcPr>
          <w:p w14:paraId="121F2761"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4,40</w:t>
            </w:r>
          </w:p>
        </w:tc>
      </w:tr>
      <w:tr w:rsidR="007136E1" w:rsidRPr="007136E1" w14:paraId="159A9A2B" w14:textId="77777777" w:rsidTr="007136E1">
        <w:trPr>
          <w:trHeight w:val="249"/>
        </w:trPr>
        <w:tc>
          <w:tcPr>
            <w:tcW w:w="4810" w:type="dxa"/>
            <w:tcBorders>
              <w:top w:val="nil"/>
              <w:left w:val="single" w:sz="4" w:space="0" w:color="auto"/>
              <w:bottom w:val="single" w:sz="4" w:space="0" w:color="auto"/>
              <w:right w:val="single" w:sz="4" w:space="0" w:color="auto"/>
            </w:tcBorders>
            <w:shd w:val="clear" w:color="auto" w:fill="auto"/>
            <w:vAlign w:val="center"/>
            <w:hideMark/>
          </w:tcPr>
          <w:p w14:paraId="53AE3836"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Sensoriel</w:t>
            </w:r>
          </w:p>
        </w:tc>
        <w:tc>
          <w:tcPr>
            <w:tcW w:w="1815" w:type="dxa"/>
            <w:tcBorders>
              <w:top w:val="nil"/>
              <w:left w:val="nil"/>
              <w:bottom w:val="single" w:sz="4" w:space="0" w:color="auto"/>
              <w:right w:val="single" w:sz="4" w:space="0" w:color="auto"/>
            </w:tcBorders>
            <w:shd w:val="clear" w:color="auto" w:fill="auto"/>
            <w:vAlign w:val="center"/>
            <w:hideMark/>
          </w:tcPr>
          <w:p w14:paraId="5DAF463C"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1,85</w:t>
            </w:r>
          </w:p>
        </w:tc>
        <w:tc>
          <w:tcPr>
            <w:tcW w:w="1815" w:type="dxa"/>
            <w:tcBorders>
              <w:top w:val="nil"/>
              <w:left w:val="nil"/>
              <w:bottom w:val="single" w:sz="4" w:space="0" w:color="auto"/>
              <w:right w:val="single" w:sz="4" w:space="0" w:color="auto"/>
            </w:tcBorders>
            <w:shd w:val="clear" w:color="auto" w:fill="auto"/>
            <w:vAlign w:val="center"/>
            <w:hideMark/>
          </w:tcPr>
          <w:p w14:paraId="282644BD"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4,63</w:t>
            </w:r>
          </w:p>
        </w:tc>
        <w:tc>
          <w:tcPr>
            <w:tcW w:w="1815" w:type="dxa"/>
            <w:tcBorders>
              <w:top w:val="nil"/>
              <w:left w:val="nil"/>
              <w:bottom w:val="single" w:sz="4" w:space="0" w:color="auto"/>
              <w:right w:val="single" w:sz="4" w:space="0" w:color="auto"/>
            </w:tcBorders>
            <w:shd w:val="clear" w:color="auto" w:fill="auto"/>
            <w:vAlign w:val="center"/>
            <w:hideMark/>
          </w:tcPr>
          <w:p w14:paraId="5F27D170"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3,24</w:t>
            </w:r>
          </w:p>
        </w:tc>
      </w:tr>
      <w:tr w:rsidR="007136E1" w:rsidRPr="007136E1" w14:paraId="5C5515C6" w14:textId="77777777" w:rsidTr="007136E1">
        <w:trPr>
          <w:trHeight w:val="249"/>
        </w:trPr>
        <w:tc>
          <w:tcPr>
            <w:tcW w:w="4810" w:type="dxa"/>
            <w:tcBorders>
              <w:top w:val="nil"/>
              <w:left w:val="single" w:sz="4" w:space="0" w:color="auto"/>
              <w:bottom w:val="single" w:sz="4" w:space="0" w:color="auto"/>
              <w:right w:val="single" w:sz="4" w:space="0" w:color="auto"/>
            </w:tcBorders>
            <w:shd w:val="clear" w:color="auto" w:fill="auto"/>
            <w:vAlign w:val="center"/>
            <w:hideMark/>
          </w:tcPr>
          <w:p w14:paraId="67192D59"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Maladies chroniques</w:t>
            </w:r>
          </w:p>
        </w:tc>
        <w:tc>
          <w:tcPr>
            <w:tcW w:w="1815" w:type="dxa"/>
            <w:tcBorders>
              <w:top w:val="nil"/>
              <w:left w:val="nil"/>
              <w:bottom w:val="single" w:sz="4" w:space="0" w:color="auto"/>
              <w:right w:val="single" w:sz="4" w:space="0" w:color="auto"/>
            </w:tcBorders>
            <w:shd w:val="clear" w:color="auto" w:fill="auto"/>
            <w:vAlign w:val="center"/>
            <w:hideMark/>
          </w:tcPr>
          <w:p w14:paraId="4BEDA558"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5,56</w:t>
            </w:r>
          </w:p>
        </w:tc>
        <w:tc>
          <w:tcPr>
            <w:tcW w:w="1815" w:type="dxa"/>
            <w:tcBorders>
              <w:top w:val="nil"/>
              <w:left w:val="nil"/>
              <w:bottom w:val="single" w:sz="4" w:space="0" w:color="auto"/>
              <w:right w:val="single" w:sz="4" w:space="0" w:color="auto"/>
            </w:tcBorders>
            <w:shd w:val="clear" w:color="auto" w:fill="auto"/>
            <w:vAlign w:val="center"/>
            <w:hideMark/>
          </w:tcPr>
          <w:p w14:paraId="76ECFE07"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7,87</w:t>
            </w:r>
          </w:p>
        </w:tc>
        <w:tc>
          <w:tcPr>
            <w:tcW w:w="1815" w:type="dxa"/>
            <w:tcBorders>
              <w:top w:val="nil"/>
              <w:left w:val="nil"/>
              <w:bottom w:val="single" w:sz="4" w:space="0" w:color="auto"/>
              <w:right w:val="single" w:sz="4" w:space="0" w:color="auto"/>
            </w:tcBorders>
            <w:shd w:val="clear" w:color="auto" w:fill="auto"/>
            <w:vAlign w:val="center"/>
            <w:hideMark/>
          </w:tcPr>
          <w:p w14:paraId="7CDA434F"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6,71</w:t>
            </w:r>
          </w:p>
        </w:tc>
      </w:tr>
      <w:tr w:rsidR="007136E1" w:rsidRPr="007136E1" w14:paraId="4563D152" w14:textId="77777777" w:rsidTr="007136E1">
        <w:trPr>
          <w:trHeight w:val="249"/>
        </w:trPr>
        <w:tc>
          <w:tcPr>
            <w:tcW w:w="10256" w:type="dxa"/>
            <w:gridSpan w:val="4"/>
            <w:tcBorders>
              <w:top w:val="single" w:sz="4" w:space="0" w:color="auto"/>
              <w:left w:val="single" w:sz="4" w:space="0" w:color="auto"/>
              <w:bottom w:val="single" w:sz="4" w:space="0" w:color="auto"/>
              <w:right w:val="single" w:sz="4" w:space="0" w:color="000000"/>
            </w:tcBorders>
            <w:shd w:val="clear" w:color="000000" w:fill="BFBFBF"/>
            <w:vAlign w:val="center"/>
            <w:hideMark/>
          </w:tcPr>
          <w:p w14:paraId="4731324F" w14:textId="77777777" w:rsidR="007136E1" w:rsidRPr="007136E1" w:rsidRDefault="007136E1" w:rsidP="007136E1">
            <w:pPr>
              <w:spacing w:after="0" w:line="240" w:lineRule="auto"/>
              <w:rPr>
                <w:rFonts w:ascii="Calibri" w:eastAsia="Times New Roman" w:hAnsi="Calibri" w:cs="Calibri"/>
                <w:b/>
                <w:bCs/>
                <w:color w:val="000000"/>
                <w:sz w:val="20"/>
                <w:szCs w:val="20"/>
                <w:lang w:eastAsia="fr-FR"/>
              </w:rPr>
            </w:pPr>
            <w:r w:rsidRPr="007136E1">
              <w:rPr>
                <w:rFonts w:ascii="Calibri" w:eastAsia="Times New Roman" w:hAnsi="Calibri" w:cs="Calibri"/>
                <w:b/>
                <w:bCs/>
                <w:color w:val="000000"/>
                <w:sz w:val="20"/>
                <w:szCs w:val="20"/>
                <w:lang w:eastAsia="fr-FR"/>
              </w:rPr>
              <w:t>Age au moment de l'enquête</w:t>
            </w:r>
          </w:p>
        </w:tc>
      </w:tr>
      <w:tr w:rsidR="007136E1" w:rsidRPr="007136E1" w14:paraId="39F47945" w14:textId="77777777" w:rsidTr="007136E1">
        <w:trPr>
          <w:trHeight w:val="249"/>
        </w:trPr>
        <w:tc>
          <w:tcPr>
            <w:tcW w:w="4810" w:type="dxa"/>
            <w:tcBorders>
              <w:top w:val="nil"/>
              <w:left w:val="single" w:sz="4" w:space="0" w:color="auto"/>
              <w:bottom w:val="single" w:sz="4" w:space="0" w:color="auto"/>
              <w:right w:val="single" w:sz="4" w:space="0" w:color="auto"/>
            </w:tcBorders>
            <w:shd w:val="clear" w:color="auto" w:fill="auto"/>
            <w:vAlign w:val="center"/>
            <w:hideMark/>
          </w:tcPr>
          <w:p w14:paraId="216221B7"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[7-10]</w:t>
            </w:r>
          </w:p>
        </w:tc>
        <w:tc>
          <w:tcPr>
            <w:tcW w:w="1815" w:type="dxa"/>
            <w:tcBorders>
              <w:top w:val="nil"/>
              <w:left w:val="nil"/>
              <w:bottom w:val="single" w:sz="4" w:space="0" w:color="auto"/>
              <w:right w:val="single" w:sz="4" w:space="0" w:color="auto"/>
            </w:tcBorders>
            <w:shd w:val="clear" w:color="auto" w:fill="auto"/>
            <w:vAlign w:val="center"/>
            <w:hideMark/>
          </w:tcPr>
          <w:p w14:paraId="4CB424AC"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56,02</w:t>
            </w:r>
          </w:p>
        </w:tc>
        <w:tc>
          <w:tcPr>
            <w:tcW w:w="1815" w:type="dxa"/>
            <w:tcBorders>
              <w:top w:val="nil"/>
              <w:left w:val="nil"/>
              <w:bottom w:val="single" w:sz="4" w:space="0" w:color="auto"/>
              <w:right w:val="single" w:sz="4" w:space="0" w:color="auto"/>
            </w:tcBorders>
            <w:shd w:val="clear" w:color="auto" w:fill="auto"/>
            <w:vAlign w:val="center"/>
            <w:hideMark/>
          </w:tcPr>
          <w:p w14:paraId="35EFC75B"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56,48</w:t>
            </w:r>
          </w:p>
        </w:tc>
        <w:tc>
          <w:tcPr>
            <w:tcW w:w="1815" w:type="dxa"/>
            <w:tcBorders>
              <w:top w:val="nil"/>
              <w:left w:val="nil"/>
              <w:bottom w:val="single" w:sz="4" w:space="0" w:color="auto"/>
              <w:right w:val="single" w:sz="4" w:space="0" w:color="auto"/>
            </w:tcBorders>
            <w:shd w:val="clear" w:color="auto" w:fill="auto"/>
            <w:vAlign w:val="center"/>
            <w:hideMark/>
          </w:tcPr>
          <w:p w14:paraId="4ABFC4FA"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56,25</w:t>
            </w:r>
          </w:p>
        </w:tc>
      </w:tr>
      <w:tr w:rsidR="007136E1" w:rsidRPr="007136E1" w14:paraId="1B939193" w14:textId="77777777" w:rsidTr="007136E1">
        <w:trPr>
          <w:trHeight w:val="249"/>
        </w:trPr>
        <w:tc>
          <w:tcPr>
            <w:tcW w:w="4810" w:type="dxa"/>
            <w:tcBorders>
              <w:top w:val="nil"/>
              <w:left w:val="single" w:sz="4" w:space="0" w:color="auto"/>
              <w:bottom w:val="single" w:sz="4" w:space="0" w:color="auto"/>
              <w:right w:val="single" w:sz="4" w:space="0" w:color="auto"/>
            </w:tcBorders>
            <w:shd w:val="clear" w:color="auto" w:fill="auto"/>
            <w:vAlign w:val="center"/>
            <w:hideMark/>
          </w:tcPr>
          <w:p w14:paraId="72DD2CB9"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[11-13]</w:t>
            </w:r>
          </w:p>
        </w:tc>
        <w:tc>
          <w:tcPr>
            <w:tcW w:w="1815" w:type="dxa"/>
            <w:tcBorders>
              <w:top w:val="nil"/>
              <w:left w:val="nil"/>
              <w:bottom w:val="single" w:sz="4" w:space="0" w:color="auto"/>
              <w:right w:val="single" w:sz="4" w:space="0" w:color="auto"/>
            </w:tcBorders>
            <w:shd w:val="clear" w:color="auto" w:fill="auto"/>
            <w:vAlign w:val="center"/>
            <w:hideMark/>
          </w:tcPr>
          <w:p w14:paraId="2A099B30"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39,35</w:t>
            </w:r>
          </w:p>
        </w:tc>
        <w:tc>
          <w:tcPr>
            <w:tcW w:w="1815" w:type="dxa"/>
            <w:tcBorders>
              <w:top w:val="nil"/>
              <w:left w:val="nil"/>
              <w:bottom w:val="single" w:sz="4" w:space="0" w:color="auto"/>
              <w:right w:val="single" w:sz="4" w:space="0" w:color="auto"/>
            </w:tcBorders>
            <w:shd w:val="clear" w:color="auto" w:fill="auto"/>
            <w:vAlign w:val="center"/>
            <w:hideMark/>
          </w:tcPr>
          <w:p w14:paraId="4D933C28"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38,89</w:t>
            </w:r>
          </w:p>
        </w:tc>
        <w:tc>
          <w:tcPr>
            <w:tcW w:w="1815" w:type="dxa"/>
            <w:tcBorders>
              <w:top w:val="nil"/>
              <w:left w:val="nil"/>
              <w:bottom w:val="single" w:sz="4" w:space="0" w:color="auto"/>
              <w:right w:val="single" w:sz="4" w:space="0" w:color="auto"/>
            </w:tcBorders>
            <w:shd w:val="clear" w:color="auto" w:fill="auto"/>
            <w:vAlign w:val="center"/>
            <w:hideMark/>
          </w:tcPr>
          <w:p w14:paraId="24779B75"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39,12</w:t>
            </w:r>
          </w:p>
        </w:tc>
      </w:tr>
      <w:tr w:rsidR="007136E1" w:rsidRPr="007136E1" w14:paraId="53C4F324" w14:textId="77777777" w:rsidTr="007136E1">
        <w:trPr>
          <w:trHeight w:val="249"/>
        </w:trPr>
        <w:tc>
          <w:tcPr>
            <w:tcW w:w="4810" w:type="dxa"/>
            <w:tcBorders>
              <w:top w:val="nil"/>
              <w:left w:val="single" w:sz="4" w:space="0" w:color="auto"/>
              <w:bottom w:val="single" w:sz="4" w:space="0" w:color="auto"/>
              <w:right w:val="single" w:sz="4" w:space="0" w:color="auto"/>
            </w:tcBorders>
            <w:shd w:val="clear" w:color="auto" w:fill="auto"/>
            <w:vAlign w:val="center"/>
            <w:hideMark/>
          </w:tcPr>
          <w:p w14:paraId="0744857B"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[14-16]</w:t>
            </w:r>
          </w:p>
        </w:tc>
        <w:tc>
          <w:tcPr>
            <w:tcW w:w="1815" w:type="dxa"/>
            <w:tcBorders>
              <w:top w:val="nil"/>
              <w:left w:val="nil"/>
              <w:bottom w:val="single" w:sz="4" w:space="0" w:color="auto"/>
              <w:right w:val="single" w:sz="4" w:space="0" w:color="auto"/>
            </w:tcBorders>
            <w:shd w:val="clear" w:color="auto" w:fill="auto"/>
            <w:vAlign w:val="center"/>
            <w:hideMark/>
          </w:tcPr>
          <w:p w14:paraId="6AC16153"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4,63</w:t>
            </w:r>
          </w:p>
        </w:tc>
        <w:tc>
          <w:tcPr>
            <w:tcW w:w="1815" w:type="dxa"/>
            <w:tcBorders>
              <w:top w:val="nil"/>
              <w:left w:val="nil"/>
              <w:bottom w:val="single" w:sz="4" w:space="0" w:color="auto"/>
              <w:right w:val="single" w:sz="4" w:space="0" w:color="auto"/>
            </w:tcBorders>
            <w:shd w:val="clear" w:color="auto" w:fill="auto"/>
            <w:vAlign w:val="center"/>
            <w:hideMark/>
          </w:tcPr>
          <w:p w14:paraId="17BF9C59"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4,63</w:t>
            </w:r>
          </w:p>
        </w:tc>
        <w:tc>
          <w:tcPr>
            <w:tcW w:w="1815" w:type="dxa"/>
            <w:tcBorders>
              <w:top w:val="nil"/>
              <w:left w:val="nil"/>
              <w:bottom w:val="single" w:sz="4" w:space="0" w:color="auto"/>
              <w:right w:val="single" w:sz="4" w:space="0" w:color="auto"/>
            </w:tcBorders>
            <w:shd w:val="clear" w:color="auto" w:fill="auto"/>
            <w:vAlign w:val="center"/>
            <w:hideMark/>
          </w:tcPr>
          <w:p w14:paraId="2CDDCB17"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4,63</w:t>
            </w:r>
          </w:p>
        </w:tc>
      </w:tr>
      <w:tr w:rsidR="007136E1" w:rsidRPr="007136E1" w14:paraId="24C22554" w14:textId="77777777" w:rsidTr="007136E1">
        <w:trPr>
          <w:trHeight w:val="249"/>
        </w:trPr>
        <w:tc>
          <w:tcPr>
            <w:tcW w:w="4810" w:type="dxa"/>
            <w:tcBorders>
              <w:top w:val="nil"/>
              <w:left w:val="single" w:sz="4" w:space="0" w:color="auto"/>
              <w:bottom w:val="single" w:sz="4" w:space="0" w:color="auto"/>
              <w:right w:val="single" w:sz="4" w:space="0" w:color="auto"/>
            </w:tcBorders>
            <w:shd w:val="clear" w:color="auto" w:fill="auto"/>
            <w:vAlign w:val="center"/>
            <w:hideMark/>
          </w:tcPr>
          <w:p w14:paraId="45B09859" w14:textId="77777777" w:rsidR="007136E1" w:rsidRPr="007136E1" w:rsidRDefault="007136E1" w:rsidP="007136E1">
            <w:pPr>
              <w:spacing w:after="0" w:line="240" w:lineRule="auto"/>
              <w:rPr>
                <w:rFonts w:ascii="Calibri" w:eastAsia="Times New Roman" w:hAnsi="Calibri" w:cs="Calibri"/>
                <w:b/>
                <w:bCs/>
                <w:color w:val="000000"/>
                <w:sz w:val="20"/>
                <w:szCs w:val="20"/>
                <w:lang w:eastAsia="fr-FR"/>
              </w:rPr>
            </w:pPr>
            <w:r w:rsidRPr="007136E1">
              <w:rPr>
                <w:rFonts w:ascii="Calibri" w:eastAsia="Times New Roman" w:hAnsi="Calibri" w:cs="Calibri"/>
                <w:b/>
                <w:bCs/>
                <w:color w:val="000000"/>
                <w:sz w:val="20"/>
                <w:szCs w:val="20"/>
                <w:lang w:eastAsia="fr-FR"/>
              </w:rPr>
              <w:t>Age moyen</w:t>
            </w:r>
          </w:p>
        </w:tc>
        <w:tc>
          <w:tcPr>
            <w:tcW w:w="1815" w:type="dxa"/>
            <w:tcBorders>
              <w:top w:val="nil"/>
              <w:left w:val="nil"/>
              <w:bottom w:val="single" w:sz="4" w:space="0" w:color="auto"/>
              <w:right w:val="single" w:sz="4" w:space="0" w:color="auto"/>
            </w:tcBorders>
            <w:shd w:val="clear" w:color="auto" w:fill="auto"/>
            <w:vAlign w:val="center"/>
            <w:hideMark/>
          </w:tcPr>
          <w:p w14:paraId="22D17A3B"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10,34</w:t>
            </w:r>
          </w:p>
        </w:tc>
        <w:tc>
          <w:tcPr>
            <w:tcW w:w="1815" w:type="dxa"/>
            <w:tcBorders>
              <w:top w:val="nil"/>
              <w:left w:val="nil"/>
              <w:bottom w:val="single" w:sz="4" w:space="0" w:color="auto"/>
              <w:right w:val="single" w:sz="4" w:space="0" w:color="auto"/>
            </w:tcBorders>
            <w:shd w:val="clear" w:color="auto" w:fill="auto"/>
            <w:vAlign w:val="center"/>
            <w:hideMark/>
          </w:tcPr>
          <w:p w14:paraId="594AF27D" w14:textId="77777777" w:rsidR="007136E1" w:rsidRPr="007136E1" w:rsidRDefault="007136E1" w:rsidP="007136E1">
            <w:pPr>
              <w:spacing w:after="0" w:line="240" w:lineRule="auto"/>
              <w:jc w:val="center"/>
              <w:rPr>
                <w:rFonts w:ascii="Calibri" w:eastAsia="Times New Roman" w:hAnsi="Calibri" w:cs="Calibri"/>
                <w:color w:val="000000"/>
                <w:sz w:val="20"/>
                <w:szCs w:val="20"/>
                <w:lang w:eastAsia="fr-FR"/>
              </w:rPr>
            </w:pPr>
            <w:r w:rsidRPr="007136E1">
              <w:rPr>
                <w:rFonts w:ascii="Calibri" w:eastAsia="Times New Roman" w:hAnsi="Calibri" w:cs="Calibri"/>
                <w:color w:val="000000"/>
                <w:sz w:val="20"/>
                <w:szCs w:val="20"/>
                <w:lang w:eastAsia="fr-FR"/>
              </w:rPr>
              <w:t>10,26</w:t>
            </w:r>
          </w:p>
        </w:tc>
        <w:tc>
          <w:tcPr>
            <w:tcW w:w="1815" w:type="dxa"/>
            <w:tcBorders>
              <w:top w:val="nil"/>
              <w:left w:val="nil"/>
              <w:bottom w:val="single" w:sz="4" w:space="0" w:color="auto"/>
              <w:right w:val="single" w:sz="4" w:space="0" w:color="auto"/>
            </w:tcBorders>
            <w:shd w:val="clear" w:color="auto" w:fill="auto"/>
            <w:noWrap/>
            <w:vAlign w:val="bottom"/>
            <w:hideMark/>
          </w:tcPr>
          <w:p w14:paraId="2B458312" w14:textId="77777777" w:rsidR="007136E1" w:rsidRPr="007136E1" w:rsidRDefault="007136E1" w:rsidP="007136E1">
            <w:pPr>
              <w:spacing w:after="0" w:line="240" w:lineRule="auto"/>
              <w:jc w:val="center"/>
              <w:rPr>
                <w:rFonts w:ascii="Calibri" w:eastAsia="Times New Roman" w:hAnsi="Calibri" w:cs="Calibri"/>
                <w:color w:val="000000"/>
                <w:lang w:eastAsia="fr-FR"/>
              </w:rPr>
            </w:pPr>
            <w:r w:rsidRPr="007136E1">
              <w:rPr>
                <w:rFonts w:ascii="Calibri" w:eastAsia="Times New Roman" w:hAnsi="Calibri" w:cs="Calibri"/>
                <w:color w:val="000000"/>
                <w:lang w:eastAsia="fr-FR"/>
              </w:rPr>
              <w:t>-</w:t>
            </w:r>
          </w:p>
        </w:tc>
      </w:tr>
    </w:tbl>
    <w:p w14:paraId="471ECE8C" w14:textId="77777777" w:rsidR="00D949F4" w:rsidRPr="00D949F4" w:rsidRDefault="00D949F4" w:rsidP="009F24B9">
      <w:pPr>
        <w:rPr>
          <w:b/>
          <w:i/>
        </w:rPr>
      </w:pPr>
      <w:r w:rsidRPr="00D949F4">
        <w:rPr>
          <w:b/>
          <w:i/>
        </w:rPr>
        <w:t>Source : enquête DEVCO COVID 19</w:t>
      </w:r>
    </w:p>
    <w:p w14:paraId="03E6B232" w14:textId="77777777" w:rsidR="00042B4D" w:rsidRPr="00922C5D" w:rsidRDefault="00042B4D" w:rsidP="00922C5D">
      <w:pPr>
        <w:shd w:val="clear" w:color="auto" w:fill="FFFFFF" w:themeFill="background1"/>
        <w:spacing w:line="240" w:lineRule="auto"/>
        <w:ind w:left="-284"/>
        <w:jc w:val="both"/>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 xml:space="preserve">En ce qui concerne l’âge, il convient de noter que la population enquêtée a un âge qui varie entre 07 et 16 ans. Cependant, les enfants de 7 à 10 représentent 56,25% de la population dont 56,02% chez les garçons et 56,48% chez les femmes. Ceux dont l’âge est entre 14 et 16 </w:t>
      </w:r>
      <w:r w:rsidR="00B90A46" w:rsidRPr="00922C5D">
        <w:rPr>
          <w:rFonts w:ascii="Times New Roman" w:eastAsia="Times New Roman" w:hAnsi="Times New Roman" w:cs="Times New Roman"/>
          <w:lang w:eastAsia="fr-FR"/>
        </w:rPr>
        <w:t>représentent</w:t>
      </w:r>
      <w:r w:rsidRPr="00922C5D">
        <w:rPr>
          <w:rFonts w:ascii="Times New Roman" w:eastAsia="Times New Roman" w:hAnsi="Times New Roman" w:cs="Times New Roman"/>
          <w:lang w:eastAsia="fr-FR"/>
        </w:rPr>
        <w:t xml:space="preserve"> une proportion de 4,63% dans l’ensemble. </w:t>
      </w:r>
    </w:p>
    <w:p w14:paraId="444ED9C4" w14:textId="77777777" w:rsidR="00042B4D" w:rsidRPr="00922C5D" w:rsidRDefault="00042B4D" w:rsidP="00922C5D">
      <w:pPr>
        <w:shd w:val="clear" w:color="auto" w:fill="FFFFFF" w:themeFill="background1"/>
        <w:spacing w:line="240" w:lineRule="auto"/>
        <w:ind w:left="-284"/>
        <w:jc w:val="both"/>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La répartition selon le handicap montre que le Non handicape (86,11%) est le plus répandu parmi les enquêt</w:t>
      </w:r>
      <w:r w:rsidR="00F234DF">
        <w:rPr>
          <w:rFonts w:ascii="Times New Roman" w:eastAsia="Times New Roman" w:hAnsi="Times New Roman" w:cs="Times New Roman"/>
          <w:lang w:eastAsia="fr-FR"/>
        </w:rPr>
        <w:t>és</w:t>
      </w:r>
      <w:r w:rsidRPr="00922C5D">
        <w:rPr>
          <w:rFonts w:ascii="Times New Roman" w:eastAsia="Times New Roman" w:hAnsi="Times New Roman" w:cs="Times New Roman"/>
          <w:lang w:eastAsia="fr-FR"/>
        </w:rPr>
        <w:t>. Cette prééminence se confirme tant chez les garçons (88,89%) que chez les filles (83,33%). Les autres formes de handicap représentent globalement des proportions très faibles.</w:t>
      </w:r>
    </w:p>
    <w:p w14:paraId="2005177C" w14:textId="77777777" w:rsidR="007136E1" w:rsidRPr="00922C5D" w:rsidRDefault="007136E1" w:rsidP="00922C5D">
      <w:pPr>
        <w:shd w:val="clear" w:color="auto" w:fill="FFFFFF" w:themeFill="background1"/>
        <w:spacing w:line="240" w:lineRule="auto"/>
        <w:ind w:left="-284"/>
        <w:jc w:val="both"/>
        <w:rPr>
          <w:rFonts w:ascii="Times New Roman" w:eastAsia="Times New Roman" w:hAnsi="Times New Roman" w:cs="Times New Roman"/>
          <w:lang w:eastAsia="fr-FR"/>
        </w:rPr>
      </w:pPr>
    </w:p>
    <w:p w14:paraId="7E62BD5F" w14:textId="77777777" w:rsidR="00D949F4" w:rsidRPr="00922C5D" w:rsidRDefault="00D949F4" w:rsidP="00922C5D">
      <w:pPr>
        <w:shd w:val="clear" w:color="auto" w:fill="FFFFFF" w:themeFill="background1"/>
        <w:spacing w:line="240" w:lineRule="auto"/>
        <w:ind w:left="-284"/>
        <w:jc w:val="both"/>
        <w:rPr>
          <w:rFonts w:ascii="Times New Roman" w:eastAsia="Times New Roman" w:hAnsi="Times New Roman" w:cs="Times New Roman"/>
          <w:lang w:eastAsia="fr-FR"/>
        </w:rPr>
      </w:pPr>
    </w:p>
    <w:p w14:paraId="2D07D0BC" w14:textId="77777777" w:rsidR="003F1D18" w:rsidRDefault="003F1D18" w:rsidP="003F1D18">
      <w:pPr>
        <w:shd w:val="clear" w:color="auto" w:fill="FFFFFF" w:themeFill="background1"/>
        <w:spacing w:line="240" w:lineRule="auto"/>
        <w:jc w:val="both"/>
        <w:rPr>
          <w:rFonts w:ascii="Times New Roman" w:eastAsia="Times New Roman" w:hAnsi="Times New Roman" w:cs="Times New Roman"/>
          <w:lang w:eastAsia="fr-FR"/>
        </w:rPr>
      </w:pPr>
    </w:p>
    <w:p w14:paraId="1FDF9371" w14:textId="77777777" w:rsidR="00F65454" w:rsidRPr="00572CE6" w:rsidRDefault="00F65454" w:rsidP="00E903B8">
      <w:pPr>
        <w:pStyle w:val="Titre1"/>
        <w:rPr>
          <w:lang w:eastAsia="fr-FR"/>
        </w:rPr>
      </w:pPr>
      <w:bookmarkStart w:id="9" w:name="_Toc69232897"/>
      <w:r w:rsidRPr="00572CE6">
        <w:rPr>
          <w:lang w:eastAsia="fr-FR"/>
        </w:rPr>
        <w:t>FORMES ET ACTES SPECIFIQUES DE VIOLENCES SUBIES</w:t>
      </w:r>
      <w:bookmarkEnd w:id="9"/>
    </w:p>
    <w:p w14:paraId="5F28130A" w14:textId="77777777" w:rsidR="00A31F75" w:rsidRPr="00922C5D" w:rsidRDefault="00E45D05" w:rsidP="00E903B8">
      <w:pPr>
        <w:pStyle w:val="Titre2"/>
        <w:rPr>
          <w:lang w:eastAsia="fr-FR"/>
        </w:rPr>
      </w:pPr>
      <w:bookmarkStart w:id="10" w:name="_Toc69232898"/>
      <w:r w:rsidRPr="00922C5D">
        <w:rPr>
          <w:lang w:eastAsia="fr-FR"/>
        </w:rPr>
        <w:t xml:space="preserve">Analyse </w:t>
      </w:r>
      <w:r w:rsidR="00C00E40" w:rsidRPr="00922C5D">
        <w:rPr>
          <w:lang w:eastAsia="fr-FR"/>
        </w:rPr>
        <w:t xml:space="preserve">des </w:t>
      </w:r>
      <w:r w:rsidR="00674733" w:rsidRPr="00922C5D">
        <w:rPr>
          <w:lang w:eastAsia="fr-FR"/>
        </w:rPr>
        <w:t>différentes</w:t>
      </w:r>
      <w:r w:rsidR="00C00E40" w:rsidRPr="00922C5D">
        <w:rPr>
          <w:lang w:eastAsia="fr-FR"/>
        </w:rPr>
        <w:t xml:space="preserve"> formes de violences </w:t>
      </w:r>
      <w:r w:rsidR="007A2C27" w:rsidRPr="00922C5D">
        <w:rPr>
          <w:lang w:eastAsia="fr-FR"/>
        </w:rPr>
        <w:t xml:space="preserve">et exploitation </w:t>
      </w:r>
      <w:r w:rsidR="00C00E40" w:rsidRPr="00922C5D">
        <w:rPr>
          <w:lang w:eastAsia="fr-FR"/>
        </w:rPr>
        <w:t>subies</w:t>
      </w:r>
      <w:bookmarkEnd w:id="10"/>
    </w:p>
    <w:p w14:paraId="1F6F614B" w14:textId="77777777" w:rsidR="003857D6" w:rsidRPr="00922C5D" w:rsidRDefault="003857D6" w:rsidP="00922C5D">
      <w:pPr>
        <w:shd w:val="clear" w:color="auto" w:fill="FFFFFF" w:themeFill="background1"/>
        <w:spacing w:line="240" w:lineRule="auto"/>
        <w:ind w:left="-284"/>
        <w:jc w:val="both"/>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Dans l’ensemble, 62,27% des enquêtés déclarent avoir subi au moins une violence au cours des 6 derniers mois.</w:t>
      </w:r>
      <w:r w:rsidR="00797E8E" w:rsidRPr="00922C5D">
        <w:rPr>
          <w:rFonts w:ascii="Times New Roman" w:eastAsia="Times New Roman" w:hAnsi="Times New Roman" w:cs="Times New Roman"/>
          <w:lang w:eastAsia="fr-FR"/>
        </w:rPr>
        <w:t xml:space="preserve"> </w:t>
      </w:r>
      <w:r w:rsidRPr="00922C5D">
        <w:rPr>
          <w:rFonts w:ascii="Times New Roman" w:eastAsia="Times New Roman" w:hAnsi="Times New Roman" w:cs="Times New Roman"/>
          <w:lang w:eastAsia="fr-FR"/>
        </w:rPr>
        <w:t xml:space="preserve">Cette proportion est de 62,50% chez les </w:t>
      </w:r>
      <w:r w:rsidR="00510C4C" w:rsidRPr="00922C5D">
        <w:rPr>
          <w:rFonts w:ascii="Times New Roman" w:eastAsia="Times New Roman" w:hAnsi="Times New Roman" w:cs="Times New Roman"/>
          <w:lang w:eastAsia="fr-FR"/>
        </w:rPr>
        <w:t>garçons</w:t>
      </w:r>
      <w:r w:rsidRPr="00922C5D">
        <w:rPr>
          <w:rFonts w:ascii="Times New Roman" w:eastAsia="Times New Roman" w:hAnsi="Times New Roman" w:cs="Times New Roman"/>
          <w:lang w:eastAsia="fr-FR"/>
        </w:rPr>
        <w:t xml:space="preserve"> et de 62,04% chez les filles (tableau2</w:t>
      </w:r>
      <w:r w:rsidR="00797E8E" w:rsidRPr="00922C5D">
        <w:rPr>
          <w:rFonts w:ascii="Times New Roman" w:eastAsia="Times New Roman" w:hAnsi="Times New Roman" w:cs="Times New Roman"/>
          <w:lang w:eastAsia="fr-FR"/>
        </w:rPr>
        <w:t xml:space="preserve">). La violence </w:t>
      </w:r>
      <w:r w:rsidR="00802DE4" w:rsidRPr="00922C5D">
        <w:rPr>
          <w:rFonts w:ascii="Times New Roman" w:eastAsia="Times New Roman" w:hAnsi="Times New Roman" w:cs="Times New Roman"/>
          <w:lang w:eastAsia="fr-FR"/>
        </w:rPr>
        <w:t xml:space="preserve">Physique, avec 50,93%, apparaît comme la forme la plus fréquente. Elle est immédiatement suivie par l’exploitation des enfants (27,31%). Les filles </w:t>
      </w:r>
      <w:r w:rsidR="00510C4C" w:rsidRPr="00922C5D">
        <w:rPr>
          <w:rFonts w:ascii="Times New Roman" w:eastAsia="Times New Roman" w:hAnsi="Times New Roman" w:cs="Times New Roman"/>
          <w:lang w:eastAsia="fr-FR"/>
        </w:rPr>
        <w:t xml:space="preserve">comptent 26,85% d’exploitation contre 27,78% chez les garçons. Les </w:t>
      </w:r>
      <w:r w:rsidR="00575248" w:rsidRPr="00922C5D">
        <w:rPr>
          <w:rFonts w:ascii="Times New Roman" w:eastAsia="Times New Roman" w:hAnsi="Times New Roman" w:cs="Times New Roman"/>
          <w:lang w:eastAsia="fr-FR"/>
        </w:rPr>
        <w:t>enfants victimes de violence physique sont respectivement de 52,31% et 49,53%, pour les garçons et les filles.</w:t>
      </w:r>
    </w:p>
    <w:p w14:paraId="0EF43AFD" w14:textId="77777777" w:rsidR="00BE3C82" w:rsidRDefault="00575248" w:rsidP="003F5046">
      <w:pPr>
        <w:shd w:val="clear" w:color="auto" w:fill="FFFFFF" w:themeFill="background1"/>
        <w:spacing w:line="240" w:lineRule="auto"/>
        <w:ind w:left="-284"/>
        <w:jc w:val="both"/>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Avec une proportion de victimes inferieure à celles des deux précédentes, la violence sexuelle est la troisième forme de violence subie par les enquêtés. Le pourcentage de vi</w:t>
      </w:r>
      <w:r w:rsidR="00B60E48" w:rsidRPr="00922C5D">
        <w:rPr>
          <w:rFonts w:ascii="Times New Roman" w:eastAsia="Times New Roman" w:hAnsi="Times New Roman" w:cs="Times New Roman"/>
          <w:lang w:eastAsia="fr-FR"/>
        </w:rPr>
        <w:t>ctimes de violence sexuelle s’élève à 4,86% dans l’ensemble. L’analyse selon le genre montre que cette proportion est de 6,94% chez les filles et de 2,78% chez les garçons.</w:t>
      </w:r>
    </w:p>
    <w:p w14:paraId="4A87ACFD" w14:textId="77777777" w:rsidR="003F5046" w:rsidRPr="003F5046" w:rsidRDefault="003F5046" w:rsidP="003F5046">
      <w:pPr>
        <w:shd w:val="clear" w:color="auto" w:fill="FFFFFF" w:themeFill="background1"/>
        <w:spacing w:line="240" w:lineRule="auto"/>
        <w:ind w:left="-284"/>
        <w:jc w:val="both"/>
        <w:rPr>
          <w:rFonts w:ascii="Times New Roman" w:eastAsia="Times New Roman" w:hAnsi="Times New Roman" w:cs="Times New Roman"/>
          <w:lang w:eastAsia="fr-FR"/>
        </w:rPr>
      </w:pPr>
    </w:p>
    <w:p w14:paraId="52043EC6" w14:textId="77777777" w:rsidR="00E10497" w:rsidRPr="003F5046" w:rsidRDefault="00BE3C82" w:rsidP="003F5046">
      <w:pPr>
        <w:pStyle w:val="Lgende"/>
        <w:keepNext/>
        <w:jc w:val="both"/>
        <w:rPr>
          <w:sz w:val="22"/>
        </w:rPr>
      </w:pPr>
      <w:bookmarkStart w:id="11" w:name="_Toc69232918"/>
      <w:r w:rsidRPr="0010120D">
        <w:rPr>
          <w:sz w:val="24"/>
        </w:rPr>
        <w:t xml:space="preserve">Tableau </w:t>
      </w:r>
      <w:r w:rsidRPr="0010120D">
        <w:rPr>
          <w:sz w:val="24"/>
        </w:rPr>
        <w:fldChar w:fldCharType="begin"/>
      </w:r>
      <w:r w:rsidRPr="0010120D">
        <w:rPr>
          <w:sz w:val="24"/>
        </w:rPr>
        <w:instrText xml:space="preserve"> SEQ Tableau \* ARABIC </w:instrText>
      </w:r>
      <w:r w:rsidRPr="0010120D">
        <w:rPr>
          <w:sz w:val="24"/>
        </w:rPr>
        <w:fldChar w:fldCharType="separate"/>
      </w:r>
      <w:r w:rsidR="00B27BD0" w:rsidRPr="0010120D">
        <w:rPr>
          <w:noProof/>
          <w:sz w:val="24"/>
        </w:rPr>
        <w:t>2</w:t>
      </w:r>
      <w:r w:rsidRPr="0010120D">
        <w:rPr>
          <w:sz w:val="24"/>
        </w:rPr>
        <w:fldChar w:fldCharType="end"/>
      </w:r>
      <w:r w:rsidRPr="0010120D">
        <w:rPr>
          <w:sz w:val="24"/>
        </w:rPr>
        <w:t>: Répartition (en%) de la population enquêtée par actes de violences et sexe selon le milieu de résidence</w:t>
      </w:r>
      <w:r w:rsidRPr="003F5046">
        <w:rPr>
          <w:sz w:val="22"/>
        </w:rPr>
        <w:t>.</w:t>
      </w:r>
      <w:bookmarkEnd w:id="11"/>
    </w:p>
    <w:tbl>
      <w:tblPr>
        <w:tblW w:w="9723" w:type="dxa"/>
        <w:tblInd w:w="-147" w:type="dxa"/>
        <w:tblCellMar>
          <w:left w:w="70" w:type="dxa"/>
          <w:right w:w="70" w:type="dxa"/>
        </w:tblCellMar>
        <w:tblLook w:val="04A0" w:firstRow="1" w:lastRow="0" w:firstColumn="1" w:lastColumn="0" w:noHBand="0" w:noVBand="1"/>
      </w:tblPr>
      <w:tblGrid>
        <w:gridCol w:w="3083"/>
        <w:gridCol w:w="598"/>
        <w:gridCol w:w="617"/>
        <w:gridCol w:w="609"/>
        <w:gridCol w:w="751"/>
        <w:gridCol w:w="751"/>
        <w:gridCol w:w="755"/>
        <w:gridCol w:w="751"/>
        <w:gridCol w:w="901"/>
        <w:gridCol w:w="907"/>
      </w:tblGrid>
      <w:tr w:rsidR="00E10497" w:rsidRPr="00E10497" w14:paraId="516A93F8" w14:textId="77777777" w:rsidTr="00C33D43">
        <w:trPr>
          <w:trHeight w:val="216"/>
        </w:trPr>
        <w:tc>
          <w:tcPr>
            <w:tcW w:w="3083" w:type="dxa"/>
            <w:vMerge w:val="restart"/>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07E91C1B" w14:textId="77777777" w:rsidR="00E10497" w:rsidRPr="00E10497" w:rsidRDefault="00E10497" w:rsidP="00E10497">
            <w:pPr>
              <w:spacing w:after="0" w:line="240" w:lineRule="auto"/>
              <w:ind w:left="-359" w:firstLine="142"/>
              <w:jc w:val="center"/>
              <w:rPr>
                <w:rFonts w:ascii="Calibri" w:eastAsia="Times New Roman" w:hAnsi="Calibri" w:cs="Calibri"/>
                <w:b/>
                <w:bCs/>
                <w:color w:val="000000"/>
                <w:sz w:val="20"/>
                <w:szCs w:val="20"/>
                <w:lang w:eastAsia="fr-FR"/>
              </w:rPr>
            </w:pPr>
            <w:r w:rsidRPr="00E10497">
              <w:rPr>
                <w:rFonts w:ascii="Calibri" w:eastAsia="Times New Roman" w:hAnsi="Calibri" w:cs="Calibri"/>
                <w:b/>
                <w:bCs/>
                <w:color w:val="000000"/>
                <w:sz w:val="20"/>
                <w:szCs w:val="20"/>
                <w:lang w:eastAsia="fr-FR"/>
              </w:rPr>
              <w:t xml:space="preserve">Actes de violences </w:t>
            </w:r>
          </w:p>
        </w:tc>
        <w:tc>
          <w:tcPr>
            <w:tcW w:w="1824" w:type="dxa"/>
            <w:gridSpan w:val="3"/>
            <w:tcBorders>
              <w:top w:val="single" w:sz="4" w:space="0" w:color="auto"/>
              <w:left w:val="nil"/>
              <w:bottom w:val="single" w:sz="4" w:space="0" w:color="auto"/>
              <w:right w:val="single" w:sz="4" w:space="0" w:color="auto"/>
            </w:tcBorders>
            <w:shd w:val="clear" w:color="000000" w:fill="70AD47"/>
            <w:noWrap/>
            <w:vAlign w:val="center"/>
            <w:hideMark/>
          </w:tcPr>
          <w:p w14:paraId="14E7FA0C" w14:textId="77777777" w:rsidR="00E10497" w:rsidRPr="00E10497" w:rsidRDefault="00E10497" w:rsidP="00E10497">
            <w:pPr>
              <w:spacing w:after="0" w:line="240" w:lineRule="auto"/>
              <w:jc w:val="center"/>
              <w:rPr>
                <w:rFonts w:ascii="Calibri" w:eastAsia="Times New Roman" w:hAnsi="Calibri" w:cs="Calibri"/>
                <w:b/>
                <w:bCs/>
                <w:color w:val="000000"/>
                <w:sz w:val="20"/>
                <w:szCs w:val="20"/>
                <w:lang w:eastAsia="fr-FR"/>
              </w:rPr>
            </w:pPr>
            <w:r w:rsidRPr="00E10497">
              <w:rPr>
                <w:rFonts w:ascii="Calibri" w:eastAsia="Times New Roman" w:hAnsi="Calibri" w:cs="Calibri"/>
                <w:b/>
                <w:bCs/>
                <w:color w:val="000000"/>
                <w:sz w:val="20"/>
                <w:szCs w:val="20"/>
                <w:lang w:eastAsia="fr-FR"/>
              </w:rPr>
              <w:t>RURAL</w:t>
            </w:r>
          </w:p>
        </w:tc>
        <w:tc>
          <w:tcPr>
            <w:tcW w:w="2257" w:type="dxa"/>
            <w:gridSpan w:val="3"/>
            <w:tcBorders>
              <w:top w:val="single" w:sz="4" w:space="0" w:color="auto"/>
              <w:left w:val="nil"/>
              <w:bottom w:val="single" w:sz="4" w:space="0" w:color="auto"/>
              <w:right w:val="single" w:sz="4" w:space="0" w:color="auto"/>
            </w:tcBorders>
            <w:shd w:val="clear" w:color="000000" w:fill="70AD47"/>
            <w:noWrap/>
            <w:vAlign w:val="center"/>
            <w:hideMark/>
          </w:tcPr>
          <w:p w14:paraId="227067B7" w14:textId="77777777" w:rsidR="00E10497" w:rsidRPr="00E10497" w:rsidRDefault="00E10497" w:rsidP="00E10497">
            <w:pPr>
              <w:spacing w:after="0" w:line="240" w:lineRule="auto"/>
              <w:jc w:val="center"/>
              <w:rPr>
                <w:rFonts w:ascii="Calibri" w:eastAsia="Times New Roman" w:hAnsi="Calibri" w:cs="Calibri"/>
                <w:b/>
                <w:bCs/>
                <w:color w:val="000000"/>
                <w:sz w:val="20"/>
                <w:szCs w:val="20"/>
                <w:lang w:eastAsia="fr-FR"/>
              </w:rPr>
            </w:pPr>
            <w:r w:rsidRPr="00E10497">
              <w:rPr>
                <w:rFonts w:ascii="Calibri" w:eastAsia="Times New Roman" w:hAnsi="Calibri" w:cs="Calibri"/>
                <w:b/>
                <w:bCs/>
                <w:color w:val="000000"/>
                <w:sz w:val="20"/>
                <w:szCs w:val="20"/>
                <w:lang w:eastAsia="fr-FR"/>
              </w:rPr>
              <w:t>URBAIN</w:t>
            </w:r>
          </w:p>
        </w:tc>
        <w:tc>
          <w:tcPr>
            <w:tcW w:w="2559" w:type="dxa"/>
            <w:gridSpan w:val="3"/>
            <w:tcBorders>
              <w:top w:val="single" w:sz="4" w:space="0" w:color="auto"/>
              <w:left w:val="nil"/>
              <w:bottom w:val="single" w:sz="4" w:space="0" w:color="auto"/>
              <w:right w:val="single" w:sz="4" w:space="0" w:color="auto"/>
            </w:tcBorders>
            <w:shd w:val="clear" w:color="000000" w:fill="70AD47"/>
            <w:noWrap/>
            <w:vAlign w:val="center"/>
            <w:hideMark/>
          </w:tcPr>
          <w:p w14:paraId="4D47AAA6" w14:textId="77777777" w:rsidR="00E10497" w:rsidRPr="00E10497" w:rsidRDefault="00E10497" w:rsidP="00E10497">
            <w:pPr>
              <w:spacing w:after="0" w:line="240" w:lineRule="auto"/>
              <w:jc w:val="center"/>
              <w:rPr>
                <w:rFonts w:ascii="Calibri" w:eastAsia="Times New Roman" w:hAnsi="Calibri" w:cs="Calibri"/>
                <w:b/>
                <w:bCs/>
                <w:color w:val="000000"/>
                <w:sz w:val="20"/>
                <w:szCs w:val="20"/>
                <w:lang w:eastAsia="fr-FR"/>
              </w:rPr>
            </w:pPr>
            <w:r w:rsidRPr="00E10497">
              <w:rPr>
                <w:rFonts w:ascii="Calibri" w:eastAsia="Times New Roman" w:hAnsi="Calibri" w:cs="Calibri"/>
                <w:b/>
                <w:bCs/>
                <w:color w:val="000000"/>
                <w:sz w:val="20"/>
                <w:szCs w:val="20"/>
                <w:lang w:eastAsia="fr-FR"/>
              </w:rPr>
              <w:t xml:space="preserve">ENSEMBLE </w:t>
            </w:r>
          </w:p>
        </w:tc>
      </w:tr>
      <w:tr w:rsidR="00C33D43" w:rsidRPr="00E10497" w14:paraId="6DB8465C" w14:textId="77777777" w:rsidTr="0002758C">
        <w:trPr>
          <w:trHeight w:val="216"/>
        </w:trPr>
        <w:tc>
          <w:tcPr>
            <w:tcW w:w="3083" w:type="dxa"/>
            <w:vMerge/>
            <w:tcBorders>
              <w:top w:val="single" w:sz="4" w:space="0" w:color="auto"/>
              <w:left w:val="single" w:sz="4" w:space="0" w:color="auto"/>
              <w:bottom w:val="single" w:sz="4" w:space="0" w:color="auto"/>
              <w:right w:val="single" w:sz="4" w:space="0" w:color="auto"/>
            </w:tcBorders>
            <w:vAlign w:val="center"/>
            <w:hideMark/>
          </w:tcPr>
          <w:p w14:paraId="00BB7FFE" w14:textId="77777777" w:rsidR="00E10497" w:rsidRPr="00E10497" w:rsidRDefault="00E10497" w:rsidP="00E10497">
            <w:pPr>
              <w:spacing w:after="0" w:line="240" w:lineRule="auto"/>
              <w:rPr>
                <w:rFonts w:ascii="Calibri" w:eastAsia="Times New Roman" w:hAnsi="Calibri" w:cs="Calibri"/>
                <w:b/>
                <w:bCs/>
                <w:color w:val="000000"/>
                <w:sz w:val="20"/>
                <w:szCs w:val="20"/>
                <w:lang w:eastAsia="fr-FR"/>
              </w:rPr>
            </w:pPr>
          </w:p>
        </w:tc>
        <w:tc>
          <w:tcPr>
            <w:tcW w:w="598" w:type="dxa"/>
            <w:tcBorders>
              <w:top w:val="nil"/>
              <w:left w:val="nil"/>
              <w:bottom w:val="single" w:sz="4" w:space="0" w:color="auto"/>
              <w:right w:val="single" w:sz="4" w:space="0" w:color="auto"/>
            </w:tcBorders>
            <w:shd w:val="clear" w:color="000000" w:fill="70AD47"/>
            <w:vAlign w:val="center"/>
            <w:hideMark/>
          </w:tcPr>
          <w:p w14:paraId="3429E028" w14:textId="77777777" w:rsidR="00E10497" w:rsidRPr="00E10497" w:rsidRDefault="00E10497" w:rsidP="00E10497">
            <w:pPr>
              <w:spacing w:after="0" w:line="240" w:lineRule="auto"/>
              <w:jc w:val="center"/>
              <w:rPr>
                <w:rFonts w:ascii="Calibri" w:eastAsia="Times New Roman" w:hAnsi="Calibri" w:cs="Calibri"/>
                <w:b/>
                <w:bCs/>
                <w:color w:val="000000"/>
                <w:sz w:val="20"/>
                <w:szCs w:val="20"/>
                <w:lang w:eastAsia="fr-FR"/>
              </w:rPr>
            </w:pPr>
            <w:r w:rsidRPr="00E10497">
              <w:rPr>
                <w:rFonts w:ascii="Calibri" w:eastAsia="Times New Roman" w:hAnsi="Calibri" w:cs="Calibri"/>
                <w:b/>
                <w:bCs/>
                <w:color w:val="000000"/>
                <w:sz w:val="20"/>
                <w:szCs w:val="20"/>
                <w:lang w:eastAsia="fr-FR"/>
              </w:rPr>
              <w:t>Total</w:t>
            </w:r>
          </w:p>
        </w:tc>
        <w:tc>
          <w:tcPr>
            <w:tcW w:w="617" w:type="dxa"/>
            <w:tcBorders>
              <w:top w:val="nil"/>
              <w:left w:val="nil"/>
              <w:bottom w:val="single" w:sz="4" w:space="0" w:color="auto"/>
              <w:right w:val="single" w:sz="4" w:space="0" w:color="auto"/>
            </w:tcBorders>
            <w:shd w:val="clear" w:color="000000" w:fill="70AD47"/>
            <w:vAlign w:val="center"/>
            <w:hideMark/>
          </w:tcPr>
          <w:p w14:paraId="458930CE" w14:textId="77777777" w:rsidR="00E10497" w:rsidRPr="00E10497" w:rsidRDefault="00E10497" w:rsidP="00E10497">
            <w:pPr>
              <w:spacing w:after="0" w:line="240" w:lineRule="auto"/>
              <w:jc w:val="center"/>
              <w:rPr>
                <w:rFonts w:ascii="Calibri" w:eastAsia="Times New Roman" w:hAnsi="Calibri" w:cs="Calibri"/>
                <w:b/>
                <w:bCs/>
                <w:color w:val="000000"/>
                <w:sz w:val="20"/>
                <w:szCs w:val="20"/>
                <w:lang w:eastAsia="fr-FR"/>
              </w:rPr>
            </w:pPr>
            <w:r w:rsidRPr="00E10497">
              <w:rPr>
                <w:rFonts w:ascii="Calibri" w:eastAsia="Times New Roman" w:hAnsi="Calibri" w:cs="Calibri"/>
                <w:b/>
                <w:bCs/>
                <w:color w:val="000000"/>
                <w:sz w:val="20"/>
                <w:szCs w:val="20"/>
                <w:lang w:eastAsia="fr-FR"/>
              </w:rPr>
              <w:t>F</w:t>
            </w:r>
          </w:p>
        </w:tc>
        <w:tc>
          <w:tcPr>
            <w:tcW w:w="609" w:type="dxa"/>
            <w:tcBorders>
              <w:top w:val="nil"/>
              <w:left w:val="nil"/>
              <w:bottom w:val="single" w:sz="4" w:space="0" w:color="auto"/>
              <w:right w:val="single" w:sz="4" w:space="0" w:color="auto"/>
            </w:tcBorders>
            <w:shd w:val="clear" w:color="000000" w:fill="70AD47"/>
            <w:vAlign w:val="center"/>
            <w:hideMark/>
          </w:tcPr>
          <w:p w14:paraId="3B221EBF" w14:textId="77777777" w:rsidR="00E10497" w:rsidRPr="00E10497" w:rsidRDefault="00E10497" w:rsidP="00E10497">
            <w:pPr>
              <w:spacing w:after="0" w:line="240" w:lineRule="auto"/>
              <w:jc w:val="center"/>
              <w:rPr>
                <w:rFonts w:ascii="Calibri" w:eastAsia="Times New Roman" w:hAnsi="Calibri" w:cs="Calibri"/>
                <w:b/>
                <w:bCs/>
                <w:color w:val="000000"/>
                <w:sz w:val="20"/>
                <w:szCs w:val="20"/>
                <w:lang w:eastAsia="fr-FR"/>
              </w:rPr>
            </w:pPr>
            <w:r w:rsidRPr="00E10497">
              <w:rPr>
                <w:rFonts w:ascii="Calibri" w:eastAsia="Times New Roman" w:hAnsi="Calibri" w:cs="Calibri"/>
                <w:b/>
                <w:bCs/>
                <w:color w:val="000000"/>
                <w:sz w:val="20"/>
                <w:szCs w:val="20"/>
                <w:lang w:eastAsia="fr-FR"/>
              </w:rPr>
              <w:t>H</w:t>
            </w:r>
          </w:p>
        </w:tc>
        <w:tc>
          <w:tcPr>
            <w:tcW w:w="751" w:type="dxa"/>
            <w:tcBorders>
              <w:top w:val="nil"/>
              <w:left w:val="nil"/>
              <w:bottom w:val="single" w:sz="4" w:space="0" w:color="auto"/>
              <w:right w:val="single" w:sz="4" w:space="0" w:color="auto"/>
            </w:tcBorders>
            <w:shd w:val="clear" w:color="000000" w:fill="70AD47"/>
            <w:vAlign w:val="center"/>
            <w:hideMark/>
          </w:tcPr>
          <w:p w14:paraId="270267B2" w14:textId="77777777" w:rsidR="00E10497" w:rsidRPr="00E10497" w:rsidRDefault="00E10497" w:rsidP="00E10497">
            <w:pPr>
              <w:spacing w:after="0" w:line="240" w:lineRule="auto"/>
              <w:jc w:val="center"/>
              <w:rPr>
                <w:rFonts w:ascii="Calibri" w:eastAsia="Times New Roman" w:hAnsi="Calibri" w:cs="Calibri"/>
                <w:b/>
                <w:bCs/>
                <w:color w:val="000000"/>
                <w:sz w:val="20"/>
                <w:szCs w:val="20"/>
                <w:lang w:eastAsia="fr-FR"/>
              </w:rPr>
            </w:pPr>
            <w:r w:rsidRPr="00E10497">
              <w:rPr>
                <w:rFonts w:ascii="Calibri" w:eastAsia="Times New Roman" w:hAnsi="Calibri" w:cs="Calibri"/>
                <w:b/>
                <w:bCs/>
                <w:color w:val="000000"/>
                <w:sz w:val="20"/>
                <w:szCs w:val="20"/>
                <w:lang w:eastAsia="fr-FR"/>
              </w:rPr>
              <w:t>T</w:t>
            </w:r>
          </w:p>
        </w:tc>
        <w:tc>
          <w:tcPr>
            <w:tcW w:w="751" w:type="dxa"/>
            <w:tcBorders>
              <w:top w:val="nil"/>
              <w:left w:val="nil"/>
              <w:bottom w:val="single" w:sz="4" w:space="0" w:color="auto"/>
              <w:right w:val="single" w:sz="4" w:space="0" w:color="auto"/>
            </w:tcBorders>
            <w:shd w:val="clear" w:color="000000" w:fill="70AD47"/>
            <w:vAlign w:val="center"/>
            <w:hideMark/>
          </w:tcPr>
          <w:p w14:paraId="2250D721" w14:textId="77777777" w:rsidR="00E10497" w:rsidRPr="00E10497" w:rsidRDefault="00E10497" w:rsidP="00E10497">
            <w:pPr>
              <w:spacing w:after="0" w:line="240" w:lineRule="auto"/>
              <w:jc w:val="center"/>
              <w:rPr>
                <w:rFonts w:ascii="Calibri" w:eastAsia="Times New Roman" w:hAnsi="Calibri" w:cs="Calibri"/>
                <w:b/>
                <w:bCs/>
                <w:color w:val="000000"/>
                <w:sz w:val="20"/>
                <w:szCs w:val="20"/>
                <w:lang w:eastAsia="fr-FR"/>
              </w:rPr>
            </w:pPr>
            <w:r w:rsidRPr="00E10497">
              <w:rPr>
                <w:rFonts w:ascii="Calibri" w:eastAsia="Times New Roman" w:hAnsi="Calibri" w:cs="Calibri"/>
                <w:b/>
                <w:bCs/>
                <w:color w:val="000000"/>
                <w:sz w:val="20"/>
                <w:szCs w:val="20"/>
                <w:lang w:eastAsia="fr-FR"/>
              </w:rPr>
              <w:t>H</w:t>
            </w:r>
          </w:p>
        </w:tc>
        <w:tc>
          <w:tcPr>
            <w:tcW w:w="755" w:type="dxa"/>
            <w:tcBorders>
              <w:top w:val="nil"/>
              <w:left w:val="nil"/>
              <w:bottom w:val="single" w:sz="4" w:space="0" w:color="auto"/>
              <w:right w:val="single" w:sz="4" w:space="0" w:color="auto"/>
            </w:tcBorders>
            <w:shd w:val="clear" w:color="000000" w:fill="70AD47"/>
            <w:vAlign w:val="center"/>
            <w:hideMark/>
          </w:tcPr>
          <w:p w14:paraId="1259E110" w14:textId="77777777" w:rsidR="00E10497" w:rsidRPr="00E10497" w:rsidRDefault="00E10497" w:rsidP="00E10497">
            <w:pPr>
              <w:spacing w:after="0" w:line="240" w:lineRule="auto"/>
              <w:jc w:val="center"/>
              <w:rPr>
                <w:rFonts w:ascii="Calibri" w:eastAsia="Times New Roman" w:hAnsi="Calibri" w:cs="Calibri"/>
                <w:b/>
                <w:bCs/>
                <w:color w:val="000000"/>
                <w:sz w:val="20"/>
                <w:szCs w:val="20"/>
                <w:lang w:eastAsia="fr-FR"/>
              </w:rPr>
            </w:pPr>
            <w:r w:rsidRPr="00E10497">
              <w:rPr>
                <w:rFonts w:ascii="Calibri" w:eastAsia="Times New Roman" w:hAnsi="Calibri" w:cs="Calibri"/>
                <w:b/>
                <w:bCs/>
                <w:color w:val="000000"/>
                <w:sz w:val="20"/>
                <w:szCs w:val="20"/>
                <w:lang w:eastAsia="fr-FR"/>
              </w:rPr>
              <w:t>F</w:t>
            </w:r>
          </w:p>
        </w:tc>
        <w:tc>
          <w:tcPr>
            <w:tcW w:w="751" w:type="dxa"/>
            <w:tcBorders>
              <w:top w:val="nil"/>
              <w:left w:val="nil"/>
              <w:bottom w:val="single" w:sz="4" w:space="0" w:color="auto"/>
              <w:right w:val="single" w:sz="4" w:space="0" w:color="auto"/>
            </w:tcBorders>
            <w:shd w:val="clear" w:color="000000" w:fill="70AD47"/>
            <w:vAlign w:val="center"/>
            <w:hideMark/>
          </w:tcPr>
          <w:p w14:paraId="1D1BCEA6" w14:textId="77777777" w:rsidR="00E10497" w:rsidRPr="00E10497" w:rsidRDefault="00E10497" w:rsidP="00E10497">
            <w:pPr>
              <w:spacing w:after="0" w:line="240" w:lineRule="auto"/>
              <w:jc w:val="center"/>
              <w:rPr>
                <w:rFonts w:ascii="Calibri" w:eastAsia="Times New Roman" w:hAnsi="Calibri" w:cs="Calibri"/>
                <w:b/>
                <w:bCs/>
                <w:color w:val="000000"/>
                <w:sz w:val="20"/>
                <w:szCs w:val="20"/>
                <w:lang w:eastAsia="fr-FR"/>
              </w:rPr>
            </w:pPr>
            <w:r w:rsidRPr="00E10497">
              <w:rPr>
                <w:rFonts w:ascii="Calibri" w:eastAsia="Times New Roman" w:hAnsi="Calibri" w:cs="Calibri"/>
                <w:b/>
                <w:bCs/>
                <w:color w:val="000000"/>
                <w:sz w:val="20"/>
                <w:szCs w:val="20"/>
                <w:lang w:eastAsia="fr-FR"/>
              </w:rPr>
              <w:t>Total</w:t>
            </w:r>
          </w:p>
        </w:tc>
        <w:tc>
          <w:tcPr>
            <w:tcW w:w="901" w:type="dxa"/>
            <w:tcBorders>
              <w:top w:val="nil"/>
              <w:left w:val="nil"/>
              <w:bottom w:val="single" w:sz="4" w:space="0" w:color="auto"/>
              <w:right w:val="single" w:sz="4" w:space="0" w:color="auto"/>
            </w:tcBorders>
            <w:shd w:val="clear" w:color="000000" w:fill="70AD47"/>
            <w:vAlign w:val="center"/>
            <w:hideMark/>
          </w:tcPr>
          <w:p w14:paraId="4ED373BF" w14:textId="77777777" w:rsidR="00E10497" w:rsidRPr="00E10497" w:rsidRDefault="00E10497" w:rsidP="00E10497">
            <w:pPr>
              <w:spacing w:after="0" w:line="240" w:lineRule="auto"/>
              <w:jc w:val="center"/>
              <w:rPr>
                <w:rFonts w:ascii="Calibri" w:eastAsia="Times New Roman" w:hAnsi="Calibri" w:cs="Calibri"/>
                <w:b/>
                <w:bCs/>
                <w:color w:val="000000"/>
                <w:sz w:val="20"/>
                <w:szCs w:val="20"/>
                <w:lang w:eastAsia="fr-FR"/>
              </w:rPr>
            </w:pPr>
            <w:r w:rsidRPr="00E10497">
              <w:rPr>
                <w:rFonts w:ascii="Calibri" w:eastAsia="Times New Roman" w:hAnsi="Calibri" w:cs="Calibri"/>
                <w:b/>
                <w:bCs/>
                <w:color w:val="000000"/>
                <w:sz w:val="20"/>
                <w:szCs w:val="20"/>
                <w:lang w:eastAsia="fr-FR"/>
              </w:rPr>
              <w:t>H</w:t>
            </w:r>
          </w:p>
        </w:tc>
        <w:tc>
          <w:tcPr>
            <w:tcW w:w="907" w:type="dxa"/>
            <w:tcBorders>
              <w:top w:val="nil"/>
              <w:left w:val="nil"/>
              <w:bottom w:val="single" w:sz="4" w:space="0" w:color="auto"/>
              <w:right w:val="single" w:sz="4" w:space="0" w:color="auto"/>
            </w:tcBorders>
            <w:shd w:val="clear" w:color="000000" w:fill="70AD47"/>
            <w:vAlign w:val="center"/>
            <w:hideMark/>
          </w:tcPr>
          <w:p w14:paraId="210C3E21" w14:textId="77777777" w:rsidR="00E10497" w:rsidRPr="00E10497" w:rsidRDefault="00E10497" w:rsidP="00E10497">
            <w:pPr>
              <w:spacing w:after="0" w:line="240" w:lineRule="auto"/>
              <w:jc w:val="center"/>
              <w:rPr>
                <w:rFonts w:ascii="Calibri" w:eastAsia="Times New Roman" w:hAnsi="Calibri" w:cs="Calibri"/>
                <w:b/>
                <w:bCs/>
                <w:color w:val="000000"/>
                <w:sz w:val="20"/>
                <w:szCs w:val="20"/>
                <w:lang w:eastAsia="fr-FR"/>
              </w:rPr>
            </w:pPr>
            <w:r w:rsidRPr="00E10497">
              <w:rPr>
                <w:rFonts w:ascii="Calibri" w:eastAsia="Times New Roman" w:hAnsi="Calibri" w:cs="Calibri"/>
                <w:b/>
                <w:bCs/>
                <w:color w:val="000000"/>
                <w:sz w:val="20"/>
                <w:szCs w:val="20"/>
                <w:lang w:eastAsia="fr-FR"/>
              </w:rPr>
              <w:t>F</w:t>
            </w:r>
          </w:p>
        </w:tc>
      </w:tr>
      <w:tr w:rsidR="00C33D43" w:rsidRPr="00E10497" w14:paraId="0B8FCD2B" w14:textId="77777777" w:rsidTr="0002758C">
        <w:trPr>
          <w:trHeight w:val="216"/>
        </w:trPr>
        <w:tc>
          <w:tcPr>
            <w:tcW w:w="3083" w:type="dxa"/>
            <w:tcBorders>
              <w:top w:val="nil"/>
              <w:left w:val="single" w:sz="4" w:space="0" w:color="auto"/>
              <w:bottom w:val="single" w:sz="4" w:space="0" w:color="auto"/>
              <w:right w:val="single" w:sz="4" w:space="0" w:color="auto"/>
            </w:tcBorders>
            <w:shd w:val="clear" w:color="auto" w:fill="auto"/>
            <w:noWrap/>
            <w:vAlign w:val="center"/>
            <w:hideMark/>
          </w:tcPr>
          <w:p w14:paraId="51703779" w14:textId="77777777" w:rsidR="00E10497" w:rsidRPr="00E10497" w:rsidRDefault="00E10497" w:rsidP="00E10497">
            <w:pPr>
              <w:spacing w:after="0" w:line="240" w:lineRule="auto"/>
              <w:jc w:val="center"/>
              <w:rPr>
                <w:rFonts w:ascii="Calibri" w:eastAsia="Times New Roman" w:hAnsi="Calibri" w:cs="Calibri"/>
                <w:b/>
                <w:bCs/>
                <w:color w:val="000000"/>
                <w:sz w:val="20"/>
                <w:szCs w:val="20"/>
                <w:lang w:eastAsia="fr-FR"/>
              </w:rPr>
            </w:pPr>
            <w:r w:rsidRPr="00E10497">
              <w:rPr>
                <w:rFonts w:ascii="Calibri" w:eastAsia="Times New Roman" w:hAnsi="Calibri" w:cs="Calibri"/>
                <w:b/>
                <w:bCs/>
                <w:color w:val="000000"/>
                <w:sz w:val="20"/>
                <w:szCs w:val="20"/>
                <w:lang w:eastAsia="fr-FR"/>
              </w:rPr>
              <w:t>Victimes d'au moins une violence</w:t>
            </w:r>
          </w:p>
        </w:tc>
        <w:tc>
          <w:tcPr>
            <w:tcW w:w="598" w:type="dxa"/>
            <w:tcBorders>
              <w:top w:val="nil"/>
              <w:left w:val="nil"/>
              <w:bottom w:val="single" w:sz="4" w:space="0" w:color="auto"/>
              <w:right w:val="single" w:sz="4" w:space="0" w:color="auto"/>
            </w:tcBorders>
            <w:shd w:val="clear" w:color="auto" w:fill="auto"/>
            <w:vAlign w:val="center"/>
            <w:hideMark/>
          </w:tcPr>
          <w:p w14:paraId="590D0721" w14:textId="77777777" w:rsidR="00E10497" w:rsidRPr="00E10497" w:rsidRDefault="00E10497" w:rsidP="00E10497">
            <w:pPr>
              <w:spacing w:after="0" w:line="240" w:lineRule="auto"/>
              <w:jc w:val="center"/>
              <w:rPr>
                <w:rFonts w:ascii="Calibri" w:eastAsia="Times New Roman" w:hAnsi="Calibri" w:cs="Calibri"/>
                <w:b/>
                <w:bCs/>
                <w:color w:val="000000"/>
                <w:sz w:val="20"/>
                <w:szCs w:val="20"/>
                <w:lang w:eastAsia="fr-FR"/>
              </w:rPr>
            </w:pPr>
            <w:r w:rsidRPr="00E10497">
              <w:rPr>
                <w:rFonts w:ascii="Calibri" w:eastAsia="Times New Roman" w:hAnsi="Calibri" w:cs="Calibri"/>
                <w:b/>
                <w:bCs/>
                <w:color w:val="000000"/>
                <w:sz w:val="20"/>
                <w:szCs w:val="20"/>
                <w:lang w:eastAsia="fr-FR"/>
              </w:rPr>
              <w:t>65,95</w:t>
            </w:r>
          </w:p>
        </w:tc>
        <w:tc>
          <w:tcPr>
            <w:tcW w:w="617" w:type="dxa"/>
            <w:tcBorders>
              <w:top w:val="nil"/>
              <w:left w:val="nil"/>
              <w:bottom w:val="single" w:sz="4" w:space="0" w:color="auto"/>
              <w:right w:val="single" w:sz="4" w:space="0" w:color="auto"/>
            </w:tcBorders>
            <w:shd w:val="clear" w:color="auto" w:fill="auto"/>
            <w:vAlign w:val="center"/>
            <w:hideMark/>
          </w:tcPr>
          <w:p w14:paraId="63D76596" w14:textId="77777777" w:rsidR="00E10497" w:rsidRPr="00E10497" w:rsidRDefault="00E10497" w:rsidP="00E10497">
            <w:pPr>
              <w:spacing w:after="0" w:line="240" w:lineRule="auto"/>
              <w:jc w:val="center"/>
              <w:rPr>
                <w:rFonts w:ascii="Calibri" w:eastAsia="Times New Roman" w:hAnsi="Calibri" w:cs="Calibri"/>
                <w:b/>
                <w:bCs/>
                <w:color w:val="000000"/>
                <w:sz w:val="20"/>
                <w:szCs w:val="20"/>
                <w:lang w:eastAsia="fr-FR"/>
              </w:rPr>
            </w:pPr>
            <w:r w:rsidRPr="00E10497">
              <w:rPr>
                <w:rFonts w:ascii="Calibri" w:eastAsia="Times New Roman" w:hAnsi="Calibri" w:cs="Calibri"/>
                <w:b/>
                <w:bCs/>
                <w:color w:val="000000"/>
                <w:sz w:val="20"/>
                <w:szCs w:val="20"/>
                <w:lang w:eastAsia="fr-FR"/>
              </w:rPr>
              <w:t>64,66</w:t>
            </w:r>
          </w:p>
        </w:tc>
        <w:tc>
          <w:tcPr>
            <w:tcW w:w="609" w:type="dxa"/>
            <w:tcBorders>
              <w:top w:val="nil"/>
              <w:left w:val="nil"/>
              <w:bottom w:val="single" w:sz="4" w:space="0" w:color="auto"/>
              <w:right w:val="single" w:sz="4" w:space="0" w:color="auto"/>
            </w:tcBorders>
            <w:shd w:val="clear" w:color="auto" w:fill="auto"/>
            <w:vAlign w:val="center"/>
            <w:hideMark/>
          </w:tcPr>
          <w:p w14:paraId="59611B36" w14:textId="77777777" w:rsidR="00E10497" w:rsidRPr="00E10497" w:rsidRDefault="00E10497" w:rsidP="00E10497">
            <w:pPr>
              <w:spacing w:after="0" w:line="240" w:lineRule="auto"/>
              <w:jc w:val="center"/>
              <w:rPr>
                <w:rFonts w:ascii="Calibri" w:eastAsia="Times New Roman" w:hAnsi="Calibri" w:cs="Calibri"/>
                <w:b/>
                <w:bCs/>
                <w:color w:val="000000"/>
                <w:sz w:val="20"/>
                <w:szCs w:val="20"/>
                <w:lang w:eastAsia="fr-FR"/>
              </w:rPr>
            </w:pPr>
            <w:r w:rsidRPr="00E10497">
              <w:rPr>
                <w:rFonts w:ascii="Calibri" w:eastAsia="Times New Roman" w:hAnsi="Calibri" w:cs="Calibri"/>
                <w:b/>
                <w:bCs/>
                <w:color w:val="000000"/>
                <w:sz w:val="20"/>
                <w:szCs w:val="20"/>
                <w:lang w:eastAsia="fr-FR"/>
              </w:rPr>
              <w:t>67,24</w:t>
            </w:r>
          </w:p>
        </w:tc>
        <w:tc>
          <w:tcPr>
            <w:tcW w:w="751" w:type="dxa"/>
            <w:tcBorders>
              <w:top w:val="nil"/>
              <w:left w:val="nil"/>
              <w:bottom w:val="single" w:sz="4" w:space="0" w:color="auto"/>
              <w:right w:val="single" w:sz="4" w:space="0" w:color="auto"/>
            </w:tcBorders>
            <w:shd w:val="clear" w:color="auto" w:fill="auto"/>
            <w:vAlign w:val="center"/>
            <w:hideMark/>
          </w:tcPr>
          <w:p w14:paraId="7D5DB9C9" w14:textId="77777777" w:rsidR="00E10497" w:rsidRPr="00E10497" w:rsidRDefault="00E10497" w:rsidP="00E10497">
            <w:pPr>
              <w:spacing w:after="0" w:line="240" w:lineRule="auto"/>
              <w:jc w:val="center"/>
              <w:rPr>
                <w:rFonts w:ascii="Calibri" w:eastAsia="Times New Roman" w:hAnsi="Calibri" w:cs="Calibri"/>
                <w:b/>
                <w:bCs/>
                <w:color w:val="000000"/>
                <w:sz w:val="20"/>
                <w:szCs w:val="20"/>
                <w:lang w:eastAsia="fr-FR"/>
              </w:rPr>
            </w:pPr>
            <w:r w:rsidRPr="00E10497">
              <w:rPr>
                <w:rFonts w:ascii="Calibri" w:eastAsia="Times New Roman" w:hAnsi="Calibri" w:cs="Calibri"/>
                <w:b/>
                <w:bCs/>
                <w:color w:val="000000"/>
                <w:sz w:val="20"/>
                <w:szCs w:val="20"/>
                <w:lang w:eastAsia="fr-FR"/>
              </w:rPr>
              <w:t>58,00</w:t>
            </w:r>
          </w:p>
        </w:tc>
        <w:tc>
          <w:tcPr>
            <w:tcW w:w="751" w:type="dxa"/>
            <w:tcBorders>
              <w:top w:val="nil"/>
              <w:left w:val="nil"/>
              <w:bottom w:val="single" w:sz="4" w:space="0" w:color="auto"/>
              <w:right w:val="single" w:sz="4" w:space="0" w:color="auto"/>
            </w:tcBorders>
            <w:shd w:val="clear" w:color="auto" w:fill="auto"/>
            <w:vAlign w:val="center"/>
            <w:hideMark/>
          </w:tcPr>
          <w:p w14:paraId="0FAD45B0" w14:textId="77777777" w:rsidR="00E10497" w:rsidRPr="00E10497" w:rsidRDefault="00E10497" w:rsidP="00E10497">
            <w:pPr>
              <w:spacing w:after="0" w:line="240" w:lineRule="auto"/>
              <w:jc w:val="center"/>
              <w:rPr>
                <w:rFonts w:ascii="Calibri" w:eastAsia="Times New Roman" w:hAnsi="Calibri" w:cs="Calibri"/>
                <w:b/>
                <w:bCs/>
                <w:color w:val="000000"/>
                <w:sz w:val="20"/>
                <w:szCs w:val="20"/>
                <w:lang w:eastAsia="fr-FR"/>
              </w:rPr>
            </w:pPr>
            <w:r w:rsidRPr="00E10497">
              <w:rPr>
                <w:rFonts w:ascii="Calibri" w:eastAsia="Times New Roman" w:hAnsi="Calibri" w:cs="Calibri"/>
                <w:b/>
                <w:bCs/>
                <w:color w:val="000000"/>
                <w:sz w:val="20"/>
                <w:szCs w:val="20"/>
                <w:lang w:eastAsia="fr-FR"/>
              </w:rPr>
              <w:t>57,00</w:t>
            </w:r>
          </w:p>
        </w:tc>
        <w:tc>
          <w:tcPr>
            <w:tcW w:w="755" w:type="dxa"/>
            <w:tcBorders>
              <w:top w:val="nil"/>
              <w:left w:val="nil"/>
              <w:bottom w:val="single" w:sz="4" w:space="0" w:color="auto"/>
              <w:right w:val="single" w:sz="4" w:space="0" w:color="auto"/>
            </w:tcBorders>
            <w:shd w:val="clear" w:color="auto" w:fill="auto"/>
            <w:vAlign w:val="center"/>
            <w:hideMark/>
          </w:tcPr>
          <w:p w14:paraId="0557398C" w14:textId="77777777" w:rsidR="00E10497" w:rsidRPr="00E10497" w:rsidRDefault="00E10497" w:rsidP="00E10497">
            <w:pPr>
              <w:spacing w:after="0" w:line="240" w:lineRule="auto"/>
              <w:jc w:val="center"/>
              <w:rPr>
                <w:rFonts w:ascii="Calibri" w:eastAsia="Times New Roman" w:hAnsi="Calibri" w:cs="Calibri"/>
                <w:b/>
                <w:bCs/>
                <w:color w:val="000000"/>
                <w:sz w:val="20"/>
                <w:szCs w:val="20"/>
                <w:lang w:eastAsia="fr-FR"/>
              </w:rPr>
            </w:pPr>
            <w:r w:rsidRPr="00E10497">
              <w:rPr>
                <w:rFonts w:ascii="Calibri" w:eastAsia="Times New Roman" w:hAnsi="Calibri" w:cs="Calibri"/>
                <w:b/>
                <w:bCs/>
                <w:color w:val="000000"/>
                <w:sz w:val="20"/>
                <w:szCs w:val="20"/>
                <w:lang w:eastAsia="fr-FR"/>
              </w:rPr>
              <w:t>59,00</w:t>
            </w:r>
          </w:p>
        </w:tc>
        <w:tc>
          <w:tcPr>
            <w:tcW w:w="751" w:type="dxa"/>
            <w:tcBorders>
              <w:top w:val="nil"/>
              <w:left w:val="nil"/>
              <w:bottom w:val="single" w:sz="4" w:space="0" w:color="auto"/>
              <w:right w:val="single" w:sz="4" w:space="0" w:color="auto"/>
            </w:tcBorders>
            <w:shd w:val="clear" w:color="000000" w:fill="FFD966"/>
            <w:vAlign w:val="center"/>
            <w:hideMark/>
          </w:tcPr>
          <w:p w14:paraId="7E4763B5" w14:textId="77777777" w:rsidR="00E10497" w:rsidRPr="00E10497" w:rsidRDefault="00E10497" w:rsidP="00E10497">
            <w:pPr>
              <w:spacing w:after="0" w:line="240" w:lineRule="auto"/>
              <w:jc w:val="center"/>
              <w:rPr>
                <w:rFonts w:ascii="Calibri" w:eastAsia="Times New Roman" w:hAnsi="Calibri" w:cs="Calibri"/>
                <w:b/>
                <w:bCs/>
                <w:color w:val="000000"/>
                <w:sz w:val="20"/>
                <w:szCs w:val="20"/>
                <w:lang w:eastAsia="fr-FR"/>
              </w:rPr>
            </w:pPr>
            <w:r w:rsidRPr="00E10497">
              <w:rPr>
                <w:rFonts w:ascii="Calibri" w:eastAsia="Times New Roman" w:hAnsi="Calibri" w:cs="Calibri"/>
                <w:b/>
                <w:bCs/>
                <w:color w:val="000000"/>
                <w:sz w:val="20"/>
                <w:szCs w:val="20"/>
                <w:lang w:eastAsia="fr-FR"/>
              </w:rPr>
              <w:t>62,27</w:t>
            </w:r>
          </w:p>
        </w:tc>
        <w:tc>
          <w:tcPr>
            <w:tcW w:w="901" w:type="dxa"/>
            <w:tcBorders>
              <w:top w:val="nil"/>
              <w:left w:val="nil"/>
              <w:bottom w:val="single" w:sz="4" w:space="0" w:color="auto"/>
              <w:right w:val="single" w:sz="4" w:space="0" w:color="auto"/>
            </w:tcBorders>
            <w:shd w:val="clear" w:color="000000" w:fill="FFD966"/>
            <w:vAlign w:val="center"/>
            <w:hideMark/>
          </w:tcPr>
          <w:p w14:paraId="13C90B45" w14:textId="77777777" w:rsidR="00E10497" w:rsidRPr="00E10497" w:rsidRDefault="00E10497" w:rsidP="00E10497">
            <w:pPr>
              <w:spacing w:after="0" w:line="240" w:lineRule="auto"/>
              <w:jc w:val="center"/>
              <w:rPr>
                <w:rFonts w:ascii="Calibri" w:eastAsia="Times New Roman" w:hAnsi="Calibri" w:cs="Calibri"/>
                <w:b/>
                <w:bCs/>
                <w:color w:val="000000"/>
                <w:sz w:val="20"/>
                <w:szCs w:val="20"/>
                <w:lang w:eastAsia="fr-FR"/>
              </w:rPr>
            </w:pPr>
            <w:r w:rsidRPr="00E10497">
              <w:rPr>
                <w:rFonts w:ascii="Calibri" w:eastAsia="Times New Roman" w:hAnsi="Calibri" w:cs="Calibri"/>
                <w:b/>
                <w:bCs/>
                <w:color w:val="000000"/>
                <w:sz w:val="20"/>
                <w:szCs w:val="20"/>
                <w:lang w:eastAsia="fr-FR"/>
              </w:rPr>
              <w:t>62,50</w:t>
            </w:r>
          </w:p>
        </w:tc>
        <w:tc>
          <w:tcPr>
            <w:tcW w:w="907" w:type="dxa"/>
            <w:tcBorders>
              <w:top w:val="nil"/>
              <w:left w:val="nil"/>
              <w:bottom w:val="single" w:sz="4" w:space="0" w:color="auto"/>
              <w:right w:val="single" w:sz="4" w:space="0" w:color="auto"/>
            </w:tcBorders>
            <w:shd w:val="clear" w:color="000000" w:fill="FFD966"/>
            <w:vAlign w:val="center"/>
            <w:hideMark/>
          </w:tcPr>
          <w:p w14:paraId="22C21AED" w14:textId="77777777" w:rsidR="00E10497" w:rsidRPr="00E10497" w:rsidRDefault="00E10497" w:rsidP="00E10497">
            <w:pPr>
              <w:spacing w:after="0" w:line="240" w:lineRule="auto"/>
              <w:jc w:val="center"/>
              <w:rPr>
                <w:rFonts w:ascii="Calibri" w:eastAsia="Times New Roman" w:hAnsi="Calibri" w:cs="Calibri"/>
                <w:b/>
                <w:bCs/>
                <w:color w:val="000000"/>
                <w:sz w:val="20"/>
                <w:szCs w:val="20"/>
                <w:lang w:eastAsia="fr-FR"/>
              </w:rPr>
            </w:pPr>
            <w:r w:rsidRPr="00E10497">
              <w:rPr>
                <w:rFonts w:ascii="Calibri" w:eastAsia="Times New Roman" w:hAnsi="Calibri" w:cs="Calibri"/>
                <w:b/>
                <w:bCs/>
                <w:color w:val="000000"/>
                <w:sz w:val="20"/>
                <w:szCs w:val="20"/>
                <w:lang w:eastAsia="fr-FR"/>
              </w:rPr>
              <w:t>62,04</w:t>
            </w:r>
          </w:p>
        </w:tc>
      </w:tr>
      <w:tr w:rsidR="00C33D43" w:rsidRPr="00E10497" w14:paraId="060ABA68" w14:textId="77777777" w:rsidTr="0002758C">
        <w:trPr>
          <w:trHeight w:val="216"/>
        </w:trPr>
        <w:tc>
          <w:tcPr>
            <w:tcW w:w="3083" w:type="dxa"/>
            <w:tcBorders>
              <w:top w:val="nil"/>
              <w:left w:val="single" w:sz="4" w:space="0" w:color="auto"/>
              <w:bottom w:val="single" w:sz="4" w:space="0" w:color="auto"/>
              <w:right w:val="single" w:sz="4" w:space="0" w:color="auto"/>
            </w:tcBorders>
            <w:shd w:val="clear" w:color="000000" w:fill="4472C4"/>
            <w:noWrap/>
            <w:vAlign w:val="center"/>
            <w:hideMark/>
          </w:tcPr>
          <w:p w14:paraId="26BEA0A5" w14:textId="77777777" w:rsidR="00E10497" w:rsidRPr="00E10497" w:rsidRDefault="00E10497" w:rsidP="00E10497">
            <w:pPr>
              <w:spacing w:after="0" w:line="240" w:lineRule="auto"/>
              <w:jc w:val="center"/>
              <w:rPr>
                <w:rFonts w:ascii="Calibri" w:eastAsia="Times New Roman" w:hAnsi="Calibri" w:cs="Calibri"/>
                <w:b/>
                <w:bCs/>
                <w:color w:val="000000"/>
                <w:sz w:val="20"/>
                <w:szCs w:val="20"/>
                <w:lang w:eastAsia="fr-FR"/>
              </w:rPr>
            </w:pPr>
            <w:r w:rsidRPr="00E10497">
              <w:rPr>
                <w:rFonts w:ascii="Calibri" w:eastAsia="Times New Roman" w:hAnsi="Calibri" w:cs="Calibri"/>
                <w:b/>
                <w:bCs/>
                <w:color w:val="000000"/>
                <w:sz w:val="20"/>
                <w:szCs w:val="20"/>
                <w:lang w:eastAsia="fr-FR"/>
              </w:rPr>
              <w:t>Violences physiques</w:t>
            </w:r>
          </w:p>
        </w:tc>
        <w:tc>
          <w:tcPr>
            <w:tcW w:w="598" w:type="dxa"/>
            <w:tcBorders>
              <w:top w:val="nil"/>
              <w:left w:val="nil"/>
              <w:bottom w:val="single" w:sz="4" w:space="0" w:color="auto"/>
              <w:right w:val="single" w:sz="4" w:space="0" w:color="auto"/>
            </w:tcBorders>
            <w:shd w:val="clear" w:color="000000" w:fill="4472C4"/>
            <w:vAlign w:val="center"/>
            <w:hideMark/>
          </w:tcPr>
          <w:p w14:paraId="7A25B25B" w14:textId="77777777" w:rsidR="00E10497" w:rsidRPr="00E10497" w:rsidRDefault="00E10497" w:rsidP="00E10497">
            <w:pPr>
              <w:spacing w:after="0" w:line="240" w:lineRule="auto"/>
              <w:jc w:val="center"/>
              <w:rPr>
                <w:rFonts w:ascii="Calibri" w:eastAsia="Times New Roman" w:hAnsi="Calibri" w:cs="Calibri"/>
                <w:b/>
                <w:bCs/>
                <w:color w:val="000000"/>
                <w:sz w:val="20"/>
                <w:szCs w:val="20"/>
                <w:lang w:eastAsia="fr-FR"/>
              </w:rPr>
            </w:pPr>
            <w:r w:rsidRPr="00E10497">
              <w:rPr>
                <w:rFonts w:ascii="Calibri" w:eastAsia="Times New Roman" w:hAnsi="Calibri" w:cs="Calibri"/>
                <w:b/>
                <w:bCs/>
                <w:color w:val="000000"/>
                <w:sz w:val="20"/>
                <w:szCs w:val="20"/>
                <w:lang w:eastAsia="fr-FR"/>
              </w:rPr>
              <w:t>55,60</w:t>
            </w:r>
          </w:p>
        </w:tc>
        <w:tc>
          <w:tcPr>
            <w:tcW w:w="617" w:type="dxa"/>
            <w:tcBorders>
              <w:top w:val="nil"/>
              <w:left w:val="nil"/>
              <w:bottom w:val="single" w:sz="4" w:space="0" w:color="auto"/>
              <w:right w:val="single" w:sz="4" w:space="0" w:color="auto"/>
            </w:tcBorders>
            <w:shd w:val="clear" w:color="000000" w:fill="4472C4"/>
            <w:vAlign w:val="center"/>
            <w:hideMark/>
          </w:tcPr>
          <w:p w14:paraId="133833CA" w14:textId="77777777" w:rsidR="00E10497" w:rsidRPr="00E10497" w:rsidRDefault="00E10497" w:rsidP="00E10497">
            <w:pPr>
              <w:spacing w:after="0" w:line="240" w:lineRule="auto"/>
              <w:jc w:val="center"/>
              <w:rPr>
                <w:rFonts w:ascii="Calibri" w:eastAsia="Times New Roman" w:hAnsi="Calibri" w:cs="Calibri"/>
                <w:b/>
                <w:bCs/>
                <w:color w:val="000000"/>
                <w:sz w:val="20"/>
                <w:szCs w:val="20"/>
                <w:lang w:eastAsia="fr-FR"/>
              </w:rPr>
            </w:pPr>
            <w:r w:rsidRPr="00E10497">
              <w:rPr>
                <w:rFonts w:ascii="Calibri" w:eastAsia="Times New Roman" w:hAnsi="Calibri" w:cs="Calibri"/>
                <w:b/>
                <w:bCs/>
                <w:color w:val="000000"/>
                <w:sz w:val="20"/>
                <w:szCs w:val="20"/>
                <w:lang w:eastAsia="fr-FR"/>
              </w:rPr>
              <w:t>52,59</w:t>
            </w:r>
          </w:p>
        </w:tc>
        <w:tc>
          <w:tcPr>
            <w:tcW w:w="609" w:type="dxa"/>
            <w:tcBorders>
              <w:top w:val="nil"/>
              <w:left w:val="nil"/>
              <w:bottom w:val="single" w:sz="4" w:space="0" w:color="auto"/>
              <w:right w:val="single" w:sz="4" w:space="0" w:color="auto"/>
            </w:tcBorders>
            <w:shd w:val="clear" w:color="000000" w:fill="4472C4"/>
            <w:vAlign w:val="center"/>
            <w:hideMark/>
          </w:tcPr>
          <w:p w14:paraId="6E27810E" w14:textId="77777777" w:rsidR="00E10497" w:rsidRPr="00E10497" w:rsidRDefault="00E10497" w:rsidP="00E10497">
            <w:pPr>
              <w:spacing w:after="0" w:line="240" w:lineRule="auto"/>
              <w:jc w:val="center"/>
              <w:rPr>
                <w:rFonts w:ascii="Calibri" w:eastAsia="Times New Roman" w:hAnsi="Calibri" w:cs="Calibri"/>
                <w:b/>
                <w:bCs/>
                <w:color w:val="000000"/>
                <w:sz w:val="20"/>
                <w:szCs w:val="20"/>
                <w:lang w:eastAsia="fr-FR"/>
              </w:rPr>
            </w:pPr>
            <w:r w:rsidRPr="00E10497">
              <w:rPr>
                <w:rFonts w:ascii="Calibri" w:eastAsia="Times New Roman" w:hAnsi="Calibri" w:cs="Calibri"/>
                <w:b/>
                <w:bCs/>
                <w:color w:val="000000"/>
                <w:sz w:val="20"/>
                <w:szCs w:val="20"/>
                <w:lang w:eastAsia="fr-FR"/>
              </w:rPr>
              <w:t>58,62</w:t>
            </w:r>
          </w:p>
        </w:tc>
        <w:tc>
          <w:tcPr>
            <w:tcW w:w="751" w:type="dxa"/>
            <w:tcBorders>
              <w:top w:val="nil"/>
              <w:left w:val="nil"/>
              <w:bottom w:val="single" w:sz="4" w:space="0" w:color="auto"/>
              <w:right w:val="single" w:sz="4" w:space="0" w:color="auto"/>
            </w:tcBorders>
            <w:shd w:val="clear" w:color="000000" w:fill="4472C4"/>
            <w:vAlign w:val="center"/>
            <w:hideMark/>
          </w:tcPr>
          <w:p w14:paraId="7C8EEA85" w14:textId="77777777" w:rsidR="00E10497" w:rsidRPr="00E10497" w:rsidRDefault="00E10497" w:rsidP="00E10497">
            <w:pPr>
              <w:spacing w:after="0" w:line="240" w:lineRule="auto"/>
              <w:jc w:val="center"/>
              <w:rPr>
                <w:rFonts w:ascii="Calibri" w:eastAsia="Times New Roman" w:hAnsi="Calibri" w:cs="Calibri"/>
                <w:b/>
                <w:bCs/>
                <w:color w:val="000000"/>
                <w:sz w:val="20"/>
                <w:szCs w:val="20"/>
                <w:lang w:eastAsia="fr-FR"/>
              </w:rPr>
            </w:pPr>
            <w:r w:rsidRPr="00E10497">
              <w:rPr>
                <w:rFonts w:ascii="Calibri" w:eastAsia="Times New Roman" w:hAnsi="Calibri" w:cs="Calibri"/>
                <w:b/>
                <w:bCs/>
                <w:color w:val="000000"/>
                <w:sz w:val="20"/>
                <w:szCs w:val="20"/>
                <w:lang w:eastAsia="fr-FR"/>
              </w:rPr>
              <w:t>45,50</w:t>
            </w:r>
          </w:p>
        </w:tc>
        <w:tc>
          <w:tcPr>
            <w:tcW w:w="751" w:type="dxa"/>
            <w:tcBorders>
              <w:top w:val="nil"/>
              <w:left w:val="nil"/>
              <w:bottom w:val="single" w:sz="4" w:space="0" w:color="auto"/>
              <w:right w:val="single" w:sz="4" w:space="0" w:color="auto"/>
            </w:tcBorders>
            <w:shd w:val="clear" w:color="000000" w:fill="4472C4"/>
            <w:vAlign w:val="center"/>
            <w:hideMark/>
          </w:tcPr>
          <w:p w14:paraId="11C7FB03" w14:textId="77777777" w:rsidR="00E10497" w:rsidRPr="00E10497" w:rsidRDefault="00E10497" w:rsidP="00E10497">
            <w:pPr>
              <w:spacing w:after="0" w:line="240" w:lineRule="auto"/>
              <w:jc w:val="center"/>
              <w:rPr>
                <w:rFonts w:ascii="Calibri" w:eastAsia="Times New Roman" w:hAnsi="Calibri" w:cs="Calibri"/>
                <w:b/>
                <w:bCs/>
                <w:color w:val="000000"/>
                <w:sz w:val="20"/>
                <w:szCs w:val="20"/>
                <w:lang w:eastAsia="fr-FR"/>
              </w:rPr>
            </w:pPr>
            <w:r w:rsidRPr="00E10497">
              <w:rPr>
                <w:rFonts w:ascii="Calibri" w:eastAsia="Times New Roman" w:hAnsi="Calibri" w:cs="Calibri"/>
                <w:b/>
                <w:bCs/>
                <w:color w:val="000000"/>
                <w:sz w:val="20"/>
                <w:szCs w:val="20"/>
                <w:lang w:eastAsia="fr-FR"/>
              </w:rPr>
              <w:t>45,00</w:t>
            </w:r>
          </w:p>
        </w:tc>
        <w:tc>
          <w:tcPr>
            <w:tcW w:w="755" w:type="dxa"/>
            <w:tcBorders>
              <w:top w:val="nil"/>
              <w:left w:val="nil"/>
              <w:bottom w:val="single" w:sz="4" w:space="0" w:color="auto"/>
              <w:right w:val="single" w:sz="4" w:space="0" w:color="auto"/>
            </w:tcBorders>
            <w:shd w:val="clear" w:color="000000" w:fill="4472C4"/>
            <w:vAlign w:val="center"/>
            <w:hideMark/>
          </w:tcPr>
          <w:p w14:paraId="3FF55DF5" w14:textId="77777777" w:rsidR="00E10497" w:rsidRPr="00E10497" w:rsidRDefault="00E10497" w:rsidP="00E10497">
            <w:pPr>
              <w:spacing w:after="0" w:line="240" w:lineRule="auto"/>
              <w:jc w:val="center"/>
              <w:rPr>
                <w:rFonts w:ascii="Calibri" w:eastAsia="Times New Roman" w:hAnsi="Calibri" w:cs="Calibri"/>
                <w:b/>
                <w:bCs/>
                <w:color w:val="000000"/>
                <w:sz w:val="20"/>
                <w:szCs w:val="20"/>
                <w:lang w:eastAsia="fr-FR"/>
              </w:rPr>
            </w:pPr>
            <w:r w:rsidRPr="00E10497">
              <w:rPr>
                <w:rFonts w:ascii="Calibri" w:eastAsia="Times New Roman" w:hAnsi="Calibri" w:cs="Calibri"/>
                <w:b/>
                <w:bCs/>
                <w:color w:val="000000"/>
                <w:sz w:val="20"/>
                <w:szCs w:val="20"/>
                <w:lang w:eastAsia="fr-FR"/>
              </w:rPr>
              <w:t>46,00</w:t>
            </w:r>
          </w:p>
        </w:tc>
        <w:tc>
          <w:tcPr>
            <w:tcW w:w="751" w:type="dxa"/>
            <w:tcBorders>
              <w:top w:val="nil"/>
              <w:left w:val="nil"/>
              <w:bottom w:val="single" w:sz="4" w:space="0" w:color="auto"/>
              <w:right w:val="single" w:sz="4" w:space="0" w:color="auto"/>
            </w:tcBorders>
            <w:shd w:val="clear" w:color="000000" w:fill="4472C4"/>
            <w:vAlign w:val="center"/>
            <w:hideMark/>
          </w:tcPr>
          <w:p w14:paraId="43225EDD" w14:textId="77777777" w:rsidR="00E10497" w:rsidRPr="00E10497" w:rsidRDefault="00E10497" w:rsidP="00E10497">
            <w:pPr>
              <w:spacing w:after="0" w:line="240" w:lineRule="auto"/>
              <w:jc w:val="center"/>
              <w:rPr>
                <w:rFonts w:ascii="Calibri" w:eastAsia="Times New Roman" w:hAnsi="Calibri" w:cs="Calibri"/>
                <w:b/>
                <w:bCs/>
                <w:color w:val="000000"/>
                <w:sz w:val="20"/>
                <w:szCs w:val="20"/>
                <w:lang w:eastAsia="fr-FR"/>
              </w:rPr>
            </w:pPr>
            <w:r w:rsidRPr="00E10497">
              <w:rPr>
                <w:rFonts w:ascii="Calibri" w:eastAsia="Times New Roman" w:hAnsi="Calibri" w:cs="Calibri"/>
                <w:b/>
                <w:bCs/>
                <w:color w:val="000000"/>
                <w:sz w:val="20"/>
                <w:szCs w:val="20"/>
                <w:lang w:eastAsia="fr-FR"/>
              </w:rPr>
              <w:t>50,93</w:t>
            </w:r>
          </w:p>
        </w:tc>
        <w:tc>
          <w:tcPr>
            <w:tcW w:w="901" w:type="dxa"/>
            <w:tcBorders>
              <w:top w:val="nil"/>
              <w:left w:val="nil"/>
              <w:bottom w:val="single" w:sz="4" w:space="0" w:color="auto"/>
              <w:right w:val="single" w:sz="4" w:space="0" w:color="auto"/>
            </w:tcBorders>
            <w:shd w:val="clear" w:color="000000" w:fill="4472C4"/>
            <w:vAlign w:val="center"/>
            <w:hideMark/>
          </w:tcPr>
          <w:p w14:paraId="189E1C7A" w14:textId="77777777" w:rsidR="00E10497" w:rsidRPr="00E10497" w:rsidRDefault="00E10497" w:rsidP="00E10497">
            <w:pPr>
              <w:spacing w:after="0" w:line="240" w:lineRule="auto"/>
              <w:jc w:val="center"/>
              <w:rPr>
                <w:rFonts w:ascii="Calibri" w:eastAsia="Times New Roman" w:hAnsi="Calibri" w:cs="Calibri"/>
                <w:b/>
                <w:bCs/>
                <w:color w:val="000000"/>
                <w:sz w:val="20"/>
                <w:szCs w:val="20"/>
                <w:lang w:eastAsia="fr-FR"/>
              </w:rPr>
            </w:pPr>
            <w:r w:rsidRPr="00E10497">
              <w:rPr>
                <w:rFonts w:ascii="Calibri" w:eastAsia="Times New Roman" w:hAnsi="Calibri" w:cs="Calibri"/>
                <w:b/>
                <w:bCs/>
                <w:color w:val="000000"/>
                <w:sz w:val="20"/>
                <w:szCs w:val="20"/>
                <w:lang w:eastAsia="fr-FR"/>
              </w:rPr>
              <w:t>52,31</w:t>
            </w:r>
          </w:p>
        </w:tc>
        <w:tc>
          <w:tcPr>
            <w:tcW w:w="907" w:type="dxa"/>
            <w:tcBorders>
              <w:top w:val="nil"/>
              <w:left w:val="nil"/>
              <w:bottom w:val="single" w:sz="4" w:space="0" w:color="auto"/>
              <w:right w:val="single" w:sz="4" w:space="0" w:color="auto"/>
            </w:tcBorders>
            <w:shd w:val="clear" w:color="000000" w:fill="4472C4"/>
            <w:vAlign w:val="center"/>
            <w:hideMark/>
          </w:tcPr>
          <w:p w14:paraId="04B74625" w14:textId="77777777" w:rsidR="00E10497" w:rsidRPr="00E10497" w:rsidRDefault="00E10497" w:rsidP="00E10497">
            <w:pPr>
              <w:spacing w:after="0" w:line="240" w:lineRule="auto"/>
              <w:jc w:val="center"/>
              <w:rPr>
                <w:rFonts w:ascii="Calibri" w:eastAsia="Times New Roman" w:hAnsi="Calibri" w:cs="Calibri"/>
                <w:b/>
                <w:bCs/>
                <w:color w:val="000000"/>
                <w:sz w:val="20"/>
                <w:szCs w:val="20"/>
                <w:lang w:eastAsia="fr-FR"/>
              </w:rPr>
            </w:pPr>
            <w:r w:rsidRPr="00E10497">
              <w:rPr>
                <w:rFonts w:ascii="Calibri" w:eastAsia="Times New Roman" w:hAnsi="Calibri" w:cs="Calibri"/>
                <w:b/>
                <w:bCs/>
                <w:color w:val="000000"/>
                <w:sz w:val="20"/>
                <w:szCs w:val="20"/>
                <w:lang w:eastAsia="fr-FR"/>
              </w:rPr>
              <w:t>49,54</w:t>
            </w:r>
          </w:p>
        </w:tc>
      </w:tr>
      <w:tr w:rsidR="00C33D43" w:rsidRPr="00E10497" w14:paraId="28427F2B" w14:textId="77777777" w:rsidTr="0002758C">
        <w:trPr>
          <w:trHeight w:val="387"/>
        </w:trPr>
        <w:tc>
          <w:tcPr>
            <w:tcW w:w="3083" w:type="dxa"/>
            <w:tcBorders>
              <w:top w:val="nil"/>
              <w:left w:val="single" w:sz="4" w:space="0" w:color="auto"/>
              <w:bottom w:val="single" w:sz="4" w:space="0" w:color="auto"/>
              <w:right w:val="single" w:sz="4" w:space="0" w:color="auto"/>
            </w:tcBorders>
            <w:shd w:val="clear" w:color="auto" w:fill="auto"/>
            <w:vAlign w:val="center"/>
            <w:hideMark/>
          </w:tcPr>
          <w:p w14:paraId="649DEDC3"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Coups de poing, coups de pied, être fouetté, frappé avec un objet_%</w:t>
            </w:r>
          </w:p>
        </w:tc>
        <w:tc>
          <w:tcPr>
            <w:tcW w:w="598" w:type="dxa"/>
            <w:tcBorders>
              <w:top w:val="nil"/>
              <w:left w:val="nil"/>
              <w:bottom w:val="single" w:sz="4" w:space="0" w:color="auto"/>
              <w:right w:val="single" w:sz="4" w:space="0" w:color="auto"/>
            </w:tcBorders>
            <w:shd w:val="clear" w:color="auto" w:fill="auto"/>
            <w:vAlign w:val="center"/>
            <w:hideMark/>
          </w:tcPr>
          <w:p w14:paraId="19B744B5"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55,17</w:t>
            </w:r>
          </w:p>
        </w:tc>
        <w:tc>
          <w:tcPr>
            <w:tcW w:w="617" w:type="dxa"/>
            <w:tcBorders>
              <w:top w:val="nil"/>
              <w:left w:val="nil"/>
              <w:bottom w:val="single" w:sz="4" w:space="0" w:color="auto"/>
              <w:right w:val="single" w:sz="4" w:space="0" w:color="auto"/>
            </w:tcBorders>
            <w:shd w:val="clear" w:color="auto" w:fill="auto"/>
            <w:vAlign w:val="center"/>
            <w:hideMark/>
          </w:tcPr>
          <w:p w14:paraId="26D398B1"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51,72</w:t>
            </w:r>
          </w:p>
        </w:tc>
        <w:tc>
          <w:tcPr>
            <w:tcW w:w="609" w:type="dxa"/>
            <w:tcBorders>
              <w:top w:val="nil"/>
              <w:left w:val="nil"/>
              <w:bottom w:val="single" w:sz="4" w:space="0" w:color="auto"/>
              <w:right w:val="single" w:sz="4" w:space="0" w:color="auto"/>
            </w:tcBorders>
            <w:shd w:val="clear" w:color="auto" w:fill="auto"/>
            <w:vAlign w:val="center"/>
            <w:hideMark/>
          </w:tcPr>
          <w:p w14:paraId="1E9575FA"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58,62</w:t>
            </w:r>
          </w:p>
        </w:tc>
        <w:tc>
          <w:tcPr>
            <w:tcW w:w="751" w:type="dxa"/>
            <w:tcBorders>
              <w:top w:val="nil"/>
              <w:left w:val="nil"/>
              <w:bottom w:val="single" w:sz="4" w:space="0" w:color="auto"/>
              <w:right w:val="single" w:sz="4" w:space="0" w:color="auto"/>
            </w:tcBorders>
            <w:shd w:val="clear" w:color="auto" w:fill="auto"/>
            <w:vAlign w:val="center"/>
            <w:hideMark/>
          </w:tcPr>
          <w:p w14:paraId="66DBA9B8"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45,50</w:t>
            </w:r>
          </w:p>
        </w:tc>
        <w:tc>
          <w:tcPr>
            <w:tcW w:w="751" w:type="dxa"/>
            <w:tcBorders>
              <w:top w:val="nil"/>
              <w:left w:val="nil"/>
              <w:bottom w:val="single" w:sz="4" w:space="0" w:color="auto"/>
              <w:right w:val="single" w:sz="4" w:space="0" w:color="auto"/>
            </w:tcBorders>
            <w:shd w:val="clear" w:color="auto" w:fill="auto"/>
            <w:vAlign w:val="center"/>
            <w:hideMark/>
          </w:tcPr>
          <w:p w14:paraId="140AF700"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45,00</w:t>
            </w:r>
          </w:p>
        </w:tc>
        <w:tc>
          <w:tcPr>
            <w:tcW w:w="755" w:type="dxa"/>
            <w:tcBorders>
              <w:top w:val="nil"/>
              <w:left w:val="nil"/>
              <w:bottom w:val="single" w:sz="4" w:space="0" w:color="auto"/>
              <w:right w:val="single" w:sz="4" w:space="0" w:color="auto"/>
            </w:tcBorders>
            <w:shd w:val="clear" w:color="auto" w:fill="auto"/>
            <w:vAlign w:val="center"/>
            <w:hideMark/>
          </w:tcPr>
          <w:p w14:paraId="03B277D9"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46,00</w:t>
            </w:r>
          </w:p>
        </w:tc>
        <w:tc>
          <w:tcPr>
            <w:tcW w:w="751" w:type="dxa"/>
            <w:tcBorders>
              <w:top w:val="nil"/>
              <w:left w:val="nil"/>
              <w:bottom w:val="single" w:sz="4" w:space="0" w:color="auto"/>
              <w:right w:val="single" w:sz="4" w:space="0" w:color="auto"/>
            </w:tcBorders>
            <w:shd w:val="clear" w:color="auto" w:fill="auto"/>
            <w:vAlign w:val="center"/>
            <w:hideMark/>
          </w:tcPr>
          <w:p w14:paraId="70AC5FD3"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50,69</w:t>
            </w:r>
          </w:p>
        </w:tc>
        <w:tc>
          <w:tcPr>
            <w:tcW w:w="901" w:type="dxa"/>
            <w:tcBorders>
              <w:top w:val="nil"/>
              <w:left w:val="nil"/>
              <w:bottom w:val="single" w:sz="4" w:space="0" w:color="auto"/>
              <w:right w:val="single" w:sz="4" w:space="0" w:color="auto"/>
            </w:tcBorders>
            <w:shd w:val="clear" w:color="auto" w:fill="auto"/>
            <w:vAlign w:val="center"/>
            <w:hideMark/>
          </w:tcPr>
          <w:p w14:paraId="1FE51100"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52,31</w:t>
            </w:r>
          </w:p>
        </w:tc>
        <w:tc>
          <w:tcPr>
            <w:tcW w:w="907" w:type="dxa"/>
            <w:tcBorders>
              <w:top w:val="nil"/>
              <w:left w:val="nil"/>
              <w:bottom w:val="single" w:sz="4" w:space="0" w:color="auto"/>
              <w:right w:val="single" w:sz="4" w:space="0" w:color="auto"/>
            </w:tcBorders>
            <w:shd w:val="clear" w:color="auto" w:fill="auto"/>
            <w:vAlign w:val="center"/>
            <w:hideMark/>
          </w:tcPr>
          <w:p w14:paraId="31C9DD7B"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49,07</w:t>
            </w:r>
          </w:p>
        </w:tc>
      </w:tr>
      <w:tr w:rsidR="00C33D43" w:rsidRPr="00E10497" w14:paraId="14549DE6" w14:textId="77777777" w:rsidTr="0002758C">
        <w:trPr>
          <w:trHeight w:val="387"/>
        </w:trPr>
        <w:tc>
          <w:tcPr>
            <w:tcW w:w="3083" w:type="dxa"/>
            <w:tcBorders>
              <w:top w:val="nil"/>
              <w:left w:val="single" w:sz="4" w:space="0" w:color="auto"/>
              <w:bottom w:val="single" w:sz="4" w:space="0" w:color="auto"/>
              <w:right w:val="single" w:sz="4" w:space="0" w:color="auto"/>
            </w:tcBorders>
            <w:shd w:val="clear" w:color="auto" w:fill="auto"/>
            <w:vAlign w:val="center"/>
            <w:hideMark/>
          </w:tcPr>
          <w:p w14:paraId="1A15530A"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Être étranglé, être étouffé, tentative de noyade_%</w:t>
            </w:r>
          </w:p>
        </w:tc>
        <w:tc>
          <w:tcPr>
            <w:tcW w:w="598" w:type="dxa"/>
            <w:tcBorders>
              <w:top w:val="nil"/>
              <w:left w:val="nil"/>
              <w:bottom w:val="single" w:sz="4" w:space="0" w:color="auto"/>
              <w:right w:val="single" w:sz="4" w:space="0" w:color="auto"/>
            </w:tcBorders>
            <w:shd w:val="clear" w:color="auto" w:fill="auto"/>
            <w:vAlign w:val="center"/>
            <w:hideMark/>
          </w:tcPr>
          <w:p w14:paraId="3F1F65DF"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0,43</w:t>
            </w:r>
          </w:p>
        </w:tc>
        <w:tc>
          <w:tcPr>
            <w:tcW w:w="617" w:type="dxa"/>
            <w:tcBorders>
              <w:top w:val="nil"/>
              <w:left w:val="nil"/>
              <w:bottom w:val="single" w:sz="4" w:space="0" w:color="auto"/>
              <w:right w:val="single" w:sz="4" w:space="0" w:color="auto"/>
            </w:tcBorders>
            <w:shd w:val="clear" w:color="auto" w:fill="auto"/>
            <w:vAlign w:val="center"/>
            <w:hideMark/>
          </w:tcPr>
          <w:p w14:paraId="3294018A"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0,86</w:t>
            </w:r>
          </w:p>
        </w:tc>
        <w:tc>
          <w:tcPr>
            <w:tcW w:w="609" w:type="dxa"/>
            <w:tcBorders>
              <w:top w:val="nil"/>
              <w:left w:val="nil"/>
              <w:bottom w:val="single" w:sz="4" w:space="0" w:color="auto"/>
              <w:right w:val="single" w:sz="4" w:space="0" w:color="auto"/>
            </w:tcBorders>
            <w:shd w:val="clear" w:color="auto" w:fill="auto"/>
            <w:vAlign w:val="center"/>
            <w:hideMark/>
          </w:tcPr>
          <w:p w14:paraId="730BE9B1"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0,00</w:t>
            </w:r>
          </w:p>
        </w:tc>
        <w:tc>
          <w:tcPr>
            <w:tcW w:w="751" w:type="dxa"/>
            <w:tcBorders>
              <w:top w:val="nil"/>
              <w:left w:val="nil"/>
              <w:bottom w:val="single" w:sz="4" w:space="0" w:color="auto"/>
              <w:right w:val="single" w:sz="4" w:space="0" w:color="auto"/>
            </w:tcBorders>
            <w:shd w:val="clear" w:color="auto" w:fill="auto"/>
            <w:vAlign w:val="center"/>
            <w:hideMark/>
          </w:tcPr>
          <w:p w14:paraId="2B110DFC"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0,00</w:t>
            </w:r>
          </w:p>
        </w:tc>
        <w:tc>
          <w:tcPr>
            <w:tcW w:w="751" w:type="dxa"/>
            <w:tcBorders>
              <w:top w:val="nil"/>
              <w:left w:val="nil"/>
              <w:bottom w:val="single" w:sz="4" w:space="0" w:color="auto"/>
              <w:right w:val="single" w:sz="4" w:space="0" w:color="auto"/>
            </w:tcBorders>
            <w:shd w:val="clear" w:color="auto" w:fill="auto"/>
            <w:vAlign w:val="center"/>
            <w:hideMark/>
          </w:tcPr>
          <w:p w14:paraId="48523890"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0,00</w:t>
            </w:r>
          </w:p>
        </w:tc>
        <w:tc>
          <w:tcPr>
            <w:tcW w:w="755" w:type="dxa"/>
            <w:tcBorders>
              <w:top w:val="nil"/>
              <w:left w:val="nil"/>
              <w:bottom w:val="single" w:sz="4" w:space="0" w:color="auto"/>
              <w:right w:val="single" w:sz="4" w:space="0" w:color="auto"/>
            </w:tcBorders>
            <w:shd w:val="clear" w:color="auto" w:fill="auto"/>
            <w:vAlign w:val="center"/>
            <w:hideMark/>
          </w:tcPr>
          <w:p w14:paraId="1550D91C"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0,00</w:t>
            </w:r>
          </w:p>
        </w:tc>
        <w:tc>
          <w:tcPr>
            <w:tcW w:w="751" w:type="dxa"/>
            <w:tcBorders>
              <w:top w:val="nil"/>
              <w:left w:val="nil"/>
              <w:bottom w:val="single" w:sz="4" w:space="0" w:color="auto"/>
              <w:right w:val="single" w:sz="4" w:space="0" w:color="auto"/>
            </w:tcBorders>
            <w:shd w:val="clear" w:color="auto" w:fill="auto"/>
            <w:vAlign w:val="center"/>
            <w:hideMark/>
          </w:tcPr>
          <w:p w14:paraId="59A5D71E"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0,23</w:t>
            </w:r>
          </w:p>
        </w:tc>
        <w:tc>
          <w:tcPr>
            <w:tcW w:w="901" w:type="dxa"/>
            <w:tcBorders>
              <w:top w:val="nil"/>
              <w:left w:val="nil"/>
              <w:bottom w:val="single" w:sz="4" w:space="0" w:color="auto"/>
              <w:right w:val="single" w:sz="4" w:space="0" w:color="auto"/>
            </w:tcBorders>
            <w:shd w:val="clear" w:color="auto" w:fill="auto"/>
            <w:vAlign w:val="center"/>
            <w:hideMark/>
          </w:tcPr>
          <w:p w14:paraId="4A3A92D5"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0,00</w:t>
            </w:r>
          </w:p>
        </w:tc>
        <w:tc>
          <w:tcPr>
            <w:tcW w:w="907" w:type="dxa"/>
            <w:tcBorders>
              <w:top w:val="nil"/>
              <w:left w:val="nil"/>
              <w:bottom w:val="single" w:sz="4" w:space="0" w:color="auto"/>
              <w:right w:val="single" w:sz="4" w:space="0" w:color="auto"/>
            </w:tcBorders>
            <w:shd w:val="clear" w:color="auto" w:fill="auto"/>
            <w:vAlign w:val="center"/>
            <w:hideMark/>
          </w:tcPr>
          <w:p w14:paraId="441FD5A9"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0,46</w:t>
            </w:r>
          </w:p>
        </w:tc>
      </w:tr>
      <w:tr w:rsidR="00C33D43" w:rsidRPr="00E10497" w14:paraId="0BF9B956" w14:textId="77777777" w:rsidTr="0002758C">
        <w:trPr>
          <w:trHeight w:val="216"/>
        </w:trPr>
        <w:tc>
          <w:tcPr>
            <w:tcW w:w="3083" w:type="dxa"/>
            <w:tcBorders>
              <w:top w:val="nil"/>
              <w:left w:val="single" w:sz="4" w:space="0" w:color="auto"/>
              <w:bottom w:val="single" w:sz="4" w:space="0" w:color="auto"/>
              <w:right w:val="single" w:sz="4" w:space="0" w:color="auto"/>
            </w:tcBorders>
            <w:shd w:val="clear" w:color="000000" w:fill="4472C4"/>
            <w:noWrap/>
            <w:vAlign w:val="center"/>
            <w:hideMark/>
          </w:tcPr>
          <w:p w14:paraId="0D3A2A71" w14:textId="77777777" w:rsidR="00E10497" w:rsidRPr="00E10497" w:rsidRDefault="00E10497" w:rsidP="00E10497">
            <w:pPr>
              <w:spacing w:after="0" w:line="240" w:lineRule="auto"/>
              <w:jc w:val="center"/>
              <w:rPr>
                <w:rFonts w:ascii="Calibri" w:eastAsia="Times New Roman" w:hAnsi="Calibri" w:cs="Calibri"/>
                <w:b/>
                <w:bCs/>
                <w:color w:val="000000"/>
                <w:sz w:val="20"/>
                <w:szCs w:val="20"/>
                <w:lang w:eastAsia="fr-FR"/>
              </w:rPr>
            </w:pPr>
            <w:r w:rsidRPr="00E10497">
              <w:rPr>
                <w:rFonts w:ascii="Calibri" w:eastAsia="Times New Roman" w:hAnsi="Calibri" w:cs="Calibri"/>
                <w:b/>
                <w:bCs/>
                <w:color w:val="000000"/>
                <w:sz w:val="20"/>
                <w:szCs w:val="20"/>
                <w:lang w:eastAsia="fr-FR"/>
              </w:rPr>
              <w:t>Violences sexuelles</w:t>
            </w:r>
          </w:p>
        </w:tc>
        <w:tc>
          <w:tcPr>
            <w:tcW w:w="598" w:type="dxa"/>
            <w:tcBorders>
              <w:top w:val="nil"/>
              <w:left w:val="nil"/>
              <w:bottom w:val="single" w:sz="4" w:space="0" w:color="auto"/>
              <w:right w:val="single" w:sz="4" w:space="0" w:color="auto"/>
            </w:tcBorders>
            <w:shd w:val="clear" w:color="000000" w:fill="4472C4"/>
            <w:vAlign w:val="center"/>
            <w:hideMark/>
          </w:tcPr>
          <w:p w14:paraId="0B7AF923" w14:textId="77777777" w:rsidR="00E10497" w:rsidRPr="00E10497" w:rsidRDefault="00E10497" w:rsidP="00E10497">
            <w:pPr>
              <w:spacing w:after="0" w:line="240" w:lineRule="auto"/>
              <w:jc w:val="center"/>
              <w:rPr>
                <w:rFonts w:ascii="Calibri" w:eastAsia="Times New Roman" w:hAnsi="Calibri" w:cs="Calibri"/>
                <w:b/>
                <w:bCs/>
                <w:color w:val="000000"/>
                <w:sz w:val="20"/>
                <w:szCs w:val="20"/>
                <w:lang w:eastAsia="fr-FR"/>
              </w:rPr>
            </w:pPr>
            <w:r w:rsidRPr="00E10497">
              <w:rPr>
                <w:rFonts w:ascii="Calibri" w:eastAsia="Times New Roman" w:hAnsi="Calibri" w:cs="Calibri"/>
                <w:b/>
                <w:bCs/>
                <w:color w:val="000000"/>
                <w:sz w:val="20"/>
                <w:szCs w:val="20"/>
                <w:lang w:eastAsia="fr-FR"/>
              </w:rPr>
              <w:t>5,17</w:t>
            </w:r>
          </w:p>
        </w:tc>
        <w:tc>
          <w:tcPr>
            <w:tcW w:w="617" w:type="dxa"/>
            <w:tcBorders>
              <w:top w:val="nil"/>
              <w:left w:val="nil"/>
              <w:bottom w:val="single" w:sz="4" w:space="0" w:color="auto"/>
              <w:right w:val="single" w:sz="4" w:space="0" w:color="auto"/>
            </w:tcBorders>
            <w:shd w:val="clear" w:color="000000" w:fill="4472C4"/>
            <w:vAlign w:val="center"/>
            <w:hideMark/>
          </w:tcPr>
          <w:p w14:paraId="07B45D27" w14:textId="77777777" w:rsidR="00E10497" w:rsidRPr="00E10497" w:rsidRDefault="00E10497" w:rsidP="00E10497">
            <w:pPr>
              <w:spacing w:after="0" w:line="240" w:lineRule="auto"/>
              <w:jc w:val="center"/>
              <w:rPr>
                <w:rFonts w:ascii="Calibri" w:eastAsia="Times New Roman" w:hAnsi="Calibri" w:cs="Calibri"/>
                <w:b/>
                <w:bCs/>
                <w:color w:val="000000"/>
                <w:sz w:val="20"/>
                <w:szCs w:val="20"/>
                <w:lang w:eastAsia="fr-FR"/>
              </w:rPr>
            </w:pPr>
            <w:r w:rsidRPr="00E10497">
              <w:rPr>
                <w:rFonts w:ascii="Calibri" w:eastAsia="Times New Roman" w:hAnsi="Calibri" w:cs="Calibri"/>
                <w:b/>
                <w:bCs/>
                <w:color w:val="000000"/>
                <w:sz w:val="20"/>
                <w:szCs w:val="20"/>
                <w:lang w:eastAsia="fr-FR"/>
              </w:rPr>
              <w:t>8,62</w:t>
            </w:r>
          </w:p>
        </w:tc>
        <w:tc>
          <w:tcPr>
            <w:tcW w:w="609" w:type="dxa"/>
            <w:tcBorders>
              <w:top w:val="nil"/>
              <w:left w:val="nil"/>
              <w:bottom w:val="single" w:sz="4" w:space="0" w:color="auto"/>
              <w:right w:val="single" w:sz="4" w:space="0" w:color="auto"/>
            </w:tcBorders>
            <w:shd w:val="clear" w:color="000000" w:fill="4472C4"/>
            <w:vAlign w:val="center"/>
            <w:hideMark/>
          </w:tcPr>
          <w:p w14:paraId="2D6665CE" w14:textId="77777777" w:rsidR="00E10497" w:rsidRPr="00E10497" w:rsidRDefault="00E10497" w:rsidP="00E10497">
            <w:pPr>
              <w:spacing w:after="0" w:line="240" w:lineRule="auto"/>
              <w:jc w:val="center"/>
              <w:rPr>
                <w:rFonts w:ascii="Calibri" w:eastAsia="Times New Roman" w:hAnsi="Calibri" w:cs="Calibri"/>
                <w:b/>
                <w:bCs/>
                <w:color w:val="000000"/>
                <w:sz w:val="20"/>
                <w:szCs w:val="20"/>
                <w:lang w:eastAsia="fr-FR"/>
              </w:rPr>
            </w:pPr>
            <w:r w:rsidRPr="00E10497">
              <w:rPr>
                <w:rFonts w:ascii="Calibri" w:eastAsia="Times New Roman" w:hAnsi="Calibri" w:cs="Calibri"/>
                <w:b/>
                <w:bCs/>
                <w:color w:val="000000"/>
                <w:sz w:val="20"/>
                <w:szCs w:val="20"/>
                <w:lang w:eastAsia="fr-FR"/>
              </w:rPr>
              <w:t>1,72</w:t>
            </w:r>
          </w:p>
        </w:tc>
        <w:tc>
          <w:tcPr>
            <w:tcW w:w="751" w:type="dxa"/>
            <w:tcBorders>
              <w:top w:val="nil"/>
              <w:left w:val="nil"/>
              <w:bottom w:val="single" w:sz="4" w:space="0" w:color="auto"/>
              <w:right w:val="single" w:sz="4" w:space="0" w:color="auto"/>
            </w:tcBorders>
            <w:shd w:val="clear" w:color="000000" w:fill="4472C4"/>
            <w:vAlign w:val="center"/>
            <w:hideMark/>
          </w:tcPr>
          <w:p w14:paraId="4C5C51FF" w14:textId="77777777" w:rsidR="00E10497" w:rsidRPr="00E10497" w:rsidRDefault="00E10497" w:rsidP="00E10497">
            <w:pPr>
              <w:spacing w:after="0" w:line="240" w:lineRule="auto"/>
              <w:jc w:val="center"/>
              <w:rPr>
                <w:rFonts w:ascii="Calibri" w:eastAsia="Times New Roman" w:hAnsi="Calibri" w:cs="Calibri"/>
                <w:b/>
                <w:bCs/>
                <w:color w:val="000000"/>
                <w:sz w:val="20"/>
                <w:szCs w:val="20"/>
                <w:lang w:eastAsia="fr-FR"/>
              </w:rPr>
            </w:pPr>
            <w:r w:rsidRPr="00E10497">
              <w:rPr>
                <w:rFonts w:ascii="Calibri" w:eastAsia="Times New Roman" w:hAnsi="Calibri" w:cs="Calibri"/>
                <w:b/>
                <w:bCs/>
                <w:color w:val="000000"/>
                <w:sz w:val="20"/>
                <w:szCs w:val="20"/>
                <w:lang w:eastAsia="fr-FR"/>
              </w:rPr>
              <w:t>4,50</w:t>
            </w:r>
          </w:p>
        </w:tc>
        <w:tc>
          <w:tcPr>
            <w:tcW w:w="751" w:type="dxa"/>
            <w:tcBorders>
              <w:top w:val="nil"/>
              <w:left w:val="nil"/>
              <w:bottom w:val="single" w:sz="4" w:space="0" w:color="auto"/>
              <w:right w:val="single" w:sz="4" w:space="0" w:color="auto"/>
            </w:tcBorders>
            <w:shd w:val="clear" w:color="000000" w:fill="4472C4"/>
            <w:vAlign w:val="center"/>
            <w:hideMark/>
          </w:tcPr>
          <w:p w14:paraId="0CC28C64" w14:textId="77777777" w:rsidR="00E10497" w:rsidRPr="00E10497" w:rsidRDefault="00E10497" w:rsidP="00E10497">
            <w:pPr>
              <w:spacing w:after="0" w:line="240" w:lineRule="auto"/>
              <w:jc w:val="center"/>
              <w:rPr>
                <w:rFonts w:ascii="Calibri" w:eastAsia="Times New Roman" w:hAnsi="Calibri" w:cs="Calibri"/>
                <w:b/>
                <w:bCs/>
                <w:color w:val="000000"/>
                <w:sz w:val="20"/>
                <w:szCs w:val="20"/>
                <w:lang w:eastAsia="fr-FR"/>
              </w:rPr>
            </w:pPr>
            <w:r w:rsidRPr="00E10497">
              <w:rPr>
                <w:rFonts w:ascii="Calibri" w:eastAsia="Times New Roman" w:hAnsi="Calibri" w:cs="Calibri"/>
                <w:b/>
                <w:bCs/>
                <w:color w:val="000000"/>
                <w:sz w:val="20"/>
                <w:szCs w:val="20"/>
                <w:lang w:eastAsia="fr-FR"/>
              </w:rPr>
              <w:t>4,00</w:t>
            </w:r>
          </w:p>
        </w:tc>
        <w:tc>
          <w:tcPr>
            <w:tcW w:w="755" w:type="dxa"/>
            <w:tcBorders>
              <w:top w:val="nil"/>
              <w:left w:val="nil"/>
              <w:bottom w:val="single" w:sz="4" w:space="0" w:color="auto"/>
              <w:right w:val="single" w:sz="4" w:space="0" w:color="auto"/>
            </w:tcBorders>
            <w:shd w:val="clear" w:color="000000" w:fill="4472C4"/>
            <w:vAlign w:val="center"/>
            <w:hideMark/>
          </w:tcPr>
          <w:p w14:paraId="1E908942" w14:textId="77777777" w:rsidR="00E10497" w:rsidRPr="00E10497" w:rsidRDefault="00E10497" w:rsidP="00E10497">
            <w:pPr>
              <w:spacing w:after="0" w:line="240" w:lineRule="auto"/>
              <w:jc w:val="center"/>
              <w:rPr>
                <w:rFonts w:ascii="Calibri" w:eastAsia="Times New Roman" w:hAnsi="Calibri" w:cs="Calibri"/>
                <w:b/>
                <w:bCs/>
                <w:color w:val="000000"/>
                <w:sz w:val="20"/>
                <w:szCs w:val="20"/>
                <w:lang w:eastAsia="fr-FR"/>
              </w:rPr>
            </w:pPr>
            <w:r w:rsidRPr="00E10497">
              <w:rPr>
                <w:rFonts w:ascii="Calibri" w:eastAsia="Times New Roman" w:hAnsi="Calibri" w:cs="Calibri"/>
                <w:b/>
                <w:bCs/>
                <w:color w:val="000000"/>
                <w:sz w:val="20"/>
                <w:szCs w:val="20"/>
                <w:lang w:eastAsia="fr-FR"/>
              </w:rPr>
              <w:t>5,00</w:t>
            </w:r>
          </w:p>
        </w:tc>
        <w:tc>
          <w:tcPr>
            <w:tcW w:w="751" w:type="dxa"/>
            <w:tcBorders>
              <w:top w:val="nil"/>
              <w:left w:val="nil"/>
              <w:bottom w:val="single" w:sz="4" w:space="0" w:color="auto"/>
              <w:right w:val="single" w:sz="4" w:space="0" w:color="auto"/>
            </w:tcBorders>
            <w:shd w:val="clear" w:color="000000" w:fill="4472C4"/>
            <w:vAlign w:val="center"/>
            <w:hideMark/>
          </w:tcPr>
          <w:p w14:paraId="29EE73E8" w14:textId="77777777" w:rsidR="00E10497" w:rsidRPr="00E10497" w:rsidRDefault="00E10497" w:rsidP="00E10497">
            <w:pPr>
              <w:spacing w:after="0" w:line="240" w:lineRule="auto"/>
              <w:jc w:val="center"/>
              <w:rPr>
                <w:rFonts w:ascii="Calibri" w:eastAsia="Times New Roman" w:hAnsi="Calibri" w:cs="Calibri"/>
                <w:b/>
                <w:bCs/>
                <w:color w:val="000000"/>
                <w:sz w:val="20"/>
                <w:szCs w:val="20"/>
                <w:lang w:eastAsia="fr-FR"/>
              </w:rPr>
            </w:pPr>
            <w:r w:rsidRPr="00E10497">
              <w:rPr>
                <w:rFonts w:ascii="Calibri" w:eastAsia="Times New Roman" w:hAnsi="Calibri" w:cs="Calibri"/>
                <w:b/>
                <w:bCs/>
                <w:color w:val="000000"/>
                <w:sz w:val="20"/>
                <w:szCs w:val="20"/>
                <w:lang w:eastAsia="fr-FR"/>
              </w:rPr>
              <w:t>4,86</w:t>
            </w:r>
          </w:p>
        </w:tc>
        <w:tc>
          <w:tcPr>
            <w:tcW w:w="901" w:type="dxa"/>
            <w:tcBorders>
              <w:top w:val="nil"/>
              <w:left w:val="nil"/>
              <w:bottom w:val="single" w:sz="4" w:space="0" w:color="auto"/>
              <w:right w:val="single" w:sz="4" w:space="0" w:color="auto"/>
            </w:tcBorders>
            <w:shd w:val="clear" w:color="000000" w:fill="4472C4"/>
            <w:vAlign w:val="center"/>
            <w:hideMark/>
          </w:tcPr>
          <w:p w14:paraId="3BE15756" w14:textId="77777777" w:rsidR="00E10497" w:rsidRPr="00E10497" w:rsidRDefault="00E10497" w:rsidP="00E10497">
            <w:pPr>
              <w:spacing w:after="0" w:line="240" w:lineRule="auto"/>
              <w:jc w:val="center"/>
              <w:rPr>
                <w:rFonts w:ascii="Calibri" w:eastAsia="Times New Roman" w:hAnsi="Calibri" w:cs="Calibri"/>
                <w:b/>
                <w:bCs/>
                <w:color w:val="000000"/>
                <w:sz w:val="20"/>
                <w:szCs w:val="20"/>
                <w:lang w:eastAsia="fr-FR"/>
              </w:rPr>
            </w:pPr>
            <w:r w:rsidRPr="00E10497">
              <w:rPr>
                <w:rFonts w:ascii="Calibri" w:eastAsia="Times New Roman" w:hAnsi="Calibri" w:cs="Calibri"/>
                <w:b/>
                <w:bCs/>
                <w:color w:val="000000"/>
                <w:sz w:val="20"/>
                <w:szCs w:val="20"/>
                <w:lang w:eastAsia="fr-FR"/>
              </w:rPr>
              <w:t>2,78</w:t>
            </w:r>
          </w:p>
        </w:tc>
        <w:tc>
          <w:tcPr>
            <w:tcW w:w="907" w:type="dxa"/>
            <w:tcBorders>
              <w:top w:val="nil"/>
              <w:left w:val="nil"/>
              <w:bottom w:val="single" w:sz="4" w:space="0" w:color="auto"/>
              <w:right w:val="single" w:sz="4" w:space="0" w:color="auto"/>
            </w:tcBorders>
            <w:shd w:val="clear" w:color="000000" w:fill="4472C4"/>
            <w:vAlign w:val="center"/>
            <w:hideMark/>
          </w:tcPr>
          <w:p w14:paraId="4EE03FBB" w14:textId="77777777" w:rsidR="00E10497" w:rsidRPr="00E10497" w:rsidRDefault="00E10497" w:rsidP="00E10497">
            <w:pPr>
              <w:spacing w:after="0" w:line="240" w:lineRule="auto"/>
              <w:jc w:val="center"/>
              <w:rPr>
                <w:rFonts w:ascii="Calibri" w:eastAsia="Times New Roman" w:hAnsi="Calibri" w:cs="Calibri"/>
                <w:b/>
                <w:bCs/>
                <w:color w:val="000000"/>
                <w:sz w:val="20"/>
                <w:szCs w:val="20"/>
                <w:lang w:eastAsia="fr-FR"/>
              </w:rPr>
            </w:pPr>
            <w:r w:rsidRPr="00E10497">
              <w:rPr>
                <w:rFonts w:ascii="Calibri" w:eastAsia="Times New Roman" w:hAnsi="Calibri" w:cs="Calibri"/>
                <w:b/>
                <w:bCs/>
                <w:color w:val="000000"/>
                <w:sz w:val="20"/>
                <w:szCs w:val="20"/>
                <w:lang w:eastAsia="fr-FR"/>
              </w:rPr>
              <w:t>6,94</w:t>
            </w:r>
          </w:p>
        </w:tc>
      </w:tr>
      <w:tr w:rsidR="00C33D43" w:rsidRPr="00E10497" w14:paraId="447AC5FE" w14:textId="77777777" w:rsidTr="0002758C">
        <w:trPr>
          <w:trHeight w:val="216"/>
        </w:trPr>
        <w:tc>
          <w:tcPr>
            <w:tcW w:w="3083" w:type="dxa"/>
            <w:tcBorders>
              <w:top w:val="nil"/>
              <w:left w:val="single" w:sz="4" w:space="0" w:color="auto"/>
              <w:bottom w:val="single" w:sz="4" w:space="0" w:color="auto"/>
              <w:right w:val="single" w:sz="4" w:space="0" w:color="auto"/>
            </w:tcBorders>
            <w:shd w:val="clear" w:color="auto" w:fill="auto"/>
            <w:vAlign w:val="center"/>
            <w:hideMark/>
          </w:tcPr>
          <w:p w14:paraId="0647C7E7"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Attouchement sexuel non désiré_%</w:t>
            </w:r>
          </w:p>
        </w:tc>
        <w:tc>
          <w:tcPr>
            <w:tcW w:w="598" w:type="dxa"/>
            <w:tcBorders>
              <w:top w:val="nil"/>
              <w:left w:val="nil"/>
              <w:bottom w:val="single" w:sz="4" w:space="0" w:color="auto"/>
              <w:right w:val="single" w:sz="4" w:space="0" w:color="auto"/>
            </w:tcBorders>
            <w:shd w:val="clear" w:color="auto" w:fill="auto"/>
            <w:vAlign w:val="center"/>
            <w:hideMark/>
          </w:tcPr>
          <w:p w14:paraId="0ACC8A1D"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3,88</w:t>
            </w:r>
          </w:p>
        </w:tc>
        <w:tc>
          <w:tcPr>
            <w:tcW w:w="617" w:type="dxa"/>
            <w:tcBorders>
              <w:top w:val="nil"/>
              <w:left w:val="nil"/>
              <w:bottom w:val="single" w:sz="4" w:space="0" w:color="auto"/>
              <w:right w:val="single" w:sz="4" w:space="0" w:color="auto"/>
            </w:tcBorders>
            <w:shd w:val="clear" w:color="auto" w:fill="auto"/>
            <w:vAlign w:val="center"/>
            <w:hideMark/>
          </w:tcPr>
          <w:p w14:paraId="63DB3FEB"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6,03</w:t>
            </w:r>
          </w:p>
        </w:tc>
        <w:tc>
          <w:tcPr>
            <w:tcW w:w="609" w:type="dxa"/>
            <w:tcBorders>
              <w:top w:val="nil"/>
              <w:left w:val="nil"/>
              <w:bottom w:val="single" w:sz="4" w:space="0" w:color="auto"/>
              <w:right w:val="single" w:sz="4" w:space="0" w:color="auto"/>
            </w:tcBorders>
            <w:shd w:val="clear" w:color="auto" w:fill="auto"/>
            <w:vAlign w:val="center"/>
            <w:hideMark/>
          </w:tcPr>
          <w:p w14:paraId="6D2FFBDA"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1,72</w:t>
            </w:r>
          </w:p>
        </w:tc>
        <w:tc>
          <w:tcPr>
            <w:tcW w:w="751" w:type="dxa"/>
            <w:tcBorders>
              <w:top w:val="nil"/>
              <w:left w:val="nil"/>
              <w:bottom w:val="single" w:sz="4" w:space="0" w:color="auto"/>
              <w:right w:val="single" w:sz="4" w:space="0" w:color="auto"/>
            </w:tcBorders>
            <w:shd w:val="clear" w:color="auto" w:fill="auto"/>
            <w:vAlign w:val="center"/>
            <w:hideMark/>
          </w:tcPr>
          <w:p w14:paraId="64DDC019"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3,00</w:t>
            </w:r>
          </w:p>
        </w:tc>
        <w:tc>
          <w:tcPr>
            <w:tcW w:w="751" w:type="dxa"/>
            <w:tcBorders>
              <w:top w:val="nil"/>
              <w:left w:val="nil"/>
              <w:bottom w:val="single" w:sz="4" w:space="0" w:color="auto"/>
              <w:right w:val="single" w:sz="4" w:space="0" w:color="auto"/>
            </w:tcBorders>
            <w:shd w:val="clear" w:color="auto" w:fill="auto"/>
            <w:vAlign w:val="center"/>
            <w:hideMark/>
          </w:tcPr>
          <w:p w14:paraId="2A1F5A1F"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3,00</w:t>
            </w:r>
          </w:p>
        </w:tc>
        <w:tc>
          <w:tcPr>
            <w:tcW w:w="755" w:type="dxa"/>
            <w:tcBorders>
              <w:top w:val="nil"/>
              <w:left w:val="nil"/>
              <w:bottom w:val="single" w:sz="4" w:space="0" w:color="auto"/>
              <w:right w:val="single" w:sz="4" w:space="0" w:color="auto"/>
            </w:tcBorders>
            <w:shd w:val="clear" w:color="auto" w:fill="auto"/>
            <w:vAlign w:val="center"/>
            <w:hideMark/>
          </w:tcPr>
          <w:p w14:paraId="0FD12557"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3,00</w:t>
            </w:r>
          </w:p>
        </w:tc>
        <w:tc>
          <w:tcPr>
            <w:tcW w:w="751" w:type="dxa"/>
            <w:tcBorders>
              <w:top w:val="nil"/>
              <w:left w:val="nil"/>
              <w:bottom w:val="single" w:sz="4" w:space="0" w:color="auto"/>
              <w:right w:val="single" w:sz="4" w:space="0" w:color="auto"/>
            </w:tcBorders>
            <w:shd w:val="clear" w:color="auto" w:fill="auto"/>
            <w:vAlign w:val="center"/>
            <w:hideMark/>
          </w:tcPr>
          <w:p w14:paraId="6592386B"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3,47</w:t>
            </w:r>
          </w:p>
        </w:tc>
        <w:tc>
          <w:tcPr>
            <w:tcW w:w="901" w:type="dxa"/>
            <w:tcBorders>
              <w:top w:val="nil"/>
              <w:left w:val="nil"/>
              <w:bottom w:val="single" w:sz="4" w:space="0" w:color="auto"/>
              <w:right w:val="single" w:sz="4" w:space="0" w:color="auto"/>
            </w:tcBorders>
            <w:shd w:val="clear" w:color="auto" w:fill="auto"/>
            <w:vAlign w:val="center"/>
            <w:hideMark/>
          </w:tcPr>
          <w:p w14:paraId="358B5B74"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2,31</w:t>
            </w:r>
          </w:p>
        </w:tc>
        <w:tc>
          <w:tcPr>
            <w:tcW w:w="907" w:type="dxa"/>
            <w:tcBorders>
              <w:top w:val="nil"/>
              <w:left w:val="nil"/>
              <w:bottom w:val="single" w:sz="4" w:space="0" w:color="auto"/>
              <w:right w:val="single" w:sz="4" w:space="0" w:color="auto"/>
            </w:tcBorders>
            <w:shd w:val="clear" w:color="auto" w:fill="auto"/>
            <w:vAlign w:val="center"/>
            <w:hideMark/>
          </w:tcPr>
          <w:p w14:paraId="3E405146"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4,63</w:t>
            </w:r>
          </w:p>
        </w:tc>
      </w:tr>
      <w:tr w:rsidR="00C33D43" w:rsidRPr="00E10497" w14:paraId="6E77BB8B" w14:textId="77777777" w:rsidTr="0002758C">
        <w:trPr>
          <w:trHeight w:val="216"/>
        </w:trPr>
        <w:tc>
          <w:tcPr>
            <w:tcW w:w="3083" w:type="dxa"/>
            <w:tcBorders>
              <w:top w:val="nil"/>
              <w:left w:val="single" w:sz="4" w:space="0" w:color="auto"/>
              <w:bottom w:val="single" w:sz="4" w:space="0" w:color="auto"/>
              <w:right w:val="single" w:sz="4" w:space="0" w:color="auto"/>
            </w:tcBorders>
            <w:shd w:val="clear" w:color="auto" w:fill="auto"/>
            <w:vAlign w:val="center"/>
            <w:hideMark/>
          </w:tcPr>
          <w:p w14:paraId="350A79C4"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Rapport sexuel forcé_%</w:t>
            </w:r>
          </w:p>
        </w:tc>
        <w:tc>
          <w:tcPr>
            <w:tcW w:w="598" w:type="dxa"/>
            <w:tcBorders>
              <w:top w:val="nil"/>
              <w:left w:val="nil"/>
              <w:bottom w:val="single" w:sz="4" w:space="0" w:color="auto"/>
              <w:right w:val="single" w:sz="4" w:space="0" w:color="auto"/>
            </w:tcBorders>
            <w:shd w:val="clear" w:color="auto" w:fill="auto"/>
            <w:vAlign w:val="center"/>
            <w:hideMark/>
          </w:tcPr>
          <w:p w14:paraId="6DEE1B88"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0,43</w:t>
            </w:r>
          </w:p>
        </w:tc>
        <w:tc>
          <w:tcPr>
            <w:tcW w:w="617" w:type="dxa"/>
            <w:tcBorders>
              <w:top w:val="nil"/>
              <w:left w:val="nil"/>
              <w:bottom w:val="single" w:sz="4" w:space="0" w:color="auto"/>
              <w:right w:val="single" w:sz="4" w:space="0" w:color="auto"/>
            </w:tcBorders>
            <w:shd w:val="clear" w:color="auto" w:fill="auto"/>
            <w:vAlign w:val="center"/>
            <w:hideMark/>
          </w:tcPr>
          <w:p w14:paraId="62A32D9C"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0,86</w:t>
            </w:r>
          </w:p>
        </w:tc>
        <w:tc>
          <w:tcPr>
            <w:tcW w:w="609" w:type="dxa"/>
            <w:tcBorders>
              <w:top w:val="nil"/>
              <w:left w:val="nil"/>
              <w:bottom w:val="single" w:sz="4" w:space="0" w:color="auto"/>
              <w:right w:val="single" w:sz="4" w:space="0" w:color="auto"/>
            </w:tcBorders>
            <w:shd w:val="clear" w:color="auto" w:fill="auto"/>
            <w:vAlign w:val="center"/>
            <w:hideMark/>
          </w:tcPr>
          <w:p w14:paraId="2919A798"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0,00</w:t>
            </w:r>
          </w:p>
        </w:tc>
        <w:tc>
          <w:tcPr>
            <w:tcW w:w="751" w:type="dxa"/>
            <w:tcBorders>
              <w:top w:val="nil"/>
              <w:left w:val="nil"/>
              <w:bottom w:val="single" w:sz="4" w:space="0" w:color="auto"/>
              <w:right w:val="single" w:sz="4" w:space="0" w:color="auto"/>
            </w:tcBorders>
            <w:shd w:val="clear" w:color="auto" w:fill="auto"/>
            <w:vAlign w:val="center"/>
            <w:hideMark/>
          </w:tcPr>
          <w:p w14:paraId="583F379A"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1,00</w:t>
            </w:r>
          </w:p>
        </w:tc>
        <w:tc>
          <w:tcPr>
            <w:tcW w:w="751" w:type="dxa"/>
            <w:tcBorders>
              <w:top w:val="nil"/>
              <w:left w:val="nil"/>
              <w:bottom w:val="single" w:sz="4" w:space="0" w:color="auto"/>
              <w:right w:val="single" w:sz="4" w:space="0" w:color="auto"/>
            </w:tcBorders>
            <w:shd w:val="clear" w:color="auto" w:fill="auto"/>
            <w:vAlign w:val="center"/>
            <w:hideMark/>
          </w:tcPr>
          <w:p w14:paraId="0C44F06E"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1,00</w:t>
            </w:r>
          </w:p>
        </w:tc>
        <w:tc>
          <w:tcPr>
            <w:tcW w:w="755" w:type="dxa"/>
            <w:tcBorders>
              <w:top w:val="nil"/>
              <w:left w:val="nil"/>
              <w:bottom w:val="single" w:sz="4" w:space="0" w:color="auto"/>
              <w:right w:val="single" w:sz="4" w:space="0" w:color="auto"/>
            </w:tcBorders>
            <w:shd w:val="clear" w:color="auto" w:fill="auto"/>
            <w:vAlign w:val="center"/>
            <w:hideMark/>
          </w:tcPr>
          <w:p w14:paraId="4BC86B80"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1,00</w:t>
            </w:r>
          </w:p>
        </w:tc>
        <w:tc>
          <w:tcPr>
            <w:tcW w:w="751" w:type="dxa"/>
            <w:tcBorders>
              <w:top w:val="nil"/>
              <w:left w:val="nil"/>
              <w:bottom w:val="single" w:sz="4" w:space="0" w:color="auto"/>
              <w:right w:val="single" w:sz="4" w:space="0" w:color="auto"/>
            </w:tcBorders>
            <w:shd w:val="clear" w:color="auto" w:fill="auto"/>
            <w:vAlign w:val="center"/>
            <w:hideMark/>
          </w:tcPr>
          <w:p w14:paraId="62D0E889"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0,69</w:t>
            </w:r>
          </w:p>
        </w:tc>
        <w:tc>
          <w:tcPr>
            <w:tcW w:w="901" w:type="dxa"/>
            <w:tcBorders>
              <w:top w:val="nil"/>
              <w:left w:val="nil"/>
              <w:bottom w:val="single" w:sz="4" w:space="0" w:color="auto"/>
              <w:right w:val="single" w:sz="4" w:space="0" w:color="auto"/>
            </w:tcBorders>
            <w:shd w:val="clear" w:color="auto" w:fill="auto"/>
            <w:vAlign w:val="center"/>
            <w:hideMark/>
          </w:tcPr>
          <w:p w14:paraId="0375C436"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0,46</w:t>
            </w:r>
          </w:p>
        </w:tc>
        <w:tc>
          <w:tcPr>
            <w:tcW w:w="907" w:type="dxa"/>
            <w:tcBorders>
              <w:top w:val="nil"/>
              <w:left w:val="nil"/>
              <w:bottom w:val="single" w:sz="4" w:space="0" w:color="auto"/>
              <w:right w:val="single" w:sz="4" w:space="0" w:color="auto"/>
            </w:tcBorders>
            <w:shd w:val="clear" w:color="auto" w:fill="auto"/>
            <w:vAlign w:val="center"/>
            <w:hideMark/>
          </w:tcPr>
          <w:p w14:paraId="57F5096F"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0,93</w:t>
            </w:r>
          </w:p>
        </w:tc>
      </w:tr>
      <w:tr w:rsidR="00C33D43" w:rsidRPr="00E10497" w14:paraId="5C02B55D" w14:textId="77777777" w:rsidTr="0002758C">
        <w:trPr>
          <w:trHeight w:val="387"/>
        </w:trPr>
        <w:tc>
          <w:tcPr>
            <w:tcW w:w="3083" w:type="dxa"/>
            <w:tcBorders>
              <w:top w:val="nil"/>
              <w:left w:val="single" w:sz="4" w:space="0" w:color="auto"/>
              <w:bottom w:val="single" w:sz="4" w:space="0" w:color="auto"/>
              <w:right w:val="single" w:sz="4" w:space="0" w:color="auto"/>
            </w:tcBorders>
            <w:shd w:val="clear" w:color="auto" w:fill="auto"/>
            <w:vAlign w:val="center"/>
            <w:hideMark/>
          </w:tcPr>
          <w:p w14:paraId="0262A3A2"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Tentative de rapport sexuel non désiré_%</w:t>
            </w:r>
          </w:p>
        </w:tc>
        <w:tc>
          <w:tcPr>
            <w:tcW w:w="598" w:type="dxa"/>
            <w:tcBorders>
              <w:top w:val="nil"/>
              <w:left w:val="nil"/>
              <w:bottom w:val="single" w:sz="4" w:space="0" w:color="auto"/>
              <w:right w:val="single" w:sz="4" w:space="0" w:color="auto"/>
            </w:tcBorders>
            <w:shd w:val="clear" w:color="auto" w:fill="auto"/>
            <w:vAlign w:val="center"/>
            <w:hideMark/>
          </w:tcPr>
          <w:p w14:paraId="1D2C3321"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8,86</w:t>
            </w:r>
          </w:p>
        </w:tc>
        <w:tc>
          <w:tcPr>
            <w:tcW w:w="617" w:type="dxa"/>
            <w:tcBorders>
              <w:top w:val="nil"/>
              <w:left w:val="nil"/>
              <w:bottom w:val="single" w:sz="4" w:space="0" w:color="auto"/>
              <w:right w:val="single" w:sz="4" w:space="0" w:color="auto"/>
            </w:tcBorders>
            <w:shd w:val="clear" w:color="auto" w:fill="auto"/>
            <w:vAlign w:val="center"/>
            <w:hideMark/>
          </w:tcPr>
          <w:p w14:paraId="43B23216"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1,72</w:t>
            </w:r>
          </w:p>
        </w:tc>
        <w:tc>
          <w:tcPr>
            <w:tcW w:w="609" w:type="dxa"/>
            <w:tcBorders>
              <w:top w:val="nil"/>
              <w:left w:val="nil"/>
              <w:bottom w:val="single" w:sz="4" w:space="0" w:color="auto"/>
              <w:right w:val="single" w:sz="4" w:space="0" w:color="auto"/>
            </w:tcBorders>
            <w:shd w:val="clear" w:color="auto" w:fill="auto"/>
            <w:vAlign w:val="center"/>
            <w:hideMark/>
          </w:tcPr>
          <w:p w14:paraId="26385035"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0,00</w:t>
            </w:r>
          </w:p>
        </w:tc>
        <w:tc>
          <w:tcPr>
            <w:tcW w:w="751" w:type="dxa"/>
            <w:tcBorders>
              <w:top w:val="nil"/>
              <w:left w:val="nil"/>
              <w:bottom w:val="single" w:sz="4" w:space="0" w:color="auto"/>
              <w:right w:val="single" w:sz="4" w:space="0" w:color="auto"/>
            </w:tcBorders>
            <w:shd w:val="clear" w:color="auto" w:fill="auto"/>
            <w:vAlign w:val="center"/>
            <w:hideMark/>
          </w:tcPr>
          <w:p w14:paraId="5969CF67"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0,50</w:t>
            </w:r>
          </w:p>
        </w:tc>
        <w:tc>
          <w:tcPr>
            <w:tcW w:w="751" w:type="dxa"/>
            <w:tcBorders>
              <w:top w:val="nil"/>
              <w:left w:val="nil"/>
              <w:bottom w:val="single" w:sz="4" w:space="0" w:color="auto"/>
              <w:right w:val="single" w:sz="4" w:space="0" w:color="auto"/>
            </w:tcBorders>
            <w:shd w:val="clear" w:color="auto" w:fill="auto"/>
            <w:vAlign w:val="center"/>
            <w:hideMark/>
          </w:tcPr>
          <w:p w14:paraId="4B468D91"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0,00</w:t>
            </w:r>
          </w:p>
        </w:tc>
        <w:tc>
          <w:tcPr>
            <w:tcW w:w="755" w:type="dxa"/>
            <w:tcBorders>
              <w:top w:val="nil"/>
              <w:left w:val="nil"/>
              <w:bottom w:val="single" w:sz="4" w:space="0" w:color="auto"/>
              <w:right w:val="single" w:sz="4" w:space="0" w:color="auto"/>
            </w:tcBorders>
            <w:shd w:val="clear" w:color="auto" w:fill="auto"/>
            <w:vAlign w:val="center"/>
            <w:hideMark/>
          </w:tcPr>
          <w:p w14:paraId="6CB1C3C6"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1,00</w:t>
            </w:r>
          </w:p>
        </w:tc>
        <w:tc>
          <w:tcPr>
            <w:tcW w:w="751" w:type="dxa"/>
            <w:tcBorders>
              <w:top w:val="nil"/>
              <w:left w:val="nil"/>
              <w:bottom w:val="single" w:sz="4" w:space="0" w:color="auto"/>
              <w:right w:val="single" w:sz="4" w:space="0" w:color="auto"/>
            </w:tcBorders>
            <w:shd w:val="clear" w:color="auto" w:fill="auto"/>
            <w:vAlign w:val="center"/>
            <w:hideMark/>
          </w:tcPr>
          <w:p w14:paraId="7AB0636F"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0,69</w:t>
            </w:r>
          </w:p>
        </w:tc>
        <w:tc>
          <w:tcPr>
            <w:tcW w:w="901" w:type="dxa"/>
            <w:tcBorders>
              <w:top w:val="nil"/>
              <w:left w:val="nil"/>
              <w:bottom w:val="single" w:sz="4" w:space="0" w:color="auto"/>
              <w:right w:val="single" w:sz="4" w:space="0" w:color="auto"/>
            </w:tcBorders>
            <w:shd w:val="clear" w:color="auto" w:fill="auto"/>
            <w:vAlign w:val="center"/>
            <w:hideMark/>
          </w:tcPr>
          <w:p w14:paraId="5BE397BA"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0,00</w:t>
            </w:r>
          </w:p>
        </w:tc>
        <w:tc>
          <w:tcPr>
            <w:tcW w:w="907" w:type="dxa"/>
            <w:tcBorders>
              <w:top w:val="nil"/>
              <w:left w:val="nil"/>
              <w:bottom w:val="single" w:sz="4" w:space="0" w:color="auto"/>
              <w:right w:val="single" w:sz="4" w:space="0" w:color="auto"/>
            </w:tcBorders>
            <w:shd w:val="clear" w:color="auto" w:fill="auto"/>
            <w:vAlign w:val="center"/>
            <w:hideMark/>
          </w:tcPr>
          <w:p w14:paraId="4540A4E5"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1,39</w:t>
            </w:r>
          </w:p>
        </w:tc>
      </w:tr>
      <w:tr w:rsidR="00C33D43" w:rsidRPr="00E10497" w14:paraId="12BECCD5" w14:textId="77777777" w:rsidTr="0002758C">
        <w:trPr>
          <w:trHeight w:val="216"/>
        </w:trPr>
        <w:tc>
          <w:tcPr>
            <w:tcW w:w="3083" w:type="dxa"/>
            <w:tcBorders>
              <w:top w:val="nil"/>
              <w:left w:val="single" w:sz="4" w:space="0" w:color="auto"/>
              <w:bottom w:val="single" w:sz="4" w:space="0" w:color="auto"/>
              <w:right w:val="single" w:sz="4" w:space="0" w:color="auto"/>
            </w:tcBorders>
            <w:shd w:val="clear" w:color="000000" w:fill="4472C4"/>
            <w:noWrap/>
            <w:vAlign w:val="center"/>
            <w:hideMark/>
          </w:tcPr>
          <w:p w14:paraId="6EF49842" w14:textId="77777777" w:rsidR="00E10497" w:rsidRPr="00E10497" w:rsidRDefault="00E10497" w:rsidP="00E10497">
            <w:pPr>
              <w:spacing w:after="0" w:line="240" w:lineRule="auto"/>
              <w:jc w:val="center"/>
              <w:rPr>
                <w:rFonts w:ascii="Calibri" w:eastAsia="Times New Roman" w:hAnsi="Calibri" w:cs="Calibri"/>
                <w:b/>
                <w:bCs/>
                <w:color w:val="000000"/>
                <w:sz w:val="20"/>
                <w:szCs w:val="20"/>
                <w:lang w:eastAsia="fr-FR"/>
              </w:rPr>
            </w:pPr>
            <w:r w:rsidRPr="00E10497">
              <w:rPr>
                <w:rFonts w:ascii="Calibri" w:eastAsia="Times New Roman" w:hAnsi="Calibri" w:cs="Calibri"/>
                <w:b/>
                <w:bCs/>
                <w:color w:val="000000"/>
                <w:sz w:val="20"/>
                <w:szCs w:val="20"/>
                <w:lang w:eastAsia="fr-FR"/>
              </w:rPr>
              <w:t xml:space="preserve">Exploitations </w:t>
            </w:r>
          </w:p>
        </w:tc>
        <w:tc>
          <w:tcPr>
            <w:tcW w:w="598" w:type="dxa"/>
            <w:tcBorders>
              <w:top w:val="nil"/>
              <w:left w:val="nil"/>
              <w:bottom w:val="single" w:sz="4" w:space="0" w:color="auto"/>
              <w:right w:val="single" w:sz="4" w:space="0" w:color="auto"/>
            </w:tcBorders>
            <w:shd w:val="clear" w:color="000000" w:fill="4472C4"/>
            <w:vAlign w:val="center"/>
            <w:hideMark/>
          </w:tcPr>
          <w:p w14:paraId="38821643" w14:textId="77777777" w:rsidR="00E10497" w:rsidRPr="00E10497" w:rsidRDefault="00E10497" w:rsidP="00E10497">
            <w:pPr>
              <w:spacing w:after="0" w:line="240" w:lineRule="auto"/>
              <w:jc w:val="center"/>
              <w:rPr>
                <w:rFonts w:ascii="Calibri" w:eastAsia="Times New Roman" w:hAnsi="Calibri" w:cs="Calibri"/>
                <w:b/>
                <w:bCs/>
                <w:color w:val="000000"/>
                <w:sz w:val="20"/>
                <w:szCs w:val="20"/>
                <w:lang w:eastAsia="fr-FR"/>
              </w:rPr>
            </w:pPr>
            <w:r w:rsidRPr="00E10497">
              <w:rPr>
                <w:rFonts w:ascii="Calibri" w:eastAsia="Times New Roman" w:hAnsi="Calibri" w:cs="Calibri"/>
                <w:b/>
                <w:bCs/>
                <w:color w:val="000000"/>
                <w:sz w:val="20"/>
                <w:szCs w:val="20"/>
                <w:lang w:eastAsia="fr-FR"/>
              </w:rPr>
              <w:t>25,43</w:t>
            </w:r>
          </w:p>
        </w:tc>
        <w:tc>
          <w:tcPr>
            <w:tcW w:w="617" w:type="dxa"/>
            <w:tcBorders>
              <w:top w:val="nil"/>
              <w:left w:val="nil"/>
              <w:bottom w:val="single" w:sz="4" w:space="0" w:color="auto"/>
              <w:right w:val="single" w:sz="4" w:space="0" w:color="auto"/>
            </w:tcBorders>
            <w:shd w:val="clear" w:color="000000" w:fill="4472C4"/>
            <w:vAlign w:val="center"/>
            <w:hideMark/>
          </w:tcPr>
          <w:p w14:paraId="719CCC99" w14:textId="77777777" w:rsidR="00E10497" w:rsidRPr="00E10497" w:rsidRDefault="00E10497" w:rsidP="00E10497">
            <w:pPr>
              <w:spacing w:after="0" w:line="240" w:lineRule="auto"/>
              <w:jc w:val="center"/>
              <w:rPr>
                <w:rFonts w:ascii="Calibri" w:eastAsia="Times New Roman" w:hAnsi="Calibri" w:cs="Calibri"/>
                <w:b/>
                <w:bCs/>
                <w:color w:val="000000"/>
                <w:sz w:val="20"/>
                <w:szCs w:val="20"/>
                <w:lang w:eastAsia="fr-FR"/>
              </w:rPr>
            </w:pPr>
            <w:r w:rsidRPr="00E10497">
              <w:rPr>
                <w:rFonts w:ascii="Calibri" w:eastAsia="Times New Roman" w:hAnsi="Calibri" w:cs="Calibri"/>
                <w:b/>
                <w:bCs/>
                <w:color w:val="000000"/>
                <w:sz w:val="20"/>
                <w:szCs w:val="20"/>
                <w:lang w:eastAsia="fr-FR"/>
              </w:rPr>
              <w:t>22,41</w:t>
            </w:r>
          </w:p>
        </w:tc>
        <w:tc>
          <w:tcPr>
            <w:tcW w:w="609" w:type="dxa"/>
            <w:tcBorders>
              <w:top w:val="nil"/>
              <w:left w:val="nil"/>
              <w:bottom w:val="single" w:sz="4" w:space="0" w:color="auto"/>
              <w:right w:val="single" w:sz="4" w:space="0" w:color="auto"/>
            </w:tcBorders>
            <w:shd w:val="clear" w:color="000000" w:fill="4472C4"/>
            <w:vAlign w:val="center"/>
            <w:hideMark/>
          </w:tcPr>
          <w:p w14:paraId="2761F5A1" w14:textId="77777777" w:rsidR="00E10497" w:rsidRPr="00E10497" w:rsidRDefault="00E10497" w:rsidP="00E10497">
            <w:pPr>
              <w:spacing w:after="0" w:line="240" w:lineRule="auto"/>
              <w:jc w:val="center"/>
              <w:rPr>
                <w:rFonts w:ascii="Calibri" w:eastAsia="Times New Roman" w:hAnsi="Calibri" w:cs="Calibri"/>
                <w:b/>
                <w:bCs/>
                <w:color w:val="000000"/>
                <w:sz w:val="20"/>
                <w:szCs w:val="20"/>
                <w:lang w:eastAsia="fr-FR"/>
              </w:rPr>
            </w:pPr>
            <w:r w:rsidRPr="00E10497">
              <w:rPr>
                <w:rFonts w:ascii="Calibri" w:eastAsia="Times New Roman" w:hAnsi="Calibri" w:cs="Calibri"/>
                <w:b/>
                <w:bCs/>
                <w:color w:val="000000"/>
                <w:sz w:val="20"/>
                <w:szCs w:val="20"/>
                <w:lang w:eastAsia="fr-FR"/>
              </w:rPr>
              <w:t>28,45</w:t>
            </w:r>
          </w:p>
        </w:tc>
        <w:tc>
          <w:tcPr>
            <w:tcW w:w="751" w:type="dxa"/>
            <w:tcBorders>
              <w:top w:val="nil"/>
              <w:left w:val="nil"/>
              <w:bottom w:val="single" w:sz="4" w:space="0" w:color="auto"/>
              <w:right w:val="single" w:sz="4" w:space="0" w:color="auto"/>
            </w:tcBorders>
            <w:shd w:val="clear" w:color="000000" w:fill="4472C4"/>
            <w:vAlign w:val="center"/>
            <w:hideMark/>
          </w:tcPr>
          <w:p w14:paraId="7418F8A1" w14:textId="77777777" w:rsidR="00E10497" w:rsidRPr="00E10497" w:rsidRDefault="00E10497" w:rsidP="00E10497">
            <w:pPr>
              <w:spacing w:after="0" w:line="240" w:lineRule="auto"/>
              <w:jc w:val="center"/>
              <w:rPr>
                <w:rFonts w:ascii="Calibri" w:eastAsia="Times New Roman" w:hAnsi="Calibri" w:cs="Calibri"/>
                <w:b/>
                <w:bCs/>
                <w:color w:val="000000"/>
                <w:sz w:val="20"/>
                <w:szCs w:val="20"/>
                <w:lang w:eastAsia="fr-FR"/>
              </w:rPr>
            </w:pPr>
            <w:r w:rsidRPr="00E10497">
              <w:rPr>
                <w:rFonts w:ascii="Calibri" w:eastAsia="Times New Roman" w:hAnsi="Calibri" w:cs="Calibri"/>
                <w:b/>
                <w:bCs/>
                <w:color w:val="000000"/>
                <w:sz w:val="20"/>
                <w:szCs w:val="20"/>
                <w:lang w:eastAsia="fr-FR"/>
              </w:rPr>
              <w:t>29,50</w:t>
            </w:r>
          </w:p>
        </w:tc>
        <w:tc>
          <w:tcPr>
            <w:tcW w:w="751" w:type="dxa"/>
            <w:tcBorders>
              <w:top w:val="nil"/>
              <w:left w:val="nil"/>
              <w:bottom w:val="single" w:sz="4" w:space="0" w:color="auto"/>
              <w:right w:val="single" w:sz="4" w:space="0" w:color="auto"/>
            </w:tcBorders>
            <w:shd w:val="clear" w:color="000000" w:fill="4472C4"/>
            <w:vAlign w:val="center"/>
            <w:hideMark/>
          </w:tcPr>
          <w:p w14:paraId="7D071BD7" w14:textId="77777777" w:rsidR="00E10497" w:rsidRPr="00E10497" w:rsidRDefault="00E10497" w:rsidP="00E10497">
            <w:pPr>
              <w:spacing w:after="0" w:line="240" w:lineRule="auto"/>
              <w:jc w:val="center"/>
              <w:rPr>
                <w:rFonts w:ascii="Calibri" w:eastAsia="Times New Roman" w:hAnsi="Calibri" w:cs="Calibri"/>
                <w:b/>
                <w:bCs/>
                <w:color w:val="000000"/>
                <w:sz w:val="20"/>
                <w:szCs w:val="20"/>
                <w:lang w:eastAsia="fr-FR"/>
              </w:rPr>
            </w:pPr>
            <w:r w:rsidRPr="00E10497">
              <w:rPr>
                <w:rFonts w:ascii="Calibri" w:eastAsia="Times New Roman" w:hAnsi="Calibri" w:cs="Calibri"/>
                <w:b/>
                <w:bCs/>
                <w:color w:val="000000"/>
                <w:sz w:val="20"/>
                <w:szCs w:val="20"/>
                <w:lang w:eastAsia="fr-FR"/>
              </w:rPr>
              <w:t>27,00</w:t>
            </w:r>
          </w:p>
        </w:tc>
        <w:tc>
          <w:tcPr>
            <w:tcW w:w="755" w:type="dxa"/>
            <w:tcBorders>
              <w:top w:val="nil"/>
              <w:left w:val="nil"/>
              <w:bottom w:val="single" w:sz="4" w:space="0" w:color="auto"/>
              <w:right w:val="single" w:sz="4" w:space="0" w:color="auto"/>
            </w:tcBorders>
            <w:shd w:val="clear" w:color="000000" w:fill="4472C4"/>
            <w:vAlign w:val="center"/>
            <w:hideMark/>
          </w:tcPr>
          <w:p w14:paraId="14C401EA" w14:textId="77777777" w:rsidR="00E10497" w:rsidRPr="00E10497" w:rsidRDefault="00E10497" w:rsidP="00E10497">
            <w:pPr>
              <w:spacing w:after="0" w:line="240" w:lineRule="auto"/>
              <w:jc w:val="center"/>
              <w:rPr>
                <w:rFonts w:ascii="Calibri" w:eastAsia="Times New Roman" w:hAnsi="Calibri" w:cs="Calibri"/>
                <w:b/>
                <w:bCs/>
                <w:color w:val="000000"/>
                <w:sz w:val="20"/>
                <w:szCs w:val="20"/>
                <w:lang w:eastAsia="fr-FR"/>
              </w:rPr>
            </w:pPr>
            <w:r w:rsidRPr="00E10497">
              <w:rPr>
                <w:rFonts w:ascii="Calibri" w:eastAsia="Times New Roman" w:hAnsi="Calibri" w:cs="Calibri"/>
                <w:b/>
                <w:bCs/>
                <w:color w:val="000000"/>
                <w:sz w:val="20"/>
                <w:szCs w:val="20"/>
                <w:lang w:eastAsia="fr-FR"/>
              </w:rPr>
              <w:t>32,00</w:t>
            </w:r>
          </w:p>
        </w:tc>
        <w:tc>
          <w:tcPr>
            <w:tcW w:w="751" w:type="dxa"/>
            <w:tcBorders>
              <w:top w:val="nil"/>
              <w:left w:val="nil"/>
              <w:bottom w:val="single" w:sz="4" w:space="0" w:color="auto"/>
              <w:right w:val="single" w:sz="4" w:space="0" w:color="auto"/>
            </w:tcBorders>
            <w:shd w:val="clear" w:color="000000" w:fill="4472C4"/>
            <w:vAlign w:val="center"/>
            <w:hideMark/>
          </w:tcPr>
          <w:p w14:paraId="3E8A3CC2" w14:textId="77777777" w:rsidR="00E10497" w:rsidRPr="00E10497" w:rsidRDefault="00E10497" w:rsidP="00E10497">
            <w:pPr>
              <w:spacing w:after="0" w:line="240" w:lineRule="auto"/>
              <w:jc w:val="center"/>
              <w:rPr>
                <w:rFonts w:ascii="Calibri" w:eastAsia="Times New Roman" w:hAnsi="Calibri" w:cs="Calibri"/>
                <w:b/>
                <w:bCs/>
                <w:color w:val="000000"/>
                <w:sz w:val="20"/>
                <w:szCs w:val="20"/>
                <w:lang w:eastAsia="fr-FR"/>
              </w:rPr>
            </w:pPr>
            <w:r w:rsidRPr="00E10497">
              <w:rPr>
                <w:rFonts w:ascii="Calibri" w:eastAsia="Times New Roman" w:hAnsi="Calibri" w:cs="Calibri"/>
                <w:b/>
                <w:bCs/>
                <w:color w:val="000000"/>
                <w:sz w:val="20"/>
                <w:szCs w:val="20"/>
                <w:lang w:eastAsia="fr-FR"/>
              </w:rPr>
              <w:t>27,31</w:t>
            </w:r>
          </w:p>
        </w:tc>
        <w:tc>
          <w:tcPr>
            <w:tcW w:w="901" w:type="dxa"/>
            <w:tcBorders>
              <w:top w:val="nil"/>
              <w:left w:val="nil"/>
              <w:bottom w:val="single" w:sz="4" w:space="0" w:color="auto"/>
              <w:right w:val="single" w:sz="4" w:space="0" w:color="auto"/>
            </w:tcBorders>
            <w:shd w:val="clear" w:color="000000" w:fill="4472C4"/>
            <w:vAlign w:val="center"/>
            <w:hideMark/>
          </w:tcPr>
          <w:p w14:paraId="5849B4A5" w14:textId="77777777" w:rsidR="00E10497" w:rsidRPr="00E10497" w:rsidRDefault="00E10497" w:rsidP="00E10497">
            <w:pPr>
              <w:spacing w:after="0" w:line="240" w:lineRule="auto"/>
              <w:jc w:val="center"/>
              <w:rPr>
                <w:rFonts w:ascii="Calibri" w:eastAsia="Times New Roman" w:hAnsi="Calibri" w:cs="Calibri"/>
                <w:b/>
                <w:bCs/>
                <w:color w:val="000000"/>
                <w:sz w:val="20"/>
                <w:szCs w:val="20"/>
                <w:lang w:eastAsia="fr-FR"/>
              </w:rPr>
            </w:pPr>
            <w:r w:rsidRPr="00E10497">
              <w:rPr>
                <w:rFonts w:ascii="Calibri" w:eastAsia="Times New Roman" w:hAnsi="Calibri" w:cs="Calibri"/>
                <w:b/>
                <w:bCs/>
                <w:color w:val="000000"/>
                <w:sz w:val="20"/>
                <w:szCs w:val="20"/>
                <w:lang w:eastAsia="fr-FR"/>
              </w:rPr>
              <w:t>27,78</w:t>
            </w:r>
          </w:p>
        </w:tc>
        <w:tc>
          <w:tcPr>
            <w:tcW w:w="907" w:type="dxa"/>
            <w:tcBorders>
              <w:top w:val="nil"/>
              <w:left w:val="nil"/>
              <w:bottom w:val="single" w:sz="4" w:space="0" w:color="auto"/>
              <w:right w:val="single" w:sz="4" w:space="0" w:color="auto"/>
            </w:tcBorders>
            <w:shd w:val="clear" w:color="000000" w:fill="4472C4"/>
            <w:vAlign w:val="center"/>
            <w:hideMark/>
          </w:tcPr>
          <w:p w14:paraId="1EA3F370" w14:textId="77777777" w:rsidR="00E10497" w:rsidRPr="00E10497" w:rsidRDefault="00E10497" w:rsidP="00E10497">
            <w:pPr>
              <w:spacing w:after="0" w:line="240" w:lineRule="auto"/>
              <w:jc w:val="center"/>
              <w:rPr>
                <w:rFonts w:ascii="Calibri" w:eastAsia="Times New Roman" w:hAnsi="Calibri" w:cs="Calibri"/>
                <w:b/>
                <w:bCs/>
                <w:color w:val="000000"/>
                <w:sz w:val="20"/>
                <w:szCs w:val="20"/>
                <w:lang w:eastAsia="fr-FR"/>
              </w:rPr>
            </w:pPr>
            <w:r w:rsidRPr="00E10497">
              <w:rPr>
                <w:rFonts w:ascii="Calibri" w:eastAsia="Times New Roman" w:hAnsi="Calibri" w:cs="Calibri"/>
                <w:b/>
                <w:bCs/>
                <w:color w:val="000000"/>
                <w:sz w:val="20"/>
                <w:szCs w:val="20"/>
                <w:lang w:eastAsia="fr-FR"/>
              </w:rPr>
              <w:t>26,85</w:t>
            </w:r>
          </w:p>
        </w:tc>
      </w:tr>
      <w:tr w:rsidR="00C33D43" w:rsidRPr="00E10497" w14:paraId="74970341" w14:textId="77777777" w:rsidTr="0002758C">
        <w:trPr>
          <w:trHeight w:val="216"/>
        </w:trPr>
        <w:tc>
          <w:tcPr>
            <w:tcW w:w="3083" w:type="dxa"/>
            <w:tcBorders>
              <w:top w:val="nil"/>
              <w:left w:val="single" w:sz="4" w:space="0" w:color="auto"/>
              <w:bottom w:val="single" w:sz="4" w:space="0" w:color="auto"/>
              <w:right w:val="single" w:sz="4" w:space="0" w:color="auto"/>
            </w:tcBorders>
            <w:shd w:val="clear" w:color="auto" w:fill="auto"/>
            <w:vAlign w:val="center"/>
            <w:hideMark/>
          </w:tcPr>
          <w:p w14:paraId="3CC4C33F"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Un marché à porter les bagages_%</w:t>
            </w:r>
          </w:p>
        </w:tc>
        <w:tc>
          <w:tcPr>
            <w:tcW w:w="598" w:type="dxa"/>
            <w:tcBorders>
              <w:top w:val="nil"/>
              <w:left w:val="nil"/>
              <w:bottom w:val="single" w:sz="4" w:space="0" w:color="auto"/>
              <w:right w:val="single" w:sz="4" w:space="0" w:color="auto"/>
            </w:tcBorders>
            <w:shd w:val="clear" w:color="auto" w:fill="auto"/>
            <w:vAlign w:val="center"/>
            <w:hideMark/>
          </w:tcPr>
          <w:p w14:paraId="638326BE"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0,43</w:t>
            </w:r>
          </w:p>
        </w:tc>
        <w:tc>
          <w:tcPr>
            <w:tcW w:w="617" w:type="dxa"/>
            <w:tcBorders>
              <w:top w:val="nil"/>
              <w:left w:val="nil"/>
              <w:bottom w:val="single" w:sz="4" w:space="0" w:color="auto"/>
              <w:right w:val="single" w:sz="4" w:space="0" w:color="auto"/>
            </w:tcBorders>
            <w:shd w:val="clear" w:color="auto" w:fill="auto"/>
            <w:vAlign w:val="center"/>
            <w:hideMark/>
          </w:tcPr>
          <w:p w14:paraId="39724594"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0,00</w:t>
            </w:r>
          </w:p>
        </w:tc>
        <w:tc>
          <w:tcPr>
            <w:tcW w:w="609" w:type="dxa"/>
            <w:tcBorders>
              <w:top w:val="nil"/>
              <w:left w:val="nil"/>
              <w:bottom w:val="single" w:sz="4" w:space="0" w:color="auto"/>
              <w:right w:val="single" w:sz="4" w:space="0" w:color="auto"/>
            </w:tcBorders>
            <w:shd w:val="clear" w:color="auto" w:fill="auto"/>
            <w:vAlign w:val="center"/>
            <w:hideMark/>
          </w:tcPr>
          <w:p w14:paraId="6FE41096"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0,86</w:t>
            </w:r>
          </w:p>
        </w:tc>
        <w:tc>
          <w:tcPr>
            <w:tcW w:w="751" w:type="dxa"/>
            <w:tcBorders>
              <w:top w:val="nil"/>
              <w:left w:val="nil"/>
              <w:bottom w:val="single" w:sz="4" w:space="0" w:color="auto"/>
              <w:right w:val="single" w:sz="4" w:space="0" w:color="auto"/>
            </w:tcBorders>
            <w:shd w:val="clear" w:color="auto" w:fill="auto"/>
            <w:vAlign w:val="center"/>
            <w:hideMark/>
          </w:tcPr>
          <w:p w14:paraId="1B5D31D2"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0,50</w:t>
            </w:r>
          </w:p>
        </w:tc>
        <w:tc>
          <w:tcPr>
            <w:tcW w:w="751" w:type="dxa"/>
            <w:tcBorders>
              <w:top w:val="nil"/>
              <w:left w:val="nil"/>
              <w:bottom w:val="single" w:sz="4" w:space="0" w:color="auto"/>
              <w:right w:val="single" w:sz="4" w:space="0" w:color="auto"/>
            </w:tcBorders>
            <w:shd w:val="clear" w:color="auto" w:fill="auto"/>
            <w:vAlign w:val="center"/>
            <w:hideMark/>
          </w:tcPr>
          <w:p w14:paraId="614D0B58"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1,00</w:t>
            </w:r>
          </w:p>
        </w:tc>
        <w:tc>
          <w:tcPr>
            <w:tcW w:w="755" w:type="dxa"/>
            <w:tcBorders>
              <w:top w:val="nil"/>
              <w:left w:val="nil"/>
              <w:bottom w:val="single" w:sz="4" w:space="0" w:color="auto"/>
              <w:right w:val="single" w:sz="4" w:space="0" w:color="auto"/>
            </w:tcBorders>
            <w:shd w:val="clear" w:color="auto" w:fill="auto"/>
            <w:vAlign w:val="center"/>
            <w:hideMark/>
          </w:tcPr>
          <w:p w14:paraId="63B928CD"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0,00</w:t>
            </w:r>
          </w:p>
        </w:tc>
        <w:tc>
          <w:tcPr>
            <w:tcW w:w="751" w:type="dxa"/>
            <w:tcBorders>
              <w:top w:val="nil"/>
              <w:left w:val="nil"/>
              <w:bottom w:val="single" w:sz="4" w:space="0" w:color="auto"/>
              <w:right w:val="single" w:sz="4" w:space="0" w:color="auto"/>
            </w:tcBorders>
            <w:shd w:val="clear" w:color="auto" w:fill="auto"/>
            <w:vAlign w:val="center"/>
            <w:hideMark/>
          </w:tcPr>
          <w:p w14:paraId="515F27A6"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0,46</w:t>
            </w:r>
          </w:p>
        </w:tc>
        <w:tc>
          <w:tcPr>
            <w:tcW w:w="901" w:type="dxa"/>
            <w:tcBorders>
              <w:top w:val="nil"/>
              <w:left w:val="nil"/>
              <w:bottom w:val="single" w:sz="4" w:space="0" w:color="auto"/>
              <w:right w:val="single" w:sz="4" w:space="0" w:color="auto"/>
            </w:tcBorders>
            <w:shd w:val="clear" w:color="auto" w:fill="auto"/>
            <w:vAlign w:val="center"/>
            <w:hideMark/>
          </w:tcPr>
          <w:p w14:paraId="4A80E9B7"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0,93</w:t>
            </w:r>
          </w:p>
        </w:tc>
        <w:tc>
          <w:tcPr>
            <w:tcW w:w="907" w:type="dxa"/>
            <w:tcBorders>
              <w:top w:val="nil"/>
              <w:left w:val="nil"/>
              <w:bottom w:val="single" w:sz="4" w:space="0" w:color="auto"/>
              <w:right w:val="single" w:sz="4" w:space="0" w:color="auto"/>
            </w:tcBorders>
            <w:shd w:val="clear" w:color="auto" w:fill="auto"/>
            <w:vAlign w:val="center"/>
            <w:hideMark/>
          </w:tcPr>
          <w:p w14:paraId="4E92E639" w14:textId="77777777" w:rsidR="00E10497" w:rsidRPr="00E10497" w:rsidRDefault="00E10497" w:rsidP="00E10497">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0,00</w:t>
            </w:r>
          </w:p>
        </w:tc>
      </w:tr>
      <w:tr w:rsidR="0002758C" w:rsidRPr="00E10497" w14:paraId="25256DA0" w14:textId="77777777" w:rsidTr="0002758C">
        <w:trPr>
          <w:trHeight w:val="216"/>
        </w:trPr>
        <w:tc>
          <w:tcPr>
            <w:tcW w:w="3083" w:type="dxa"/>
            <w:tcBorders>
              <w:top w:val="nil"/>
              <w:left w:val="single" w:sz="4" w:space="0" w:color="auto"/>
              <w:bottom w:val="single" w:sz="4" w:space="0" w:color="auto"/>
              <w:right w:val="single" w:sz="4" w:space="0" w:color="auto"/>
            </w:tcBorders>
            <w:shd w:val="clear" w:color="auto" w:fill="auto"/>
            <w:vAlign w:val="center"/>
            <w:hideMark/>
          </w:tcPr>
          <w:p w14:paraId="6064B9B1" w14:textId="77777777" w:rsidR="0002758C" w:rsidRPr="00E10497" w:rsidRDefault="0002758C" w:rsidP="0002758C">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Les rues comme vendeur/se_%</w:t>
            </w:r>
          </w:p>
        </w:tc>
        <w:tc>
          <w:tcPr>
            <w:tcW w:w="598" w:type="dxa"/>
            <w:tcBorders>
              <w:top w:val="nil"/>
              <w:left w:val="nil"/>
              <w:bottom w:val="single" w:sz="4" w:space="0" w:color="auto"/>
              <w:right w:val="single" w:sz="4" w:space="0" w:color="auto"/>
            </w:tcBorders>
            <w:shd w:val="clear" w:color="auto" w:fill="auto"/>
            <w:vAlign w:val="center"/>
            <w:hideMark/>
          </w:tcPr>
          <w:p w14:paraId="1334967E" w14:textId="77777777" w:rsidR="0002758C" w:rsidRPr="00E10497" w:rsidRDefault="0002758C" w:rsidP="0002758C">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6,90</w:t>
            </w:r>
          </w:p>
        </w:tc>
        <w:tc>
          <w:tcPr>
            <w:tcW w:w="617" w:type="dxa"/>
            <w:tcBorders>
              <w:top w:val="nil"/>
              <w:left w:val="nil"/>
              <w:bottom w:val="single" w:sz="4" w:space="0" w:color="auto"/>
              <w:right w:val="single" w:sz="4" w:space="0" w:color="auto"/>
            </w:tcBorders>
            <w:shd w:val="clear" w:color="auto" w:fill="auto"/>
            <w:vAlign w:val="center"/>
            <w:hideMark/>
          </w:tcPr>
          <w:p w14:paraId="637E156C" w14:textId="77777777" w:rsidR="0002758C" w:rsidRPr="00E10497" w:rsidRDefault="0002758C" w:rsidP="0002758C">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8,62</w:t>
            </w:r>
          </w:p>
        </w:tc>
        <w:tc>
          <w:tcPr>
            <w:tcW w:w="609" w:type="dxa"/>
            <w:tcBorders>
              <w:top w:val="nil"/>
              <w:left w:val="nil"/>
              <w:bottom w:val="single" w:sz="4" w:space="0" w:color="auto"/>
              <w:right w:val="single" w:sz="4" w:space="0" w:color="auto"/>
            </w:tcBorders>
            <w:shd w:val="clear" w:color="auto" w:fill="auto"/>
            <w:vAlign w:val="center"/>
            <w:hideMark/>
          </w:tcPr>
          <w:p w14:paraId="7708AC2B" w14:textId="77777777" w:rsidR="0002758C" w:rsidRPr="00E10497" w:rsidRDefault="0002758C" w:rsidP="0002758C">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5,17</w:t>
            </w:r>
          </w:p>
        </w:tc>
        <w:tc>
          <w:tcPr>
            <w:tcW w:w="751" w:type="dxa"/>
            <w:tcBorders>
              <w:top w:val="nil"/>
              <w:left w:val="nil"/>
              <w:bottom w:val="single" w:sz="4" w:space="0" w:color="auto"/>
              <w:right w:val="single" w:sz="4" w:space="0" w:color="auto"/>
            </w:tcBorders>
            <w:shd w:val="clear" w:color="auto" w:fill="auto"/>
            <w:vAlign w:val="center"/>
            <w:hideMark/>
          </w:tcPr>
          <w:p w14:paraId="22C1E8F5" w14:textId="77777777" w:rsidR="0002758C" w:rsidRPr="00E10497" w:rsidRDefault="0002758C" w:rsidP="0002758C">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2,00</w:t>
            </w:r>
          </w:p>
        </w:tc>
        <w:tc>
          <w:tcPr>
            <w:tcW w:w="751" w:type="dxa"/>
            <w:tcBorders>
              <w:top w:val="nil"/>
              <w:left w:val="nil"/>
              <w:bottom w:val="single" w:sz="4" w:space="0" w:color="auto"/>
              <w:right w:val="single" w:sz="4" w:space="0" w:color="auto"/>
            </w:tcBorders>
            <w:shd w:val="clear" w:color="auto" w:fill="auto"/>
            <w:vAlign w:val="center"/>
            <w:hideMark/>
          </w:tcPr>
          <w:p w14:paraId="0412B1E2" w14:textId="77777777" w:rsidR="0002758C" w:rsidRPr="00E10497" w:rsidRDefault="0002758C" w:rsidP="0002758C">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0,00</w:t>
            </w:r>
          </w:p>
        </w:tc>
        <w:tc>
          <w:tcPr>
            <w:tcW w:w="755" w:type="dxa"/>
            <w:tcBorders>
              <w:top w:val="nil"/>
              <w:left w:val="nil"/>
              <w:bottom w:val="single" w:sz="4" w:space="0" w:color="auto"/>
              <w:right w:val="single" w:sz="4" w:space="0" w:color="auto"/>
            </w:tcBorders>
            <w:shd w:val="clear" w:color="auto" w:fill="auto"/>
            <w:vAlign w:val="center"/>
            <w:hideMark/>
          </w:tcPr>
          <w:p w14:paraId="5C3EEB63" w14:textId="77777777" w:rsidR="0002758C" w:rsidRPr="00E10497" w:rsidRDefault="0002758C" w:rsidP="0002758C">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4,00</w:t>
            </w:r>
          </w:p>
        </w:tc>
        <w:tc>
          <w:tcPr>
            <w:tcW w:w="751" w:type="dxa"/>
            <w:tcBorders>
              <w:top w:val="nil"/>
              <w:left w:val="nil"/>
              <w:bottom w:val="single" w:sz="4" w:space="0" w:color="auto"/>
              <w:right w:val="single" w:sz="4" w:space="0" w:color="auto"/>
            </w:tcBorders>
            <w:shd w:val="clear" w:color="auto" w:fill="auto"/>
            <w:vAlign w:val="center"/>
            <w:hideMark/>
          </w:tcPr>
          <w:p w14:paraId="74D92F52" w14:textId="77777777" w:rsidR="0002758C" w:rsidRPr="00E10497" w:rsidRDefault="0002758C" w:rsidP="0002758C">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4,63</w:t>
            </w:r>
          </w:p>
        </w:tc>
        <w:tc>
          <w:tcPr>
            <w:tcW w:w="901" w:type="dxa"/>
            <w:tcBorders>
              <w:top w:val="nil"/>
              <w:left w:val="nil"/>
              <w:bottom w:val="single" w:sz="4" w:space="0" w:color="auto"/>
              <w:right w:val="single" w:sz="4" w:space="0" w:color="auto"/>
            </w:tcBorders>
            <w:shd w:val="clear" w:color="auto" w:fill="auto"/>
            <w:vAlign w:val="center"/>
            <w:hideMark/>
          </w:tcPr>
          <w:p w14:paraId="4AF94E61" w14:textId="77777777" w:rsidR="0002758C" w:rsidRPr="00E10497" w:rsidRDefault="0002758C" w:rsidP="0002758C">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2,78</w:t>
            </w:r>
          </w:p>
        </w:tc>
        <w:tc>
          <w:tcPr>
            <w:tcW w:w="907" w:type="dxa"/>
            <w:tcBorders>
              <w:top w:val="nil"/>
              <w:left w:val="nil"/>
              <w:bottom w:val="single" w:sz="4" w:space="0" w:color="auto"/>
              <w:right w:val="single" w:sz="4" w:space="0" w:color="auto"/>
            </w:tcBorders>
            <w:shd w:val="clear" w:color="auto" w:fill="auto"/>
            <w:vAlign w:val="center"/>
            <w:hideMark/>
          </w:tcPr>
          <w:p w14:paraId="5940C72A" w14:textId="77777777" w:rsidR="0002758C" w:rsidRPr="00E10497" w:rsidRDefault="0002758C" w:rsidP="0002758C">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6,48</w:t>
            </w:r>
          </w:p>
        </w:tc>
      </w:tr>
      <w:tr w:rsidR="0002758C" w:rsidRPr="00E10497" w14:paraId="7EE2C1F9" w14:textId="77777777" w:rsidTr="0002758C">
        <w:trPr>
          <w:trHeight w:val="216"/>
        </w:trPr>
        <w:tc>
          <w:tcPr>
            <w:tcW w:w="3083" w:type="dxa"/>
            <w:tcBorders>
              <w:top w:val="nil"/>
              <w:left w:val="single" w:sz="4" w:space="0" w:color="auto"/>
              <w:bottom w:val="single" w:sz="4" w:space="0" w:color="auto"/>
              <w:right w:val="single" w:sz="4" w:space="0" w:color="auto"/>
            </w:tcBorders>
            <w:shd w:val="clear" w:color="auto" w:fill="auto"/>
            <w:vAlign w:val="center"/>
            <w:hideMark/>
          </w:tcPr>
          <w:p w14:paraId="27EB6506" w14:textId="77777777" w:rsidR="0002758C" w:rsidRPr="00E10497" w:rsidRDefault="0002758C" w:rsidP="0002758C">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Travailler dans les gares routières_%</w:t>
            </w:r>
          </w:p>
        </w:tc>
        <w:tc>
          <w:tcPr>
            <w:tcW w:w="598" w:type="dxa"/>
            <w:tcBorders>
              <w:top w:val="nil"/>
              <w:left w:val="nil"/>
              <w:bottom w:val="single" w:sz="4" w:space="0" w:color="auto"/>
              <w:right w:val="single" w:sz="4" w:space="0" w:color="auto"/>
            </w:tcBorders>
            <w:shd w:val="clear" w:color="auto" w:fill="auto"/>
            <w:vAlign w:val="center"/>
            <w:hideMark/>
          </w:tcPr>
          <w:p w14:paraId="0C8F5F1D" w14:textId="77777777" w:rsidR="0002758C" w:rsidRPr="00E10497" w:rsidRDefault="0002758C" w:rsidP="0002758C">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0,43</w:t>
            </w:r>
          </w:p>
        </w:tc>
        <w:tc>
          <w:tcPr>
            <w:tcW w:w="617" w:type="dxa"/>
            <w:tcBorders>
              <w:top w:val="nil"/>
              <w:left w:val="nil"/>
              <w:bottom w:val="single" w:sz="4" w:space="0" w:color="auto"/>
              <w:right w:val="single" w:sz="4" w:space="0" w:color="auto"/>
            </w:tcBorders>
            <w:shd w:val="clear" w:color="auto" w:fill="auto"/>
            <w:vAlign w:val="center"/>
            <w:hideMark/>
          </w:tcPr>
          <w:p w14:paraId="73409D65" w14:textId="77777777" w:rsidR="0002758C" w:rsidRPr="00E10497" w:rsidRDefault="0002758C" w:rsidP="0002758C">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0,00</w:t>
            </w:r>
          </w:p>
        </w:tc>
        <w:tc>
          <w:tcPr>
            <w:tcW w:w="609" w:type="dxa"/>
            <w:tcBorders>
              <w:top w:val="nil"/>
              <w:left w:val="nil"/>
              <w:bottom w:val="single" w:sz="4" w:space="0" w:color="auto"/>
              <w:right w:val="single" w:sz="4" w:space="0" w:color="auto"/>
            </w:tcBorders>
            <w:shd w:val="clear" w:color="auto" w:fill="auto"/>
            <w:vAlign w:val="center"/>
            <w:hideMark/>
          </w:tcPr>
          <w:p w14:paraId="10E31EEF" w14:textId="77777777" w:rsidR="0002758C" w:rsidRPr="00E10497" w:rsidRDefault="0002758C" w:rsidP="0002758C">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0,86</w:t>
            </w:r>
          </w:p>
        </w:tc>
        <w:tc>
          <w:tcPr>
            <w:tcW w:w="751" w:type="dxa"/>
            <w:tcBorders>
              <w:top w:val="nil"/>
              <w:left w:val="nil"/>
              <w:bottom w:val="single" w:sz="4" w:space="0" w:color="auto"/>
              <w:right w:val="single" w:sz="4" w:space="0" w:color="auto"/>
            </w:tcBorders>
            <w:shd w:val="clear" w:color="auto" w:fill="auto"/>
            <w:vAlign w:val="center"/>
            <w:hideMark/>
          </w:tcPr>
          <w:p w14:paraId="74267862" w14:textId="77777777" w:rsidR="0002758C" w:rsidRPr="00E10497" w:rsidRDefault="0002758C" w:rsidP="0002758C">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0,50</w:t>
            </w:r>
          </w:p>
        </w:tc>
        <w:tc>
          <w:tcPr>
            <w:tcW w:w="751" w:type="dxa"/>
            <w:tcBorders>
              <w:top w:val="nil"/>
              <w:left w:val="nil"/>
              <w:bottom w:val="single" w:sz="4" w:space="0" w:color="auto"/>
              <w:right w:val="single" w:sz="4" w:space="0" w:color="auto"/>
            </w:tcBorders>
            <w:shd w:val="clear" w:color="auto" w:fill="auto"/>
            <w:vAlign w:val="center"/>
            <w:hideMark/>
          </w:tcPr>
          <w:p w14:paraId="02E54556" w14:textId="77777777" w:rsidR="0002758C" w:rsidRPr="00E10497" w:rsidRDefault="0002758C" w:rsidP="0002758C">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1,00</w:t>
            </w:r>
          </w:p>
        </w:tc>
        <w:tc>
          <w:tcPr>
            <w:tcW w:w="755" w:type="dxa"/>
            <w:tcBorders>
              <w:top w:val="nil"/>
              <w:left w:val="nil"/>
              <w:bottom w:val="single" w:sz="4" w:space="0" w:color="auto"/>
              <w:right w:val="single" w:sz="4" w:space="0" w:color="auto"/>
            </w:tcBorders>
            <w:shd w:val="clear" w:color="auto" w:fill="auto"/>
            <w:vAlign w:val="center"/>
            <w:hideMark/>
          </w:tcPr>
          <w:p w14:paraId="30A19FED" w14:textId="77777777" w:rsidR="0002758C" w:rsidRPr="00E10497" w:rsidRDefault="0002758C" w:rsidP="0002758C">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0,00</w:t>
            </w:r>
          </w:p>
        </w:tc>
        <w:tc>
          <w:tcPr>
            <w:tcW w:w="751" w:type="dxa"/>
            <w:tcBorders>
              <w:top w:val="nil"/>
              <w:left w:val="nil"/>
              <w:bottom w:val="single" w:sz="4" w:space="0" w:color="auto"/>
              <w:right w:val="single" w:sz="4" w:space="0" w:color="auto"/>
            </w:tcBorders>
            <w:shd w:val="clear" w:color="auto" w:fill="auto"/>
            <w:vAlign w:val="center"/>
            <w:hideMark/>
          </w:tcPr>
          <w:p w14:paraId="43811CF8" w14:textId="77777777" w:rsidR="0002758C" w:rsidRPr="00E10497" w:rsidRDefault="0002758C" w:rsidP="0002758C">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0,46</w:t>
            </w:r>
          </w:p>
        </w:tc>
        <w:tc>
          <w:tcPr>
            <w:tcW w:w="901" w:type="dxa"/>
            <w:tcBorders>
              <w:top w:val="nil"/>
              <w:left w:val="nil"/>
              <w:bottom w:val="single" w:sz="4" w:space="0" w:color="auto"/>
              <w:right w:val="single" w:sz="4" w:space="0" w:color="auto"/>
            </w:tcBorders>
            <w:shd w:val="clear" w:color="auto" w:fill="auto"/>
            <w:vAlign w:val="center"/>
            <w:hideMark/>
          </w:tcPr>
          <w:p w14:paraId="4B4126B7" w14:textId="77777777" w:rsidR="0002758C" w:rsidRPr="00E10497" w:rsidRDefault="0002758C" w:rsidP="0002758C">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0,93</w:t>
            </w:r>
          </w:p>
        </w:tc>
        <w:tc>
          <w:tcPr>
            <w:tcW w:w="907" w:type="dxa"/>
            <w:tcBorders>
              <w:top w:val="nil"/>
              <w:left w:val="nil"/>
              <w:bottom w:val="single" w:sz="4" w:space="0" w:color="auto"/>
              <w:right w:val="single" w:sz="4" w:space="0" w:color="auto"/>
            </w:tcBorders>
            <w:shd w:val="clear" w:color="auto" w:fill="auto"/>
            <w:vAlign w:val="center"/>
            <w:hideMark/>
          </w:tcPr>
          <w:p w14:paraId="1D772568" w14:textId="77777777" w:rsidR="0002758C" w:rsidRPr="00E10497" w:rsidRDefault="0002758C" w:rsidP="0002758C">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0,00</w:t>
            </w:r>
          </w:p>
        </w:tc>
      </w:tr>
      <w:tr w:rsidR="0002758C" w:rsidRPr="00E10497" w14:paraId="4D53C90B" w14:textId="77777777" w:rsidTr="0002758C">
        <w:trPr>
          <w:trHeight w:val="216"/>
        </w:trPr>
        <w:tc>
          <w:tcPr>
            <w:tcW w:w="3083" w:type="dxa"/>
            <w:tcBorders>
              <w:top w:val="nil"/>
              <w:left w:val="single" w:sz="4" w:space="0" w:color="auto"/>
              <w:bottom w:val="single" w:sz="4" w:space="0" w:color="auto"/>
              <w:right w:val="single" w:sz="4" w:space="0" w:color="auto"/>
            </w:tcBorders>
            <w:shd w:val="clear" w:color="auto" w:fill="auto"/>
            <w:vAlign w:val="center"/>
            <w:hideMark/>
          </w:tcPr>
          <w:p w14:paraId="5C385A54" w14:textId="77777777" w:rsidR="0002758C" w:rsidRPr="00E10497" w:rsidRDefault="0002758C" w:rsidP="0002758C">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Travailler dans les plantations_%</w:t>
            </w:r>
          </w:p>
        </w:tc>
        <w:tc>
          <w:tcPr>
            <w:tcW w:w="598" w:type="dxa"/>
            <w:tcBorders>
              <w:top w:val="nil"/>
              <w:left w:val="nil"/>
              <w:bottom w:val="single" w:sz="4" w:space="0" w:color="auto"/>
              <w:right w:val="single" w:sz="4" w:space="0" w:color="auto"/>
            </w:tcBorders>
            <w:shd w:val="clear" w:color="auto" w:fill="auto"/>
            <w:vAlign w:val="center"/>
            <w:hideMark/>
          </w:tcPr>
          <w:p w14:paraId="78EE1F81" w14:textId="77777777" w:rsidR="0002758C" w:rsidRPr="00E10497" w:rsidRDefault="0002758C" w:rsidP="0002758C">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20,26</w:t>
            </w:r>
          </w:p>
        </w:tc>
        <w:tc>
          <w:tcPr>
            <w:tcW w:w="617" w:type="dxa"/>
            <w:tcBorders>
              <w:top w:val="nil"/>
              <w:left w:val="nil"/>
              <w:bottom w:val="single" w:sz="4" w:space="0" w:color="auto"/>
              <w:right w:val="single" w:sz="4" w:space="0" w:color="auto"/>
            </w:tcBorders>
            <w:shd w:val="clear" w:color="auto" w:fill="auto"/>
            <w:vAlign w:val="center"/>
            <w:hideMark/>
          </w:tcPr>
          <w:p w14:paraId="623B93A5" w14:textId="77777777" w:rsidR="0002758C" w:rsidRPr="00E10497" w:rsidRDefault="0002758C" w:rsidP="0002758C">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16,38</w:t>
            </w:r>
          </w:p>
        </w:tc>
        <w:tc>
          <w:tcPr>
            <w:tcW w:w="609" w:type="dxa"/>
            <w:tcBorders>
              <w:top w:val="nil"/>
              <w:left w:val="nil"/>
              <w:bottom w:val="single" w:sz="4" w:space="0" w:color="auto"/>
              <w:right w:val="single" w:sz="4" w:space="0" w:color="auto"/>
            </w:tcBorders>
            <w:shd w:val="clear" w:color="auto" w:fill="auto"/>
            <w:vAlign w:val="center"/>
            <w:hideMark/>
          </w:tcPr>
          <w:p w14:paraId="229BFD7B" w14:textId="77777777" w:rsidR="0002758C" w:rsidRPr="00E10497" w:rsidRDefault="0002758C" w:rsidP="0002758C">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24,14</w:t>
            </w:r>
          </w:p>
        </w:tc>
        <w:tc>
          <w:tcPr>
            <w:tcW w:w="751" w:type="dxa"/>
            <w:tcBorders>
              <w:top w:val="nil"/>
              <w:left w:val="nil"/>
              <w:bottom w:val="single" w:sz="4" w:space="0" w:color="auto"/>
              <w:right w:val="single" w:sz="4" w:space="0" w:color="auto"/>
            </w:tcBorders>
            <w:shd w:val="clear" w:color="auto" w:fill="auto"/>
            <w:vAlign w:val="center"/>
            <w:hideMark/>
          </w:tcPr>
          <w:p w14:paraId="555817AC" w14:textId="77777777" w:rsidR="0002758C" w:rsidRPr="00E10497" w:rsidRDefault="0002758C" w:rsidP="0002758C">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14,00</w:t>
            </w:r>
          </w:p>
        </w:tc>
        <w:tc>
          <w:tcPr>
            <w:tcW w:w="751" w:type="dxa"/>
            <w:tcBorders>
              <w:top w:val="nil"/>
              <w:left w:val="nil"/>
              <w:bottom w:val="single" w:sz="4" w:space="0" w:color="auto"/>
              <w:right w:val="single" w:sz="4" w:space="0" w:color="auto"/>
            </w:tcBorders>
            <w:shd w:val="clear" w:color="auto" w:fill="auto"/>
            <w:vAlign w:val="center"/>
            <w:hideMark/>
          </w:tcPr>
          <w:p w14:paraId="2F90FFF8" w14:textId="77777777" w:rsidR="0002758C" w:rsidRPr="00E10497" w:rsidRDefault="0002758C" w:rsidP="0002758C">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15,00</w:t>
            </w:r>
          </w:p>
        </w:tc>
        <w:tc>
          <w:tcPr>
            <w:tcW w:w="755" w:type="dxa"/>
            <w:tcBorders>
              <w:top w:val="nil"/>
              <w:left w:val="nil"/>
              <w:bottom w:val="single" w:sz="4" w:space="0" w:color="auto"/>
              <w:right w:val="single" w:sz="4" w:space="0" w:color="auto"/>
            </w:tcBorders>
            <w:shd w:val="clear" w:color="auto" w:fill="auto"/>
            <w:vAlign w:val="center"/>
            <w:hideMark/>
          </w:tcPr>
          <w:p w14:paraId="68B8A8CE" w14:textId="77777777" w:rsidR="0002758C" w:rsidRPr="00E10497" w:rsidRDefault="0002758C" w:rsidP="0002758C">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13,00</w:t>
            </w:r>
          </w:p>
        </w:tc>
        <w:tc>
          <w:tcPr>
            <w:tcW w:w="751" w:type="dxa"/>
            <w:tcBorders>
              <w:top w:val="nil"/>
              <w:left w:val="nil"/>
              <w:bottom w:val="single" w:sz="4" w:space="0" w:color="auto"/>
              <w:right w:val="single" w:sz="4" w:space="0" w:color="auto"/>
            </w:tcBorders>
            <w:shd w:val="clear" w:color="auto" w:fill="auto"/>
            <w:vAlign w:val="center"/>
            <w:hideMark/>
          </w:tcPr>
          <w:p w14:paraId="0F30CD44" w14:textId="77777777" w:rsidR="0002758C" w:rsidRPr="00E10497" w:rsidRDefault="0002758C" w:rsidP="0002758C">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17,36</w:t>
            </w:r>
          </w:p>
        </w:tc>
        <w:tc>
          <w:tcPr>
            <w:tcW w:w="901" w:type="dxa"/>
            <w:tcBorders>
              <w:top w:val="nil"/>
              <w:left w:val="nil"/>
              <w:bottom w:val="single" w:sz="4" w:space="0" w:color="auto"/>
              <w:right w:val="single" w:sz="4" w:space="0" w:color="auto"/>
            </w:tcBorders>
            <w:shd w:val="clear" w:color="auto" w:fill="auto"/>
            <w:vAlign w:val="center"/>
            <w:hideMark/>
          </w:tcPr>
          <w:p w14:paraId="5E3F68CB" w14:textId="77777777" w:rsidR="0002758C" w:rsidRPr="00E10497" w:rsidRDefault="0002758C" w:rsidP="0002758C">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19,91</w:t>
            </w:r>
          </w:p>
        </w:tc>
        <w:tc>
          <w:tcPr>
            <w:tcW w:w="907" w:type="dxa"/>
            <w:tcBorders>
              <w:top w:val="nil"/>
              <w:left w:val="nil"/>
              <w:bottom w:val="single" w:sz="4" w:space="0" w:color="auto"/>
              <w:right w:val="single" w:sz="4" w:space="0" w:color="auto"/>
            </w:tcBorders>
            <w:shd w:val="clear" w:color="auto" w:fill="auto"/>
            <w:vAlign w:val="center"/>
            <w:hideMark/>
          </w:tcPr>
          <w:p w14:paraId="41A40B56" w14:textId="77777777" w:rsidR="0002758C" w:rsidRPr="00E10497" w:rsidRDefault="0002758C" w:rsidP="0002758C">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14,81</w:t>
            </w:r>
          </w:p>
        </w:tc>
      </w:tr>
      <w:tr w:rsidR="0002758C" w:rsidRPr="00E10497" w14:paraId="5684B82E" w14:textId="77777777" w:rsidTr="0002758C">
        <w:trPr>
          <w:trHeight w:val="216"/>
        </w:trPr>
        <w:tc>
          <w:tcPr>
            <w:tcW w:w="3083" w:type="dxa"/>
            <w:tcBorders>
              <w:top w:val="nil"/>
              <w:left w:val="single" w:sz="4" w:space="0" w:color="auto"/>
              <w:bottom w:val="single" w:sz="4" w:space="0" w:color="auto"/>
              <w:right w:val="single" w:sz="4" w:space="0" w:color="auto"/>
            </w:tcBorders>
            <w:shd w:val="clear" w:color="auto" w:fill="auto"/>
            <w:vAlign w:val="center"/>
            <w:hideMark/>
          </w:tcPr>
          <w:p w14:paraId="22548CEE" w14:textId="77777777" w:rsidR="0002758C" w:rsidRPr="00E10497" w:rsidRDefault="0002758C" w:rsidP="0002758C">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Si Autre, préciser_%</w:t>
            </w:r>
          </w:p>
        </w:tc>
        <w:tc>
          <w:tcPr>
            <w:tcW w:w="598" w:type="dxa"/>
            <w:tcBorders>
              <w:top w:val="nil"/>
              <w:left w:val="nil"/>
              <w:bottom w:val="single" w:sz="4" w:space="0" w:color="auto"/>
              <w:right w:val="single" w:sz="4" w:space="0" w:color="auto"/>
            </w:tcBorders>
            <w:shd w:val="clear" w:color="auto" w:fill="auto"/>
            <w:vAlign w:val="center"/>
            <w:hideMark/>
          </w:tcPr>
          <w:p w14:paraId="20AF4973" w14:textId="77777777" w:rsidR="0002758C" w:rsidRPr="00E10497" w:rsidRDefault="0002758C" w:rsidP="0002758C">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1,29</w:t>
            </w:r>
          </w:p>
        </w:tc>
        <w:tc>
          <w:tcPr>
            <w:tcW w:w="617" w:type="dxa"/>
            <w:tcBorders>
              <w:top w:val="nil"/>
              <w:left w:val="nil"/>
              <w:bottom w:val="single" w:sz="4" w:space="0" w:color="auto"/>
              <w:right w:val="single" w:sz="4" w:space="0" w:color="auto"/>
            </w:tcBorders>
            <w:shd w:val="clear" w:color="auto" w:fill="auto"/>
            <w:vAlign w:val="center"/>
            <w:hideMark/>
          </w:tcPr>
          <w:p w14:paraId="7FA18316" w14:textId="77777777" w:rsidR="0002758C" w:rsidRPr="00E10497" w:rsidRDefault="0002758C" w:rsidP="0002758C">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1,72</w:t>
            </w:r>
          </w:p>
        </w:tc>
        <w:tc>
          <w:tcPr>
            <w:tcW w:w="609" w:type="dxa"/>
            <w:tcBorders>
              <w:top w:val="nil"/>
              <w:left w:val="nil"/>
              <w:bottom w:val="single" w:sz="4" w:space="0" w:color="auto"/>
              <w:right w:val="single" w:sz="4" w:space="0" w:color="auto"/>
            </w:tcBorders>
            <w:shd w:val="clear" w:color="auto" w:fill="auto"/>
            <w:vAlign w:val="center"/>
            <w:hideMark/>
          </w:tcPr>
          <w:p w14:paraId="722ED9AD" w14:textId="77777777" w:rsidR="0002758C" w:rsidRPr="00E10497" w:rsidRDefault="0002758C" w:rsidP="0002758C">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0,86</w:t>
            </w:r>
          </w:p>
        </w:tc>
        <w:tc>
          <w:tcPr>
            <w:tcW w:w="751" w:type="dxa"/>
            <w:tcBorders>
              <w:top w:val="nil"/>
              <w:left w:val="nil"/>
              <w:bottom w:val="single" w:sz="4" w:space="0" w:color="auto"/>
              <w:right w:val="single" w:sz="4" w:space="0" w:color="auto"/>
            </w:tcBorders>
            <w:shd w:val="clear" w:color="auto" w:fill="auto"/>
            <w:vAlign w:val="center"/>
            <w:hideMark/>
          </w:tcPr>
          <w:p w14:paraId="0A61B744" w14:textId="77777777" w:rsidR="0002758C" w:rsidRPr="00E10497" w:rsidRDefault="0002758C" w:rsidP="0002758C">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14,50</w:t>
            </w:r>
          </w:p>
        </w:tc>
        <w:tc>
          <w:tcPr>
            <w:tcW w:w="751" w:type="dxa"/>
            <w:tcBorders>
              <w:top w:val="nil"/>
              <w:left w:val="nil"/>
              <w:bottom w:val="single" w:sz="4" w:space="0" w:color="auto"/>
              <w:right w:val="single" w:sz="4" w:space="0" w:color="auto"/>
            </w:tcBorders>
            <w:shd w:val="clear" w:color="auto" w:fill="auto"/>
            <w:vAlign w:val="center"/>
            <w:hideMark/>
          </w:tcPr>
          <w:p w14:paraId="61C05117" w14:textId="77777777" w:rsidR="0002758C" w:rsidRPr="00E10497" w:rsidRDefault="0002758C" w:rsidP="0002758C">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12,00</w:t>
            </w:r>
          </w:p>
        </w:tc>
        <w:tc>
          <w:tcPr>
            <w:tcW w:w="755" w:type="dxa"/>
            <w:tcBorders>
              <w:top w:val="nil"/>
              <w:left w:val="nil"/>
              <w:bottom w:val="single" w:sz="4" w:space="0" w:color="auto"/>
              <w:right w:val="single" w:sz="4" w:space="0" w:color="auto"/>
            </w:tcBorders>
            <w:shd w:val="clear" w:color="auto" w:fill="auto"/>
            <w:vAlign w:val="center"/>
            <w:hideMark/>
          </w:tcPr>
          <w:p w14:paraId="29F3D1B3" w14:textId="77777777" w:rsidR="0002758C" w:rsidRPr="00E10497" w:rsidRDefault="0002758C" w:rsidP="0002758C">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17,00</w:t>
            </w:r>
          </w:p>
        </w:tc>
        <w:tc>
          <w:tcPr>
            <w:tcW w:w="751" w:type="dxa"/>
            <w:tcBorders>
              <w:top w:val="nil"/>
              <w:left w:val="nil"/>
              <w:bottom w:val="single" w:sz="4" w:space="0" w:color="auto"/>
              <w:right w:val="single" w:sz="4" w:space="0" w:color="auto"/>
            </w:tcBorders>
            <w:shd w:val="clear" w:color="auto" w:fill="auto"/>
            <w:vAlign w:val="center"/>
            <w:hideMark/>
          </w:tcPr>
          <w:p w14:paraId="09C07A8D" w14:textId="77777777" w:rsidR="0002758C" w:rsidRPr="00E10497" w:rsidRDefault="0002758C" w:rsidP="0002758C">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7,41</w:t>
            </w:r>
          </w:p>
        </w:tc>
        <w:tc>
          <w:tcPr>
            <w:tcW w:w="901" w:type="dxa"/>
            <w:tcBorders>
              <w:top w:val="nil"/>
              <w:left w:val="nil"/>
              <w:bottom w:val="single" w:sz="4" w:space="0" w:color="auto"/>
              <w:right w:val="single" w:sz="4" w:space="0" w:color="auto"/>
            </w:tcBorders>
            <w:shd w:val="clear" w:color="auto" w:fill="auto"/>
            <w:vAlign w:val="center"/>
            <w:hideMark/>
          </w:tcPr>
          <w:p w14:paraId="382A2161" w14:textId="77777777" w:rsidR="0002758C" w:rsidRPr="00E10497" w:rsidRDefault="0002758C" w:rsidP="0002758C">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6,02</w:t>
            </w:r>
          </w:p>
        </w:tc>
        <w:tc>
          <w:tcPr>
            <w:tcW w:w="907" w:type="dxa"/>
            <w:tcBorders>
              <w:top w:val="nil"/>
              <w:left w:val="nil"/>
              <w:bottom w:val="single" w:sz="4" w:space="0" w:color="auto"/>
              <w:right w:val="single" w:sz="4" w:space="0" w:color="auto"/>
            </w:tcBorders>
            <w:shd w:val="clear" w:color="auto" w:fill="auto"/>
            <w:vAlign w:val="center"/>
            <w:hideMark/>
          </w:tcPr>
          <w:p w14:paraId="434F5BE2" w14:textId="77777777" w:rsidR="0002758C" w:rsidRPr="00E10497" w:rsidRDefault="0002758C" w:rsidP="0002758C">
            <w:pPr>
              <w:spacing w:after="0" w:line="240" w:lineRule="auto"/>
              <w:jc w:val="center"/>
              <w:rPr>
                <w:rFonts w:ascii="Calibri" w:eastAsia="Times New Roman" w:hAnsi="Calibri" w:cs="Calibri"/>
                <w:color w:val="000000"/>
                <w:sz w:val="20"/>
                <w:szCs w:val="20"/>
                <w:lang w:eastAsia="fr-FR"/>
              </w:rPr>
            </w:pPr>
            <w:r w:rsidRPr="00E10497">
              <w:rPr>
                <w:rFonts w:ascii="Calibri" w:eastAsia="Times New Roman" w:hAnsi="Calibri" w:cs="Calibri"/>
                <w:color w:val="000000"/>
                <w:sz w:val="20"/>
                <w:szCs w:val="20"/>
                <w:lang w:eastAsia="fr-FR"/>
              </w:rPr>
              <w:t>8,80</w:t>
            </w:r>
          </w:p>
        </w:tc>
      </w:tr>
    </w:tbl>
    <w:p w14:paraId="3C9A96B3" w14:textId="77777777" w:rsidR="008041AC" w:rsidRPr="00FA690C" w:rsidRDefault="00FA690C" w:rsidP="00323276">
      <w:pPr>
        <w:rPr>
          <w:b/>
          <w:i/>
        </w:rPr>
      </w:pPr>
      <w:r w:rsidRPr="00D949F4">
        <w:rPr>
          <w:b/>
          <w:i/>
        </w:rPr>
        <w:t>Source : enquête DEVCO COVID 19</w:t>
      </w:r>
    </w:p>
    <w:p w14:paraId="119430A4" w14:textId="77777777" w:rsidR="00392BC4" w:rsidRPr="00922C5D" w:rsidRDefault="00392BC4" w:rsidP="00922C5D">
      <w:pPr>
        <w:shd w:val="clear" w:color="auto" w:fill="FFFFFF" w:themeFill="background1"/>
        <w:spacing w:line="240" w:lineRule="auto"/>
        <w:ind w:left="-284"/>
        <w:jc w:val="both"/>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Selon le milieu de résidence, il apparaît que les enfants vivant en milieu rural sont plus touchés par les violences excepté l’exploitation. Cette disparité ne change pas selon le genre dans la mesure où 67,24% et 64,66% de garçons et de filles en milieu rural ont déclaré avoir subi au moins une violence au cours des 6 dernier mois, contre respectivement 57% et 59% lorsqu’ils vivent en milieu urbain.</w:t>
      </w:r>
    </w:p>
    <w:p w14:paraId="7D1AAE5C" w14:textId="77777777" w:rsidR="00392BC4" w:rsidRPr="00922C5D" w:rsidRDefault="00392BC4" w:rsidP="00922C5D">
      <w:pPr>
        <w:shd w:val="clear" w:color="auto" w:fill="FFFFFF" w:themeFill="background1"/>
        <w:spacing w:line="240" w:lineRule="auto"/>
        <w:ind w:left="-284"/>
        <w:jc w:val="both"/>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 xml:space="preserve">La hiérarchisation précédente des formes de violences reste inchangée quel que soit le milieu de résidence avec cependant, les plus fortes proportions pour le milieu rural excepté l’exploitation. Le milieu de résidence établit également une différence au sein des genres selon la forme de violence subie. </w:t>
      </w:r>
    </w:p>
    <w:p w14:paraId="039FF4C3" w14:textId="77777777" w:rsidR="00392BC4" w:rsidRPr="00922C5D" w:rsidRDefault="00392BC4" w:rsidP="00922C5D">
      <w:pPr>
        <w:shd w:val="clear" w:color="auto" w:fill="FFFFFF" w:themeFill="background1"/>
        <w:spacing w:line="240" w:lineRule="auto"/>
        <w:ind w:left="-284"/>
        <w:jc w:val="both"/>
        <w:rPr>
          <w:rFonts w:ascii="Times New Roman" w:eastAsia="Times New Roman" w:hAnsi="Times New Roman" w:cs="Times New Roman"/>
          <w:lang w:eastAsia="fr-FR"/>
        </w:rPr>
      </w:pPr>
    </w:p>
    <w:p w14:paraId="2A7DA1B3" w14:textId="77777777" w:rsidR="00C00E40" w:rsidRPr="00F65454" w:rsidRDefault="00F65454" w:rsidP="00E903B8">
      <w:pPr>
        <w:pStyle w:val="Titre2"/>
        <w:rPr>
          <w:lang w:eastAsia="fr-FR"/>
        </w:rPr>
      </w:pPr>
      <w:bookmarkStart w:id="12" w:name="_Toc69232899"/>
      <w:r w:rsidRPr="00F65454">
        <w:rPr>
          <w:lang w:eastAsia="fr-FR"/>
        </w:rPr>
        <w:t>Examens des actes spécifiques par types de violence</w:t>
      </w:r>
      <w:bookmarkEnd w:id="12"/>
      <w:r w:rsidRPr="00F65454">
        <w:rPr>
          <w:lang w:eastAsia="fr-FR"/>
        </w:rPr>
        <w:t xml:space="preserve"> </w:t>
      </w:r>
    </w:p>
    <w:p w14:paraId="30B12718" w14:textId="77777777" w:rsidR="000F3B41" w:rsidRPr="00922C5D" w:rsidRDefault="000F3B41" w:rsidP="00E903B8">
      <w:pPr>
        <w:pStyle w:val="Titre3"/>
        <w:rPr>
          <w:lang w:eastAsia="fr-FR"/>
        </w:rPr>
      </w:pPr>
      <w:bookmarkStart w:id="13" w:name="_Toc69232900"/>
      <w:r w:rsidRPr="00922C5D">
        <w:rPr>
          <w:lang w:eastAsia="fr-FR"/>
        </w:rPr>
        <w:t>Violences physiques</w:t>
      </w:r>
      <w:bookmarkEnd w:id="13"/>
    </w:p>
    <w:p w14:paraId="1735A01C" w14:textId="77777777" w:rsidR="00241F76" w:rsidRPr="00922C5D" w:rsidRDefault="000F3B41" w:rsidP="00922C5D">
      <w:pPr>
        <w:shd w:val="clear" w:color="auto" w:fill="FFFFFF" w:themeFill="background1"/>
        <w:spacing w:line="240" w:lineRule="auto"/>
        <w:ind w:left="-284"/>
        <w:jc w:val="both"/>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 xml:space="preserve">En s’intéressant aux actes de violence, il s’avère que </w:t>
      </w:r>
      <w:r w:rsidR="00214EBB" w:rsidRPr="00922C5D">
        <w:rPr>
          <w:rFonts w:ascii="Times New Roman" w:eastAsia="Times New Roman" w:hAnsi="Times New Roman" w:cs="Times New Roman"/>
          <w:lang w:eastAsia="fr-FR"/>
        </w:rPr>
        <w:t xml:space="preserve">les coups de poing, coups de pied, être fouetté et frappé avec un objet sont les actes de violence les plus fréquents avec une proportion de victime égale à </w:t>
      </w:r>
      <w:r w:rsidR="009E774B" w:rsidRPr="00922C5D">
        <w:rPr>
          <w:rFonts w:ascii="Times New Roman" w:eastAsia="Times New Roman" w:hAnsi="Times New Roman" w:cs="Times New Roman"/>
          <w:lang w:eastAsia="fr-FR"/>
        </w:rPr>
        <w:t xml:space="preserve">59,69%. </w:t>
      </w:r>
      <w:r w:rsidR="002E2BFC" w:rsidRPr="00922C5D">
        <w:rPr>
          <w:rFonts w:ascii="Times New Roman" w:eastAsia="Times New Roman" w:hAnsi="Times New Roman" w:cs="Times New Roman"/>
          <w:lang w:eastAsia="fr-FR"/>
        </w:rPr>
        <w:t>Par rapport à cette moyenne le pourcentage de garçons ayant reçu cet acte de violence est de 52,31% contrairement 49,07% chez les filles.</w:t>
      </w:r>
      <w:r w:rsidR="00F723CA" w:rsidRPr="00922C5D">
        <w:rPr>
          <w:rFonts w:ascii="Times New Roman" w:eastAsia="Times New Roman" w:hAnsi="Times New Roman" w:cs="Times New Roman"/>
          <w:lang w:eastAsia="fr-FR"/>
        </w:rPr>
        <w:t xml:space="preserve"> Concernant le second acte de violence être étranglé, être étouffé et tentative de noyade à une proportion de victime égale à 0,23</w:t>
      </w:r>
      <w:r w:rsidR="00241F76" w:rsidRPr="00922C5D">
        <w:rPr>
          <w:rFonts w:ascii="Times New Roman" w:eastAsia="Times New Roman" w:hAnsi="Times New Roman" w:cs="Times New Roman"/>
          <w:lang w:eastAsia="fr-FR"/>
        </w:rPr>
        <w:t>% avec</w:t>
      </w:r>
      <w:r w:rsidR="00F723CA" w:rsidRPr="00922C5D">
        <w:rPr>
          <w:rFonts w:ascii="Times New Roman" w:eastAsia="Times New Roman" w:hAnsi="Times New Roman" w:cs="Times New Roman"/>
          <w:lang w:eastAsia="fr-FR"/>
        </w:rPr>
        <w:t xml:space="preserve"> 0,00% chez les garçons et 0,46% chez les filles.</w:t>
      </w:r>
      <w:r w:rsidR="00047735" w:rsidRPr="00922C5D">
        <w:rPr>
          <w:rFonts w:ascii="Times New Roman" w:eastAsia="Times New Roman" w:hAnsi="Times New Roman" w:cs="Times New Roman"/>
          <w:lang w:eastAsia="fr-FR"/>
        </w:rPr>
        <w:t xml:space="preserve"> </w:t>
      </w:r>
    </w:p>
    <w:p w14:paraId="7F4C0438" w14:textId="77777777" w:rsidR="006A47AB" w:rsidRPr="003F5046" w:rsidRDefault="003F5046" w:rsidP="003F5046">
      <w:pPr>
        <w:pStyle w:val="Lgende"/>
        <w:jc w:val="both"/>
        <w:rPr>
          <w:rFonts w:ascii="Times New Roman" w:eastAsia="Times New Roman" w:hAnsi="Times New Roman" w:cs="Times New Roman"/>
          <w:sz w:val="28"/>
          <w:lang w:eastAsia="fr-FR"/>
        </w:rPr>
      </w:pPr>
      <w:bookmarkStart w:id="14" w:name="_Toc69232949"/>
      <w:r w:rsidRPr="003F5046">
        <w:rPr>
          <w:sz w:val="28"/>
        </w:rPr>
        <w:t xml:space="preserve">Figure </w:t>
      </w:r>
      <w:r w:rsidRPr="003F5046">
        <w:rPr>
          <w:sz w:val="28"/>
        </w:rPr>
        <w:fldChar w:fldCharType="begin"/>
      </w:r>
      <w:r w:rsidRPr="003F5046">
        <w:rPr>
          <w:sz w:val="28"/>
        </w:rPr>
        <w:instrText xml:space="preserve"> SEQ Figure \* ARABIC </w:instrText>
      </w:r>
      <w:r w:rsidRPr="003F5046">
        <w:rPr>
          <w:sz w:val="28"/>
        </w:rPr>
        <w:fldChar w:fldCharType="separate"/>
      </w:r>
      <w:r w:rsidR="007F37C2">
        <w:rPr>
          <w:noProof/>
          <w:sz w:val="28"/>
        </w:rPr>
        <w:t>1</w:t>
      </w:r>
      <w:r w:rsidRPr="003F5046">
        <w:rPr>
          <w:sz w:val="28"/>
        </w:rPr>
        <w:fldChar w:fldCharType="end"/>
      </w:r>
      <w:r w:rsidRPr="003F5046">
        <w:rPr>
          <w:sz w:val="28"/>
        </w:rPr>
        <w:t>: Victimes des actes de violences physiques selon le sexe</w:t>
      </w:r>
      <w:bookmarkEnd w:id="14"/>
    </w:p>
    <w:p w14:paraId="224AE570" w14:textId="77777777" w:rsidR="00FA690C" w:rsidRPr="00FA690C" w:rsidRDefault="006A0BFD" w:rsidP="00FA690C">
      <w:pPr>
        <w:shd w:val="clear" w:color="auto" w:fill="FFFFFF" w:themeFill="background1"/>
        <w:spacing w:line="240" w:lineRule="auto"/>
        <w:ind w:left="-284"/>
        <w:jc w:val="both"/>
        <w:rPr>
          <w:rFonts w:ascii="Times New Roman" w:eastAsia="Times New Roman" w:hAnsi="Times New Roman" w:cs="Times New Roman"/>
          <w:lang w:eastAsia="fr-FR"/>
        </w:rPr>
      </w:pPr>
      <w:r w:rsidRPr="00922C5D">
        <w:rPr>
          <w:rFonts w:ascii="Times New Roman" w:eastAsia="Times New Roman" w:hAnsi="Times New Roman" w:cs="Times New Roman"/>
          <w:noProof/>
          <w:lang w:eastAsia="fr-FR"/>
        </w:rPr>
        <w:drawing>
          <wp:inline distT="0" distB="0" distL="0" distR="0" wp14:anchorId="750076E3" wp14:editId="2DDDE045">
            <wp:extent cx="6202326" cy="2388782"/>
            <wp:effectExtent l="0" t="0" r="8255" b="12065"/>
            <wp:docPr id="2" name="Graphique 2">
              <a:extLst xmlns:a="http://schemas.openxmlformats.org/drawingml/2006/main">
                <a:ext uri="{FF2B5EF4-FFF2-40B4-BE49-F238E27FC236}">
                  <a16:creationId xmlns:a16="http://schemas.microsoft.com/office/drawing/2014/main" id="{B9D8006B-C610-45BB-8C81-44EE974B3B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FA690C" w:rsidRPr="00D949F4">
        <w:rPr>
          <w:b/>
          <w:i/>
        </w:rPr>
        <w:t>Source : enquête DEVCO COVID 19</w:t>
      </w:r>
    </w:p>
    <w:p w14:paraId="2E50AE5D" w14:textId="77777777" w:rsidR="00FA690C" w:rsidRDefault="00FA690C" w:rsidP="00922C5D">
      <w:pPr>
        <w:shd w:val="clear" w:color="auto" w:fill="FFFFFF" w:themeFill="background1"/>
        <w:spacing w:line="240" w:lineRule="auto"/>
        <w:ind w:left="-284"/>
        <w:jc w:val="both"/>
        <w:rPr>
          <w:rFonts w:ascii="Times New Roman" w:eastAsia="Times New Roman" w:hAnsi="Times New Roman" w:cs="Times New Roman"/>
          <w:lang w:eastAsia="fr-FR"/>
        </w:rPr>
      </w:pPr>
    </w:p>
    <w:p w14:paraId="683DF3DC" w14:textId="77777777" w:rsidR="00CC4C14" w:rsidRPr="00922C5D" w:rsidRDefault="001E36A4" w:rsidP="00922C5D">
      <w:pPr>
        <w:shd w:val="clear" w:color="auto" w:fill="FFFFFF" w:themeFill="background1"/>
        <w:spacing w:line="240" w:lineRule="auto"/>
        <w:ind w:left="-284"/>
        <w:jc w:val="both"/>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L’analyse selon le milieu de résidence fait apparaître, comme dans l’ensemble, une domination «</w:t>
      </w:r>
      <w:r w:rsidR="00EC3D8B" w:rsidRPr="00922C5D">
        <w:rPr>
          <w:rFonts w:ascii="Times New Roman" w:eastAsia="Times New Roman" w:hAnsi="Times New Roman" w:cs="Times New Roman"/>
          <w:lang w:eastAsia="fr-FR"/>
        </w:rPr>
        <w:t xml:space="preserve"> </w:t>
      </w:r>
      <w:r w:rsidRPr="00922C5D">
        <w:rPr>
          <w:rFonts w:ascii="Times New Roman" w:eastAsia="Times New Roman" w:hAnsi="Times New Roman" w:cs="Times New Roman"/>
          <w:lang w:eastAsia="fr-FR"/>
        </w:rPr>
        <w:t>les coups de poing, coups de pied, être fouetté et frappé avec un objet » avec des proportions de 55,17% en milieu rural et 45,50% en milieu urbain. Les victimes sont plus relativement plus nombreuses en milieu rural, même lorsque l’on s’intéresse au genre. Les garçons reçoivent plus « les coups de poing, coups de pied, être fouetté et frappé avec un objet » en milieu rural (58,62%) qu’en milieu urbain (45,00%). De même les filles subissent plus cet acte de violence lorsqu’elles résident en milieu rural (51,72%) qu’en milieu urbain (46,00%)</w:t>
      </w:r>
    </w:p>
    <w:p w14:paraId="2BC1231A" w14:textId="77777777" w:rsidR="00241F76" w:rsidRPr="00922C5D" w:rsidRDefault="00670E9E" w:rsidP="00E903B8">
      <w:pPr>
        <w:pStyle w:val="Titre3"/>
        <w:rPr>
          <w:lang w:eastAsia="fr-FR"/>
        </w:rPr>
      </w:pPr>
      <w:bookmarkStart w:id="15" w:name="_Toc69232901"/>
      <w:r w:rsidRPr="00922C5D">
        <w:rPr>
          <w:lang w:eastAsia="fr-FR"/>
        </w:rPr>
        <w:t>Violences sexuelles</w:t>
      </w:r>
      <w:bookmarkEnd w:id="15"/>
    </w:p>
    <w:p w14:paraId="2B6C70AB" w14:textId="77777777" w:rsidR="00FA690C" w:rsidRDefault="00AD27C4" w:rsidP="00FA690C">
      <w:pPr>
        <w:shd w:val="clear" w:color="auto" w:fill="FFFFFF" w:themeFill="background1"/>
        <w:spacing w:line="240" w:lineRule="auto"/>
        <w:ind w:left="-284"/>
        <w:jc w:val="both"/>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Concernant la violence sexuelle, il faudra dit que les garçons et les filles ne sont pas touchés par les actes de violence sexuelle de la même enseigne</w:t>
      </w:r>
      <w:r w:rsidR="00964372" w:rsidRPr="00922C5D">
        <w:rPr>
          <w:rFonts w:ascii="Times New Roman" w:eastAsia="Times New Roman" w:hAnsi="Times New Roman" w:cs="Times New Roman"/>
          <w:lang w:eastAsia="fr-FR"/>
        </w:rPr>
        <w:t>.</w:t>
      </w:r>
      <w:r w:rsidR="009A09D6" w:rsidRPr="00922C5D">
        <w:rPr>
          <w:rFonts w:ascii="Times New Roman" w:eastAsia="Times New Roman" w:hAnsi="Times New Roman" w:cs="Times New Roman"/>
          <w:lang w:eastAsia="fr-FR"/>
        </w:rPr>
        <w:t xml:space="preserve"> </w:t>
      </w:r>
      <w:r w:rsidR="00FB1AF0" w:rsidRPr="00922C5D">
        <w:rPr>
          <w:rFonts w:ascii="Times New Roman" w:eastAsia="Times New Roman" w:hAnsi="Times New Roman" w:cs="Times New Roman"/>
          <w:lang w:eastAsia="fr-FR"/>
        </w:rPr>
        <w:t xml:space="preserve">L’attouchement sexuel non désiré est l’acte sexuel le plus subie par les enfants avec 3,47 % dans l’ensemble dont 4,63% chez les filles contre 2,31% chez les garçons. A côté de cela, les deux autres actes de violence sexuelle ont </w:t>
      </w:r>
      <w:r w:rsidR="0047408B" w:rsidRPr="00922C5D">
        <w:rPr>
          <w:rFonts w:ascii="Times New Roman" w:eastAsia="Times New Roman" w:hAnsi="Times New Roman" w:cs="Times New Roman"/>
          <w:lang w:eastAsia="fr-FR"/>
        </w:rPr>
        <w:t xml:space="preserve">tous </w:t>
      </w:r>
      <w:r w:rsidR="00FB1AF0" w:rsidRPr="00922C5D">
        <w:rPr>
          <w:rFonts w:ascii="Times New Roman" w:eastAsia="Times New Roman" w:hAnsi="Times New Roman" w:cs="Times New Roman"/>
          <w:lang w:eastAsia="fr-FR"/>
        </w:rPr>
        <w:t>deux</w:t>
      </w:r>
      <w:r w:rsidR="0047408B" w:rsidRPr="00922C5D">
        <w:rPr>
          <w:rFonts w:ascii="Times New Roman" w:eastAsia="Times New Roman" w:hAnsi="Times New Roman" w:cs="Times New Roman"/>
          <w:lang w:eastAsia="fr-FR"/>
        </w:rPr>
        <w:t xml:space="preserve"> dans l’ensemble</w:t>
      </w:r>
      <w:r w:rsidR="00FB1AF0" w:rsidRPr="00922C5D">
        <w:rPr>
          <w:rFonts w:ascii="Times New Roman" w:eastAsia="Times New Roman" w:hAnsi="Times New Roman" w:cs="Times New Roman"/>
          <w:lang w:eastAsia="fr-FR"/>
        </w:rPr>
        <w:t xml:space="preserve"> le même taux de pourcentage</w:t>
      </w:r>
      <w:r w:rsidR="0047408B" w:rsidRPr="00922C5D">
        <w:rPr>
          <w:rFonts w:ascii="Times New Roman" w:eastAsia="Times New Roman" w:hAnsi="Times New Roman" w:cs="Times New Roman"/>
          <w:lang w:eastAsia="fr-FR"/>
        </w:rPr>
        <w:t xml:space="preserve"> (0,69%).</w:t>
      </w:r>
    </w:p>
    <w:p w14:paraId="7A2B09E3" w14:textId="77777777" w:rsidR="00EC3D8B" w:rsidRPr="003F5046" w:rsidRDefault="003F5046" w:rsidP="003F5046">
      <w:pPr>
        <w:pStyle w:val="Lgende"/>
        <w:rPr>
          <w:rFonts w:ascii="Times New Roman" w:eastAsia="Times New Roman" w:hAnsi="Times New Roman" w:cs="Times New Roman"/>
          <w:sz w:val="24"/>
          <w:lang w:eastAsia="fr-FR"/>
        </w:rPr>
      </w:pPr>
      <w:bookmarkStart w:id="16" w:name="_Toc69232950"/>
      <w:r w:rsidRPr="00922C5D">
        <w:rPr>
          <w:rFonts w:ascii="Times New Roman" w:eastAsia="Times New Roman" w:hAnsi="Times New Roman" w:cs="Times New Roman"/>
          <w:noProof/>
          <w:lang w:eastAsia="fr-FR"/>
        </w:rPr>
        <w:drawing>
          <wp:anchor distT="0" distB="0" distL="114300" distR="114300" simplePos="0" relativeHeight="251664384" behindDoc="1" locked="0" layoutInCell="1" allowOverlap="1" wp14:anchorId="33F19002" wp14:editId="552E6781">
            <wp:simplePos x="0" y="0"/>
            <wp:positionH relativeFrom="column">
              <wp:posOffset>-227867</wp:posOffset>
            </wp:positionH>
            <wp:positionV relativeFrom="paragraph">
              <wp:posOffset>379095</wp:posOffset>
            </wp:positionV>
            <wp:extent cx="6311279" cy="2589735"/>
            <wp:effectExtent l="0" t="0" r="13335" b="1270"/>
            <wp:wrapTight wrapText="bothSides">
              <wp:wrapPolygon edited="0">
                <wp:start x="0" y="0"/>
                <wp:lineTo x="0" y="21452"/>
                <wp:lineTo x="21580" y="21452"/>
                <wp:lineTo x="21580" y="0"/>
                <wp:lineTo x="0" y="0"/>
              </wp:wrapPolygon>
            </wp:wrapTight>
            <wp:docPr id="7" name="Graphique 7">
              <a:extLst xmlns:a="http://schemas.openxmlformats.org/drawingml/2006/main">
                <a:ext uri="{FF2B5EF4-FFF2-40B4-BE49-F238E27FC236}">
                  <a16:creationId xmlns:a16="http://schemas.microsoft.com/office/drawing/2014/main" id="{EC052973-0AAE-498B-B69F-3E4521DEC4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Pr="003F5046">
        <w:rPr>
          <w:sz w:val="24"/>
        </w:rPr>
        <w:t xml:space="preserve">Figure </w:t>
      </w:r>
      <w:r w:rsidRPr="003F5046">
        <w:rPr>
          <w:sz w:val="24"/>
        </w:rPr>
        <w:fldChar w:fldCharType="begin"/>
      </w:r>
      <w:r w:rsidRPr="003F5046">
        <w:rPr>
          <w:sz w:val="24"/>
        </w:rPr>
        <w:instrText xml:space="preserve"> SEQ Figure \* ARABIC </w:instrText>
      </w:r>
      <w:r w:rsidRPr="003F5046">
        <w:rPr>
          <w:sz w:val="24"/>
        </w:rPr>
        <w:fldChar w:fldCharType="separate"/>
      </w:r>
      <w:r w:rsidR="007F37C2">
        <w:rPr>
          <w:noProof/>
          <w:sz w:val="24"/>
        </w:rPr>
        <w:t>2</w:t>
      </w:r>
      <w:r w:rsidRPr="003F5046">
        <w:rPr>
          <w:sz w:val="24"/>
        </w:rPr>
        <w:fldChar w:fldCharType="end"/>
      </w:r>
      <w:r w:rsidRPr="003F5046">
        <w:rPr>
          <w:sz w:val="24"/>
        </w:rPr>
        <w:t>: V</w:t>
      </w:r>
      <w:r>
        <w:rPr>
          <w:sz w:val="24"/>
        </w:rPr>
        <w:t>i</w:t>
      </w:r>
      <w:r w:rsidRPr="003F5046">
        <w:rPr>
          <w:sz w:val="24"/>
        </w:rPr>
        <w:t>ctimes des actes de violences sexuelles selon le sexe</w:t>
      </w:r>
      <w:bookmarkEnd w:id="16"/>
    </w:p>
    <w:p w14:paraId="60274B64" w14:textId="77777777" w:rsidR="00FA690C" w:rsidRPr="00FA690C" w:rsidRDefault="00FA690C" w:rsidP="003F5046">
      <w:pPr>
        <w:shd w:val="clear" w:color="auto" w:fill="FFFFFF" w:themeFill="background1"/>
        <w:spacing w:line="240" w:lineRule="auto"/>
        <w:jc w:val="both"/>
        <w:rPr>
          <w:rFonts w:ascii="Times New Roman" w:eastAsia="Times New Roman" w:hAnsi="Times New Roman" w:cs="Times New Roman"/>
          <w:lang w:eastAsia="fr-FR"/>
        </w:rPr>
      </w:pPr>
      <w:r w:rsidRPr="00D949F4">
        <w:rPr>
          <w:b/>
          <w:i/>
        </w:rPr>
        <w:t>Source : enquête DEVCO COVID 19</w:t>
      </w:r>
    </w:p>
    <w:p w14:paraId="5E8413F7" w14:textId="77777777" w:rsidR="00FA690C" w:rsidRDefault="00FA690C" w:rsidP="00922C5D">
      <w:pPr>
        <w:shd w:val="clear" w:color="auto" w:fill="FFFFFF" w:themeFill="background1"/>
        <w:spacing w:line="240" w:lineRule="auto"/>
        <w:ind w:left="-284"/>
        <w:jc w:val="both"/>
        <w:rPr>
          <w:rFonts w:ascii="Times New Roman" w:eastAsia="Times New Roman" w:hAnsi="Times New Roman" w:cs="Times New Roman"/>
          <w:lang w:eastAsia="fr-FR"/>
        </w:rPr>
      </w:pPr>
    </w:p>
    <w:p w14:paraId="0BFEE65E" w14:textId="77777777" w:rsidR="00477C95" w:rsidRPr="00922C5D" w:rsidRDefault="00F84457" w:rsidP="00922C5D">
      <w:pPr>
        <w:shd w:val="clear" w:color="auto" w:fill="FFFFFF" w:themeFill="background1"/>
        <w:spacing w:line="240" w:lineRule="auto"/>
        <w:ind w:left="-284"/>
        <w:jc w:val="both"/>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Le milieu de résidence</w:t>
      </w:r>
      <w:r w:rsidR="00F45C2F" w:rsidRPr="00922C5D">
        <w:rPr>
          <w:rFonts w:ascii="Times New Roman" w:eastAsia="Times New Roman" w:hAnsi="Times New Roman" w:cs="Times New Roman"/>
          <w:lang w:eastAsia="fr-FR"/>
        </w:rPr>
        <w:t xml:space="preserve"> </w:t>
      </w:r>
      <w:r w:rsidR="007E0FA3" w:rsidRPr="00922C5D">
        <w:rPr>
          <w:rFonts w:ascii="Times New Roman" w:eastAsia="Times New Roman" w:hAnsi="Times New Roman" w:cs="Times New Roman"/>
          <w:lang w:eastAsia="fr-FR"/>
        </w:rPr>
        <w:t>est toutefois dominé par « attouchement sexuel non désiré »</w:t>
      </w:r>
      <w:r w:rsidRPr="00922C5D">
        <w:rPr>
          <w:rFonts w:ascii="Times New Roman" w:eastAsia="Times New Roman" w:hAnsi="Times New Roman" w:cs="Times New Roman"/>
          <w:lang w:eastAsia="fr-FR"/>
        </w:rPr>
        <w:t xml:space="preserve"> </w:t>
      </w:r>
      <w:r w:rsidR="007E0FA3" w:rsidRPr="00922C5D">
        <w:rPr>
          <w:rFonts w:ascii="Times New Roman" w:eastAsia="Times New Roman" w:hAnsi="Times New Roman" w:cs="Times New Roman"/>
          <w:lang w:eastAsia="fr-FR"/>
        </w:rPr>
        <w:t>avec une proportion de 3,88% en milieu rural et 3,00% en milieu urbain, là encore les filles ne sont pas épargnées, elles en portent avec 6,03% en milieu rural et 3% en milieu urbain, contrairement au garçons, 1,72%, 3% en rural et urbain.</w:t>
      </w:r>
    </w:p>
    <w:p w14:paraId="4CD84C62" w14:textId="77777777" w:rsidR="007E0FA3" w:rsidRPr="00922C5D" w:rsidRDefault="007E0FA3" w:rsidP="00E903B8">
      <w:pPr>
        <w:pStyle w:val="Titre3"/>
        <w:rPr>
          <w:lang w:eastAsia="fr-FR"/>
        </w:rPr>
      </w:pPr>
      <w:bookmarkStart w:id="17" w:name="_Toc69232902"/>
      <w:r w:rsidRPr="00922C5D">
        <w:rPr>
          <w:lang w:eastAsia="fr-FR"/>
        </w:rPr>
        <w:t>Exploitation</w:t>
      </w:r>
      <w:bookmarkEnd w:id="17"/>
      <w:r w:rsidRPr="00922C5D">
        <w:rPr>
          <w:lang w:eastAsia="fr-FR"/>
        </w:rPr>
        <w:t xml:space="preserve"> </w:t>
      </w:r>
    </w:p>
    <w:p w14:paraId="20F73A33" w14:textId="77777777" w:rsidR="00343FA5" w:rsidRPr="00922C5D" w:rsidRDefault="00622E9E" w:rsidP="00922C5D">
      <w:pPr>
        <w:shd w:val="clear" w:color="auto" w:fill="FFFFFF" w:themeFill="background1"/>
        <w:spacing w:line="240" w:lineRule="auto"/>
        <w:ind w:left="-284"/>
        <w:jc w:val="both"/>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 xml:space="preserve">Dans l’ensemble, </w:t>
      </w:r>
      <w:r w:rsidR="00343FA5" w:rsidRPr="00922C5D">
        <w:rPr>
          <w:rFonts w:ascii="Times New Roman" w:eastAsia="Times New Roman" w:hAnsi="Times New Roman" w:cs="Times New Roman"/>
          <w:lang w:eastAsia="fr-FR"/>
        </w:rPr>
        <w:t>la proportion d’exploitation</w:t>
      </w:r>
      <w:r w:rsidRPr="00922C5D">
        <w:rPr>
          <w:rFonts w:ascii="Times New Roman" w:eastAsia="Times New Roman" w:hAnsi="Times New Roman" w:cs="Times New Roman"/>
          <w:lang w:eastAsia="fr-FR"/>
        </w:rPr>
        <w:t xml:space="preserve"> </w:t>
      </w:r>
      <w:r w:rsidR="00343FA5" w:rsidRPr="00922C5D">
        <w:rPr>
          <w:rFonts w:ascii="Times New Roman" w:eastAsia="Times New Roman" w:hAnsi="Times New Roman" w:cs="Times New Roman"/>
          <w:lang w:eastAsia="fr-FR"/>
        </w:rPr>
        <w:t>est</w:t>
      </w:r>
      <w:r w:rsidRPr="00922C5D">
        <w:rPr>
          <w:rFonts w:ascii="Times New Roman" w:eastAsia="Times New Roman" w:hAnsi="Times New Roman" w:cs="Times New Roman"/>
          <w:lang w:eastAsia="fr-FR"/>
        </w:rPr>
        <w:t xml:space="preserve"> en défaveur des filles</w:t>
      </w:r>
      <w:r w:rsidR="00343FA5" w:rsidRPr="00922C5D">
        <w:rPr>
          <w:rFonts w:ascii="Times New Roman" w:eastAsia="Times New Roman" w:hAnsi="Times New Roman" w:cs="Times New Roman"/>
          <w:lang w:eastAsia="fr-FR"/>
        </w:rPr>
        <w:t xml:space="preserve">. Mais, les actes d’exploitation sont à discuter entre le genre, </w:t>
      </w:r>
      <w:r w:rsidRPr="00922C5D">
        <w:rPr>
          <w:rFonts w:ascii="Times New Roman" w:eastAsia="Times New Roman" w:hAnsi="Times New Roman" w:cs="Times New Roman"/>
          <w:lang w:eastAsia="fr-FR"/>
        </w:rPr>
        <w:t>Tandis que</w:t>
      </w:r>
      <w:r w:rsidR="00343FA5" w:rsidRPr="00922C5D">
        <w:rPr>
          <w:rFonts w:ascii="Times New Roman" w:eastAsia="Times New Roman" w:hAnsi="Times New Roman" w:cs="Times New Roman"/>
          <w:lang w:eastAsia="fr-FR"/>
        </w:rPr>
        <w:t xml:space="preserve"> 14,81 % </w:t>
      </w:r>
      <w:r w:rsidR="0002758C" w:rsidRPr="00922C5D">
        <w:rPr>
          <w:rFonts w:ascii="Times New Roman" w:eastAsia="Times New Roman" w:hAnsi="Times New Roman" w:cs="Times New Roman"/>
          <w:lang w:eastAsia="fr-FR"/>
        </w:rPr>
        <w:t>des filles</w:t>
      </w:r>
      <w:r w:rsidR="00343FA5" w:rsidRPr="00922C5D">
        <w:rPr>
          <w:rFonts w:ascii="Times New Roman" w:eastAsia="Times New Roman" w:hAnsi="Times New Roman" w:cs="Times New Roman"/>
          <w:lang w:eastAsia="fr-FR"/>
        </w:rPr>
        <w:t xml:space="preserve"> travaillent dans les plantations, les garçons eux enregistrent un taux de victimisation de 19,91%. Les rues comme vendeur/se concerne </w:t>
      </w:r>
      <w:r w:rsidR="0002758C" w:rsidRPr="00922C5D">
        <w:rPr>
          <w:rFonts w:ascii="Times New Roman" w:eastAsia="Times New Roman" w:hAnsi="Times New Roman" w:cs="Times New Roman"/>
          <w:lang w:eastAsia="fr-FR"/>
        </w:rPr>
        <w:t>6,48% des filles contre2,78% des garçons</w:t>
      </w:r>
      <w:r w:rsidR="000D6875" w:rsidRPr="00922C5D">
        <w:rPr>
          <w:rFonts w:ascii="Times New Roman" w:eastAsia="Times New Roman" w:hAnsi="Times New Roman" w:cs="Times New Roman"/>
          <w:lang w:eastAsia="fr-FR"/>
        </w:rPr>
        <w:t xml:space="preserve">. </w:t>
      </w:r>
      <w:r w:rsidR="0002758C" w:rsidRPr="00922C5D">
        <w:rPr>
          <w:rFonts w:ascii="Times New Roman" w:eastAsia="Times New Roman" w:hAnsi="Times New Roman" w:cs="Times New Roman"/>
          <w:lang w:eastAsia="fr-FR"/>
        </w:rPr>
        <w:t xml:space="preserve"> </w:t>
      </w:r>
      <w:r w:rsidR="00A15290" w:rsidRPr="00922C5D">
        <w:rPr>
          <w:rFonts w:ascii="Times New Roman" w:eastAsia="Times New Roman" w:hAnsi="Times New Roman" w:cs="Times New Roman"/>
          <w:lang w:eastAsia="fr-FR"/>
        </w:rPr>
        <w:t>Les actes d’exploitation non cité dans le questionnaire enregistrent le second taux le plus élevé avec une valeur moyenne de 7,41% dans l’ensemble avec 8,80% pour les filles et 6,02% pour les garçons.</w:t>
      </w:r>
    </w:p>
    <w:p w14:paraId="47806DE6" w14:textId="77777777" w:rsidR="00A15290" w:rsidRPr="00922C5D" w:rsidRDefault="00A15290" w:rsidP="00922C5D">
      <w:pPr>
        <w:shd w:val="clear" w:color="auto" w:fill="FFFFFF" w:themeFill="background1"/>
        <w:spacing w:line="240" w:lineRule="auto"/>
        <w:ind w:left="-284"/>
        <w:jc w:val="both"/>
        <w:rPr>
          <w:rFonts w:ascii="Times New Roman" w:eastAsia="Times New Roman" w:hAnsi="Times New Roman" w:cs="Times New Roman"/>
          <w:lang w:eastAsia="fr-FR"/>
        </w:rPr>
      </w:pPr>
    </w:p>
    <w:p w14:paraId="2504F350" w14:textId="77777777" w:rsidR="00477C95" w:rsidRPr="003F5046" w:rsidRDefault="003F5046" w:rsidP="003F5046">
      <w:pPr>
        <w:pStyle w:val="Lgende"/>
        <w:rPr>
          <w:rFonts w:ascii="Times New Roman" w:eastAsia="Times New Roman" w:hAnsi="Times New Roman" w:cs="Times New Roman"/>
          <w:b/>
          <w:sz w:val="24"/>
          <w:lang w:eastAsia="fr-FR"/>
        </w:rPr>
      </w:pPr>
      <w:bookmarkStart w:id="18" w:name="_Toc69232951"/>
      <w:r w:rsidRPr="003F5046">
        <w:rPr>
          <w:sz w:val="24"/>
        </w:rPr>
        <w:t xml:space="preserve">Figure </w:t>
      </w:r>
      <w:r w:rsidRPr="003F5046">
        <w:rPr>
          <w:sz w:val="24"/>
        </w:rPr>
        <w:fldChar w:fldCharType="begin"/>
      </w:r>
      <w:r w:rsidRPr="003F5046">
        <w:rPr>
          <w:sz w:val="24"/>
        </w:rPr>
        <w:instrText xml:space="preserve"> SEQ Figure \* ARABIC </w:instrText>
      </w:r>
      <w:r w:rsidRPr="003F5046">
        <w:rPr>
          <w:sz w:val="24"/>
        </w:rPr>
        <w:fldChar w:fldCharType="separate"/>
      </w:r>
      <w:r w:rsidR="007F37C2">
        <w:rPr>
          <w:noProof/>
          <w:sz w:val="24"/>
        </w:rPr>
        <w:t>3</w:t>
      </w:r>
      <w:r w:rsidRPr="003F5046">
        <w:rPr>
          <w:sz w:val="24"/>
        </w:rPr>
        <w:fldChar w:fldCharType="end"/>
      </w:r>
      <w:r w:rsidRPr="003F5046">
        <w:rPr>
          <w:sz w:val="24"/>
        </w:rPr>
        <w:t>: Victimes des actes d’exploitation selon le sexe</w:t>
      </w:r>
      <w:bookmarkEnd w:id="18"/>
    </w:p>
    <w:p w14:paraId="49F706F9" w14:textId="77777777" w:rsidR="00FA690C" w:rsidRDefault="00622E9E" w:rsidP="00FA690C">
      <w:pPr>
        <w:shd w:val="clear" w:color="auto" w:fill="FFFFFF" w:themeFill="background1"/>
        <w:spacing w:line="240" w:lineRule="auto"/>
        <w:ind w:left="-284"/>
        <w:jc w:val="both"/>
        <w:rPr>
          <w:rFonts w:ascii="Times New Roman" w:eastAsia="Times New Roman" w:hAnsi="Times New Roman" w:cs="Times New Roman"/>
          <w:lang w:eastAsia="fr-FR"/>
        </w:rPr>
      </w:pPr>
      <w:r w:rsidRPr="00922C5D">
        <w:rPr>
          <w:rFonts w:ascii="Times New Roman" w:eastAsia="Times New Roman" w:hAnsi="Times New Roman" w:cs="Times New Roman"/>
          <w:noProof/>
          <w:lang w:eastAsia="fr-FR"/>
        </w:rPr>
        <w:drawing>
          <wp:inline distT="0" distB="0" distL="0" distR="0" wp14:anchorId="7045A457" wp14:editId="3ABE8DB3">
            <wp:extent cx="6032205" cy="2736112"/>
            <wp:effectExtent l="0" t="0" r="6985" b="7620"/>
            <wp:docPr id="9" name="Graphique 9">
              <a:extLst xmlns:a="http://schemas.openxmlformats.org/drawingml/2006/main">
                <a:ext uri="{FF2B5EF4-FFF2-40B4-BE49-F238E27FC236}">
                  <a16:creationId xmlns:a16="http://schemas.microsoft.com/office/drawing/2014/main" id="{C62525B4-2F57-44C6-9B12-5BEA1D0D44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4D3602A" w14:textId="77777777" w:rsidR="00FA690C" w:rsidRPr="00FA690C" w:rsidRDefault="00FA690C" w:rsidP="00FA690C">
      <w:pPr>
        <w:shd w:val="clear" w:color="auto" w:fill="FFFFFF" w:themeFill="background1"/>
        <w:spacing w:line="240" w:lineRule="auto"/>
        <w:ind w:left="-284"/>
        <w:jc w:val="both"/>
        <w:rPr>
          <w:rFonts w:ascii="Times New Roman" w:eastAsia="Times New Roman" w:hAnsi="Times New Roman" w:cs="Times New Roman"/>
          <w:lang w:eastAsia="fr-FR"/>
        </w:rPr>
      </w:pPr>
      <w:r w:rsidRPr="00D949F4">
        <w:rPr>
          <w:b/>
          <w:i/>
        </w:rPr>
        <w:t>Source : enquête DEVCO COVID 19</w:t>
      </w:r>
    </w:p>
    <w:p w14:paraId="5C1CFFB3" w14:textId="77777777" w:rsidR="00A15290" w:rsidRPr="00922C5D" w:rsidRDefault="00A15290" w:rsidP="00922C5D">
      <w:pPr>
        <w:shd w:val="clear" w:color="auto" w:fill="FFFFFF" w:themeFill="background1"/>
        <w:spacing w:line="240" w:lineRule="auto"/>
        <w:ind w:left="-284"/>
        <w:jc w:val="both"/>
        <w:rPr>
          <w:rFonts w:ascii="Times New Roman" w:eastAsia="Times New Roman" w:hAnsi="Times New Roman" w:cs="Times New Roman"/>
          <w:lang w:eastAsia="fr-FR"/>
        </w:rPr>
      </w:pPr>
    </w:p>
    <w:p w14:paraId="5F8A6B10" w14:textId="77777777" w:rsidR="00012D98" w:rsidRDefault="00DE6D6E" w:rsidP="00012D98">
      <w:pPr>
        <w:shd w:val="clear" w:color="auto" w:fill="FFFFFF" w:themeFill="background1"/>
        <w:spacing w:line="240" w:lineRule="auto"/>
        <w:ind w:left="-284"/>
        <w:jc w:val="both"/>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Avec une proportion de 22,41% de victimes contre 28,45%, les garçons sont plus exploités que les filles en milieu rural, contrairement en milieu urbain, les filles se trouvent avec un pourcentage de 32% contre 28,45 % pour les garçons.</w:t>
      </w:r>
      <w:r w:rsidR="00F14B3C" w:rsidRPr="00922C5D">
        <w:rPr>
          <w:rFonts w:ascii="Times New Roman" w:eastAsia="Times New Roman" w:hAnsi="Times New Roman" w:cs="Times New Roman"/>
          <w:lang w:eastAsia="fr-FR"/>
        </w:rPr>
        <w:t xml:space="preserve"> </w:t>
      </w:r>
      <w:r w:rsidRPr="00922C5D">
        <w:rPr>
          <w:rFonts w:ascii="Times New Roman" w:eastAsia="Times New Roman" w:hAnsi="Times New Roman" w:cs="Times New Roman"/>
          <w:lang w:eastAsia="fr-FR"/>
        </w:rPr>
        <w:t xml:space="preserve"> </w:t>
      </w:r>
    </w:p>
    <w:p w14:paraId="5C3A3A60" w14:textId="77777777" w:rsidR="00F14B3C" w:rsidRPr="00012D98" w:rsidRDefault="00012D98" w:rsidP="00E903B8">
      <w:pPr>
        <w:pStyle w:val="Titre2"/>
        <w:rPr>
          <w:lang w:eastAsia="fr-FR"/>
        </w:rPr>
      </w:pPr>
      <w:bookmarkStart w:id="19" w:name="_Toc69232903"/>
      <w:r w:rsidRPr="00012D98">
        <w:rPr>
          <w:lang w:eastAsia="fr-FR"/>
        </w:rPr>
        <w:t>Examens des actes spécifiques par types de violence et par communaut</w:t>
      </w:r>
      <w:r>
        <w:rPr>
          <w:lang w:eastAsia="fr-FR"/>
        </w:rPr>
        <w:t>és</w:t>
      </w:r>
      <w:bookmarkEnd w:id="19"/>
    </w:p>
    <w:p w14:paraId="40DE4E7D" w14:textId="77777777" w:rsidR="00FD10EF" w:rsidRPr="00922C5D" w:rsidRDefault="005F5FB6" w:rsidP="00E903B8">
      <w:pPr>
        <w:pStyle w:val="Titre3"/>
        <w:rPr>
          <w:lang w:eastAsia="fr-FR"/>
        </w:rPr>
      </w:pPr>
      <w:bookmarkStart w:id="20" w:name="_Toc69232904"/>
      <w:r w:rsidRPr="00922C5D">
        <w:rPr>
          <w:lang w:eastAsia="fr-FR"/>
        </w:rPr>
        <w:t>Violence Physique</w:t>
      </w:r>
      <w:bookmarkEnd w:id="20"/>
      <w:r w:rsidRPr="00922C5D">
        <w:rPr>
          <w:lang w:eastAsia="fr-FR"/>
        </w:rPr>
        <w:t xml:space="preserve"> </w:t>
      </w:r>
    </w:p>
    <w:p w14:paraId="2B75F48B" w14:textId="77777777" w:rsidR="00C254FF" w:rsidRPr="00922C5D" w:rsidRDefault="00D924AB" w:rsidP="00922C5D">
      <w:pPr>
        <w:shd w:val="clear" w:color="auto" w:fill="FFFFFF" w:themeFill="background1"/>
        <w:spacing w:line="240" w:lineRule="auto"/>
        <w:ind w:left="-284"/>
        <w:jc w:val="both"/>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L</w:t>
      </w:r>
      <w:r w:rsidR="00B06FFD">
        <w:rPr>
          <w:rFonts w:ascii="Times New Roman" w:eastAsia="Times New Roman" w:hAnsi="Times New Roman" w:cs="Times New Roman"/>
          <w:lang w:eastAsia="fr-FR"/>
        </w:rPr>
        <w:t>a</w:t>
      </w:r>
      <w:r w:rsidRPr="00922C5D">
        <w:rPr>
          <w:rFonts w:ascii="Times New Roman" w:eastAsia="Times New Roman" w:hAnsi="Times New Roman" w:cs="Times New Roman"/>
          <w:lang w:eastAsia="fr-FR"/>
        </w:rPr>
        <w:t xml:space="preserve"> </w:t>
      </w:r>
      <w:r w:rsidR="0092254F">
        <w:rPr>
          <w:rFonts w:ascii="Times New Roman" w:eastAsia="Times New Roman" w:hAnsi="Times New Roman" w:cs="Times New Roman"/>
          <w:lang w:eastAsia="fr-FR"/>
        </w:rPr>
        <w:t>figure</w:t>
      </w:r>
      <w:r w:rsidR="004A35AE" w:rsidRPr="00922C5D">
        <w:rPr>
          <w:rFonts w:ascii="Times New Roman" w:eastAsia="Times New Roman" w:hAnsi="Times New Roman" w:cs="Times New Roman"/>
          <w:lang w:eastAsia="fr-FR"/>
        </w:rPr>
        <w:t xml:space="preserve"> 4 </w:t>
      </w:r>
      <w:r w:rsidR="00C254FF" w:rsidRPr="00922C5D">
        <w:rPr>
          <w:rFonts w:ascii="Times New Roman" w:eastAsia="Times New Roman" w:hAnsi="Times New Roman" w:cs="Times New Roman"/>
          <w:lang w:eastAsia="fr-FR"/>
        </w:rPr>
        <w:t xml:space="preserve">montre parfaitement que toutes les zones sont victime de violence physique </w:t>
      </w:r>
      <w:r w:rsidR="00E447A0" w:rsidRPr="00922C5D">
        <w:rPr>
          <w:rFonts w:ascii="Times New Roman" w:eastAsia="Times New Roman" w:hAnsi="Times New Roman" w:cs="Times New Roman"/>
          <w:lang w:eastAsia="fr-FR"/>
        </w:rPr>
        <w:t xml:space="preserve">et que plus de la moitié ont taux de plus de 25% en « les coups de poing, coups de pied, être fouetté et frappé avec un objet », </w:t>
      </w:r>
      <w:r w:rsidR="00781348" w:rsidRPr="00922C5D">
        <w:rPr>
          <w:rFonts w:ascii="Times New Roman" w:eastAsia="Times New Roman" w:hAnsi="Times New Roman" w:cs="Times New Roman"/>
          <w:lang w:eastAsia="fr-FR"/>
        </w:rPr>
        <w:t>contrairement</w:t>
      </w:r>
      <w:r w:rsidR="00E447A0" w:rsidRPr="00922C5D">
        <w:rPr>
          <w:rFonts w:ascii="Times New Roman" w:eastAsia="Times New Roman" w:hAnsi="Times New Roman" w:cs="Times New Roman"/>
          <w:lang w:eastAsia="fr-FR"/>
        </w:rPr>
        <w:t xml:space="preserve"> au second acte de violence qui est observable que dans la communauté de </w:t>
      </w:r>
      <w:proofErr w:type="spellStart"/>
      <w:r w:rsidR="00E447A0" w:rsidRPr="00922C5D">
        <w:rPr>
          <w:rFonts w:ascii="Times New Roman" w:eastAsia="Times New Roman" w:hAnsi="Times New Roman" w:cs="Times New Roman"/>
          <w:lang w:eastAsia="fr-FR"/>
        </w:rPr>
        <w:t>Brobo</w:t>
      </w:r>
      <w:proofErr w:type="spellEnd"/>
      <w:r w:rsidR="00781348" w:rsidRPr="00922C5D">
        <w:rPr>
          <w:rFonts w:ascii="Times New Roman" w:eastAsia="Times New Roman" w:hAnsi="Times New Roman" w:cs="Times New Roman"/>
          <w:lang w:eastAsia="fr-FR"/>
        </w:rPr>
        <w:t xml:space="preserve"> chez les filles</w:t>
      </w:r>
      <w:r w:rsidR="00E447A0" w:rsidRPr="00922C5D">
        <w:rPr>
          <w:rFonts w:ascii="Times New Roman" w:eastAsia="Times New Roman" w:hAnsi="Times New Roman" w:cs="Times New Roman"/>
          <w:lang w:eastAsia="fr-FR"/>
        </w:rPr>
        <w:t xml:space="preserve"> avec une proportion de 2,78</w:t>
      </w:r>
      <w:r w:rsidR="00781348" w:rsidRPr="00922C5D">
        <w:rPr>
          <w:rFonts w:ascii="Times New Roman" w:eastAsia="Times New Roman" w:hAnsi="Times New Roman" w:cs="Times New Roman"/>
          <w:lang w:eastAsia="fr-FR"/>
        </w:rPr>
        <w:t xml:space="preserve">%. Dans l’ensemble, les garçons sont tous touchés par </w:t>
      </w:r>
      <w:r w:rsidR="00B735F8" w:rsidRPr="00922C5D">
        <w:rPr>
          <w:rFonts w:ascii="Times New Roman" w:eastAsia="Times New Roman" w:hAnsi="Times New Roman" w:cs="Times New Roman"/>
          <w:lang w:eastAsia="fr-FR"/>
        </w:rPr>
        <w:t>les coups de poing, coups de pied, être fouetté et frappé avec un objet dans toutes les communautés</w:t>
      </w:r>
      <w:r w:rsidR="005F5FB6" w:rsidRPr="00922C5D">
        <w:rPr>
          <w:rFonts w:ascii="Times New Roman" w:eastAsia="Times New Roman" w:hAnsi="Times New Roman" w:cs="Times New Roman"/>
          <w:lang w:eastAsia="fr-FR"/>
        </w:rPr>
        <w:t xml:space="preserve"> et qu’ils ont une proportion </w:t>
      </w:r>
      <w:r w:rsidR="00361D40" w:rsidRPr="00922C5D">
        <w:rPr>
          <w:rFonts w:ascii="Times New Roman" w:eastAsia="Times New Roman" w:hAnsi="Times New Roman" w:cs="Times New Roman"/>
          <w:lang w:eastAsia="fr-FR"/>
        </w:rPr>
        <w:t>supérieure</w:t>
      </w:r>
      <w:r w:rsidR="005F5FB6" w:rsidRPr="00922C5D">
        <w:rPr>
          <w:rFonts w:ascii="Times New Roman" w:eastAsia="Times New Roman" w:hAnsi="Times New Roman" w:cs="Times New Roman"/>
          <w:lang w:eastAsia="fr-FR"/>
        </w:rPr>
        <w:t xml:space="preserve"> 49% dans les zones comme </w:t>
      </w:r>
      <w:r w:rsidR="00B735F8" w:rsidRPr="00922C5D">
        <w:rPr>
          <w:rFonts w:ascii="Times New Roman" w:eastAsia="Times New Roman" w:hAnsi="Times New Roman" w:cs="Times New Roman"/>
          <w:lang w:eastAsia="fr-FR"/>
        </w:rPr>
        <w:t xml:space="preserve">Gonfreville, Koko, </w:t>
      </w:r>
      <w:r w:rsidR="0070476A" w:rsidRPr="00922C5D">
        <w:rPr>
          <w:rFonts w:ascii="Times New Roman" w:eastAsia="Times New Roman" w:hAnsi="Times New Roman" w:cs="Times New Roman"/>
          <w:lang w:eastAsia="fr-FR"/>
        </w:rPr>
        <w:t>Municipalité</w:t>
      </w:r>
      <w:r w:rsidR="00B735F8" w:rsidRPr="00922C5D">
        <w:rPr>
          <w:rFonts w:ascii="Times New Roman" w:eastAsia="Times New Roman" w:hAnsi="Times New Roman" w:cs="Times New Roman"/>
          <w:lang w:eastAsia="fr-FR"/>
        </w:rPr>
        <w:t xml:space="preserve">, Yopougon Bat, </w:t>
      </w:r>
      <w:proofErr w:type="spellStart"/>
      <w:r w:rsidR="00B735F8" w:rsidRPr="00922C5D">
        <w:rPr>
          <w:rFonts w:ascii="Times New Roman" w:eastAsia="Times New Roman" w:hAnsi="Times New Roman" w:cs="Times New Roman"/>
          <w:lang w:eastAsia="fr-FR"/>
        </w:rPr>
        <w:t>Eplemlan</w:t>
      </w:r>
      <w:proofErr w:type="spellEnd"/>
      <w:r w:rsidR="00B735F8" w:rsidRPr="00922C5D">
        <w:rPr>
          <w:rFonts w:ascii="Times New Roman" w:eastAsia="Times New Roman" w:hAnsi="Times New Roman" w:cs="Times New Roman"/>
          <w:lang w:eastAsia="fr-FR"/>
        </w:rPr>
        <w:t xml:space="preserve">, </w:t>
      </w:r>
      <w:proofErr w:type="spellStart"/>
      <w:r w:rsidR="00B735F8" w:rsidRPr="00922C5D">
        <w:rPr>
          <w:rFonts w:ascii="Times New Roman" w:eastAsia="Times New Roman" w:hAnsi="Times New Roman" w:cs="Times New Roman"/>
          <w:lang w:eastAsia="fr-FR"/>
        </w:rPr>
        <w:t>Djiminikoffikro</w:t>
      </w:r>
      <w:proofErr w:type="spellEnd"/>
      <w:r w:rsidR="00361D40">
        <w:rPr>
          <w:rFonts w:ascii="Times New Roman" w:eastAsia="Times New Roman" w:hAnsi="Times New Roman" w:cs="Times New Roman"/>
          <w:lang w:eastAsia="fr-FR"/>
        </w:rPr>
        <w:t>,</w:t>
      </w:r>
      <w:r w:rsidR="00B735F8" w:rsidRPr="00922C5D">
        <w:rPr>
          <w:rFonts w:ascii="Times New Roman" w:eastAsia="Times New Roman" w:hAnsi="Times New Roman" w:cs="Times New Roman"/>
          <w:lang w:eastAsia="fr-FR"/>
        </w:rPr>
        <w:t xml:space="preserve"> </w:t>
      </w:r>
      <w:proofErr w:type="spellStart"/>
      <w:r w:rsidR="00B735F8" w:rsidRPr="00922C5D">
        <w:rPr>
          <w:rFonts w:ascii="Times New Roman" w:eastAsia="Times New Roman" w:hAnsi="Times New Roman" w:cs="Times New Roman"/>
          <w:lang w:eastAsia="fr-FR"/>
        </w:rPr>
        <w:t>Brobo</w:t>
      </w:r>
      <w:proofErr w:type="spellEnd"/>
      <w:r w:rsidR="00B735F8" w:rsidRPr="00922C5D">
        <w:rPr>
          <w:rFonts w:ascii="Times New Roman" w:eastAsia="Times New Roman" w:hAnsi="Times New Roman" w:cs="Times New Roman"/>
          <w:lang w:eastAsia="fr-FR"/>
        </w:rPr>
        <w:t xml:space="preserve">, </w:t>
      </w:r>
      <w:proofErr w:type="spellStart"/>
      <w:r w:rsidR="00B735F8" w:rsidRPr="00922C5D">
        <w:rPr>
          <w:rFonts w:ascii="Times New Roman" w:eastAsia="Times New Roman" w:hAnsi="Times New Roman" w:cs="Times New Roman"/>
          <w:lang w:eastAsia="fr-FR"/>
        </w:rPr>
        <w:t>Baffia</w:t>
      </w:r>
      <w:proofErr w:type="spellEnd"/>
      <w:r w:rsidR="00B735F8" w:rsidRPr="00922C5D">
        <w:rPr>
          <w:rFonts w:ascii="Times New Roman" w:eastAsia="Times New Roman" w:hAnsi="Times New Roman" w:cs="Times New Roman"/>
          <w:lang w:eastAsia="fr-FR"/>
        </w:rPr>
        <w:t xml:space="preserve">, </w:t>
      </w:r>
      <w:proofErr w:type="spellStart"/>
      <w:r w:rsidR="00B735F8" w:rsidRPr="00922C5D">
        <w:rPr>
          <w:rFonts w:ascii="Times New Roman" w:eastAsia="Times New Roman" w:hAnsi="Times New Roman" w:cs="Times New Roman"/>
          <w:lang w:eastAsia="fr-FR"/>
        </w:rPr>
        <w:t>Allakro</w:t>
      </w:r>
      <w:proofErr w:type="spellEnd"/>
      <w:r w:rsidR="00B735F8" w:rsidRPr="00922C5D">
        <w:rPr>
          <w:rFonts w:ascii="Times New Roman" w:eastAsia="Times New Roman" w:hAnsi="Times New Roman" w:cs="Times New Roman"/>
          <w:lang w:eastAsia="fr-FR"/>
        </w:rPr>
        <w:t xml:space="preserve">, </w:t>
      </w:r>
      <w:r w:rsidR="0070476A" w:rsidRPr="00922C5D">
        <w:rPr>
          <w:rFonts w:ascii="Times New Roman" w:eastAsia="Times New Roman" w:hAnsi="Times New Roman" w:cs="Times New Roman"/>
          <w:lang w:eastAsia="fr-FR"/>
        </w:rPr>
        <w:t>Air-France</w:t>
      </w:r>
      <w:r w:rsidR="00B735F8" w:rsidRPr="00922C5D">
        <w:rPr>
          <w:rFonts w:ascii="Times New Roman" w:eastAsia="Times New Roman" w:hAnsi="Times New Roman" w:cs="Times New Roman"/>
          <w:lang w:eastAsia="fr-FR"/>
        </w:rPr>
        <w:t xml:space="preserve"> et Abobo</w:t>
      </w:r>
      <w:r w:rsidR="005F5FB6" w:rsidRPr="00922C5D">
        <w:rPr>
          <w:rFonts w:ascii="Times New Roman" w:eastAsia="Times New Roman" w:hAnsi="Times New Roman" w:cs="Times New Roman"/>
          <w:lang w:eastAsia="fr-FR"/>
        </w:rPr>
        <w:t>.</w:t>
      </w:r>
    </w:p>
    <w:p w14:paraId="673337E2" w14:textId="77777777" w:rsidR="00601882" w:rsidRPr="00922C5D" w:rsidRDefault="00601882" w:rsidP="00E903B8">
      <w:pPr>
        <w:pStyle w:val="Titre3"/>
        <w:rPr>
          <w:lang w:eastAsia="fr-FR"/>
        </w:rPr>
      </w:pPr>
      <w:bookmarkStart w:id="21" w:name="_Toc69232905"/>
      <w:r w:rsidRPr="00922C5D">
        <w:rPr>
          <w:lang w:eastAsia="fr-FR"/>
        </w:rPr>
        <w:t>Violence Sexuelle</w:t>
      </w:r>
      <w:bookmarkEnd w:id="21"/>
    </w:p>
    <w:p w14:paraId="32F3CC91" w14:textId="77777777" w:rsidR="00601882" w:rsidRPr="00922C5D" w:rsidRDefault="00576FDD" w:rsidP="00922C5D">
      <w:pPr>
        <w:shd w:val="clear" w:color="auto" w:fill="FFFFFF" w:themeFill="background1"/>
        <w:spacing w:line="240" w:lineRule="auto"/>
        <w:ind w:left="-284"/>
        <w:jc w:val="both"/>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Abobo, Air-</w:t>
      </w:r>
      <w:r w:rsidR="002230DD" w:rsidRPr="00922C5D">
        <w:rPr>
          <w:rFonts w:ascii="Times New Roman" w:eastAsia="Times New Roman" w:hAnsi="Times New Roman" w:cs="Times New Roman"/>
          <w:lang w:eastAsia="fr-FR"/>
        </w:rPr>
        <w:t>France,</w:t>
      </w:r>
      <w:r w:rsidRPr="00922C5D">
        <w:rPr>
          <w:rFonts w:ascii="Times New Roman" w:eastAsia="Times New Roman" w:hAnsi="Times New Roman" w:cs="Times New Roman"/>
          <w:lang w:eastAsia="fr-FR"/>
        </w:rPr>
        <w:t xml:space="preserve"> </w:t>
      </w:r>
      <w:proofErr w:type="spellStart"/>
      <w:r w:rsidR="0070476A" w:rsidRPr="00922C5D">
        <w:rPr>
          <w:rFonts w:ascii="Times New Roman" w:eastAsia="Times New Roman" w:hAnsi="Times New Roman" w:cs="Times New Roman"/>
          <w:lang w:eastAsia="fr-FR"/>
        </w:rPr>
        <w:t>Allakro</w:t>
      </w:r>
      <w:proofErr w:type="spellEnd"/>
      <w:r w:rsidR="0070476A" w:rsidRPr="00922C5D">
        <w:rPr>
          <w:rFonts w:ascii="Times New Roman" w:eastAsia="Times New Roman" w:hAnsi="Times New Roman" w:cs="Times New Roman"/>
          <w:lang w:eastAsia="fr-FR"/>
        </w:rPr>
        <w:t xml:space="preserve">, </w:t>
      </w:r>
      <w:proofErr w:type="spellStart"/>
      <w:r w:rsidR="0070476A" w:rsidRPr="00922C5D">
        <w:rPr>
          <w:rFonts w:ascii="Times New Roman" w:eastAsia="Times New Roman" w:hAnsi="Times New Roman" w:cs="Times New Roman"/>
          <w:lang w:eastAsia="fr-FR"/>
        </w:rPr>
        <w:t>Baffia</w:t>
      </w:r>
      <w:proofErr w:type="spellEnd"/>
      <w:r w:rsidR="0070476A" w:rsidRPr="00922C5D">
        <w:rPr>
          <w:rFonts w:ascii="Times New Roman" w:eastAsia="Times New Roman" w:hAnsi="Times New Roman" w:cs="Times New Roman"/>
          <w:lang w:eastAsia="fr-FR"/>
        </w:rPr>
        <w:t xml:space="preserve">, </w:t>
      </w:r>
      <w:proofErr w:type="spellStart"/>
      <w:r w:rsidR="0070476A" w:rsidRPr="00922C5D">
        <w:rPr>
          <w:rFonts w:ascii="Times New Roman" w:eastAsia="Times New Roman" w:hAnsi="Times New Roman" w:cs="Times New Roman"/>
          <w:lang w:eastAsia="fr-FR"/>
        </w:rPr>
        <w:t>Brobo</w:t>
      </w:r>
      <w:proofErr w:type="spellEnd"/>
      <w:r w:rsidRPr="00922C5D">
        <w:rPr>
          <w:rFonts w:ascii="Times New Roman" w:eastAsia="Times New Roman" w:hAnsi="Times New Roman" w:cs="Times New Roman"/>
          <w:lang w:eastAsia="fr-FR"/>
        </w:rPr>
        <w:t xml:space="preserve">, </w:t>
      </w:r>
      <w:proofErr w:type="spellStart"/>
      <w:r w:rsidR="0070476A" w:rsidRPr="00922C5D">
        <w:rPr>
          <w:rFonts w:ascii="Times New Roman" w:eastAsia="Times New Roman" w:hAnsi="Times New Roman" w:cs="Times New Roman"/>
          <w:lang w:eastAsia="fr-FR"/>
        </w:rPr>
        <w:t>Djebonoua</w:t>
      </w:r>
      <w:proofErr w:type="spellEnd"/>
      <w:r w:rsidR="0070476A" w:rsidRPr="00922C5D">
        <w:rPr>
          <w:rFonts w:ascii="Times New Roman" w:eastAsia="Times New Roman" w:hAnsi="Times New Roman" w:cs="Times New Roman"/>
          <w:lang w:eastAsia="fr-FR"/>
        </w:rPr>
        <w:t xml:space="preserve">, </w:t>
      </w:r>
      <w:proofErr w:type="spellStart"/>
      <w:r w:rsidR="0070476A" w:rsidRPr="00922C5D">
        <w:rPr>
          <w:rFonts w:ascii="Times New Roman" w:eastAsia="Times New Roman" w:hAnsi="Times New Roman" w:cs="Times New Roman"/>
          <w:lang w:eastAsia="fr-FR"/>
        </w:rPr>
        <w:t>Djimini</w:t>
      </w:r>
      <w:proofErr w:type="spellEnd"/>
      <w:r w:rsidR="0070476A" w:rsidRPr="00922C5D">
        <w:rPr>
          <w:rFonts w:ascii="Times New Roman" w:eastAsia="Times New Roman" w:hAnsi="Times New Roman" w:cs="Times New Roman"/>
          <w:lang w:eastAsia="fr-FR"/>
        </w:rPr>
        <w:t>, Gonfreville, Koko, et</w:t>
      </w:r>
      <w:r w:rsidRPr="00922C5D">
        <w:rPr>
          <w:rFonts w:ascii="Times New Roman" w:eastAsia="Times New Roman" w:hAnsi="Times New Roman" w:cs="Times New Roman"/>
          <w:lang w:eastAsia="fr-FR"/>
        </w:rPr>
        <w:t xml:space="preserve"> Yop-Bat sont les communauté</w:t>
      </w:r>
      <w:r w:rsidR="00574AE0" w:rsidRPr="00922C5D">
        <w:rPr>
          <w:rFonts w:ascii="Times New Roman" w:eastAsia="Times New Roman" w:hAnsi="Times New Roman" w:cs="Times New Roman"/>
          <w:lang w:eastAsia="fr-FR"/>
        </w:rPr>
        <w:t>s</w:t>
      </w:r>
      <w:r w:rsidRPr="00922C5D">
        <w:rPr>
          <w:rFonts w:ascii="Times New Roman" w:eastAsia="Times New Roman" w:hAnsi="Times New Roman" w:cs="Times New Roman"/>
          <w:lang w:eastAsia="fr-FR"/>
        </w:rPr>
        <w:t xml:space="preserve"> touchées par cette violence</w:t>
      </w:r>
      <w:r w:rsidR="00574AE0" w:rsidRPr="00922C5D">
        <w:rPr>
          <w:rFonts w:ascii="Times New Roman" w:eastAsia="Times New Roman" w:hAnsi="Times New Roman" w:cs="Times New Roman"/>
          <w:lang w:eastAsia="fr-FR"/>
        </w:rPr>
        <w:t xml:space="preserve">, le </w:t>
      </w:r>
      <w:r w:rsidR="0092254F">
        <w:rPr>
          <w:rFonts w:ascii="Times New Roman" w:eastAsia="Times New Roman" w:hAnsi="Times New Roman" w:cs="Times New Roman"/>
          <w:lang w:eastAsia="fr-FR"/>
        </w:rPr>
        <w:t>figure</w:t>
      </w:r>
      <w:r w:rsidR="00574AE0" w:rsidRPr="00922C5D">
        <w:rPr>
          <w:rFonts w:ascii="Times New Roman" w:eastAsia="Times New Roman" w:hAnsi="Times New Roman" w:cs="Times New Roman"/>
          <w:lang w:eastAsia="fr-FR"/>
        </w:rPr>
        <w:t xml:space="preserve"> </w:t>
      </w:r>
      <w:r w:rsidR="00A47016">
        <w:rPr>
          <w:rFonts w:ascii="Times New Roman" w:eastAsia="Times New Roman" w:hAnsi="Times New Roman" w:cs="Times New Roman"/>
          <w:lang w:eastAsia="fr-FR"/>
        </w:rPr>
        <w:t>5</w:t>
      </w:r>
      <w:r w:rsidR="00574AE0" w:rsidRPr="00922C5D">
        <w:rPr>
          <w:rFonts w:ascii="Times New Roman" w:eastAsia="Times New Roman" w:hAnsi="Times New Roman" w:cs="Times New Roman"/>
          <w:lang w:eastAsia="fr-FR"/>
        </w:rPr>
        <w:t xml:space="preserve"> indique également que </w:t>
      </w:r>
      <w:r w:rsidR="0070476A" w:rsidRPr="00922C5D">
        <w:rPr>
          <w:rFonts w:ascii="Times New Roman" w:eastAsia="Times New Roman" w:hAnsi="Times New Roman" w:cs="Times New Roman"/>
          <w:lang w:eastAsia="fr-FR"/>
        </w:rPr>
        <w:t>les rapports sexuels</w:t>
      </w:r>
      <w:r w:rsidR="00574AE0" w:rsidRPr="00922C5D">
        <w:rPr>
          <w:rFonts w:ascii="Times New Roman" w:eastAsia="Times New Roman" w:hAnsi="Times New Roman" w:cs="Times New Roman"/>
          <w:lang w:eastAsia="fr-FR"/>
        </w:rPr>
        <w:t xml:space="preserve"> forcé sont </w:t>
      </w:r>
      <w:r w:rsidR="00BF3A9B" w:rsidRPr="00922C5D">
        <w:rPr>
          <w:rFonts w:ascii="Times New Roman" w:eastAsia="Times New Roman" w:hAnsi="Times New Roman" w:cs="Times New Roman"/>
          <w:lang w:eastAsia="fr-FR"/>
        </w:rPr>
        <w:t>fréquents</w:t>
      </w:r>
      <w:r w:rsidR="00574AE0" w:rsidRPr="00922C5D">
        <w:rPr>
          <w:rFonts w:ascii="Times New Roman" w:eastAsia="Times New Roman" w:hAnsi="Times New Roman" w:cs="Times New Roman"/>
          <w:lang w:eastAsia="fr-FR"/>
        </w:rPr>
        <w:t xml:space="preserve"> à </w:t>
      </w:r>
      <w:r w:rsidR="0070476A" w:rsidRPr="00922C5D">
        <w:rPr>
          <w:rFonts w:ascii="Times New Roman" w:eastAsia="Times New Roman" w:hAnsi="Times New Roman" w:cs="Times New Roman"/>
          <w:lang w:eastAsia="fr-FR"/>
        </w:rPr>
        <w:t>Yop</w:t>
      </w:r>
      <w:r w:rsidR="00574AE0" w:rsidRPr="00922C5D">
        <w:rPr>
          <w:rFonts w:ascii="Times New Roman" w:eastAsia="Times New Roman" w:hAnsi="Times New Roman" w:cs="Times New Roman"/>
          <w:lang w:eastAsia="fr-FR"/>
        </w:rPr>
        <w:t xml:space="preserve">-bat, </w:t>
      </w:r>
      <w:proofErr w:type="spellStart"/>
      <w:r w:rsidR="00574AE0" w:rsidRPr="00922C5D">
        <w:rPr>
          <w:rFonts w:ascii="Times New Roman" w:eastAsia="Times New Roman" w:hAnsi="Times New Roman" w:cs="Times New Roman"/>
          <w:lang w:eastAsia="fr-FR"/>
        </w:rPr>
        <w:t>Brobo</w:t>
      </w:r>
      <w:proofErr w:type="spellEnd"/>
      <w:r w:rsidR="00574AE0" w:rsidRPr="00922C5D">
        <w:rPr>
          <w:rFonts w:ascii="Times New Roman" w:eastAsia="Times New Roman" w:hAnsi="Times New Roman" w:cs="Times New Roman"/>
          <w:lang w:eastAsia="fr-FR"/>
        </w:rPr>
        <w:t xml:space="preserve"> et </w:t>
      </w:r>
      <w:r w:rsidR="0070476A" w:rsidRPr="00922C5D">
        <w:rPr>
          <w:rFonts w:ascii="Times New Roman" w:eastAsia="Times New Roman" w:hAnsi="Times New Roman" w:cs="Times New Roman"/>
          <w:lang w:eastAsia="fr-FR"/>
        </w:rPr>
        <w:t>Bell</w:t>
      </w:r>
      <w:r w:rsidR="0070476A">
        <w:rPr>
          <w:rFonts w:ascii="Times New Roman" w:eastAsia="Times New Roman" w:hAnsi="Times New Roman" w:cs="Times New Roman"/>
          <w:lang w:eastAsia="fr-FR"/>
        </w:rPr>
        <w:t>e</w:t>
      </w:r>
      <w:r w:rsidR="0070476A" w:rsidRPr="00922C5D">
        <w:rPr>
          <w:rFonts w:ascii="Times New Roman" w:eastAsia="Times New Roman" w:hAnsi="Times New Roman" w:cs="Times New Roman"/>
          <w:lang w:eastAsia="fr-FR"/>
        </w:rPr>
        <w:t>ville</w:t>
      </w:r>
      <w:r w:rsidR="006A47AB" w:rsidRPr="00922C5D">
        <w:rPr>
          <w:rFonts w:ascii="Times New Roman" w:eastAsia="Times New Roman" w:hAnsi="Times New Roman" w:cs="Times New Roman"/>
          <w:lang w:eastAsia="fr-FR"/>
        </w:rPr>
        <w:t xml:space="preserve"> avec les proportion</w:t>
      </w:r>
      <w:r w:rsidR="00BF3A9B">
        <w:rPr>
          <w:rFonts w:ascii="Times New Roman" w:eastAsia="Times New Roman" w:hAnsi="Times New Roman" w:cs="Times New Roman"/>
          <w:lang w:eastAsia="fr-FR"/>
        </w:rPr>
        <w:t>s</w:t>
      </w:r>
      <w:r w:rsidR="006A47AB" w:rsidRPr="00922C5D">
        <w:rPr>
          <w:rFonts w:ascii="Times New Roman" w:eastAsia="Times New Roman" w:hAnsi="Times New Roman" w:cs="Times New Roman"/>
          <w:lang w:eastAsia="fr-FR"/>
        </w:rPr>
        <w:t xml:space="preserve"> 25%, 2,78%</w:t>
      </w:r>
      <w:r w:rsidRPr="00922C5D">
        <w:rPr>
          <w:rFonts w:ascii="Times New Roman" w:eastAsia="Times New Roman" w:hAnsi="Times New Roman" w:cs="Times New Roman"/>
          <w:lang w:eastAsia="fr-FR"/>
        </w:rPr>
        <w:t xml:space="preserve"> </w:t>
      </w:r>
      <w:r w:rsidR="006A47AB" w:rsidRPr="00922C5D">
        <w:rPr>
          <w:rFonts w:ascii="Times New Roman" w:eastAsia="Times New Roman" w:hAnsi="Times New Roman" w:cs="Times New Roman"/>
          <w:lang w:eastAsia="fr-FR"/>
        </w:rPr>
        <w:t xml:space="preserve">chez les filles et 2,78% chez les garçons. </w:t>
      </w:r>
      <w:r w:rsidR="002230DD" w:rsidRPr="00922C5D">
        <w:rPr>
          <w:rFonts w:ascii="Times New Roman" w:eastAsia="Times New Roman" w:hAnsi="Times New Roman" w:cs="Times New Roman"/>
          <w:lang w:eastAsia="fr-FR"/>
        </w:rPr>
        <w:t xml:space="preserve">Les attouchements sexuels non </w:t>
      </w:r>
      <w:r w:rsidR="00BF3A9B" w:rsidRPr="00922C5D">
        <w:rPr>
          <w:rFonts w:ascii="Times New Roman" w:eastAsia="Times New Roman" w:hAnsi="Times New Roman" w:cs="Times New Roman"/>
          <w:lang w:eastAsia="fr-FR"/>
        </w:rPr>
        <w:t>désiré</w:t>
      </w:r>
      <w:r w:rsidR="002230DD" w:rsidRPr="00922C5D">
        <w:rPr>
          <w:rFonts w:ascii="Times New Roman" w:eastAsia="Times New Roman" w:hAnsi="Times New Roman" w:cs="Times New Roman"/>
          <w:lang w:eastAsia="fr-FR"/>
        </w:rPr>
        <w:t xml:space="preserve"> est l’acte de violence le plus subie par les communautés frappées par cette forme de violence</w:t>
      </w:r>
      <w:r w:rsidR="00BF3A9B">
        <w:rPr>
          <w:rFonts w:ascii="Times New Roman" w:eastAsia="Times New Roman" w:hAnsi="Times New Roman" w:cs="Times New Roman"/>
          <w:lang w:eastAsia="fr-FR"/>
        </w:rPr>
        <w:t>.</w:t>
      </w:r>
    </w:p>
    <w:p w14:paraId="4DFBACFE" w14:textId="77777777" w:rsidR="002230DD" w:rsidRPr="00922C5D" w:rsidRDefault="002230DD" w:rsidP="00E903B8">
      <w:pPr>
        <w:pStyle w:val="Titre3"/>
        <w:rPr>
          <w:lang w:eastAsia="fr-FR"/>
        </w:rPr>
      </w:pPr>
      <w:bookmarkStart w:id="22" w:name="_Toc69232906"/>
      <w:r w:rsidRPr="00922C5D">
        <w:rPr>
          <w:lang w:eastAsia="fr-FR"/>
        </w:rPr>
        <w:t>Exploitation</w:t>
      </w:r>
      <w:bookmarkEnd w:id="22"/>
    </w:p>
    <w:p w14:paraId="4B286FB4" w14:textId="77777777" w:rsidR="00601882" w:rsidRPr="00922C5D" w:rsidRDefault="008C5D41" w:rsidP="00922C5D">
      <w:pPr>
        <w:shd w:val="clear" w:color="auto" w:fill="FFFFFF" w:themeFill="background1"/>
        <w:spacing w:line="240" w:lineRule="auto"/>
        <w:ind w:left="-284"/>
        <w:jc w:val="both"/>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 xml:space="preserve">Le </w:t>
      </w:r>
      <w:r w:rsidR="0092254F">
        <w:rPr>
          <w:rFonts w:ascii="Times New Roman" w:eastAsia="Times New Roman" w:hAnsi="Times New Roman" w:cs="Times New Roman"/>
          <w:lang w:eastAsia="fr-FR"/>
        </w:rPr>
        <w:t>figure</w:t>
      </w:r>
      <w:r w:rsidRPr="00922C5D">
        <w:rPr>
          <w:rFonts w:ascii="Times New Roman" w:eastAsia="Times New Roman" w:hAnsi="Times New Roman" w:cs="Times New Roman"/>
          <w:lang w:eastAsia="fr-FR"/>
        </w:rPr>
        <w:t xml:space="preserve"> 6</w:t>
      </w:r>
      <w:r w:rsidR="000345EC" w:rsidRPr="00922C5D">
        <w:rPr>
          <w:rFonts w:ascii="Times New Roman" w:eastAsia="Times New Roman" w:hAnsi="Times New Roman" w:cs="Times New Roman"/>
          <w:lang w:eastAsia="fr-FR"/>
        </w:rPr>
        <w:t xml:space="preserve"> nous montre une concentration d’acte d’exploitation au</w:t>
      </w:r>
      <w:r w:rsidR="004C7F2A" w:rsidRPr="00922C5D">
        <w:rPr>
          <w:rFonts w:ascii="Times New Roman" w:eastAsia="Times New Roman" w:hAnsi="Times New Roman" w:cs="Times New Roman"/>
          <w:lang w:eastAsia="fr-FR"/>
        </w:rPr>
        <w:t xml:space="preserve"> niveau</w:t>
      </w:r>
      <w:r w:rsidR="000345EC" w:rsidRPr="00922C5D">
        <w:rPr>
          <w:rFonts w:ascii="Times New Roman" w:eastAsia="Times New Roman" w:hAnsi="Times New Roman" w:cs="Times New Roman"/>
          <w:lang w:eastAsia="fr-FR"/>
        </w:rPr>
        <w:t xml:space="preserve"> des </w:t>
      </w:r>
      <w:r w:rsidR="004C7F2A" w:rsidRPr="00922C5D">
        <w:rPr>
          <w:rFonts w:ascii="Times New Roman" w:eastAsia="Times New Roman" w:hAnsi="Times New Roman" w:cs="Times New Roman"/>
          <w:lang w:eastAsia="fr-FR"/>
        </w:rPr>
        <w:t>quatre</w:t>
      </w:r>
      <w:r w:rsidR="000345EC" w:rsidRPr="00922C5D">
        <w:rPr>
          <w:rFonts w:ascii="Times New Roman" w:eastAsia="Times New Roman" w:hAnsi="Times New Roman" w:cs="Times New Roman"/>
          <w:lang w:eastAsia="fr-FR"/>
        </w:rPr>
        <w:t xml:space="preserve"> </w:t>
      </w:r>
      <w:r w:rsidR="004C7F2A" w:rsidRPr="00922C5D">
        <w:rPr>
          <w:rFonts w:ascii="Times New Roman" w:eastAsia="Times New Roman" w:hAnsi="Times New Roman" w:cs="Times New Roman"/>
          <w:lang w:eastAsia="fr-FR"/>
        </w:rPr>
        <w:t>premières communautés</w:t>
      </w:r>
      <w:r w:rsidR="000345EC" w:rsidRPr="00922C5D">
        <w:rPr>
          <w:rFonts w:ascii="Times New Roman" w:eastAsia="Times New Roman" w:hAnsi="Times New Roman" w:cs="Times New Roman"/>
          <w:lang w:eastAsia="fr-FR"/>
        </w:rPr>
        <w:t xml:space="preserve"> avec une forte</w:t>
      </w:r>
      <w:r w:rsidR="00F9631D">
        <w:rPr>
          <w:rFonts w:ascii="Times New Roman" w:eastAsia="Times New Roman" w:hAnsi="Times New Roman" w:cs="Times New Roman"/>
          <w:lang w:eastAsia="fr-FR"/>
        </w:rPr>
        <w:t xml:space="preserve"> </w:t>
      </w:r>
      <w:r w:rsidR="00F9631D" w:rsidRPr="00922C5D">
        <w:rPr>
          <w:rFonts w:ascii="Times New Roman" w:eastAsia="Times New Roman" w:hAnsi="Times New Roman" w:cs="Times New Roman"/>
          <w:lang w:eastAsia="fr-FR"/>
        </w:rPr>
        <w:t>présence</w:t>
      </w:r>
      <w:r w:rsidR="000345EC" w:rsidRPr="00922C5D">
        <w:rPr>
          <w:rFonts w:ascii="Times New Roman" w:eastAsia="Times New Roman" w:hAnsi="Times New Roman" w:cs="Times New Roman"/>
          <w:lang w:eastAsia="fr-FR"/>
        </w:rPr>
        <w:t xml:space="preserve"> de l’acte « Travailler dans les plantations » chez les filles comme chez les garçons </w:t>
      </w:r>
      <w:r w:rsidR="004C7F2A" w:rsidRPr="00922C5D">
        <w:rPr>
          <w:rFonts w:ascii="Times New Roman" w:eastAsia="Times New Roman" w:hAnsi="Times New Roman" w:cs="Times New Roman"/>
          <w:lang w:eastAsia="fr-FR"/>
        </w:rPr>
        <w:t>de plus de 20%</w:t>
      </w:r>
      <w:r w:rsidR="00A94756" w:rsidRPr="00922C5D">
        <w:rPr>
          <w:rFonts w:ascii="Times New Roman" w:eastAsia="Times New Roman" w:hAnsi="Times New Roman" w:cs="Times New Roman"/>
          <w:lang w:eastAsia="fr-FR"/>
        </w:rPr>
        <w:t>.</w:t>
      </w:r>
      <w:r w:rsidR="00D00413" w:rsidRPr="00922C5D">
        <w:rPr>
          <w:rFonts w:ascii="Times New Roman" w:eastAsia="Times New Roman" w:hAnsi="Times New Roman" w:cs="Times New Roman"/>
          <w:lang w:eastAsia="fr-FR"/>
        </w:rPr>
        <w:t xml:space="preserve"> </w:t>
      </w:r>
      <w:r w:rsidR="00A94756" w:rsidRPr="00922C5D">
        <w:rPr>
          <w:rFonts w:ascii="Times New Roman" w:eastAsia="Times New Roman" w:hAnsi="Times New Roman" w:cs="Times New Roman"/>
          <w:lang w:eastAsia="fr-FR"/>
        </w:rPr>
        <w:t>Il faudra dit que la plupart des zones rur</w:t>
      </w:r>
      <w:r w:rsidR="00BF3A9B">
        <w:rPr>
          <w:rFonts w:ascii="Times New Roman" w:eastAsia="Times New Roman" w:hAnsi="Times New Roman" w:cs="Times New Roman"/>
          <w:lang w:eastAsia="fr-FR"/>
        </w:rPr>
        <w:t>aux</w:t>
      </w:r>
      <w:r w:rsidR="00A94756" w:rsidRPr="00922C5D">
        <w:rPr>
          <w:rFonts w:ascii="Times New Roman" w:eastAsia="Times New Roman" w:hAnsi="Times New Roman" w:cs="Times New Roman"/>
          <w:lang w:eastAsia="fr-FR"/>
        </w:rPr>
        <w:t xml:space="preserve"> sont frappées par cet acte d’exploitation ceux de </w:t>
      </w:r>
      <w:proofErr w:type="spellStart"/>
      <w:r w:rsidR="00A94756" w:rsidRPr="00922C5D">
        <w:rPr>
          <w:rFonts w:ascii="Times New Roman" w:eastAsia="Times New Roman" w:hAnsi="Times New Roman" w:cs="Times New Roman"/>
          <w:lang w:eastAsia="fr-FR"/>
        </w:rPr>
        <w:t>Baoulekro</w:t>
      </w:r>
      <w:proofErr w:type="spellEnd"/>
      <w:r w:rsidR="00A94756" w:rsidRPr="00922C5D">
        <w:rPr>
          <w:rFonts w:ascii="Times New Roman" w:eastAsia="Times New Roman" w:hAnsi="Times New Roman" w:cs="Times New Roman"/>
          <w:lang w:eastAsia="fr-FR"/>
        </w:rPr>
        <w:t xml:space="preserve"> et </w:t>
      </w:r>
      <w:proofErr w:type="spellStart"/>
      <w:r w:rsidR="00A94756" w:rsidRPr="00922C5D">
        <w:rPr>
          <w:rFonts w:ascii="Times New Roman" w:eastAsia="Times New Roman" w:hAnsi="Times New Roman" w:cs="Times New Roman"/>
          <w:lang w:eastAsia="fr-FR"/>
        </w:rPr>
        <w:t>Eplemlan</w:t>
      </w:r>
      <w:proofErr w:type="spellEnd"/>
      <w:r w:rsidR="00A94756" w:rsidRPr="00922C5D">
        <w:rPr>
          <w:rFonts w:ascii="Times New Roman" w:eastAsia="Times New Roman" w:hAnsi="Times New Roman" w:cs="Times New Roman"/>
          <w:lang w:eastAsia="fr-FR"/>
        </w:rPr>
        <w:t xml:space="preserve"> quasiment pas touché</w:t>
      </w:r>
      <w:r w:rsidR="00D00413" w:rsidRPr="00922C5D">
        <w:rPr>
          <w:rFonts w:ascii="Times New Roman" w:eastAsia="Times New Roman" w:hAnsi="Times New Roman" w:cs="Times New Roman"/>
          <w:lang w:eastAsia="fr-FR"/>
        </w:rPr>
        <w:t>s</w:t>
      </w:r>
      <w:r w:rsidR="00A94756" w:rsidRPr="00922C5D">
        <w:rPr>
          <w:rFonts w:ascii="Times New Roman" w:eastAsia="Times New Roman" w:hAnsi="Times New Roman" w:cs="Times New Roman"/>
          <w:lang w:eastAsia="fr-FR"/>
        </w:rPr>
        <w:t xml:space="preserve"> par les actes d’exploitat</w:t>
      </w:r>
      <w:r w:rsidR="00D00413" w:rsidRPr="00922C5D">
        <w:rPr>
          <w:rFonts w:ascii="Times New Roman" w:eastAsia="Times New Roman" w:hAnsi="Times New Roman" w:cs="Times New Roman"/>
          <w:lang w:eastAsia="fr-FR"/>
        </w:rPr>
        <w:t xml:space="preserve">ion </w:t>
      </w:r>
    </w:p>
    <w:p w14:paraId="695227A7" w14:textId="77777777" w:rsidR="00601882" w:rsidRPr="00576FDD" w:rsidRDefault="00491604" w:rsidP="00922C5D">
      <w:pPr>
        <w:shd w:val="clear" w:color="auto" w:fill="FFFFFF" w:themeFill="background1"/>
        <w:spacing w:line="240" w:lineRule="auto"/>
        <w:ind w:left="-284"/>
        <w:jc w:val="both"/>
        <w:sectPr w:rsidR="00601882" w:rsidRPr="00576FDD" w:rsidSect="00576CAB">
          <w:headerReference w:type="even" r:id="rId13"/>
          <w:headerReference w:type="default" r:id="rId14"/>
          <w:footerReference w:type="even" r:id="rId15"/>
          <w:footerReference w:type="default" r:id="rId16"/>
          <w:headerReference w:type="first" r:id="rId17"/>
          <w:footerReference w:type="first" r:id="rId18"/>
          <w:pgSz w:w="11906" w:h="16838"/>
          <w:pgMar w:top="1417" w:right="566" w:bottom="851" w:left="1134" w:header="708" w:footer="708" w:gutter="0"/>
          <w:cols w:space="708"/>
          <w:docGrid w:linePitch="360"/>
        </w:sectPr>
      </w:pPr>
      <w:r w:rsidRPr="00922C5D">
        <w:rPr>
          <w:rFonts w:ascii="Times New Roman" w:eastAsia="Times New Roman" w:hAnsi="Times New Roman" w:cs="Times New Roman"/>
          <w:lang w:eastAsia="fr-FR"/>
        </w:rPr>
        <w:t xml:space="preserve"> </w:t>
      </w:r>
    </w:p>
    <w:p w14:paraId="0FC814A7" w14:textId="77777777" w:rsidR="00C33D43" w:rsidRPr="003F5046" w:rsidRDefault="00FA690C" w:rsidP="003F5046">
      <w:pPr>
        <w:pStyle w:val="Lgende"/>
        <w:rPr>
          <w:rFonts w:ascii="Times New Roman" w:eastAsia="Times New Roman" w:hAnsi="Times New Roman" w:cs="Times New Roman"/>
          <w:b/>
          <w:sz w:val="24"/>
          <w:lang w:eastAsia="fr-FR"/>
        </w:rPr>
      </w:pPr>
      <w:r w:rsidRPr="003F5046">
        <w:rPr>
          <w:rFonts w:ascii="Times New Roman" w:eastAsia="Times New Roman" w:hAnsi="Times New Roman" w:cs="Times New Roman"/>
          <w:b/>
          <w:sz w:val="24"/>
          <w:lang w:eastAsia="fr-FR"/>
        </w:rPr>
        <w:t xml:space="preserve">   </w:t>
      </w:r>
      <w:bookmarkStart w:id="23" w:name="_Toc69232952"/>
      <w:r w:rsidR="003F5046" w:rsidRPr="003F5046">
        <w:rPr>
          <w:sz w:val="24"/>
        </w:rPr>
        <w:t xml:space="preserve">Figure </w:t>
      </w:r>
      <w:r w:rsidR="003F5046" w:rsidRPr="003F5046">
        <w:rPr>
          <w:sz w:val="24"/>
        </w:rPr>
        <w:fldChar w:fldCharType="begin"/>
      </w:r>
      <w:r w:rsidR="003F5046" w:rsidRPr="003F5046">
        <w:rPr>
          <w:sz w:val="24"/>
        </w:rPr>
        <w:instrText xml:space="preserve"> SEQ Figure \* ARABIC </w:instrText>
      </w:r>
      <w:r w:rsidR="003F5046" w:rsidRPr="003F5046">
        <w:rPr>
          <w:sz w:val="24"/>
        </w:rPr>
        <w:fldChar w:fldCharType="separate"/>
      </w:r>
      <w:r w:rsidR="007F37C2">
        <w:rPr>
          <w:noProof/>
          <w:sz w:val="24"/>
        </w:rPr>
        <w:t>4</w:t>
      </w:r>
      <w:r w:rsidR="003F5046" w:rsidRPr="003F5046">
        <w:rPr>
          <w:sz w:val="24"/>
        </w:rPr>
        <w:fldChar w:fldCharType="end"/>
      </w:r>
      <w:r w:rsidR="003F5046" w:rsidRPr="003F5046">
        <w:rPr>
          <w:sz w:val="24"/>
        </w:rPr>
        <w:t>:Victimes des actes de violence physique selon le sexe et la communauté</w:t>
      </w:r>
      <w:bookmarkEnd w:id="23"/>
    </w:p>
    <w:p w14:paraId="09CCFC20" w14:textId="77777777" w:rsidR="00FA690C" w:rsidRPr="00FA690C" w:rsidRDefault="004B3FBE" w:rsidP="00FA690C">
      <w:pPr>
        <w:rPr>
          <w:b/>
          <w:color w:val="FF0000"/>
        </w:rPr>
      </w:pPr>
      <w:r>
        <w:rPr>
          <w:noProof/>
        </w:rPr>
        <w:drawing>
          <wp:inline distT="0" distB="0" distL="0" distR="0" wp14:anchorId="3B4EDBAD" wp14:editId="5B4E58E8">
            <wp:extent cx="10026015" cy="5153247"/>
            <wp:effectExtent l="0" t="0" r="13335" b="9525"/>
            <wp:docPr id="3" name="Graphique 3">
              <a:extLst xmlns:a="http://schemas.openxmlformats.org/drawingml/2006/main">
                <a:ext uri="{FF2B5EF4-FFF2-40B4-BE49-F238E27FC236}">
                  <a16:creationId xmlns:a16="http://schemas.microsoft.com/office/drawing/2014/main" id="{DE706E1D-4181-4986-8CDD-18F925A1E4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FA690C" w:rsidRPr="00D949F4">
        <w:rPr>
          <w:b/>
          <w:i/>
        </w:rPr>
        <w:t>Source : enquête DEVCO COVID 19</w:t>
      </w:r>
    </w:p>
    <w:p w14:paraId="17F1069C" w14:textId="77777777" w:rsidR="00601882" w:rsidRDefault="00601882" w:rsidP="003F5046">
      <w:pPr>
        <w:shd w:val="clear" w:color="auto" w:fill="FFFFFF" w:themeFill="background1"/>
        <w:spacing w:line="240" w:lineRule="auto"/>
        <w:jc w:val="both"/>
        <w:rPr>
          <w:b/>
        </w:rPr>
      </w:pPr>
    </w:p>
    <w:p w14:paraId="14973DE1" w14:textId="77777777" w:rsidR="003F5046" w:rsidRDefault="003F5046" w:rsidP="003F5046">
      <w:pPr>
        <w:shd w:val="clear" w:color="auto" w:fill="FFFFFF" w:themeFill="background1"/>
        <w:spacing w:line="240" w:lineRule="auto"/>
        <w:jc w:val="both"/>
        <w:rPr>
          <w:rFonts w:ascii="Times New Roman" w:eastAsia="Times New Roman" w:hAnsi="Times New Roman" w:cs="Times New Roman"/>
          <w:b/>
          <w:lang w:eastAsia="fr-FR"/>
        </w:rPr>
      </w:pPr>
    </w:p>
    <w:p w14:paraId="092DA4DA" w14:textId="77777777" w:rsidR="003F5046" w:rsidRDefault="003F5046" w:rsidP="003F5046">
      <w:pPr>
        <w:shd w:val="clear" w:color="auto" w:fill="FFFFFF" w:themeFill="background1"/>
        <w:spacing w:line="240" w:lineRule="auto"/>
        <w:jc w:val="both"/>
        <w:rPr>
          <w:rFonts w:ascii="Times New Roman" w:eastAsia="Times New Roman" w:hAnsi="Times New Roman" w:cs="Times New Roman"/>
          <w:b/>
          <w:lang w:eastAsia="fr-FR"/>
        </w:rPr>
      </w:pPr>
    </w:p>
    <w:p w14:paraId="3719F6F1" w14:textId="77777777" w:rsidR="003F5046" w:rsidRPr="003F5046" w:rsidRDefault="00A368E7" w:rsidP="003F5046">
      <w:pPr>
        <w:pStyle w:val="Lgende"/>
        <w:rPr>
          <w:rFonts w:ascii="Times New Roman" w:eastAsia="Times New Roman" w:hAnsi="Times New Roman" w:cs="Times New Roman"/>
          <w:b/>
          <w:sz w:val="24"/>
          <w:lang w:eastAsia="fr-FR"/>
        </w:rPr>
      </w:pPr>
      <w:r>
        <w:rPr>
          <w:sz w:val="24"/>
        </w:rPr>
        <w:t xml:space="preserve">      </w:t>
      </w:r>
      <w:bookmarkStart w:id="24" w:name="_Toc69232953"/>
      <w:r w:rsidR="003F5046" w:rsidRPr="003F5046">
        <w:rPr>
          <w:sz w:val="24"/>
        </w:rPr>
        <w:t xml:space="preserve">Figure </w:t>
      </w:r>
      <w:r w:rsidR="003F5046" w:rsidRPr="003F5046">
        <w:rPr>
          <w:sz w:val="24"/>
        </w:rPr>
        <w:fldChar w:fldCharType="begin"/>
      </w:r>
      <w:r w:rsidR="003F5046" w:rsidRPr="003F5046">
        <w:rPr>
          <w:sz w:val="24"/>
        </w:rPr>
        <w:instrText xml:space="preserve"> SEQ Figure \* ARABIC </w:instrText>
      </w:r>
      <w:r w:rsidR="003F5046" w:rsidRPr="003F5046">
        <w:rPr>
          <w:sz w:val="24"/>
        </w:rPr>
        <w:fldChar w:fldCharType="separate"/>
      </w:r>
      <w:r w:rsidR="007F37C2">
        <w:rPr>
          <w:noProof/>
          <w:sz w:val="24"/>
        </w:rPr>
        <w:t>5</w:t>
      </w:r>
      <w:r w:rsidR="003F5046" w:rsidRPr="003F5046">
        <w:rPr>
          <w:sz w:val="24"/>
        </w:rPr>
        <w:fldChar w:fldCharType="end"/>
      </w:r>
      <w:r w:rsidR="003F5046" w:rsidRPr="003F5046">
        <w:rPr>
          <w:sz w:val="24"/>
        </w:rPr>
        <w:t>: Victimes des actes de violence sexuelle selon le sexe et la communauté</w:t>
      </w:r>
      <w:bookmarkEnd w:id="24"/>
    </w:p>
    <w:p w14:paraId="7A235AC8" w14:textId="77777777" w:rsidR="00E13F72" w:rsidRPr="00E13F72" w:rsidRDefault="00E13F72" w:rsidP="00E13F72">
      <w:pPr>
        <w:ind w:left="360"/>
        <w:rPr>
          <w:b/>
        </w:rPr>
      </w:pPr>
      <w:r>
        <w:rPr>
          <w:noProof/>
        </w:rPr>
        <w:drawing>
          <wp:inline distT="0" distB="0" distL="0" distR="0" wp14:anchorId="67B5AD0C" wp14:editId="3FBC8D5C">
            <wp:extent cx="9606280" cy="4529470"/>
            <wp:effectExtent l="0" t="0" r="13970" b="4445"/>
            <wp:docPr id="1" name="Graphique 1">
              <a:extLst xmlns:a="http://schemas.openxmlformats.org/drawingml/2006/main">
                <a:ext uri="{FF2B5EF4-FFF2-40B4-BE49-F238E27FC236}">
                  <a16:creationId xmlns:a16="http://schemas.microsoft.com/office/drawing/2014/main" id="{A87C894D-C82D-4862-B526-65121E6695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95EA5B0" w14:textId="77777777" w:rsidR="00B27BD0" w:rsidRPr="00FA690C" w:rsidRDefault="00B27BD0" w:rsidP="00B27BD0">
      <w:pPr>
        <w:ind w:firstLine="360"/>
        <w:rPr>
          <w:b/>
          <w:color w:val="FF0000"/>
        </w:rPr>
      </w:pPr>
      <w:r w:rsidRPr="00D949F4">
        <w:rPr>
          <w:b/>
          <w:i/>
        </w:rPr>
        <w:t>Source : enquête DEVCO COVID 19</w:t>
      </w:r>
    </w:p>
    <w:p w14:paraId="7F0734AA" w14:textId="77777777" w:rsidR="00601882" w:rsidRDefault="00601882" w:rsidP="00601882">
      <w:pPr>
        <w:rPr>
          <w:b/>
        </w:rPr>
      </w:pPr>
    </w:p>
    <w:p w14:paraId="527C54E5" w14:textId="77777777" w:rsidR="00601882" w:rsidRDefault="00601882" w:rsidP="00601882">
      <w:pPr>
        <w:rPr>
          <w:b/>
        </w:rPr>
      </w:pPr>
    </w:p>
    <w:p w14:paraId="06D1A7D7" w14:textId="77777777" w:rsidR="00601882" w:rsidRDefault="00601882" w:rsidP="00601882">
      <w:pPr>
        <w:rPr>
          <w:b/>
        </w:rPr>
      </w:pPr>
    </w:p>
    <w:p w14:paraId="3420A3FF" w14:textId="77777777" w:rsidR="00601882" w:rsidRDefault="00601882" w:rsidP="00601882">
      <w:pPr>
        <w:rPr>
          <w:b/>
        </w:rPr>
      </w:pPr>
    </w:p>
    <w:p w14:paraId="63402CA6" w14:textId="77777777" w:rsidR="004B3FBE" w:rsidRPr="00A368E7" w:rsidRDefault="00FA690C" w:rsidP="00A368E7">
      <w:pPr>
        <w:pStyle w:val="Lgende"/>
        <w:rPr>
          <w:rFonts w:ascii="Times New Roman" w:eastAsia="Times New Roman" w:hAnsi="Times New Roman" w:cs="Times New Roman"/>
          <w:b/>
          <w:sz w:val="28"/>
          <w:lang w:eastAsia="fr-FR"/>
        </w:rPr>
      </w:pPr>
      <w:r w:rsidRPr="00A368E7">
        <w:rPr>
          <w:rFonts w:ascii="Times New Roman" w:eastAsia="Times New Roman" w:hAnsi="Times New Roman" w:cs="Times New Roman"/>
          <w:b/>
          <w:sz w:val="28"/>
          <w:lang w:eastAsia="fr-FR"/>
        </w:rPr>
        <w:t xml:space="preserve">     </w:t>
      </w:r>
      <w:bookmarkStart w:id="25" w:name="_Toc69232954"/>
      <w:r w:rsidR="00A368E7" w:rsidRPr="00A368E7">
        <w:rPr>
          <w:sz w:val="24"/>
        </w:rPr>
        <w:t xml:space="preserve">Figure </w:t>
      </w:r>
      <w:r w:rsidR="00A368E7" w:rsidRPr="00A368E7">
        <w:rPr>
          <w:sz w:val="24"/>
        </w:rPr>
        <w:fldChar w:fldCharType="begin"/>
      </w:r>
      <w:r w:rsidR="00A368E7" w:rsidRPr="00A368E7">
        <w:rPr>
          <w:sz w:val="24"/>
        </w:rPr>
        <w:instrText xml:space="preserve"> SEQ Figure \* ARABIC </w:instrText>
      </w:r>
      <w:r w:rsidR="00A368E7" w:rsidRPr="00A368E7">
        <w:rPr>
          <w:sz w:val="24"/>
        </w:rPr>
        <w:fldChar w:fldCharType="separate"/>
      </w:r>
      <w:r w:rsidR="007F37C2">
        <w:rPr>
          <w:noProof/>
          <w:sz w:val="24"/>
        </w:rPr>
        <w:t>6</w:t>
      </w:r>
      <w:r w:rsidR="00A368E7" w:rsidRPr="00A368E7">
        <w:rPr>
          <w:sz w:val="24"/>
        </w:rPr>
        <w:fldChar w:fldCharType="end"/>
      </w:r>
      <w:r w:rsidR="00A368E7">
        <w:rPr>
          <w:sz w:val="24"/>
        </w:rPr>
        <w:t xml:space="preserve"> </w:t>
      </w:r>
      <w:r w:rsidR="00A368E7" w:rsidRPr="00A368E7">
        <w:rPr>
          <w:sz w:val="24"/>
        </w:rPr>
        <w:t>: Victimes des actes d’exploitation selon le sexe et la communauté</w:t>
      </w:r>
      <w:bookmarkEnd w:id="25"/>
    </w:p>
    <w:p w14:paraId="2FFDD34B" w14:textId="77777777" w:rsidR="00C33D43" w:rsidRDefault="004C7F2A" w:rsidP="009B2D91">
      <w:pPr>
        <w:tabs>
          <w:tab w:val="left" w:pos="5597"/>
        </w:tabs>
      </w:pPr>
      <w:r>
        <w:rPr>
          <w:noProof/>
        </w:rPr>
        <w:drawing>
          <wp:inline distT="0" distB="0" distL="0" distR="0" wp14:anchorId="3F87E0C2" wp14:editId="5AC64040">
            <wp:extent cx="9937750" cy="5472223"/>
            <wp:effectExtent l="0" t="0" r="6350" b="14605"/>
            <wp:docPr id="8" name="Graphique 8">
              <a:extLst xmlns:a="http://schemas.openxmlformats.org/drawingml/2006/main">
                <a:ext uri="{FF2B5EF4-FFF2-40B4-BE49-F238E27FC236}">
                  <a16:creationId xmlns:a16="http://schemas.microsoft.com/office/drawing/2014/main" id="{AC8E12AB-73C3-41EF-A1B5-47B4E2F198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79FA8CE" w14:textId="77777777" w:rsidR="00B27BD0" w:rsidRPr="00FA690C" w:rsidRDefault="00B27BD0" w:rsidP="00B27BD0">
      <w:pPr>
        <w:rPr>
          <w:b/>
          <w:color w:val="FF0000"/>
        </w:rPr>
      </w:pPr>
      <w:r w:rsidRPr="00D949F4">
        <w:rPr>
          <w:b/>
          <w:i/>
        </w:rPr>
        <w:t>Source : enquête DEVCO COVID 19</w:t>
      </w:r>
    </w:p>
    <w:p w14:paraId="031BC866" w14:textId="77777777" w:rsidR="00C33D43" w:rsidRDefault="00C33D43" w:rsidP="009B2D91">
      <w:pPr>
        <w:tabs>
          <w:tab w:val="left" w:pos="5597"/>
        </w:tabs>
        <w:sectPr w:rsidR="00C33D43" w:rsidSect="00601882">
          <w:pgSz w:w="16838" w:h="11906" w:orient="landscape"/>
          <w:pgMar w:top="1135" w:right="1417" w:bottom="566" w:left="851" w:header="708" w:footer="708" w:gutter="0"/>
          <w:cols w:space="708"/>
          <w:docGrid w:linePitch="360"/>
        </w:sectPr>
      </w:pPr>
    </w:p>
    <w:p w14:paraId="5BE39133" w14:textId="77777777" w:rsidR="00012D98" w:rsidRDefault="00012D98" w:rsidP="00E903B8">
      <w:pPr>
        <w:pStyle w:val="Titre1"/>
      </w:pPr>
      <w:bookmarkStart w:id="26" w:name="_Toc69232907"/>
      <w:r>
        <w:t xml:space="preserve">ANALYSE DES </w:t>
      </w:r>
      <w:r w:rsidR="00C33D43" w:rsidRPr="008041AC">
        <w:t>AUTEURS</w:t>
      </w:r>
      <w:r>
        <w:t xml:space="preserve"> ET</w:t>
      </w:r>
      <w:r w:rsidR="00572CE6">
        <w:t xml:space="preserve"> </w:t>
      </w:r>
      <w:r>
        <w:t>CONSEQUENCES</w:t>
      </w:r>
      <w:r w:rsidR="00C33D43" w:rsidRPr="008041AC">
        <w:t xml:space="preserve"> DES DIFFERENTES FORMES DE VIOLENCE ET EXPLOITATION</w:t>
      </w:r>
      <w:bookmarkEnd w:id="26"/>
      <w:r w:rsidR="00C33D43" w:rsidRPr="008041AC">
        <w:t xml:space="preserve"> </w:t>
      </w:r>
    </w:p>
    <w:p w14:paraId="44462872" w14:textId="77777777" w:rsidR="00572CE6" w:rsidRPr="00572CE6" w:rsidRDefault="00572CE6" w:rsidP="00572CE6"/>
    <w:p w14:paraId="528A82DE" w14:textId="77777777" w:rsidR="00012D98" w:rsidRPr="00012D98" w:rsidRDefault="00012D98" w:rsidP="00E903B8">
      <w:pPr>
        <w:pStyle w:val="Titre2"/>
        <w:rPr>
          <w:lang w:eastAsia="fr-FR"/>
        </w:rPr>
      </w:pPr>
      <w:bookmarkStart w:id="27" w:name="_Toc69232908"/>
      <w:r w:rsidRPr="00922C5D">
        <w:rPr>
          <w:lang w:eastAsia="fr-FR"/>
        </w:rPr>
        <w:t xml:space="preserve">Examens des auteurs par </w:t>
      </w:r>
      <w:r w:rsidR="00B11DA3">
        <w:rPr>
          <w:lang w:eastAsia="fr-FR"/>
        </w:rPr>
        <w:t>forme</w:t>
      </w:r>
      <w:r w:rsidRPr="00922C5D">
        <w:rPr>
          <w:lang w:eastAsia="fr-FR"/>
        </w:rPr>
        <w:t xml:space="preserve"> de violence</w:t>
      </w:r>
      <w:r w:rsidR="00CF7447">
        <w:rPr>
          <w:lang w:eastAsia="fr-FR"/>
        </w:rPr>
        <w:t>s</w:t>
      </w:r>
      <w:bookmarkEnd w:id="27"/>
      <w:r w:rsidRPr="00922C5D">
        <w:rPr>
          <w:lang w:eastAsia="fr-FR"/>
        </w:rPr>
        <w:t xml:space="preserve"> </w:t>
      </w:r>
    </w:p>
    <w:p w14:paraId="26CB563E" w14:textId="77777777" w:rsidR="00C33D43" w:rsidRPr="00012D98" w:rsidRDefault="00012D98" w:rsidP="00012D98">
      <w:pPr>
        <w:jc w:val="both"/>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Pour les violences physiques, le père (19 ;91%), la mère (19 ,91%) et enseign</w:t>
      </w:r>
      <w:r w:rsidR="00CF7447">
        <w:rPr>
          <w:rFonts w:ascii="Times New Roman" w:eastAsia="Times New Roman" w:hAnsi="Times New Roman" w:cs="Times New Roman"/>
          <w:lang w:eastAsia="fr-FR"/>
        </w:rPr>
        <w:t>a</w:t>
      </w:r>
      <w:r w:rsidRPr="00922C5D">
        <w:rPr>
          <w:rFonts w:ascii="Times New Roman" w:eastAsia="Times New Roman" w:hAnsi="Times New Roman" w:cs="Times New Roman"/>
          <w:lang w:eastAsia="fr-FR"/>
        </w:rPr>
        <w:t>nt (6,94%) sont les principaux auteurs de « les coups de poing, coups de pied, être fouetté et frappé avec un objet » dans l’ensemble, et cela est pareil quel que soit le milieu de résidence, le père la mère et l’enseign</w:t>
      </w:r>
      <w:r w:rsidR="00B11DA3">
        <w:rPr>
          <w:rFonts w:ascii="Times New Roman" w:eastAsia="Times New Roman" w:hAnsi="Times New Roman" w:cs="Times New Roman"/>
          <w:lang w:eastAsia="fr-FR"/>
        </w:rPr>
        <w:t>a</w:t>
      </w:r>
      <w:r w:rsidRPr="00922C5D">
        <w:rPr>
          <w:rFonts w:ascii="Times New Roman" w:eastAsia="Times New Roman" w:hAnsi="Times New Roman" w:cs="Times New Roman"/>
          <w:lang w:eastAsia="fr-FR"/>
        </w:rPr>
        <w:t xml:space="preserve">nt restent toujours à la tête. En ce qui concerne la violence sexuelle, seuls les frères et autres proches de sexe masculin sont les auteurs de cette violence sexuelle avec en tête les frères (0,93%) dans l’ensemble, cela est quasi conforme quel que soit le lieu de résidence. L’exploitation, la deuxième violence après la violence physique, les auteurs de cette forme de violence sont les proches des victimes avec en tête le père (07,64%) et la mère (16,44%) dans l’ensemble. Encore une fois </w:t>
      </w:r>
      <w:r w:rsidR="00AC2C32" w:rsidRPr="00922C5D">
        <w:rPr>
          <w:rFonts w:ascii="Times New Roman" w:eastAsia="Times New Roman" w:hAnsi="Times New Roman" w:cs="Times New Roman"/>
          <w:lang w:eastAsia="fr-FR"/>
        </w:rPr>
        <w:t>quel que</w:t>
      </w:r>
      <w:r w:rsidRPr="00922C5D">
        <w:rPr>
          <w:rFonts w:ascii="Times New Roman" w:eastAsia="Times New Roman" w:hAnsi="Times New Roman" w:cs="Times New Roman"/>
          <w:lang w:eastAsia="fr-FR"/>
        </w:rPr>
        <w:t xml:space="preserve"> soit le lieu de résidence nos deux auteurs reste en tête avec 10,43% et 15,09% pour rural et 4,5%et 18% pour urbain.</w:t>
      </w:r>
    </w:p>
    <w:p w14:paraId="61B848F6" w14:textId="77777777" w:rsidR="005F236A" w:rsidRPr="00A368E7" w:rsidRDefault="00FA690C" w:rsidP="00A368E7">
      <w:pPr>
        <w:pStyle w:val="Lgende"/>
        <w:rPr>
          <w:rFonts w:ascii="Times New Roman" w:eastAsia="Times New Roman" w:hAnsi="Times New Roman" w:cs="Times New Roman"/>
          <w:b/>
          <w:sz w:val="22"/>
          <w:lang w:eastAsia="fr-FR"/>
        </w:rPr>
      </w:pPr>
      <w:r w:rsidRPr="00A368E7">
        <w:rPr>
          <w:rFonts w:ascii="Times New Roman" w:eastAsia="Times New Roman" w:hAnsi="Times New Roman" w:cs="Times New Roman"/>
          <w:b/>
          <w:sz w:val="22"/>
          <w:lang w:eastAsia="fr-FR"/>
        </w:rPr>
        <w:t xml:space="preserve">    </w:t>
      </w:r>
      <w:bookmarkStart w:id="28" w:name="_Toc69232919"/>
      <w:r w:rsidR="00A368E7" w:rsidRPr="00A368E7">
        <w:rPr>
          <w:sz w:val="22"/>
        </w:rPr>
        <w:t xml:space="preserve">Tableau </w:t>
      </w:r>
      <w:r w:rsidR="00A368E7" w:rsidRPr="00A368E7">
        <w:rPr>
          <w:sz w:val="22"/>
        </w:rPr>
        <w:fldChar w:fldCharType="begin"/>
      </w:r>
      <w:r w:rsidR="00A368E7" w:rsidRPr="00A368E7">
        <w:rPr>
          <w:sz w:val="22"/>
        </w:rPr>
        <w:instrText xml:space="preserve"> SEQ Tableau \* ARABIC </w:instrText>
      </w:r>
      <w:r w:rsidR="00A368E7" w:rsidRPr="00A368E7">
        <w:rPr>
          <w:sz w:val="22"/>
        </w:rPr>
        <w:fldChar w:fldCharType="separate"/>
      </w:r>
      <w:r w:rsidR="00B27BD0">
        <w:rPr>
          <w:noProof/>
          <w:sz w:val="22"/>
        </w:rPr>
        <w:t>3</w:t>
      </w:r>
      <w:r w:rsidR="00A368E7" w:rsidRPr="00A368E7">
        <w:rPr>
          <w:sz w:val="22"/>
        </w:rPr>
        <w:fldChar w:fldCharType="end"/>
      </w:r>
      <w:r w:rsidR="00A368E7" w:rsidRPr="00A368E7">
        <w:rPr>
          <w:sz w:val="22"/>
        </w:rPr>
        <w:t xml:space="preserve"> : Répartition (en%) de la population étudiée selon les auteurs de violence et le lieu de résidence</w:t>
      </w:r>
      <w:bookmarkEnd w:id="28"/>
      <w:r w:rsidR="00A378B1" w:rsidRPr="00A368E7">
        <w:rPr>
          <w:rFonts w:ascii="Times New Roman" w:eastAsia="Times New Roman" w:hAnsi="Times New Roman" w:cs="Times New Roman"/>
          <w:b/>
          <w:sz w:val="22"/>
          <w:lang w:eastAsia="fr-FR"/>
        </w:rPr>
        <w:t xml:space="preserve"> </w:t>
      </w:r>
    </w:p>
    <w:tbl>
      <w:tblPr>
        <w:tblW w:w="10130" w:type="dxa"/>
        <w:tblCellMar>
          <w:left w:w="70" w:type="dxa"/>
          <w:right w:w="70" w:type="dxa"/>
        </w:tblCellMar>
        <w:tblLook w:val="04A0" w:firstRow="1" w:lastRow="0" w:firstColumn="1" w:lastColumn="0" w:noHBand="0" w:noVBand="1"/>
      </w:tblPr>
      <w:tblGrid>
        <w:gridCol w:w="2228"/>
        <w:gridCol w:w="840"/>
        <w:gridCol w:w="840"/>
        <w:gridCol w:w="842"/>
        <w:gridCol w:w="840"/>
        <w:gridCol w:w="840"/>
        <w:gridCol w:w="842"/>
        <w:gridCol w:w="840"/>
        <w:gridCol w:w="1008"/>
        <w:gridCol w:w="1010"/>
      </w:tblGrid>
      <w:tr w:rsidR="009A027D" w:rsidRPr="009A027D" w14:paraId="32A38B9A" w14:textId="77777777" w:rsidTr="009A027D">
        <w:trPr>
          <w:trHeight w:val="253"/>
        </w:trPr>
        <w:tc>
          <w:tcPr>
            <w:tcW w:w="2228" w:type="dxa"/>
            <w:vMerge w:val="restart"/>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75D3E74C" w14:textId="77777777" w:rsidR="009A027D" w:rsidRPr="009A027D" w:rsidRDefault="009A027D" w:rsidP="009A027D">
            <w:pPr>
              <w:spacing w:after="0" w:line="240" w:lineRule="auto"/>
              <w:jc w:val="center"/>
              <w:rPr>
                <w:rFonts w:ascii="Calibri" w:eastAsia="Times New Roman" w:hAnsi="Calibri" w:cs="Calibri"/>
                <w:b/>
                <w:bCs/>
                <w:color w:val="000000"/>
                <w:sz w:val="20"/>
                <w:szCs w:val="20"/>
                <w:lang w:eastAsia="fr-FR"/>
              </w:rPr>
            </w:pPr>
            <w:r w:rsidRPr="009A027D">
              <w:rPr>
                <w:rFonts w:ascii="Calibri" w:eastAsia="Times New Roman" w:hAnsi="Calibri" w:cs="Calibri"/>
                <w:b/>
                <w:bCs/>
                <w:color w:val="000000"/>
                <w:sz w:val="20"/>
                <w:szCs w:val="20"/>
                <w:lang w:eastAsia="fr-FR"/>
              </w:rPr>
              <w:t xml:space="preserve">Auteurs de violences </w:t>
            </w:r>
          </w:p>
        </w:tc>
        <w:tc>
          <w:tcPr>
            <w:tcW w:w="2522" w:type="dxa"/>
            <w:gridSpan w:val="3"/>
            <w:tcBorders>
              <w:top w:val="single" w:sz="4" w:space="0" w:color="auto"/>
              <w:left w:val="nil"/>
              <w:bottom w:val="single" w:sz="4" w:space="0" w:color="auto"/>
              <w:right w:val="single" w:sz="4" w:space="0" w:color="auto"/>
            </w:tcBorders>
            <w:shd w:val="clear" w:color="000000" w:fill="70AD47"/>
            <w:noWrap/>
            <w:vAlign w:val="center"/>
            <w:hideMark/>
          </w:tcPr>
          <w:p w14:paraId="5D5D37F5" w14:textId="77777777" w:rsidR="009A027D" w:rsidRPr="009A027D" w:rsidRDefault="009A027D" w:rsidP="009A027D">
            <w:pPr>
              <w:spacing w:after="0" w:line="240" w:lineRule="auto"/>
              <w:jc w:val="center"/>
              <w:rPr>
                <w:rFonts w:ascii="Calibri" w:eastAsia="Times New Roman" w:hAnsi="Calibri" w:cs="Calibri"/>
                <w:b/>
                <w:bCs/>
                <w:color w:val="000000"/>
                <w:sz w:val="20"/>
                <w:szCs w:val="20"/>
                <w:lang w:eastAsia="fr-FR"/>
              </w:rPr>
            </w:pPr>
            <w:r w:rsidRPr="009A027D">
              <w:rPr>
                <w:rFonts w:ascii="Calibri" w:eastAsia="Times New Roman" w:hAnsi="Calibri" w:cs="Calibri"/>
                <w:b/>
                <w:bCs/>
                <w:color w:val="000000"/>
                <w:sz w:val="20"/>
                <w:szCs w:val="20"/>
                <w:lang w:eastAsia="fr-FR"/>
              </w:rPr>
              <w:t>RURAL</w:t>
            </w:r>
          </w:p>
        </w:tc>
        <w:tc>
          <w:tcPr>
            <w:tcW w:w="2522" w:type="dxa"/>
            <w:gridSpan w:val="3"/>
            <w:tcBorders>
              <w:top w:val="single" w:sz="4" w:space="0" w:color="auto"/>
              <w:left w:val="nil"/>
              <w:bottom w:val="single" w:sz="4" w:space="0" w:color="auto"/>
              <w:right w:val="single" w:sz="4" w:space="0" w:color="auto"/>
            </w:tcBorders>
            <w:shd w:val="clear" w:color="000000" w:fill="70AD47"/>
            <w:noWrap/>
            <w:vAlign w:val="center"/>
            <w:hideMark/>
          </w:tcPr>
          <w:p w14:paraId="5C389AD4" w14:textId="77777777" w:rsidR="009A027D" w:rsidRPr="009A027D" w:rsidRDefault="009A027D" w:rsidP="009A027D">
            <w:pPr>
              <w:spacing w:after="0" w:line="240" w:lineRule="auto"/>
              <w:jc w:val="center"/>
              <w:rPr>
                <w:rFonts w:ascii="Calibri" w:eastAsia="Times New Roman" w:hAnsi="Calibri" w:cs="Calibri"/>
                <w:b/>
                <w:bCs/>
                <w:color w:val="000000"/>
                <w:sz w:val="20"/>
                <w:szCs w:val="20"/>
                <w:lang w:eastAsia="fr-FR"/>
              </w:rPr>
            </w:pPr>
            <w:r w:rsidRPr="009A027D">
              <w:rPr>
                <w:rFonts w:ascii="Calibri" w:eastAsia="Times New Roman" w:hAnsi="Calibri" w:cs="Calibri"/>
                <w:b/>
                <w:bCs/>
                <w:color w:val="000000"/>
                <w:sz w:val="20"/>
                <w:szCs w:val="20"/>
                <w:lang w:eastAsia="fr-FR"/>
              </w:rPr>
              <w:t>URBAIN</w:t>
            </w:r>
          </w:p>
        </w:tc>
        <w:tc>
          <w:tcPr>
            <w:tcW w:w="2858" w:type="dxa"/>
            <w:gridSpan w:val="3"/>
            <w:tcBorders>
              <w:top w:val="single" w:sz="4" w:space="0" w:color="auto"/>
              <w:left w:val="nil"/>
              <w:bottom w:val="single" w:sz="4" w:space="0" w:color="auto"/>
              <w:right w:val="single" w:sz="4" w:space="0" w:color="auto"/>
            </w:tcBorders>
            <w:shd w:val="clear" w:color="000000" w:fill="70AD47"/>
            <w:noWrap/>
            <w:vAlign w:val="center"/>
            <w:hideMark/>
          </w:tcPr>
          <w:p w14:paraId="02989548" w14:textId="77777777" w:rsidR="009A027D" w:rsidRPr="009A027D" w:rsidRDefault="009A027D" w:rsidP="009A027D">
            <w:pPr>
              <w:spacing w:after="0" w:line="240" w:lineRule="auto"/>
              <w:jc w:val="center"/>
              <w:rPr>
                <w:rFonts w:ascii="Calibri" w:eastAsia="Times New Roman" w:hAnsi="Calibri" w:cs="Calibri"/>
                <w:b/>
                <w:bCs/>
                <w:color w:val="000000"/>
                <w:sz w:val="20"/>
                <w:szCs w:val="20"/>
                <w:lang w:eastAsia="fr-FR"/>
              </w:rPr>
            </w:pPr>
            <w:r w:rsidRPr="009A027D">
              <w:rPr>
                <w:rFonts w:ascii="Calibri" w:eastAsia="Times New Roman" w:hAnsi="Calibri" w:cs="Calibri"/>
                <w:b/>
                <w:bCs/>
                <w:color w:val="000000"/>
                <w:sz w:val="20"/>
                <w:szCs w:val="20"/>
                <w:lang w:eastAsia="fr-FR"/>
              </w:rPr>
              <w:t xml:space="preserve">ENSEMBLE </w:t>
            </w:r>
          </w:p>
        </w:tc>
      </w:tr>
      <w:tr w:rsidR="009A027D" w:rsidRPr="009A027D" w14:paraId="4311326C" w14:textId="77777777" w:rsidTr="00B27BD0">
        <w:trPr>
          <w:trHeight w:val="253"/>
        </w:trPr>
        <w:tc>
          <w:tcPr>
            <w:tcW w:w="2228" w:type="dxa"/>
            <w:vMerge/>
            <w:tcBorders>
              <w:top w:val="single" w:sz="4" w:space="0" w:color="auto"/>
              <w:left w:val="single" w:sz="4" w:space="0" w:color="auto"/>
              <w:bottom w:val="single" w:sz="4" w:space="0" w:color="auto"/>
              <w:right w:val="single" w:sz="4" w:space="0" w:color="auto"/>
            </w:tcBorders>
            <w:vAlign w:val="center"/>
            <w:hideMark/>
          </w:tcPr>
          <w:p w14:paraId="472F5F60" w14:textId="77777777" w:rsidR="009A027D" w:rsidRPr="009A027D" w:rsidRDefault="009A027D" w:rsidP="009A027D">
            <w:pPr>
              <w:spacing w:after="0" w:line="240" w:lineRule="auto"/>
              <w:rPr>
                <w:rFonts w:ascii="Calibri" w:eastAsia="Times New Roman" w:hAnsi="Calibri" w:cs="Calibri"/>
                <w:b/>
                <w:bCs/>
                <w:color w:val="000000"/>
                <w:sz w:val="20"/>
                <w:szCs w:val="20"/>
                <w:lang w:eastAsia="fr-FR"/>
              </w:rPr>
            </w:pPr>
          </w:p>
        </w:tc>
        <w:tc>
          <w:tcPr>
            <w:tcW w:w="840" w:type="dxa"/>
            <w:tcBorders>
              <w:top w:val="nil"/>
              <w:left w:val="nil"/>
              <w:bottom w:val="single" w:sz="4" w:space="0" w:color="auto"/>
              <w:right w:val="single" w:sz="4" w:space="0" w:color="auto"/>
            </w:tcBorders>
            <w:shd w:val="clear" w:color="000000" w:fill="70AD47"/>
            <w:vAlign w:val="center"/>
            <w:hideMark/>
          </w:tcPr>
          <w:p w14:paraId="7F6ABAD7" w14:textId="77777777" w:rsidR="009A027D" w:rsidRPr="009A027D" w:rsidRDefault="009A027D" w:rsidP="009A027D">
            <w:pPr>
              <w:spacing w:after="0" w:line="240" w:lineRule="auto"/>
              <w:jc w:val="center"/>
              <w:rPr>
                <w:rFonts w:ascii="Calibri" w:eastAsia="Times New Roman" w:hAnsi="Calibri" w:cs="Calibri"/>
                <w:b/>
                <w:bCs/>
                <w:color w:val="000000"/>
                <w:sz w:val="20"/>
                <w:szCs w:val="20"/>
                <w:lang w:eastAsia="fr-FR"/>
              </w:rPr>
            </w:pPr>
            <w:r w:rsidRPr="009A027D">
              <w:rPr>
                <w:rFonts w:ascii="Calibri" w:eastAsia="Times New Roman" w:hAnsi="Calibri" w:cs="Calibri"/>
                <w:b/>
                <w:bCs/>
                <w:color w:val="000000"/>
                <w:sz w:val="20"/>
                <w:szCs w:val="20"/>
                <w:lang w:eastAsia="fr-FR"/>
              </w:rPr>
              <w:t>Total</w:t>
            </w:r>
          </w:p>
        </w:tc>
        <w:tc>
          <w:tcPr>
            <w:tcW w:w="840" w:type="dxa"/>
            <w:tcBorders>
              <w:top w:val="nil"/>
              <w:left w:val="nil"/>
              <w:bottom w:val="single" w:sz="4" w:space="0" w:color="auto"/>
              <w:right w:val="single" w:sz="4" w:space="0" w:color="auto"/>
            </w:tcBorders>
            <w:shd w:val="clear" w:color="000000" w:fill="70AD47"/>
            <w:vAlign w:val="center"/>
            <w:hideMark/>
          </w:tcPr>
          <w:p w14:paraId="3C8EC98F" w14:textId="77777777" w:rsidR="009A027D" w:rsidRPr="009A027D" w:rsidRDefault="009A027D" w:rsidP="009A027D">
            <w:pPr>
              <w:spacing w:after="0" w:line="240" w:lineRule="auto"/>
              <w:jc w:val="center"/>
              <w:rPr>
                <w:rFonts w:ascii="Calibri" w:eastAsia="Times New Roman" w:hAnsi="Calibri" w:cs="Calibri"/>
                <w:b/>
                <w:bCs/>
                <w:color w:val="000000"/>
                <w:sz w:val="20"/>
                <w:szCs w:val="20"/>
                <w:lang w:eastAsia="fr-FR"/>
              </w:rPr>
            </w:pPr>
            <w:r w:rsidRPr="009A027D">
              <w:rPr>
                <w:rFonts w:ascii="Calibri" w:eastAsia="Times New Roman" w:hAnsi="Calibri" w:cs="Calibri"/>
                <w:b/>
                <w:bCs/>
                <w:color w:val="000000"/>
                <w:sz w:val="20"/>
                <w:szCs w:val="20"/>
                <w:lang w:eastAsia="fr-FR"/>
              </w:rPr>
              <w:t>F</w:t>
            </w:r>
          </w:p>
        </w:tc>
        <w:tc>
          <w:tcPr>
            <w:tcW w:w="842" w:type="dxa"/>
            <w:tcBorders>
              <w:top w:val="nil"/>
              <w:left w:val="nil"/>
              <w:bottom w:val="single" w:sz="4" w:space="0" w:color="auto"/>
              <w:right w:val="single" w:sz="4" w:space="0" w:color="auto"/>
            </w:tcBorders>
            <w:shd w:val="clear" w:color="000000" w:fill="70AD47"/>
            <w:vAlign w:val="center"/>
            <w:hideMark/>
          </w:tcPr>
          <w:p w14:paraId="4CD74BBD" w14:textId="77777777" w:rsidR="009A027D" w:rsidRPr="009A027D" w:rsidRDefault="009A027D" w:rsidP="009A027D">
            <w:pPr>
              <w:spacing w:after="0" w:line="240" w:lineRule="auto"/>
              <w:jc w:val="center"/>
              <w:rPr>
                <w:rFonts w:ascii="Calibri" w:eastAsia="Times New Roman" w:hAnsi="Calibri" w:cs="Calibri"/>
                <w:b/>
                <w:bCs/>
                <w:color w:val="000000"/>
                <w:sz w:val="20"/>
                <w:szCs w:val="20"/>
                <w:lang w:eastAsia="fr-FR"/>
              </w:rPr>
            </w:pPr>
            <w:r w:rsidRPr="009A027D">
              <w:rPr>
                <w:rFonts w:ascii="Calibri" w:eastAsia="Times New Roman" w:hAnsi="Calibri" w:cs="Calibri"/>
                <w:b/>
                <w:bCs/>
                <w:color w:val="000000"/>
                <w:sz w:val="20"/>
                <w:szCs w:val="20"/>
                <w:lang w:eastAsia="fr-FR"/>
              </w:rPr>
              <w:t>H</w:t>
            </w:r>
          </w:p>
        </w:tc>
        <w:tc>
          <w:tcPr>
            <w:tcW w:w="840" w:type="dxa"/>
            <w:tcBorders>
              <w:top w:val="nil"/>
              <w:left w:val="nil"/>
              <w:bottom w:val="single" w:sz="4" w:space="0" w:color="auto"/>
              <w:right w:val="single" w:sz="4" w:space="0" w:color="auto"/>
            </w:tcBorders>
            <w:shd w:val="clear" w:color="000000" w:fill="70AD47"/>
            <w:vAlign w:val="center"/>
            <w:hideMark/>
          </w:tcPr>
          <w:p w14:paraId="7A8174DD" w14:textId="77777777" w:rsidR="009A027D" w:rsidRPr="009A027D" w:rsidRDefault="009A027D" w:rsidP="009A027D">
            <w:pPr>
              <w:spacing w:after="0" w:line="240" w:lineRule="auto"/>
              <w:jc w:val="center"/>
              <w:rPr>
                <w:rFonts w:ascii="Calibri" w:eastAsia="Times New Roman" w:hAnsi="Calibri" w:cs="Calibri"/>
                <w:b/>
                <w:bCs/>
                <w:color w:val="000000"/>
                <w:sz w:val="20"/>
                <w:szCs w:val="20"/>
                <w:lang w:eastAsia="fr-FR"/>
              </w:rPr>
            </w:pPr>
            <w:r w:rsidRPr="009A027D">
              <w:rPr>
                <w:rFonts w:ascii="Calibri" w:eastAsia="Times New Roman" w:hAnsi="Calibri" w:cs="Calibri"/>
                <w:b/>
                <w:bCs/>
                <w:color w:val="000000"/>
                <w:sz w:val="20"/>
                <w:szCs w:val="20"/>
                <w:lang w:eastAsia="fr-FR"/>
              </w:rPr>
              <w:t>T</w:t>
            </w:r>
          </w:p>
        </w:tc>
        <w:tc>
          <w:tcPr>
            <w:tcW w:w="840" w:type="dxa"/>
            <w:tcBorders>
              <w:top w:val="nil"/>
              <w:left w:val="nil"/>
              <w:bottom w:val="single" w:sz="4" w:space="0" w:color="auto"/>
              <w:right w:val="single" w:sz="4" w:space="0" w:color="auto"/>
            </w:tcBorders>
            <w:shd w:val="clear" w:color="000000" w:fill="70AD47"/>
            <w:vAlign w:val="center"/>
            <w:hideMark/>
          </w:tcPr>
          <w:p w14:paraId="536D2F01" w14:textId="77777777" w:rsidR="009A027D" w:rsidRPr="009A027D" w:rsidRDefault="009A027D" w:rsidP="009A027D">
            <w:pPr>
              <w:spacing w:after="0" w:line="240" w:lineRule="auto"/>
              <w:jc w:val="center"/>
              <w:rPr>
                <w:rFonts w:ascii="Calibri" w:eastAsia="Times New Roman" w:hAnsi="Calibri" w:cs="Calibri"/>
                <w:b/>
                <w:bCs/>
                <w:color w:val="000000"/>
                <w:sz w:val="20"/>
                <w:szCs w:val="20"/>
                <w:lang w:eastAsia="fr-FR"/>
              </w:rPr>
            </w:pPr>
            <w:r w:rsidRPr="009A027D">
              <w:rPr>
                <w:rFonts w:ascii="Calibri" w:eastAsia="Times New Roman" w:hAnsi="Calibri" w:cs="Calibri"/>
                <w:b/>
                <w:bCs/>
                <w:color w:val="000000"/>
                <w:sz w:val="20"/>
                <w:szCs w:val="20"/>
                <w:lang w:eastAsia="fr-FR"/>
              </w:rPr>
              <w:t>H</w:t>
            </w:r>
          </w:p>
        </w:tc>
        <w:tc>
          <w:tcPr>
            <w:tcW w:w="842" w:type="dxa"/>
            <w:tcBorders>
              <w:top w:val="nil"/>
              <w:left w:val="nil"/>
              <w:bottom w:val="single" w:sz="4" w:space="0" w:color="auto"/>
              <w:right w:val="single" w:sz="4" w:space="0" w:color="auto"/>
            </w:tcBorders>
            <w:shd w:val="clear" w:color="000000" w:fill="70AD47"/>
            <w:vAlign w:val="center"/>
            <w:hideMark/>
          </w:tcPr>
          <w:p w14:paraId="1EB128C9" w14:textId="77777777" w:rsidR="009A027D" w:rsidRPr="009A027D" w:rsidRDefault="009A027D" w:rsidP="009A027D">
            <w:pPr>
              <w:spacing w:after="0" w:line="240" w:lineRule="auto"/>
              <w:jc w:val="center"/>
              <w:rPr>
                <w:rFonts w:ascii="Calibri" w:eastAsia="Times New Roman" w:hAnsi="Calibri" w:cs="Calibri"/>
                <w:b/>
                <w:bCs/>
                <w:color w:val="000000"/>
                <w:sz w:val="20"/>
                <w:szCs w:val="20"/>
                <w:lang w:eastAsia="fr-FR"/>
              </w:rPr>
            </w:pPr>
            <w:r w:rsidRPr="009A027D">
              <w:rPr>
                <w:rFonts w:ascii="Calibri" w:eastAsia="Times New Roman" w:hAnsi="Calibri" w:cs="Calibri"/>
                <w:b/>
                <w:bCs/>
                <w:color w:val="000000"/>
                <w:sz w:val="20"/>
                <w:szCs w:val="20"/>
                <w:lang w:eastAsia="fr-FR"/>
              </w:rPr>
              <w:t>F</w:t>
            </w:r>
          </w:p>
        </w:tc>
        <w:tc>
          <w:tcPr>
            <w:tcW w:w="840" w:type="dxa"/>
            <w:tcBorders>
              <w:top w:val="nil"/>
              <w:left w:val="nil"/>
              <w:bottom w:val="single" w:sz="4" w:space="0" w:color="auto"/>
              <w:right w:val="single" w:sz="4" w:space="0" w:color="auto"/>
            </w:tcBorders>
            <w:shd w:val="clear" w:color="000000" w:fill="70AD47"/>
            <w:vAlign w:val="center"/>
            <w:hideMark/>
          </w:tcPr>
          <w:p w14:paraId="0D765E52" w14:textId="77777777" w:rsidR="009A027D" w:rsidRPr="009A027D" w:rsidRDefault="009A027D" w:rsidP="009A027D">
            <w:pPr>
              <w:spacing w:after="0" w:line="240" w:lineRule="auto"/>
              <w:jc w:val="center"/>
              <w:rPr>
                <w:rFonts w:ascii="Calibri" w:eastAsia="Times New Roman" w:hAnsi="Calibri" w:cs="Calibri"/>
                <w:b/>
                <w:bCs/>
                <w:color w:val="000000"/>
                <w:sz w:val="20"/>
                <w:szCs w:val="20"/>
                <w:lang w:eastAsia="fr-FR"/>
              </w:rPr>
            </w:pPr>
            <w:r w:rsidRPr="009A027D">
              <w:rPr>
                <w:rFonts w:ascii="Calibri" w:eastAsia="Times New Roman" w:hAnsi="Calibri" w:cs="Calibri"/>
                <w:b/>
                <w:bCs/>
                <w:color w:val="000000"/>
                <w:sz w:val="20"/>
                <w:szCs w:val="20"/>
                <w:lang w:eastAsia="fr-FR"/>
              </w:rPr>
              <w:t>Total</w:t>
            </w:r>
          </w:p>
        </w:tc>
        <w:tc>
          <w:tcPr>
            <w:tcW w:w="1008" w:type="dxa"/>
            <w:tcBorders>
              <w:top w:val="nil"/>
              <w:left w:val="nil"/>
              <w:bottom w:val="single" w:sz="4" w:space="0" w:color="auto"/>
              <w:right w:val="single" w:sz="4" w:space="0" w:color="auto"/>
            </w:tcBorders>
            <w:shd w:val="clear" w:color="000000" w:fill="70AD47"/>
            <w:vAlign w:val="center"/>
            <w:hideMark/>
          </w:tcPr>
          <w:p w14:paraId="110D2537" w14:textId="77777777" w:rsidR="009A027D" w:rsidRPr="009A027D" w:rsidRDefault="009A027D" w:rsidP="009A027D">
            <w:pPr>
              <w:spacing w:after="0" w:line="240" w:lineRule="auto"/>
              <w:jc w:val="center"/>
              <w:rPr>
                <w:rFonts w:ascii="Calibri" w:eastAsia="Times New Roman" w:hAnsi="Calibri" w:cs="Calibri"/>
                <w:b/>
                <w:bCs/>
                <w:color w:val="000000"/>
                <w:sz w:val="20"/>
                <w:szCs w:val="20"/>
                <w:lang w:eastAsia="fr-FR"/>
              </w:rPr>
            </w:pPr>
            <w:r w:rsidRPr="009A027D">
              <w:rPr>
                <w:rFonts w:ascii="Calibri" w:eastAsia="Times New Roman" w:hAnsi="Calibri" w:cs="Calibri"/>
                <w:b/>
                <w:bCs/>
                <w:color w:val="000000"/>
                <w:sz w:val="20"/>
                <w:szCs w:val="20"/>
                <w:lang w:eastAsia="fr-FR"/>
              </w:rPr>
              <w:t>H</w:t>
            </w:r>
          </w:p>
        </w:tc>
        <w:tc>
          <w:tcPr>
            <w:tcW w:w="1010" w:type="dxa"/>
            <w:tcBorders>
              <w:top w:val="nil"/>
              <w:left w:val="nil"/>
              <w:bottom w:val="single" w:sz="4" w:space="0" w:color="auto"/>
              <w:right w:val="single" w:sz="4" w:space="0" w:color="auto"/>
            </w:tcBorders>
            <w:shd w:val="clear" w:color="000000" w:fill="70AD47"/>
            <w:vAlign w:val="center"/>
            <w:hideMark/>
          </w:tcPr>
          <w:p w14:paraId="40597603" w14:textId="77777777" w:rsidR="009A027D" w:rsidRPr="009A027D" w:rsidRDefault="009A027D" w:rsidP="009A027D">
            <w:pPr>
              <w:spacing w:after="0" w:line="240" w:lineRule="auto"/>
              <w:jc w:val="center"/>
              <w:rPr>
                <w:rFonts w:ascii="Calibri" w:eastAsia="Times New Roman" w:hAnsi="Calibri" w:cs="Calibri"/>
                <w:b/>
                <w:bCs/>
                <w:color w:val="000000"/>
                <w:sz w:val="20"/>
                <w:szCs w:val="20"/>
                <w:lang w:eastAsia="fr-FR"/>
              </w:rPr>
            </w:pPr>
            <w:r w:rsidRPr="009A027D">
              <w:rPr>
                <w:rFonts w:ascii="Calibri" w:eastAsia="Times New Roman" w:hAnsi="Calibri" w:cs="Calibri"/>
                <w:b/>
                <w:bCs/>
                <w:color w:val="000000"/>
                <w:sz w:val="20"/>
                <w:szCs w:val="20"/>
                <w:lang w:eastAsia="fr-FR"/>
              </w:rPr>
              <w:t>F</w:t>
            </w:r>
          </w:p>
        </w:tc>
      </w:tr>
      <w:tr w:rsidR="009A027D" w:rsidRPr="009A027D" w14:paraId="5F206CD8" w14:textId="77777777" w:rsidTr="00B27BD0">
        <w:trPr>
          <w:trHeight w:val="253"/>
        </w:trPr>
        <w:tc>
          <w:tcPr>
            <w:tcW w:w="2228" w:type="dxa"/>
            <w:tcBorders>
              <w:top w:val="nil"/>
              <w:left w:val="single" w:sz="4" w:space="0" w:color="auto"/>
              <w:bottom w:val="single" w:sz="4" w:space="0" w:color="auto"/>
              <w:right w:val="single" w:sz="4" w:space="0" w:color="auto"/>
            </w:tcBorders>
            <w:shd w:val="clear" w:color="auto" w:fill="auto"/>
            <w:noWrap/>
            <w:vAlign w:val="center"/>
            <w:hideMark/>
          </w:tcPr>
          <w:p w14:paraId="05C83134" w14:textId="77777777" w:rsidR="009A027D" w:rsidRPr="009A027D" w:rsidRDefault="009A027D" w:rsidP="009A027D">
            <w:pPr>
              <w:spacing w:after="0" w:line="240" w:lineRule="auto"/>
              <w:jc w:val="center"/>
              <w:rPr>
                <w:rFonts w:ascii="Calibri" w:eastAsia="Times New Roman" w:hAnsi="Calibri" w:cs="Calibri"/>
                <w:b/>
                <w:bCs/>
                <w:color w:val="000000"/>
                <w:sz w:val="20"/>
                <w:szCs w:val="20"/>
                <w:lang w:eastAsia="fr-FR"/>
              </w:rPr>
            </w:pPr>
            <w:r w:rsidRPr="009A027D">
              <w:rPr>
                <w:rFonts w:ascii="Calibri" w:eastAsia="Times New Roman" w:hAnsi="Calibri" w:cs="Calibri"/>
                <w:b/>
                <w:bCs/>
                <w:color w:val="000000"/>
                <w:sz w:val="20"/>
                <w:szCs w:val="20"/>
                <w:lang w:eastAsia="fr-FR"/>
              </w:rPr>
              <w:t>Violences sexuelles</w:t>
            </w:r>
          </w:p>
        </w:tc>
        <w:tc>
          <w:tcPr>
            <w:tcW w:w="840" w:type="dxa"/>
            <w:tcBorders>
              <w:top w:val="nil"/>
              <w:left w:val="nil"/>
              <w:bottom w:val="single" w:sz="4" w:space="0" w:color="auto"/>
              <w:right w:val="single" w:sz="4" w:space="0" w:color="auto"/>
            </w:tcBorders>
            <w:shd w:val="clear" w:color="auto" w:fill="auto"/>
            <w:vAlign w:val="center"/>
            <w:hideMark/>
          </w:tcPr>
          <w:p w14:paraId="6C1454CE" w14:textId="77777777" w:rsidR="009A027D" w:rsidRPr="009A027D" w:rsidRDefault="009A027D" w:rsidP="009A027D">
            <w:pPr>
              <w:spacing w:after="0" w:line="240" w:lineRule="auto"/>
              <w:jc w:val="center"/>
              <w:rPr>
                <w:rFonts w:ascii="Calibri" w:eastAsia="Times New Roman" w:hAnsi="Calibri" w:cs="Calibri"/>
                <w:b/>
                <w:bCs/>
                <w:color w:val="000000"/>
                <w:sz w:val="20"/>
                <w:szCs w:val="20"/>
                <w:lang w:eastAsia="fr-FR"/>
              </w:rPr>
            </w:pPr>
            <w:r w:rsidRPr="009A027D">
              <w:rPr>
                <w:rFonts w:ascii="Calibri" w:eastAsia="Times New Roman" w:hAnsi="Calibri" w:cs="Calibri"/>
                <w:b/>
                <w:bCs/>
                <w:color w:val="000000"/>
                <w:sz w:val="20"/>
                <w:szCs w:val="20"/>
                <w:lang w:eastAsia="fr-FR"/>
              </w:rPr>
              <w:t>5,17</w:t>
            </w:r>
          </w:p>
        </w:tc>
        <w:tc>
          <w:tcPr>
            <w:tcW w:w="840" w:type="dxa"/>
            <w:tcBorders>
              <w:top w:val="nil"/>
              <w:left w:val="nil"/>
              <w:bottom w:val="single" w:sz="4" w:space="0" w:color="auto"/>
              <w:right w:val="single" w:sz="4" w:space="0" w:color="auto"/>
            </w:tcBorders>
            <w:shd w:val="clear" w:color="auto" w:fill="auto"/>
            <w:vAlign w:val="center"/>
            <w:hideMark/>
          </w:tcPr>
          <w:p w14:paraId="63065686" w14:textId="77777777" w:rsidR="009A027D" w:rsidRPr="009A027D" w:rsidRDefault="009A027D" w:rsidP="009A027D">
            <w:pPr>
              <w:spacing w:after="0" w:line="240" w:lineRule="auto"/>
              <w:jc w:val="center"/>
              <w:rPr>
                <w:rFonts w:ascii="Calibri" w:eastAsia="Times New Roman" w:hAnsi="Calibri" w:cs="Calibri"/>
                <w:b/>
                <w:bCs/>
                <w:color w:val="000000"/>
                <w:sz w:val="20"/>
                <w:szCs w:val="20"/>
                <w:lang w:eastAsia="fr-FR"/>
              </w:rPr>
            </w:pPr>
            <w:r w:rsidRPr="009A027D">
              <w:rPr>
                <w:rFonts w:ascii="Calibri" w:eastAsia="Times New Roman" w:hAnsi="Calibri" w:cs="Calibri"/>
                <w:b/>
                <w:bCs/>
                <w:color w:val="000000"/>
                <w:sz w:val="20"/>
                <w:szCs w:val="20"/>
                <w:lang w:eastAsia="fr-FR"/>
              </w:rPr>
              <w:t>8,62</w:t>
            </w:r>
          </w:p>
        </w:tc>
        <w:tc>
          <w:tcPr>
            <w:tcW w:w="842" w:type="dxa"/>
            <w:tcBorders>
              <w:top w:val="nil"/>
              <w:left w:val="nil"/>
              <w:bottom w:val="single" w:sz="4" w:space="0" w:color="auto"/>
              <w:right w:val="single" w:sz="4" w:space="0" w:color="auto"/>
            </w:tcBorders>
            <w:shd w:val="clear" w:color="auto" w:fill="auto"/>
            <w:vAlign w:val="center"/>
            <w:hideMark/>
          </w:tcPr>
          <w:p w14:paraId="05323DE8" w14:textId="77777777" w:rsidR="009A027D" w:rsidRPr="009A027D" w:rsidRDefault="009A027D" w:rsidP="009A027D">
            <w:pPr>
              <w:spacing w:after="0" w:line="240" w:lineRule="auto"/>
              <w:jc w:val="center"/>
              <w:rPr>
                <w:rFonts w:ascii="Calibri" w:eastAsia="Times New Roman" w:hAnsi="Calibri" w:cs="Calibri"/>
                <w:b/>
                <w:bCs/>
                <w:color w:val="000000"/>
                <w:sz w:val="20"/>
                <w:szCs w:val="20"/>
                <w:lang w:eastAsia="fr-FR"/>
              </w:rPr>
            </w:pPr>
            <w:r w:rsidRPr="009A027D">
              <w:rPr>
                <w:rFonts w:ascii="Calibri" w:eastAsia="Times New Roman" w:hAnsi="Calibri" w:cs="Calibri"/>
                <w:b/>
                <w:bCs/>
                <w:color w:val="000000"/>
                <w:sz w:val="20"/>
                <w:szCs w:val="20"/>
                <w:lang w:eastAsia="fr-FR"/>
              </w:rPr>
              <w:t>1,72</w:t>
            </w:r>
          </w:p>
        </w:tc>
        <w:tc>
          <w:tcPr>
            <w:tcW w:w="840" w:type="dxa"/>
            <w:tcBorders>
              <w:top w:val="nil"/>
              <w:left w:val="nil"/>
              <w:bottom w:val="single" w:sz="4" w:space="0" w:color="auto"/>
              <w:right w:val="single" w:sz="4" w:space="0" w:color="auto"/>
            </w:tcBorders>
            <w:shd w:val="clear" w:color="auto" w:fill="auto"/>
            <w:vAlign w:val="center"/>
            <w:hideMark/>
          </w:tcPr>
          <w:p w14:paraId="737D9DFB" w14:textId="77777777" w:rsidR="009A027D" w:rsidRPr="009A027D" w:rsidRDefault="009A027D" w:rsidP="009A027D">
            <w:pPr>
              <w:spacing w:after="0" w:line="240" w:lineRule="auto"/>
              <w:jc w:val="center"/>
              <w:rPr>
                <w:rFonts w:ascii="Calibri" w:eastAsia="Times New Roman" w:hAnsi="Calibri" w:cs="Calibri"/>
                <w:b/>
                <w:bCs/>
                <w:color w:val="000000"/>
                <w:sz w:val="20"/>
                <w:szCs w:val="20"/>
                <w:lang w:eastAsia="fr-FR"/>
              </w:rPr>
            </w:pPr>
            <w:r w:rsidRPr="009A027D">
              <w:rPr>
                <w:rFonts w:ascii="Calibri" w:eastAsia="Times New Roman" w:hAnsi="Calibri" w:cs="Calibri"/>
                <w:b/>
                <w:bCs/>
                <w:color w:val="000000"/>
                <w:sz w:val="20"/>
                <w:szCs w:val="20"/>
                <w:lang w:eastAsia="fr-FR"/>
              </w:rPr>
              <w:t>4,50</w:t>
            </w:r>
          </w:p>
        </w:tc>
        <w:tc>
          <w:tcPr>
            <w:tcW w:w="840" w:type="dxa"/>
            <w:tcBorders>
              <w:top w:val="nil"/>
              <w:left w:val="nil"/>
              <w:bottom w:val="single" w:sz="4" w:space="0" w:color="auto"/>
              <w:right w:val="single" w:sz="4" w:space="0" w:color="auto"/>
            </w:tcBorders>
            <w:shd w:val="clear" w:color="auto" w:fill="auto"/>
            <w:vAlign w:val="center"/>
            <w:hideMark/>
          </w:tcPr>
          <w:p w14:paraId="3522A8EF" w14:textId="77777777" w:rsidR="009A027D" w:rsidRPr="009A027D" w:rsidRDefault="009A027D" w:rsidP="009A027D">
            <w:pPr>
              <w:spacing w:after="0" w:line="240" w:lineRule="auto"/>
              <w:jc w:val="center"/>
              <w:rPr>
                <w:rFonts w:ascii="Calibri" w:eastAsia="Times New Roman" w:hAnsi="Calibri" w:cs="Calibri"/>
                <w:b/>
                <w:bCs/>
                <w:color w:val="000000"/>
                <w:sz w:val="20"/>
                <w:szCs w:val="20"/>
                <w:lang w:eastAsia="fr-FR"/>
              </w:rPr>
            </w:pPr>
            <w:r w:rsidRPr="009A027D">
              <w:rPr>
                <w:rFonts w:ascii="Calibri" w:eastAsia="Times New Roman" w:hAnsi="Calibri" w:cs="Calibri"/>
                <w:b/>
                <w:bCs/>
                <w:color w:val="000000"/>
                <w:sz w:val="20"/>
                <w:szCs w:val="20"/>
                <w:lang w:eastAsia="fr-FR"/>
              </w:rPr>
              <w:t>4,00</w:t>
            </w:r>
          </w:p>
        </w:tc>
        <w:tc>
          <w:tcPr>
            <w:tcW w:w="842" w:type="dxa"/>
            <w:tcBorders>
              <w:top w:val="nil"/>
              <w:left w:val="nil"/>
              <w:bottom w:val="single" w:sz="4" w:space="0" w:color="auto"/>
              <w:right w:val="single" w:sz="4" w:space="0" w:color="auto"/>
            </w:tcBorders>
            <w:shd w:val="clear" w:color="auto" w:fill="auto"/>
            <w:vAlign w:val="center"/>
            <w:hideMark/>
          </w:tcPr>
          <w:p w14:paraId="0DB7B151" w14:textId="77777777" w:rsidR="009A027D" w:rsidRPr="009A027D" w:rsidRDefault="009A027D" w:rsidP="009A027D">
            <w:pPr>
              <w:spacing w:after="0" w:line="240" w:lineRule="auto"/>
              <w:jc w:val="center"/>
              <w:rPr>
                <w:rFonts w:ascii="Calibri" w:eastAsia="Times New Roman" w:hAnsi="Calibri" w:cs="Calibri"/>
                <w:b/>
                <w:bCs/>
                <w:color w:val="000000"/>
                <w:sz w:val="20"/>
                <w:szCs w:val="20"/>
                <w:lang w:eastAsia="fr-FR"/>
              </w:rPr>
            </w:pPr>
            <w:r w:rsidRPr="009A027D">
              <w:rPr>
                <w:rFonts w:ascii="Calibri" w:eastAsia="Times New Roman" w:hAnsi="Calibri" w:cs="Calibri"/>
                <w:b/>
                <w:bCs/>
                <w:color w:val="000000"/>
                <w:sz w:val="20"/>
                <w:szCs w:val="20"/>
                <w:lang w:eastAsia="fr-FR"/>
              </w:rPr>
              <w:t>5,00</w:t>
            </w:r>
          </w:p>
        </w:tc>
        <w:tc>
          <w:tcPr>
            <w:tcW w:w="840" w:type="dxa"/>
            <w:tcBorders>
              <w:top w:val="nil"/>
              <w:left w:val="nil"/>
              <w:bottom w:val="single" w:sz="4" w:space="0" w:color="auto"/>
              <w:right w:val="single" w:sz="4" w:space="0" w:color="auto"/>
            </w:tcBorders>
            <w:shd w:val="clear" w:color="auto" w:fill="auto"/>
            <w:vAlign w:val="center"/>
            <w:hideMark/>
          </w:tcPr>
          <w:p w14:paraId="5B1A37C2" w14:textId="77777777" w:rsidR="009A027D" w:rsidRPr="009A027D" w:rsidRDefault="009A027D" w:rsidP="009A027D">
            <w:pPr>
              <w:spacing w:after="0" w:line="240" w:lineRule="auto"/>
              <w:jc w:val="center"/>
              <w:rPr>
                <w:rFonts w:ascii="Calibri" w:eastAsia="Times New Roman" w:hAnsi="Calibri" w:cs="Calibri"/>
                <w:b/>
                <w:bCs/>
                <w:color w:val="000000"/>
                <w:sz w:val="20"/>
                <w:szCs w:val="20"/>
                <w:lang w:eastAsia="fr-FR"/>
              </w:rPr>
            </w:pPr>
            <w:r w:rsidRPr="009A027D">
              <w:rPr>
                <w:rFonts w:ascii="Calibri" w:eastAsia="Times New Roman" w:hAnsi="Calibri" w:cs="Calibri"/>
                <w:b/>
                <w:bCs/>
                <w:color w:val="000000"/>
                <w:sz w:val="20"/>
                <w:szCs w:val="20"/>
                <w:lang w:eastAsia="fr-FR"/>
              </w:rPr>
              <w:t>4,86</w:t>
            </w:r>
          </w:p>
        </w:tc>
        <w:tc>
          <w:tcPr>
            <w:tcW w:w="1008" w:type="dxa"/>
            <w:tcBorders>
              <w:top w:val="nil"/>
              <w:left w:val="nil"/>
              <w:bottom w:val="single" w:sz="4" w:space="0" w:color="auto"/>
              <w:right w:val="single" w:sz="4" w:space="0" w:color="auto"/>
            </w:tcBorders>
            <w:shd w:val="clear" w:color="auto" w:fill="auto"/>
            <w:vAlign w:val="center"/>
            <w:hideMark/>
          </w:tcPr>
          <w:p w14:paraId="17D9E452" w14:textId="77777777" w:rsidR="009A027D" w:rsidRPr="009A027D" w:rsidRDefault="009A027D" w:rsidP="009A027D">
            <w:pPr>
              <w:spacing w:after="0" w:line="240" w:lineRule="auto"/>
              <w:jc w:val="center"/>
              <w:rPr>
                <w:rFonts w:ascii="Calibri" w:eastAsia="Times New Roman" w:hAnsi="Calibri" w:cs="Calibri"/>
                <w:b/>
                <w:bCs/>
                <w:color w:val="000000"/>
                <w:sz w:val="20"/>
                <w:szCs w:val="20"/>
                <w:lang w:eastAsia="fr-FR"/>
              </w:rPr>
            </w:pPr>
            <w:r w:rsidRPr="009A027D">
              <w:rPr>
                <w:rFonts w:ascii="Calibri" w:eastAsia="Times New Roman" w:hAnsi="Calibri" w:cs="Calibri"/>
                <w:b/>
                <w:bCs/>
                <w:color w:val="000000"/>
                <w:sz w:val="20"/>
                <w:szCs w:val="20"/>
                <w:lang w:eastAsia="fr-FR"/>
              </w:rPr>
              <w:t>2,78</w:t>
            </w:r>
          </w:p>
        </w:tc>
        <w:tc>
          <w:tcPr>
            <w:tcW w:w="1010" w:type="dxa"/>
            <w:tcBorders>
              <w:top w:val="nil"/>
              <w:left w:val="nil"/>
              <w:bottom w:val="single" w:sz="4" w:space="0" w:color="auto"/>
              <w:right w:val="single" w:sz="4" w:space="0" w:color="auto"/>
            </w:tcBorders>
            <w:shd w:val="clear" w:color="auto" w:fill="auto"/>
            <w:vAlign w:val="center"/>
            <w:hideMark/>
          </w:tcPr>
          <w:p w14:paraId="1D18E546" w14:textId="77777777" w:rsidR="009A027D" w:rsidRPr="009A027D" w:rsidRDefault="009A027D" w:rsidP="009A027D">
            <w:pPr>
              <w:spacing w:after="0" w:line="240" w:lineRule="auto"/>
              <w:jc w:val="center"/>
              <w:rPr>
                <w:rFonts w:ascii="Calibri" w:eastAsia="Times New Roman" w:hAnsi="Calibri" w:cs="Calibri"/>
                <w:b/>
                <w:bCs/>
                <w:color w:val="000000"/>
                <w:sz w:val="20"/>
                <w:szCs w:val="20"/>
                <w:lang w:eastAsia="fr-FR"/>
              </w:rPr>
            </w:pPr>
            <w:r w:rsidRPr="009A027D">
              <w:rPr>
                <w:rFonts w:ascii="Calibri" w:eastAsia="Times New Roman" w:hAnsi="Calibri" w:cs="Calibri"/>
                <w:b/>
                <w:bCs/>
                <w:color w:val="000000"/>
                <w:sz w:val="20"/>
                <w:szCs w:val="20"/>
                <w:lang w:eastAsia="fr-FR"/>
              </w:rPr>
              <w:t>6,94</w:t>
            </w:r>
          </w:p>
        </w:tc>
      </w:tr>
      <w:tr w:rsidR="009A027D" w:rsidRPr="009A027D" w14:paraId="2881F850" w14:textId="77777777" w:rsidTr="00B27BD0">
        <w:trPr>
          <w:trHeight w:val="253"/>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79FC8011"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Ami de classe_%</w:t>
            </w:r>
          </w:p>
        </w:tc>
        <w:tc>
          <w:tcPr>
            <w:tcW w:w="840" w:type="dxa"/>
            <w:tcBorders>
              <w:top w:val="nil"/>
              <w:left w:val="nil"/>
              <w:bottom w:val="single" w:sz="4" w:space="0" w:color="auto"/>
              <w:right w:val="single" w:sz="4" w:space="0" w:color="auto"/>
            </w:tcBorders>
            <w:shd w:val="clear" w:color="auto" w:fill="auto"/>
            <w:noWrap/>
            <w:vAlign w:val="bottom"/>
            <w:hideMark/>
          </w:tcPr>
          <w:p w14:paraId="66CA1811"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0,86</w:t>
            </w:r>
          </w:p>
        </w:tc>
        <w:tc>
          <w:tcPr>
            <w:tcW w:w="840" w:type="dxa"/>
            <w:tcBorders>
              <w:top w:val="nil"/>
              <w:left w:val="nil"/>
              <w:bottom w:val="single" w:sz="4" w:space="0" w:color="auto"/>
              <w:right w:val="single" w:sz="4" w:space="0" w:color="auto"/>
            </w:tcBorders>
            <w:shd w:val="clear" w:color="auto" w:fill="auto"/>
            <w:noWrap/>
            <w:vAlign w:val="bottom"/>
            <w:hideMark/>
          </w:tcPr>
          <w:p w14:paraId="720A22CF"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1,72</w:t>
            </w:r>
          </w:p>
        </w:tc>
        <w:tc>
          <w:tcPr>
            <w:tcW w:w="842" w:type="dxa"/>
            <w:tcBorders>
              <w:top w:val="nil"/>
              <w:left w:val="nil"/>
              <w:bottom w:val="single" w:sz="4" w:space="0" w:color="auto"/>
              <w:right w:val="single" w:sz="4" w:space="0" w:color="auto"/>
            </w:tcBorders>
            <w:shd w:val="clear" w:color="auto" w:fill="auto"/>
            <w:noWrap/>
            <w:vAlign w:val="bottom"/>
            <w:hideMark/>
          </w:tcPr>
          <w:p w14:paraId="09E648DA"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c>
          <w:tcPr>
            <w:tcW w:w="840" w:type="dxa"/>
            <w:tcBorders>
              <w:top w:val="nil"/>
              <w:left w:val="nil"/>
              <w:bottom w:val="single" w:sz="4" w:space="0" w:color="auto"/>
              <w:right w:val="single" w:sz="4" w:space="0" w:color="auto"/>
            </w:tcBorders>
            <w:shd w:val="clear" w:color="auto" w:fill="auto"/>
            <w:noWrap/>
            <w:vAlign w:val="bottom"/>
            <w:hideMark/>
          </w:tcPr>
          <w:p w14:paraId="62858B2A"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0,5</w:t>
            </w:r>
          </w:p>
        </w:tc>
        <w:tc>
          <w:tcPr>
            <w:tcW w:w="840" w:type="dxa"/>
            <w:tcBorders>
              <w:top w:val="nil"/>
              <w:left w:val="nil"/>
              <w:bottom w:val="single" w:sz="4" w:space="0" w:color="auto"/>
              <w:right w:val="single" w:sz="4" w:space="0" w:color="auto"/>
            </w:tcBorders>
            <w:shd w:val="clear" w:color="auto" w:fill="auto"/>
            <w:noWrap/>
            <w:vAlign w:val="bottom"/>
            <w:hideMark/>
          </w:tcPr>
          <w:p w14:paraId="3838BE66"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c>
          <w:tcPr>
            <w:tcW w:w="842" w:type="dxa"/>
            <w:tcBorders>
              <w:top w:val="nil"/>
              <w:left w:val="nil"/>
              <w:bottom w:val="single" w:sz="4" w:space="0" w:color="auto"/>
              <w:right w:val="single" w:sz="4" w:space="0" w:color="auto"/>
            </w:tcBorders>
            <w:shd w:val="clear" w:color="auto" w:fill="auto"/>
            <w:noWrap/>
            <w:vAlign w:val="bottom"/>
            <w:hideMark/>
          </w:tcPr>
          <w:p w14:paraId="73ED175C"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1</w:t>
            </w:r>
          </w:p>
        </w:tc>
        <w:tc>
          <w:tcPr>
            <w:tcW w:w="840" w:type="dxa"/>
            <w:tcBorders>
              <w:top w:val="nil"/>
              <w:left w:val="nil"/>
              <w:bottom w:val="single" w:sz="4" w:space="0" w:color="auto"/>
              <w:right w:val="single" w:sz="4" w:space="0" w:color="auto"/>
            </w:tcBorders>
            <w:shd w:val="clear" w:color="auto" w:fill="auto"/>
            <w:noWrap/>
            <w:vAlign w:val="bottom"/>
            <w:hideMark/>
          </w:tcPr>
          <w:p w14:paraId="69A60920"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0,69</w:t>
            </w:r>
          </w:p>
        </w:tc>
        <w:tc>
          <w:tcPr>
            <w:tcW w:w="1008" w:type="dxa"/>
            <w:tcBorders>
              <w:top w:val="nil"/>
              <w:left w:val="nil"/>
              <w:bottom w:val="single" w:sz="4" w:space="0" w:color="auto"/>
              <w:right w:val="single" w:sz="4" w:space="0" w:color="auto"/>
            </w:tcBorders>
            <w:shd w:val="clear" w:color="auto" w:fill="auto"/>
            <w:noWrap/>
            <w:vAlign w:val="bottom"/>
            <w:hideMark/>
          </w:tcPr>
          <w:p w14:paraId="21B8EF43"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c>
          <w:tcPr>
            <w:tcW w:w="1010" w:type="dxa"/>
            <w:tcBorders>
              <w:top w:val="nil"/>
              <w:left w:val="nil"/>
              <w:bottom w:val="single" w:sz="4" w:space="0" w:color="auto"/>
              <w:right w:val="single" w:sz="4" w:space="0" w:color="auto"/>
            </w:tcBorders>
            <w:shd w:val="clear" w:color="auto" w:fill="auto"/>
            <w:noWrap/>
            <w:vAlign w:val="bottom"/>
            <w:hideMark/>
          </w:tcPr>
          <w:p w14:paraId="4EBFA0A0"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1,39</w:t>
            </w:r>
          </w:p>
        </w:tc>
      </w:tr>
      <w:tr w:rsidR="009A027D" w:rsidRPr="009A027D" w14:paraId="760FE773" w14:textId="77777777" w:rsidTr="00B27BD0">
        <w:trPr>
          <w:trHeight w:val="253"/>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1D1FD4E7"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Cousin(e)_%</w:t>
            </w:r>
          </w:p>
        </w:tc>
        <w:tc>
          <w:tcPr>
            <w:tcW w:w="840" w:type="dxa"/>
            <w:tcBorders>
              <w:top w:val="nil"/>
              <w:left w:val="nil"/>
              <w:bottom w:val="single" w:sz="4" w:space="0" w:color="auto"/>
              <w:right w:val="single" w:sz="4" w:space="0" w:color="auto"/>
            </w:tcBorders>
            <w:shd w:val="clear" w:color="auto" w:fill="auto"/>
            <w:noWrap/>
            <w:vAlign w:val="bottom"/>
            <w:hideMark/>
          </w:tcPr>
          <w:p w14:paraId="69377277"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c>
          <w:tcPr>
            <w:tcW w:w="840" w:type="dxa"/>
            <w:tcBorders>
              <w:top w:val="nil"/>
              <w:left w:val="nil"/>
              <w:bottom w:val="single" w:sz="4" w:space="0" w:color="auto"/>
              <w:right w:val="single" w:sz="4" w:space="0" w:color="auto"/>
            </w:tcBorders>
            <w:shd w:val="clear" w:color="auto" w:fill="auto"/>
            <w:noWrap/>
            <w:vAlign w:val="bottom"/>
            <w:hideMark/>
          </w:tcPr>
          <w:p w14:paraId="0F2F2330"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c>
          <w:tcPr>
            <w:tcW w:w="842" w:type="dxa"/>
            <w:tcBorders>
              <w:top w:val="nil"/>
              <w:left w:val="nil"/>
              <w:bottom w:val="single" w:sz="4" w:space="0" w:color="auto"/>
              <w:right w:val="single" w:sz="4" w:space="0" w:color="auto"/>
            </w:tcBorders>
            <w:shd w:val="clear" w:color="auto" w:fill="auto"/>
            <w:noWrap/>
            <w:vAlign w:val="bottom"/>
            <w:hideMark/>
          </w:tcPr>
          <w:p w14:paraId="1E65A7C1"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c>
          <w:tcPr>
            <w:tcW w:w="840" w:type="dxa"/>
            <w:tcBorders>
              <w:top w:val="nil"/>
              <w:left w:val="nil"/>
              <w:bottom w:val="single" w:sz="4" w:space="0" w:color="auto"/>
              <w:right w:val="single" w:sz="4" w:space="0" w:color="auto"/>
            </w:tcBorders>
            <w:shd w:val="clear" w:color="auto" w:fill="auto"/>
            <w:noWrap/>
            <w:vAlign w:val="bottom"/>
            <w:hideMark/>
          </w:tcPr>
          <w:p w14:paraId="3CE15D3F"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0,5</w:t>
            </w:r>
          </w:p>
        </w:tc>
        <w:tc>
          <w:tcPr>
            <w:tcW w:w="840" w:type="dxa"/>
            <w:tcBorders>
              <w:top w:val="nil"/>
              <w:left w:val="nil"/>
              <w:bottom w:val="single" w:sz="4" w:space="0" w:color="auto"/>
              <w:right w:val="single" w:sz="4" w:space="0" w:color="auto"/>
            </w:tcBorders>
            <w:shd w:val="clear" w:color="auto" w:fill="auto"/>
            <w:noWrap/>
            <w:vAlign w:val="bottom"/>
            <w:hideMark/>
          </w:tcPr>
          <w:p w14:paraId="2CC31454"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1</w:t>
            </w:r>
          </w:p>
        </w:tc>
        <w:tc>
          <w:tcPr>
            <w:tcW w:w="842" w:type="dxa"/>
            <w:tcBorders>
              <w:top w:val="nil"/>
              <w:left w:val="nil"/>
              <w:bottom w:val="single" w:sz="4" w:space="0" w:color="auto"/>
              <w:right w:val="single" w:sz="4" w:space="0" w:color="auto"/>
            </w:tcBorders>
            <w:shd w:val="clear" w:color="auto" w:fill="auto"/>
            <w:noWrap/>
            <w:vAlign w:val="bottom"/>
            <w:hideMark/>
          </w:tcPr>
          <w:p w14:paraId="52EF9735"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c>
          <w:tcPr>
            <w:tcW w:w="840" w:type="dxa"/>
            <w:tcBorders>
              <w:top w:val="nil"/>
              <w:left w:val="nil"/>
              <w:bottom w:val="single" w:sz="4" w:space="0" w:color="auto"/>
              <w:right w:val="single" w:sz="4" w:space="0" w:color="auto"/>
            </w:tcBorders>
            <w:shd w:val="clear" w:color="auto" w:fill="auto"/>
            <w:noWrap/>
            <w:vAlign w:val="bottom"/>
            <w:hideMark/>
          </w:tcPr>
          <w:p w14:paraId="4C88AB0A"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0,23</w:t>
            </w:r>
          </w:p>
        </w:tc>
        <w:tc>
          <w:tcPr>
            <w:tcW w:w="1008" w:type="dxa"/>
            <w:tcBorders>
              <w:top w:val="nil"/>
              <w:left w:val="nil"/>
              <w:bottom w:val="single" w:sz="4" w:space="0" w:color="auto"/>
              <w:right w:val="single" w:sz="4" w:space="0" w:color="auto"/>
            </w:tcBorders>
            <w:shd w:val="clear" w:color="auto" w:fill="auto"/>
            <w:noWrap/>
            <w:vAlign w:val="bottom"/>
            <w:hideMark/>
          </w:tcPr>
          <w:p w14:paraId="32166FDB"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0,46</w:t>
            </w:r>
          </w:p>
        </w:tc>
        <w:tc>
          <w:tcPr>
            <w:tcW w:w="1010" w:type="dxa"/>
            <w:tcBorders>
              <w:top w:val="nil"/>
              <w:left w:val="nil"/>
              <w:bottom w:val="single" w:sz="4" w:space="0" w:color="auto"/>
              <w:right w:val="single" w:sz="4" w:space="0" w:color="auto"/>
            </w:tcBorders>
            <w:shd w:val="clear" w:color="auto" w:fill="auto"/>
            <w:noWrap/>
            <w:vAlign w:val="bottom"/>
            <w:hideMark/>
          </w:tcPr>
          <w:p w14:paraId="21CDFA81"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r>
      <w:tr w:rsidR="009A027D" w:rsidRPr="009A027D" w14:paraId="2864EC0B" w14:textId="77777777" w:rsidTr="00B27BD0">
        <w:trPr>
          <w:trHeight w:val="253"/>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5B2F16A5"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Etranger/Inconnu_%</w:t>
            </w:r>
          </w:p>
        </w:tc>
        <w:tc>
          <w:tcPr>
            <w:tcW w:w="840" w:type="dxa"/>
            <w:tcBorders>
              <w:top w:val="nil"/>
              <w:left w:val="nil"/>
              <w:bottom w:val="single" w:sz="4" w:space="0" w:color="auto"/>
              <w:right w:val="single" w:sz="4" w:space="0" w:color="auto"/>
            </w:tcBorders>
            <w:shd w:val="clear" w:color="auto" w:fill="auto"/>
            <w:noWrap/>
            <w:vAlign w:val="bottom"/>
            <w:hideMark/>
          </w:tcPr>
          <w:p w14:paraId="38849920"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0,43</w:t>
            </w:r>
          </w:p>
        </w:tc>
        <w:tc>
          <w:tcPr>
            <w:tcW w:w="840" w:type="dxa"/>
            <w:tcBorders>
              <w:top w:val="nil"/>
              <w:left w:val="nil"/>
              <w:bottom w:val="single" w:sz="4" w:space="0" w:color="auto"/>
              <w:right w:val="single" w:sz="4" w:space="0" w:color="auto"/>
            </w:tcBorders>
            <w:shd w:val="clear" w:color="auto" w:fill="auto"/>
            <w:noWrap/>
            <w:vAlign w:val="bottom"/>
            <w:hideMark/>
          </w:tcPr>
          <w:p w14:paraId="51F32AA7"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0,86</w:t>
            </w:r>
          </w:p>
        </w:tc>
        <w:tc>
          <w:tcPr>
            <w:tcW w:w="842" w:type="dxa"/>
            <w:tcBorders>
              <w:top w:val="nil"/>
              <w:left w:val="nil"/>
              <w:bottom w:val="single" w:sz="4" w:space="0" w:color="auto"/>
              <w:right w:val="single" w:sz="4" w:space="0" w:color="auto"/>
            </w:tcBorders>
            <w:shd w:val="clear" w:color="auto" w:fill="auto"/>
            <w:noWrap/>
            <w:vAlign w:val="bottom"/>
            <w:hideMark/>
          </w:tcPr>
          <w:p w14:paraId="78B83430"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c>
          <w:tcPr>
            <w:tcW w:w="840" w:type="dxa"/>
            <w:tcBorders>
              <w:top w:val="nil"/>
              <w:left w:val="nil"/>
              <w:bottom w:val="single" w:sz="4" w:space="0" w:color="auto"/>
              <w:right w:val="single" w:sz="4" w:space="0" w:color="auto"/>
            </w:tcBorders>
            <w:shd w:val="clear" w:color="auto" w:fill="auto"/>
            <w:noWrap/>
            <w:vAlign w:val="bottom"/>
            <w:hideMark/>
          </w:tcPr>
          <w:p w14:paraId="4DB70861"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c>
          <w:tcPr>
            <w:tcW w:w="840" w:type="dxa"/>
            <w:tcBorders>
              <w:top w:val="nil"/>
              <w:left w:val="nil"/>
              <w:bottom w:val="single" w:sz="4" w:space="0" w:color="auto"/>
              <w:right w:val="single" w:sz="4" w:space="0" w:color="auto"/>
            </w:tcBorders>
            <w:shd w:val="clear" w:color="auto" w:fill="auto"/>
            <w:noWrap/>
            <w:vAlign w:val="bottom"/>
            <w:hideMark/>
          </w:tcPr>
          <w:p w14:paraId="01C93D4B"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c>
          <w:tcPr>
            <w:tcW w:w="842" w:type="dxa"/>
            <w:tcBorders>
              <w:top w:val="nil"/>
              <w:left w:val="nil"/>
              <w:bottom w:val="single" w:sz="4" w:space="0" w:color="auto"/>
              <w:right w:val="single" w:sz="4" w:space="0" w:color="auto"/>
            </w:tcBorders>
            <w:shd w:val="clear" w:color="auto" w:fill="auto"/>
            <w:noWrap/>
            <w:vAlign w:val="bottom"/>
            <w:hideMark/>
          </w:tcPr>
          <w:p w14:paraId="204127BC"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c>
          <w:tcPr>
            <w:tcW w:w="840" w:type="dxa"/>
            <w:tcBorders>
              <w:top w:val="nil"/>
              <w:left w:val="nil"/>
              <w:bottom w:val="single" w:sz="4" w:space="0" w:color="auto"/>
              <w:right w:val="single" w:sz="4" w:space="0" w:color="auto"/>
            </w:tcBorders>
            <w:shd w:val="clear" w:color="auto" w:fill="auto"/>
            <w:noWrap/>
            <w:vAlign w:val="bottom"/>
            <w:hideMark/>
          </w:tcPr>
          <w:p w14:paraId="7E9E27B2"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0,23</w:t>
            </w:r>
          </w:p>
        </w:tc>
        <w:tc>
          <w:tcPr>
            <w:tcW w:w="1008" w:type="dxa"/>
            <w:tcBorders>
              <w:top w:val="nil"/>
              <w:left w:val="nil"/>
              <w:bottom w:val="single" w:sz="4" w:space="0" w:color="auto"/>
              <w:right w:val="single" w:sz="4" w:space="0" w:color="auto"/>
            </w:tcBorders>
            <w:shd w:val="clear" w:color="auto" w:fill="auto"/>
            <w:noWrap/>
            <w:vAlign w:val="bottom"/>
            <w:hideMark/>
          </w:tcPr>
          <w:p w14:paraId="1465C4B0"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c>
          <w:tcPr>
            <w:tcW w:w="1010" w:type="dxa"/>
            <w:tcBorders>
              <w:top w:val="nil"/>
              <w:left w:val="nil"/>
              <w:bottom w:val="single" w:sz="4" w:space="0" w:color="auto"/>
              <w:right w:val="single" w:sz="4" w:space="0" w:color="auto"/>
            </w:tcBorders>
            <w:shd w:val="clear" w:color="auto" w:fill="auto"/>
            <w:noWrap/>
            <w:vAlign w:val="bottom"/>
            <w:hideMark/>
          </w:tcPr>
          <w:p w14:paraId="1F375281"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0,46</w:t>
            </w:r>
          </w:p>
        </w:tc>
      </w:tr>
      <w:tr w:rsidR="009A027D" w:rsidRPr="009A027D" w14:paraId="386CC6AE" w14:textId="77777777" w:rsidTr="00B27BD0">
        <w:trPr>
          <w:trHeight w:val="253"/>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42C018EB"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Frère_%</w:t>
            </w:r>
          </w:p>
        </w:tc>
        <w:tc>
          <w:tcPr>
            <w:tcW w:w="840" w:type="dxa"/>
            <w:tcBorders>
              <w:top w:val="nil"/>
              <w:left w:val="nil"/>
              <w:bottom w:val="single" w:sz="4" w:space="0" w:color="auto"/>
              <w:right w:val="single" w:sz="4" w:space="0" w:color="auto"/>
            </w:tcBorders>
            <w:shd w:val="clear" w:color="auto" w:fill="auto"/>
            <w:noWrap/>
            <w:vAlign w:val="bottom"/>
            <w:hideMark/>
          </w:tcPr>
          <w:p w14:paraId="5E88CEAE"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0,43</w:t>
            </w:r>
          </w:p>
        </w:tc>
        <w:tc>
          <w:tcPr>
            <w:tcW w:w="840" w:type="dxa"/>
            <w:tcBorders>
              <w:top w:val="nil"/>
              <w:left w:val="nil"/>
              <w:bottom w:val="single" w:sz="4" w:space="0" w:color="auto"/>
              <w:right w:val="single" w:sz="4" w:space="0" w:color="auto"/>
            </w:tcBorders>
            <w:shd w:val="clear" w:color="auto" w:fill="auto"/>
            <w:noWrap/>
            <w:vAlign w:val="bottom"/>
            <w:hideMark/>
          </w:tcPr>
          <w:p w14:paraId="416DC4D9"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c>
          <w:tcPr>
            <w:tcW w:w="842" w:type="dxa"/>
            <w:tcBorders>
              <w:top w:val="nil"/>
              <w:left w:val="nil"/>
              <w:bottom w:val="single" w:sz="4" w:space="0" w:color="auto"/>
              <w:right w:val="single" w:sz="4" w:space="0" w:color="auto"/>
            </w:tcBorders>
            <w:shd w:val="clear" w:color="auto" w:fill="auto"/>
            <w:noWrap/>
            <w:vAlign w:val="bottom"/>
            <w:hideMark/>
          </w:tcPr>
          <w:p w14:paraId="2B25984B"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0,86</w:t>
            </w:r>
          </w:p>
        </w:tc>
        <w:tc>
          <w:tcPr>
            <w:tcW w:w="840" w:type="dxa"/>
            <w:tcBorders>
              <w:top w:val="nil"/>
              <w:left w:val="nil"/>
              <w:bottom w:val="single" w:sz="4" w:space="0" w:color="auto"/>
              <w:right w:val="single" w:sz="4" w:space="0" w:color="auto"/>
            </w:tcBorders>
            <w:shd w:val="clear" w:color="auto" w:fill="auto"/>
            <w:noWrap/>
            <w:vAlign w:val="bottom"/>
            <w:hideMark/>
          </w:tcPr>
          <w:p w14:paraId="5C503875"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0,5</w:t>
            </w:r>
          </w:p>
        </w:tc>
        <w:tc>
          <w:tcPr>
            <w:tcW w:w="840" w:type="dxa"/>
            <w:tcBorders>
              <w:top w:val="nil"/>
              <w:left w:val="nil"/>
              <w:bottom w:val="single" w:sz="4" w:space="0" w:color="auto"/>
              <w:right w:val="single" w:sz="4" w:space="0" w:color="auto"/>
            </w:tcBorders>
            <w:shd w:val="clear" w:color="auto" w:fill="auto"/>
            <w:noWrap/>
            <w:vAlign w:val="bottom"/>
            <w:hideMark/>
          </w:tcPr>
          <w:p w14:paraId="0C92B7B9"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1</w:t>
            </w:r>
          </w:p>
        </w:tc>
        <w:tc>
          <w:tcPr>
            <w:tcW w:w="842" w:type="dxa"/>
            <w:tcBorders>
              <w:top w:val="nil"/>
              <w:left w:val="nil"/>
              <w:bottom w:val="single" w:sz="4" w:space="0" w:color="auto"/>
              <w:right w:val="single" w:sz="4" w:space="0" w:color="auto"/>
            </w:tcBorders>
            <w:shd w:val="clear" w:color="auto" w:fill="auto"/>
            <w:noWrap/>
            <w:vAlign w:val="bottom"/>
            <w:hideMark/>
          </w:tcPr>
          <w:p w14:paraId="739EF82A"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c>
          <w:tcPr>
            <w:tcW w:w="840" w:type="dxa"/>
            <w:tcBorders>
              <w:top w:val="nil"/>
              <w:left w:val="nil"/>
              <w:bottom w:val="single" w:sz="4" w:space="0" w:color="auto"/>
              <w:right w:val="single" w:sz="4" w:space="0" w:color="auto"/>
            </w:tcBorders>
            <w:shd w:val="clear" w:color="auto" w:fill="auto"/>
            <w:noWrap/>
            <w:vAlign w:val="bottom"/>
            <w:hideMark/>
          </w:tcPr>
          <w:p w14:paraId="34A359CC"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0,46</w:t>
            </w:r>
          </w:p>
        </w:tc>
        <w:tc>
          <w:tcPr>
            <w:tcW w:w="1008" w:type="dxa"/>
            <w:tcBorders>
              <w:top w:val="nil"/>
              <w:left w:val="nil"/>
              <w:bottom w:val="single" w:sz="4" w:space="0" w:color="auto"/>
              <w:right w:val="single" w:sz="4" w:space="0" w:color="auto"/>
            </w:tcBorders>
            <w:shd w:val="clear" w:color="auto" w:fill="auto"/>
            <w:noWrap/>
            <w:vAlign w:val="bottom"/>
            <w:hideMark/>
          </w:tcPr>
          <w:p w14:paraId="79B8A85E"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0,93</w:t>
            </w:r>
          </w:p>
        </w:tc>
        <w:tc>
          <w:tcPr>
            <w:tcW w:w="1010" w:type="dxa"/>
            <w:tcBorders>
              <w:top w:val="nil"/>
              <w:left w:val="nil"/>
              <w:bottom w:val="single" w:sz="4" w:space="0" w:color="auto"/>
              <w:right w:val="single" w:sz="4" w:space="0" w:color="auto"/>
            </w:tcBorders>
            <w:shd w:val="clear" w:color="auto" w:fill="auto"/>
            <w:noWrap/>
            <w:vAlign w:val="bottom"/>
            <w:hideMark/>
          </w:tcPr>
          <w:p w14:paraId="3C20265E"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r>
      <w:tr w:rsidR="009A027D" w:rsidRPr="009A027D" w14:paraId="69BC18B8" w14:textId="77777777" w:rsidTr="00B27BD0">
        <w:trPr>
          <w:trHeight w:val="253"/>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400ED595"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Oncle_%</w:t>
            </w:r>
          </w:p>
        </w:tc>
        <w:tc>
          <w:tcPr>
            <w:tcW w:w="840" w:type="dxa"/>
            <w:tcBorders>
              <w:top w:val="nil"/>
              <w:left w:val="nil"/>
              <w:bottom w:val="single" w:sz="4" w:space="0" w:color="auto"/>
              <w:right w:val="single" w:sz="4" w:space="0" w:color="auto"/>
            </w:tcBorders>
            <w:shd w:val="clear" w:color="auto" w:fill="auto"/>
            <w:noWrap/>
            <w:vAlign w:val="bottom"/>
            <w:hideMark/>
          </w:tcPr>
          <w:p w14:paraId="14247CD7"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c>
          <w:tcPr>
            <w:tcW w:w="840" w:type="dxa"/>
            <w:tcBorders>
              <w:top w:val="nil"/>
              <w:left w:val="nil"/>
              <w:bottom w:val="single" w:sz="4" w:space="0" w:color="auto"/>
              <w:right w:val="single" w:sz="4" w:space="0" w:color="auto"/>
            </w:tcBorders>
            <w:shd w:val="clear" w:color="auto" w:fill="auto"/>
            <w:noWrap/>
            <w:vAlign w:val="bottom"/>
            <w:hideMark/>
          </w:tcPr>
          <w:p w14:paraId="56D5F110"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c>
          <w:tcPr>
            <w:tcW w:w="842" w:type="dxa"/>
            <w:tcBorders>
              <w:top w:val="nil"/>
              <w:left w:val="nil"/>
              <w:bottom w:val="single" w:sz="4" w:space="0" w:color="auto"/>
              <w:right w:val="single" w:sz="4" w:space="0" w:color="auto"/>
            </w:tcBorders>
            <w:shd w:val="clear" w:color="auto" w:fill="auto"/>
            <w:noWrap/>
            <w:vAlign w:val="bottom"/>
            <w:hideMark/>
          </w:tcPr>
          <w:p w14:paraId="688DCC0D"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c>
          <w:tcPr>
            <w:tcW w:w="840" w:type="dxa"/>
            <w:tcBorders>
              <w:top w:val="nil"/>
              <w:left w:val="nil"/>
              <w:bottom w:val="single" w:sz="4" w:space="0" w:color="auto"/>
              <w:right w:val="single" w:sz="4" w:space="0" w:color="auto"/>
            </w:tcBorders>
            <w:shd w:val="clear" w:color="auto" w:fill="auto"/>
            <w:noWrap/>
            <w:vAlign w:val="bottom"/>
            <w:hideMark/>
          </w:tcPr>
          <w:p w14:paraId="22D9F560"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0,5</w:t>
            </w:r>
          </w:p>
        </w:tc>
        <w:tc>
          <w:tcPr>
            <w:tcW w:w="840" w:type="dxa"/>
            <w:tcBorders>
              <w:top w:val="nil"/>
              <w:left w:val="nil"/>
              <w:bottom w:val="single" w:sz="4" w:space="0" w:color="auto"/>
              <w:right w:val="single" w:sz="4" w:space="0" w:color="auto"/>
            </w:tcBorders>
            <w:shd w:val="clear" w:color="auto" w:fill="auto"/>
            <w:noWrap/>
            <w:vAlign w:val="bottom"/>
            <w:hideMark/>
          </w:tcPr>
          <w:p w14:paraId="1EA737DF"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c>
          <w:tcPr>
            <w:tcW w:w="842" w:type="dxa"/>
            <w:tcBorders>
              <w:top w:val="nil"/>
              <w:left w:val="nil"/>
              <w:bottom w:val="single" w:sz="4" w:space="0" w:color="auto"/>
              <w:right w:val="single" w:sz="4" w:space="0" w:color="auto"/>
            </w:tcBorders>
            <w:shd w:val="clear" w:color="auto" w:fill="auto"/>
            <w:noWrap/>
            <w:vAlign w:val="bottom"/>
            <w:hideMark/>
          </w:tcPr>
          <w:p w14:paraId="1017313E"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1</w:t>
            </w:r>
          </w:p>
        </w:tc>
        <w:tc>
          <w:tcPr>
            <w:tcW w:w="840" w:type="dxa"/>
            <w:tcBorders>
              <w:top w:val="nil"/>
              <w:left w:val="nil"/>
              <w:bottom w:val="single" w:sz="4" w:space="0" w:color="auto"/>
              <w:right w:val="single" w:sz="4" w:space="0" w:color="auto"/>
            </w:tcBorders>
            <w:shd w:val="clear" w:color="auto" w:fill="auto"/>
            <w:noWrap/>
            <w:vAlign w:val="bottom"/>
            <w:hideMark/>
          </w:tcPr>
          <w:p w14:paraId="64C8D915"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0,23</w:t>
            </w:r>
          </w:p>
        </w:tc>
        <w:tc>
          <w:tcPr>
            <w:tcW w:w="1008" w:type="dxa"/>
            <w:tcBorders>
              <w:top w:val="nil"/>
              <w:left w:val="nil"/>
              <w:bottom w:val="single" w:sz="4" w:space="0" w:color="auto"/>
              <w:right w:val="single" w:sz="4" w:space="0" w:color="auto"/>
            </w:tcBorders>
            <w:shd w:val="clear" w:color="auto" w:fill="auto"/>
            <w:noWrap/>
            <w:vAlign w:val="bottom"/>
            <w:hideMark/>
          </w:tcPr>
          <w:p w14:paraId="083CF85D"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c>
          <w:tcPr>
            <w:tcW w:w="1010" w:type="dxa"/>
            <w:tcBorders>
              <w:top w:val="nil"/>
              <w:left w:val="nil"/>
              <w:bottom w:val="single" w:sz="4" w:space="0" w:color="auto"/>
              <w:right w:val="single" w:sz="4" w:space="0" w:color="auto"/>
            </w:tcBorders>
            <w:shd w:val="clear" w:color="auto" w:fill="auto"/>
            <w:noWrap/>
            <w:vAlign w:val="bottom"/>
            <w:hideMark/>
          </w:tcPr>
          <w:p w14:paraId="2610B352"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0,46</w:t>
            </w:r>
          </w:p>
        </w:tc>
      </w:tr>
      <w:tr w:rsidR="009A027D" w:rsidRPr="009A027D" w14:paraId="1D38DD13" w14:textId="77777777" w:rsidTr="00B27BD0">
        <w:trPr>
          <w:trHeight w:val="253"/>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700D3311"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Petit Ami_%</w:t>
            </w:r>
          </w:p>
        </w:tc>
        <w:tc>
          <w:tcPr>
            <w:tcW w:w="840" w:type="dxa"/>
            <w:tcBorders>
              <w:top w:val="nil"/>
              <w:left w:val="nil"/>
              <w:bottom w:val="single" w:sz="4" w:space="0" w:color="auto"/>
              <w:right w:val="single" w:sz="4" w:space="0" w:color="auto"/>
            </w:tcBorders>
            <w:shd w:val="clear" w:color="auto" w:fill="auto"/>
            <w:noWrap/>
            <w:vAlign w:val="bottom"/>
            <w:hideMark/>
          </w:tcPr>
          <w:p w14:paraId="456D066A"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1,72</w:t>
            </w:r>
          </w:p>
        </w:tc>
        <w:tc>
          <w:tcPr>
            <w:tcW w:w="840" w:type="dxa"/>
            <w:tcBorders>
              <w:top w:val="nil"/>
              <w:left w:val="nil"/>
              <w:bottom w:val="single" w:sz="4" w:space="0" w:color="auto"/>
              <w:right w:val="single" w:sz="4" w:space="0" w:color="auto"/>
            </w:tcBorders>
            <w:shd w:val="clear" w:color="auto" w:fill="auto"/>
            <w:noWrap/>
            <w:vAlign w:val="bottom"/>
            <w:hideMark/>
          </w:tcPr>
          <w:p w14:paraId="029BF870"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3,45</w:t>
            </w:r>
          </w:p>
        </w:tc>
        <w:tc>
          <w:tcPr>
            <w:tcW w:w="842" w:type="dxa"/>
            <w:tcBorders>
              <w:top w:val="nil"/>
              <w:left w:val="nil"/>
              <w:bottom w:val="single" w:sz="4" w:space="0" w:color="auto"/>
              <w:right w:val="single" w:sz="4" w:space="0" w:color="auto"/>
            </w:tcBorders>
            <w:shd w:val="clear" w:color="auto" w:fill="auto"/>
            <w:noWrap/>
            <w:vAlign w:val="bottom"/>
            <w:hideMark/>
          </w:tcPr>
          <w:p w14:paraId="349691B1"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c>
          <w:tcPr>
            <w:tcW w:w="840" w:type="dxa"/>
            <w:tcBorders>
              <w:top w:val="nil"/>
              <w:left w:val="nil"/>
              <w:bottom w:val="single" w:sz="4" w:space="0" w:color="auto"/>
              <w:right w:val="single" w:sz="4" w:space="0" w:color="auto"/>
            </w:tcBorders>
            <w:shd w:val="clear" w:color="auto" w:fill="auto"/>
            <w:noWrap/>
            <w:vAlign w:val="bottom"/>
            <w:hideMark/>
          </w:tcPr>
          <w:p w14:paraId="0F600534"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1</w:t>
            </w:r>
          </w:p>
        </w:tc>
        <w:tc>
          <w:tcPr>
            <w:tcW w:w="840" w:type="dxa"/>
            <w:tcBorders>
              <w:top w:val="nil"/>
              <w:left w:val="nil"/>
              <w:bottom w:val="single" w:sz="4" w:space="0" w:color="auto"/>
              <w:right w:val="single" w:sz="4" w:space="0" w:color="auto"/>
            </w:tcBorders>
            <w:shd w:val="clear" w:color="auto" w:fill="auto"/>
            <w:noWrap/>
            <w:vAlign w:val="bottom"/>
            <w:hideMark/>
          </w:tcPr>
          <w:p w14:paraId="71B45475"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1</w:t>
            </w:r>
          </w:p>
        </w:tc>
        <w:tc>
          <w:tcPr>
            <w:tcW w:w="842" w:type="dxa"/>
            <w:tcBorders>
              <w:top w:val="nil"/>
              <w:left w:val="nil"/>
              <w:bottom w:val="single" w:sz="4" w:space="0" w:color="auto"/>
              <w:right w:val="single" w:sz="4" w:space="0" w:color="auto"/>
            </w:tcBorders>
            <w:shd w:val="clear" w:color="auto" w:fill="auto"/>
            <w:noWrap/>
            <w:vAlign w:val="bottom"/>
            <w:hideMark/>
          </w:tcPr>
          <w:p w14:paraId="2E191207"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1</w:t>
            </w:r>
          </w:p>
        </w:tc>
        <w:tc>
          <w:tcPr>
            <w:tcW w:w="840" w:type="dxa"/>
            <w:tcBorders>
              <w:top w:val="nil"/>
              <w:left w:val="nil"/>
              <w:bottom w:val="single" w:sz="4" w:space="0" w:color="auto"/>
              <w:right w:val="single" w:sz="4" w:space="0" w:color="auto"/>
            </w:tcBorders>
            <w:shd w:val="clear" w:color="auto" w:fill="auto"/>
            <w:noWrap/>
            <w:vAlign w:val="bottom"/>
            <w:hideMark/>
          </w:tcPr>
          <w:p w14:paraId="12D56466"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1,39</w:t>
            </w:r>
          </w:p>
        </w:tc>
        <w:tc>
          <w:tcPr>
            <w:tcW w:w="1008" w:type="dxa"/>
            <w:tcBorders>
              <w:top w:val="nil"/>
              <w:left w:val="nil"/>
              <w:bottom w:val="single" w:sz="4" w:space="0" w:color="auto"/>
              <w:right w:val="single" w:sz="4" w:space="0" w:color="auto"/>
            </w:tcBorders>
            <w:shd w:val="clear" w:color="auto" w:fill="auto"/>
            <w:noWrap/>
            <w:vAlign w:val="bottom"/>
            <w:hideMark/>
          </w:tcPr>
          <w:p w14:paraId="1F7945F8"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0,46</w:t>
            </w:r>
          </w:p>
        </w:tc>
        <w:tc>
          <w:tcPr>
            <w:tcW w:w="1010" w:type="dxa"/>
            <w:tcBorders>
              <w:top w:val="nil"/>
              <w:left w:val="nil"/>
              <w:bottom w:val="single" w:sz="4" w:space="0" w:color="auto"/>
              <w:right w:val="single" w:sz="4" w:space="0" w:color="auto"/>
            </w:tcBorders>
            <w:shd w:val="clear" w:color="auto" w:fill="auto"/>
            <w:noWrap/>
            <w:vAlign w:val="bottom"/>
            <w:hideMark/>
          </w:tcPr>
          <w:p w14:paraId="0A7DF551"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2,31</w:t>
            </w:r>
          </w:p>
        </w:tc>
      </w:tr>
      <w:tr w:rsidR="009A027D" w:rsidRPr="009A027D" w14:paraId="138FE7A2" w14:textId="77777777" w:rsidTr="00B27BD0">
        <w:trPr>
          <w:trHeight w:val="253"/>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2985E1AB"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Voisin de la maison_%</w:t>
            </w:r>
          </w:p>
        </w:tc>
        <w:tc>
          <w:tcPr>
            <w:tcW w:w="840" w:type="dxa"/>
            <w:tcBorders>
              <w:top w:val="nil"/>
              <w:left w:val="nil"/>
              <w:bottom w:val="single" w:sz="4" w:space="0" w:color="auto"/>
              <w:right w:val="single" w:sz="4" w:space="0" w:color="auto"/>
            </w:tcBorders>
            <w:shd w:val="clear" w:color="auto" w:fill="auto"/>
            <w:noWrap/>
            <w:vAlign w:val="bottom"/>
            <w:hideMark/>
          </w:tcPr>
          <w:p w14:paraId="102F26B4"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0,43</w:t>
            </w:r>
          </w:p>
        </w:tc>
        <w:tc>
          <w:tcPr>
            <w:tcW w:w="840" w:type="dxa"/>
            <w:tcBorders>
              <w:top w:val="nil"/>
              <w:left w:val="nil"/>
              <w:bottom w:val="single" w:sz="4" w:space="0" w:color="auto"/>
              <w:right w:val="single" w:sz="4" w:space="0" w:color="auto"/>
            </w:tcBorders>
            <w:shd w:val="clear" w:color="auto" w:fill="auto"/>
            <w:noWrap/>
            <w:vAlign w:val="bottom"/>
            <w:hideMark/>
          </w:tcPr>
          <w:p w14:paraId="7BEC8919"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c>
          <w:tcPr>
            <w:tcW w:w="842" w:type="dxa"/>
            <w:tcBorders>
              <w:top w:val="nil"/>
              <w:left w:val="nil"/>
              <w:bottom w:val="single" w:sz="4" w:space="0" w:color="auto"/>
              <w:right w:val="single" w:sz="4" w:space="0" w:color="auto"/>
            </w:tcBorders>
            <w:shd w:val="clear" w:color="auto" w:fill="auto"/>
            <w:noWrap/>
            <w:vAlign w:val="bottom"/>
            <w:hideMark/>
          </w:tcPr>
          <w:p w14:paraId="3C548FC0"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0,86</w:t>
            </w:r>
          </w:p>
        </w:tc>
        <w:tc>
          <w:tcPr>
            <w:tcW w:w="840" w:type="dxa"/>
            <w:tcBorders>
              <w:top w:val="nil"/>
              <w:left w:val="nil"/>
              <w:bottom w:val="single" w:sz="4" w:space="0" w:color="auto"/>
              <w:right w:val="single" w:sz="4" w:space="0" w:color="auto"/>
            </w:tcBorders>
            <w:shd w:val="clear" w:color="auto" w:fill="auto"/>
            <w:noWrap/>
            <w:vAlign w:val="bottom"/>
            <w:hideMark/>
          </w:tcPr>
          <w:p w14:paraId="131B8268"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0,5</w:t>
            </w:r>
          </w:p>
        </w:tc>
        <w:tc>
          <w:tcPr>
            <w:tcW w:w="840" w:type="dxa"/>
            <w:tcBorders>
              <w:top w:val="nil"/>
              <w:left w:val="nil"/>
              <w:bottom w:val="single" w:sz="4" w:space="0" w:color="auto"/>
              <w:right w:val="single" w:sz="4" w:space="0" w:color="auto"/>
            </w:tcBorders>
            <w:shd w:val="clear" w:color="auto" w:fill="auto"/>
            <w:noWrap/>
            <w:vAlign w:val="bottom"/>
            <w:hideMark/>
          </w:tcPr>
          <w:p w14:paraId="21669877"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1</w:t>
            </w:r>
          </w:p>
        </w:tc>
        <w:tc>
          <w:tcPr>
            <w:tcW w:w="842" w:type="dxa"/>
            <w:tcBorders>
              <w:top w:val="nil"/>
              <w:left w:val="nil"/>
              <w:bottom w:val="single" w:sz="4" w:space="0" w:color="auto"/>
              <w:right w:val="single" w:sz="4" w:space="0" w:color="auto"/>
            </w:tcBorders>
            <w:shd w:val="clear" w:color="auto" w:fill="auto"/>
            <w:noWrap/>
            <w:vAlign w:val="bottom"/>
            <w:hideMark/>
          </w:tcPr>
          <w:p w14:paraId="77F3C80C"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c>
          <w:tcPr>
            <w:tcW w:w="840" w:type="dxa"/>
            <w:tcBorders>
              <w:top w:val="nil"/>
              <w:left w:val="nil"/>
              <w:bottom w:val="single" w:sz="4" w:space="0" w:color="auto"/>
              <w:right w:val="single" w:sz="4" w:space="0" w:color="auto"/>
            </w:tcBorders>
            <w:shd w:val="clear" w:color="auto" w:fill="auto"/>
            <w:noWrap/>
            <w:vAlign w:val="bottom"/>
            <w:hideMark/>
          </w:tcPr>
          <w:p w14:paraId="5E4E64C0"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0,46</w:t>
            </w:r>
          </w:p>
        </w:tc>
        <w:tc>
          <w:tcPr>
            <w:tcW w:w="1008" w:type="dxa"/>
            <w:tcBorders>
              <w:top w:val="nil"/>
              <w:left w:val="nil"/>
              <w:bottom w:val="single" w:sz="4" w:space="0" w:color="auto"/>
              <w:right w:val="single" w:sz="4" w:space="0" w:color="auto"/>
            </w:tcBorders>
            <w:shd w:val="clear" w:color="auto" w:fill="auto"/>
            <w:noWrap/>
            <w:vAlign w:val="bottom"/>
            <w:hideMark/>
          </w:tcPr>
          <w:p w14:paraId="007C0547"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0,93</w:t>
            </w:r>
          </w:p>
        </w:tc>
        <w:tc>
          <w:tcPr>
            <w:tcW w:w="1010" w:type="dxa"/>
            <w:tcBorders>
              <w:top w:val="nil"/>
              <w:left w:val="nil"/>
              <w:bottom w:val="single" w:sz="4" w:space="0" w:color="auto"/>
              <w:right w:val="single" w:sz="4" w:space="0" w:color="auto"/>
            </w:tcBorders>
            <w:shd w:val="clear" w:color="auto" w:fill="auto"/>
            <w:noWrap/>
            <w:vAlign w:val="bottom"/>
            <w:hideMark/>
          </w:tcPr>
          <w:p w14:paraId="30E31B02"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r>
      <w:tr w:rsidR="009A027D" w:rsidRPr="009A027D" w14:paraId="277BCF24" w14:textId="77777777" w:rsidTr="00B27BD0">
        <w:trPr>
          <w:trHeight w:val="253"/>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12B5F0E8"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 xml:space="preserve">Si Autre, </w:t>
            </w:r>
            <w:r w:rsidR="00064281" w:rsidRPr="009A027D">
              <w:rPr>
                <w:rFonts w:ascii="Calibri" w:eastAsia="Times New Roman" w:hAnsi="Calibri" w:cs="Calibri"/>
                <w:color w:val="000000"/>
                <w:lang w:eastAsia="fr-FR"/>
              </w:rPr>
              <w:t>préciser, _</w:t>
            </w:r>
            <w:r w:rsidRPr="009A027D">
              <w:rPr>
                <w:rFonts w:ascii="Calibri" w:eastAsia="Times New Roman" w:hAnsi="Calibri" w:cs="Calibri"/>
                <w:color w:val="000000"/>
                <w:lang w:eastAsia="fr-FR"/>
              </w:rPr>
              <w:t>%</w:t>
            </w:r>
          </w:p>
        </w:tc>
        <w:tc>
          <w:tcPr>
            <w:tcW w:w="840" w:type="dxa"/>
            <w:tcBorders>
              <w:top w:val="nil"/>
              <w:left w:val="nil"/>
              <w:bottom w:val="single" w:sz="4" w:space="0" w:color="auto"/>
              <w:right w:val="single" w:sz="4" w:space="0" w:color="auto"/>
            </w:tcBorders>
            <w:shd w:val="clear" w:color="auto" w:fill="auto"/>
            <w:noWrap/>
            <w:vAlign w:val="bottom"/>
            <w:hideMark/>
          </w:tcPr>
          <w:p w14:paraId="68E7B534"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1,29</w:t>
            </w:r>
          </w:p>
        </w:tc>
        <w:tc>
          <w:tcPr>
            <w:tcW w:w="840" w:type="dxa"/>
            <w:tcBorders>
              <w:top w:val="nil"/>
              <w:left w:val="nil"/>
              <w:bottom w:val="single" w:sz="4" w:space="0" w:color="auto"/>
              <w:right w:val="single" w:sz="4" w:space="0" w:color="auto"/>
            </w:tcBorders>
            <w:shd w:val="clear" w:color="auto" w:fill="auto"/>
            <w:noWrap/>
            <w:vAlign w:val="bottom"/>
            <w:hideMark/>
          </w:tcPr>
          <w:p w14:paraId="1C1F87F0"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2,5</w:t>
            </w:r>
            <w:r>
              <w:rPr>
                <w:rFonts w:ascii="Calibri" w:eastAsia="Times New Roman" w:hAnsi="Calibri" w:cs="Calibri"/>
                <w:color w:val="000000"/>
                <w:lang w:eastAsia="fr-FR"/>
              </w:rPr>
              <w:t>9</w:t>
            </w:r>
          </w:p>
        </w:tc>
        <w:tc>
          <w:tcPr>
            <w:tcW w:w="842" w:type="dxa"/>
            <w:tcBorders>
              <w:top w:val="nil"/>
              <w:left w:val="nil"/>
              <w:bottom w:val="single" w:sz="4" w:space="0" w:color="auto"/>
              <w:right w:val="single" w:sz="4" w:space="0" w:color="auto"/>
            </w:tcBorders>
            <w:shd w:val="clear" w:color="auto" w:fill="auto"/>
            <w:noWrap/>
            <w:vAlign w:val="bottom"/>
            <w:hideMark/>
          </w:tcPr>
          <w:p w14:paraId="00AEBD89"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c>
          <w:tcPr>
            <w:tcW w:w="840" w:type="dxa"/>
            <w:tcBorders>
              <w:top w:val="nil"/>
              <w:left w:val="nil"/>
              <w:bottom w:val="single" w:sz="4" w:space="0" w:color="auto"/>
              <w:right w:val="single" w:sz="4" w:space="0" w:color="auto"/>
            </w:tcBorders>
            <w:shd w:val="clear" w:color="auto" w:fill="auto"/>
            <w:noWrap/>
            <w:vAlign w:val="bottom"/>
            <w:hideMark/>
          </w:tcPr>
          <w:p w14:paraId="4AA9DEDA"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1</w:t>
            </w:r>
          </w:p>
        </w:tc>
        <w:tc>
          <w:tcPr>
            <w:tcW w:w="840" w:type="dxa"/>
            <w:tcBorders>
              <w:top w:val="nil"/>
              <w:left w:val="nil"/>
              <w:bottom w:val="single" w:sz="4" w:space="0" w:color="auto"/>
              <w:right w:val="single" w:sz="4" w:space="0" w:color="auto"/>
            </w:tcBorders>
            <w:shd w:val="clear" w:color="auto" w:fill="auto"/>
            <w:noWrap/>
            <w:vAlign w:val="bottom"/>
            <w:hideMark/>
          </w:tcPr>
          <w:p w14:paraId="71D71FDE"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c>
          <w:tcPr>
            <w:tcW w:w="842" w:type="dxa"/>
            <w:tcBorders>
              <w:top w:val="nil"/>
              <w:left w:val="nil"/>
              <w:bottom w:val="single" w:sz="4" w:space="0" w:color="auto"/>
              <w:right w:val="single" w:sz="4" w:space="0" w:color="auto"/>
            </w:tcBorders>
            <w:shd w:val="clear" w:color="auto" w:fill="auto"/>
            <w:noWrap/>
            <w:vAlign w:val="bottom"/>
            <w:hideMark/>
          </w:tcPr>
          <w:p w14:paraId="64EE88AC"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2</w:t>
            </w:r>
          </w:p>
        </w:tc>
        <w:tc>
          <w:tcPr>
            <w:tcW w:w="840" w:type="dxa"/>
            <w:tcBorders>
              <w:top w:val="nil"/>
              <w:left w:val="nil"/>
              <w:bottom w:val="single" w:sz="4" w:space="0" w:color="auto"/>
              <w:right w:val="single" w:sz="4" w:space="0" w:color="auto"/>
            </w:tcBorders>
            <w:shd w:val="clear" w:color="auto" w:fill="auto"/>
            <w:noWrap/>
            <w:vAlign w:val="bottom"/>
            <w:hideMark/>
          </w:tcPr>
          <w:p w14:paraId="2DFE2699"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1,16</w:t>
            </w:r>
          </w:p>
        </w:tc>
        <w:tc>
          <w:tcPr>
            <w:tcW w:w="1008" w:type="dxa"/>
            <w:tcBorders>
              <w:top w:val="nil"/>
              <w:left w:val="nil"/>
              <w:bottom w:val="single" w:sz="4" w:space="0" w:color="auto"/>
              <w:right w:val="single" w:sz="4" w:space="0" w:color="auto"/>
            </w:tcBorders>
            <w:shd w:val="clear" w:color="auto" w:fill="auto"/>
            <w:noWrap/>
            <w:vAlign w:val="bottom"/>
            <w:hideMark/>
          </w:tcPr>
          <w:p w14:paraId="0A1B7595"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c>
          <w:tcPr>
            <w:tcW w:w="1010" w:type="dxa"/>
            <w:tcBorders>
              <w:top w:val="nil"/>
              <w:left w:val="nil"/>
              <w:bottom w:val="single" w:sz="4" w:space="0" w:color="auto"/>
              <w:right w:val="single" w:sz="4" w:space="0" w:color="auto"/>
            </w:tcBorders>
            <w:shd w:val="clear" w:color="auto" w:fill="auto"/>
            <w:noWrap/>
            <w:vAlign w:val="bottom"/>
            <w:hideMark/>
          </w:tcPr>
          <w:p w14:paraId="5A7A78DE"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2,3</w:t>
            </w:r>
            <w:r>
              <w:rPr>
                <w:rFonts w:ascii="Calibri" w:eastAsia="Times New Roman" w:hAnsi="Calibri" w:cs="Calibri"/>
                <w:color w:val="000000"/>
                <w:lang w:eastAsia="fr-FR"/>
              </w:rPr>
              <w:t>2</w:t>
            </w:r>
          </w:p>
        </w:tc>
      </w:tr>
      <w:tr w:rsidR="009A027D" w:rsidRPr="009A027D" w14:paraId="7FAB9104" w14:textId="77777777" w:rsidTr="00B27BD0">
        <w:trPr>
          <w:trHeight w:val="253"/>
        </w:trPr>
        <w:tc>
          <w:tcPr>
            <w:tcW w:w="2228" w:type="dxa"/>
            <w:tcBorders>
              <w:top w:val="nil"/>
              <w:left w:val="single" w:sz="4" w:space="0" w:color="auto"/>
              <w:bottom w:val="single" w:sz="4" w:space="0" w:color="auto"/>
              <w:right w:val="single" w:sz="4" w:space="0" w:color="auto"/>
            </w:tcBorders>
            <w:shd w:val="clear" w:color="auto" w:fill="auto"/>
            <w:noWrap/>
            <w:vAlign w:val="center"/>
            <w:hideMark/>
          </w:tcPr>
          <w:p w14:paraId="53C66088" w14:textId="77777777" w:rsidR="009A027D" w:rsidRPr="009A027D" w:rsidRDefault="009A027D" w:rsidP="009A027D">
            <w:pPr>
              <w:spacing w:after="0" w:line="240" w:lineRule="auto"/>
              <w:jc w:val="center"/>
              <w:rPr>
                <w:rFonts w:ascii="Calibri" w:eastAsia="Times New Roman" w:hAnsi="Calibri" w:cs="Calibri"/>
                <w:b/>
                <w:bCs/>
                <w:color w:val="000000"/>
                <w:sz w:val="20"/>
                <w:szCs w:val="20"/>
                <w:lang w:eastAsia="fr-FR"/>
              </w:rPr>
            </w:pPr>
            <w:r w:rsidRPr="009A027D">
              <w:rPr>
                <w:rFonts w:ascii="Calibri" w:eastAsia="Times New Roman" w:hAnsi="Calibri" w:cs="Calibri"/>
                <w:b/>
                <w:bCs/>
                <w:color w:val="000000"/>
                <w:sz w:val="20"/>
                <w:szCs w:val="20"/>
                <w:lang w:eastAsia="fr-FR"/>
              </w:rPr>
              <w:t>Violences physiques</w:t>
            </w:r>
          </w:p>
        </w:tc>
        <w:tc>
          <w:tcPr>
            <w:tcW w:w="840" w:type="dxa"/>
            <w:tcBorders>
              <w:top w:val="nil"/>
              <w:left w:val="nil"/>
              <w:bottom w:val="single" w:sz="4" w:space="0" w:color="auto"/>
              <w:right w:val="single" w:sz="4" w:space="0" w:color="auto"/>
            </w:tcBorders>
            <w:shd w:val="clear" w:color="auto" w:fill="auto"/>
            <w:vAlign w:val="center"/>
            <w:hideMark/>
          </w:tcPr>
          <w:p w14:paraId="7C72340B" w14:textId="77777777" w:rsidR="009A027D" w:rsidRPr="009A027D" w:rsidRDefault="009A027D" w:rsidP="009A027D">
            <w:pPr>
              <w:spacing w:after="0" w:line="240" w:lineRule="auto"/>
              <w:jc w:val="center"/>
              <w:rPr>
                <w:rFonts w:ascii="Calibri" w:eastAsia="Times New Roman" w:hAnsi="Calibri" w:cs="Calibri"/>
                <w:b/>
                <w:bCs/>
                <w:color w:val="000000"/>
                <w:sz w:val="20"/>
                <w:szCs w:val="20"/>
                <w:lang w:eastAsia="fr-FR"/>
              </w:rPr>
            </w:pPr>
            <w:r w:rsidRPr="009A027D">
              <w:rPr>
                <w:rFonts w:ascii="Calibri" w:eastAsia="Times New Roman" w:hAnsi="Calibri" w:cs="Calibri"/>
                <w:b/>
                <w:bCs/>
                <w:color w:val="000000"/>
                <w:sz w:val="20"/>
                <w:szCs w:val="20"/>
                <w:lang w:eastAsia="fr-FR"/>
              </w:rPr>
              <w:t>55,60</w:t>
            </w:r>
          </w:p>
        </w:tc>
        <w:tc>
          <w:tcPr>
            <w:tcW w:w="840" w:type="dxa"/>
            <w:tcBorders>
              <w:top w:val="nil"/>
              <w:left w:val="nil"/>
              <w:bottom w:val="single" w:sz="4" w:space="0" w:color="auto"/>
              <w:right w:val="single" w:sz="4" w:space="0" w:color="auto"/>
            </w:tcBorders>
            <w:shd w:val="clear" w:color="auto" w:fill="auto"/>
            <w:vAlign w:val="center"/>
            <w:hideMark/>
          </w:tcPr>
          <w:p w14:paraId="444386C0" w14:textId="77777777" w:rsidR="009A027D" w:rsidRPr="009A027D" w:rsidRDefault="009A027D" w:rsidP="009A027D">
            <w:pPr>
              <w:spacing w:after="0" w:line="240" w:lineRule="auto"/>
              <w:jc w:val="center"/>
              <w:rPr>
                <w:rFonts w:ascii="Calibri" w:eastAsia="Times New Roman" w:hAnsi="Calibri" w:cs="Calibri"/>
                <w:b/>
                <w:bCs/>
                <w:color w:val="000000"/>
                <w:sz w:val="20"/>
                <w:szCs w:val="20"/>
                <w:lang w:eastAsia="fr-FR"/>
              </w:rPr>
            </w:pPr>
            <w:r w:rsidRPr="009A027D">
              <w:rPr>
                <w:rFonts w:ascii="Calibri" w:eastAsia="Times New Roman" w:hAnsi="Calibri" w:cs="Calibri"/>
                <w:b/>
                <w:bCs/>
                <w:color w:val="000000"/>
                <w:sz w:val="20"/>
                <w:szCs w:val="20"/>
                <w:lang w:eastAsia="fr-FR"/>
              </w:rPr>
              <w:t>52,59</w:t>
            </w:r>
          </w:p>
        </w:tc>
        <w:tc>
          <w:tcPr>
            <w:tcW w:w="842" w:type="dxa"/>
            <w:tcBorders>
              <w:top w:val="nil"/>
              <w:left w:val="nil"/>
              <w:bottom w:val="single" w:sz="4" w:space="0" w:color="auto"/>
              <w:right w:val="single" w:sz="4" w:space="0" w:color="auto"/>
            </w:tcBorders>
            <w:shd w:val="clear" w:color="auto" w:fill="auto"/>
            <w:vAlign w:val="center"/>
            <w:hideMark/>
          </w:tcPr>
          <w:p w14:paraId="6D955E38" w14:textId="77777777" w:rsidR="009A027D" w:rsidRPr="009A027D" w:rsidRDefault="009A027D" w:rsidP="009A027D">
            <w:pPr>
              <w:spacing w:after="0" w:line="240" w:lineRule="auto"/>
              <w:jc w:val="center"/>
              <w:rPr>
                <w:rFonts w:ascii="Calibri" w:eastAsia="Times New Roman" w:hAnsi="Calibri" w:cs="Calibri"/>
                <w:b/>
                <w:bCs/>
                <w:color w:val="000000"/>
                <w:sz w:val="20"/>
                <w:szCs w:val="20"/>
                <w:lang w:eastAsia="fr-FR"/>
              </w:rPr>
            </w:pPr>
            <w:r w:rsidRPr="009A027D">
              <w:rPr>
                <w:rFonts w:ascii="Calibri" w:eastAsia="Times New Roman" w:hAnsi="Calibri" w:cs="Calibri"/>
                <w:b/>
                <w:bCs/>
                <w:color w:val="000000"/>
                <w:sz w:val="20"/>
                <w:szCs w:val="20"/>
                <w:lang w:eastAsia="fr-FR"/>
              </w:rPr>
              <w:t>58,62</w:t>
            </w:r>
          </w:p>
        </w:tc>
        <w:tc>
          <w:tcPr>
            <w:tcW w:w="840" w:type="dxa"/>
            <w:tcBorders>
              <w:top w:val="nil"/>
              <w:left w:val="nil"/>
              <w:bottom w:val="single" w:sz="4" w:space="0" w:color="auto"/>
              <w:right w:val="single" w:sz="4" w:space="0" w:color="auto"/>
            </w:tcBorders>
            <w:shd w:val="clear" w:color="auto" w:fill="auto"/>
            <w:vAlign w:val="center"/>
            <w:hideMark/>
          </w:tcPr>
          <w:p w14:paraId="164C8ED2" w14:textId="77777777" w:rsidR="009A027D" w:rsidRPr="009A027D" w:rsidRDefault="009A027D" w:rsidP="009A027D">
            <w:pPr>
              <w:spacing w:after="0" w:line="240" w:lineRule="auto"/>
              <w:jc w:val="center"/>
              <w:rPr>
                <w:rFonts w:ascii="Calibri" w:eastAsia="Times New Roman" w:hAnsi="Calibri" w:cs="Calibri"/>
                <w:b/>
                <w:bCs/>
                <w:color w:val="000000"/>
                <w:sz w:val="20"/>
                <w:szCs w:val="20"/>
                <w:lang w:eastAsia="fr-FR"/>
              </w:rPr>
            </w:pPr>
            <w:r w:rsidRPr="009A027D">
              <w:rPr>
                <w:rFonts w:ascii="Calibri" w:eastAsia="Times New Roman" w:hAnsi="Calibri" w:cs="Calibri"/>
                <w:b/>
                <w:bCs/>
                <w:color w:val="000000"/>
                <w:sz w:val="20"/>
                <w:szCs w:val="20"/>
                <w:lang w:eastAsia="fr-FR"/>
              </w:rPr>
              <w:t>45,50</w:t>
            </w:r>
          </w:p>
        </w:tc>
        <w:tc>
          <w:tcPr>
            <w:tcW w:w="840" w:type="dxa"/>
            <w:tcBorders>
              <w:top w:val="nil"/>
              <w:left w:val="nil"/>
              <w:bottom w:val="single" w:sz="4" w:space="0" w:color="auto"/>
              <w:right w:val="single" w:sz="4" w:space="0" w:color="auto"/>
            </w:tcBorders>
            <w:shd w:val="clear" w:color="auto" w:fill="auto"/>
            <w:vAlign w:val="center"/>
            <w:hideMark/>
          </w:tcPr>
          <w:p w14:paraId="120FC72A" w14:textId="77777777" w:rsidR="009A027D" w:rsidRPr="009A027D" w:rsidRDefault="009A027D" w:rsidP="009A027D">
            <w:pPr>
              <w:spacing w:after="0" w:line="240" w:lineRule="auto"/>
              <w:jc w:val="center"/>
              <w:rPr>
                <w:rFonts w:ascii="Calibri" w:eastAsia="Times New Roman" w:hAnsi="Calibri" w:cs="Calibri"/>
                <w:b/>
                <w:bCs/>
                <w:color w:val="000000"/>
                <w:sz w:val="20"/>
                <w:szCs w:val="20"/>
                <w:lang w:eastAsia="fr-FR"/>
              </w:rPr>
            </w:pPr>
            <w:r w:rsidRPr="009A027D">
              <w:rPr>
                <w:rFonts w:ascii="Calibri" w:eastAsia="Times New Roman" w:hAnsi="Calibri" w:cs="Calibri"/>
                <w:b/>
                <w:bCs/>
                <w:color w:val="000000"/>
                <w:sz w:val="20"/>
                <w:szCs w:val="20"/>
                <w:lang w:eastAsia="fr-FR"/>
              </w:rPr>
              <w:t>45,00</w:t>
            </w:r>
          </w:p>
        </w:tc>
        <w:tc>
          <w:tcPr>
            <w:tcW w:w="842" w:type="dxa"/>
            <w:tcBorders>
              <w:top w:val="nil"/>
              <w:left w:val="nil"/>
              <w:bottom w:val="single" w:sz="4" w:space="0" w:color="auto"/>
              <w:right w:val="single" w:sz="4" w:space="0" w:color="auto"/>
            </w:tcBorders>
            <w:shd w:val="clear" w:color="auto" w:fill="auto"/>
            <w:vAlign w:val="center"/>
            <w:hideMark/>
          </w:tcPr>
          <w:p w14:paraId="02584491" w14:textId="77777777" w:rsidR="009A027D" w:rsidRPr="009A027D" w:rsidRDefault="009A027D" w:rsidP="009A027D">
            <w:pPr>
              <w:spacing w:after="0" w:line="240" w:lineRule="auto"/>
              <w:jc w:val="center"/>
              <w:rPr>
                <w:rFonts w:ascii="Calibri" w:eastAsia="Times New Roman" w:hAnsi="Calibri" w:cs="Calibri"/>
                <w:b/>
                <w:bCs/>
                <w:color w:val="000000"/>
                <w:sz w:val="20"/>
                <w:szCs w:val="20"/>
                <w:lang w:eastAsia="fr-FR"/>
              </w:rPr>
            </w:pPr>
            <w:r w:rsidRPr="009A027D">
              <w:rPr>
                <w:rFonts w:ascii="Calibri" w:eastAsia="Times New Roman" w:hAnsi="Calibri" w:cs="Calibri"/>
                <w:b/>
                <w:bCs/>
                <w:color w:val="000000"/>
                <w:sz w:val="20"/>
                <w:szCs w:val="20"/>
                <w:lang w:eastAsia="fr-FR"/>
              </w:rPr>
              <w:t>46,00</w:t>
            </w:r>
          </w:p>
        </w:tc>
        <w:tc>
          <w:tcPr>
            <w:tcW w:w="840" w:type="dxa"/>
            <w:tcBorders>
              <w:top w:val="nil"/>
              <w:left w:val="nil"/>
              <w:bottom w:val="single" w:sz="4" w:space="0" w:color="auto"/>
              <w:right w:val="single" w:sz="4" w:space="0" w:color="auto"/>
            </w:tcBorders>
            <w:shd w:val="clear" w:color="auto" w:fill="auto"/>
            <w:vAlign w:val="center"/>
            <w:hideMark/>
          </w:tcPr>
          <w:p w14:paraId="0F4B2BE5" w14:textId="77777777" w:rsidR="009A027D" w:rsidRPr="009A027D" w:rsidRDefault="009A027D" w:rsidP="009A027D">
            <w:pPr>
              <w:spacing w:after="0" w:line="240" w:lineRule="auto"/>
              <w:jc w:val="center"/>
              <w:rPr>
                <w:rFonts w:ascii="Calibri" w:eastAsia="Times New Roman" w:hAnsi="Calibri" w:cs="Calibri"/>
                <w:b/>
                <w:bCs/>
                <w:color w:val="000000"/>
                <w:sz w:val="20"/>
                <w:szCs w:val="20"/>
                <w:lang w:eastAsia="fr-FR"/>
              </w:rPr>
            </w:pPr>
            <w:r w:rsidRPr="009A027D">
              <w:rPr>
                <w:rFonts w:ascii="Calibri" w:eastAsia="Times New Roman" w:hAnsi="Calibri" w:cs="Calibri"/>
                <w:b/>
                <w:bCs/>
                <w:color w:val="000000"/>
                <w:sz w:val="20"/>
                <w:szCs w:val="20"/>
                <w:lang w:eastAsia="fr-FR"/>
              </w:rPr>
              <w:t>50,93</w:t>
            </w:r>
          </w:p>
        </w:tc>
        <w:tc>
          <w:tcPr>
            <w:tcW w:w="1008" w:type="dxa"/>
            <w:tcBorders>
              <w:top w:val="nil"/>
              <w:left w:val="nil"/>
              <w:bottom w:val="single" w:sz="4" w:space="0" w:color="auto"/>
              <w:right w:val="single" w:sz="4" w:space="0" w:color="auto"/>
            </w:tcBorders>
            <w:shd w:val="clear" w:color="auto" w:fill="auto"/>
            <w:vAlign w:val="center"/>
            <w:hideMark/>
          </w:tcPr>
          <w:p w14:paraId="51DFB307" w14:textId="77777777" w:rsidR="009A027D" w:rsidRPr="009A027D" w:rsidRDefault="009A027D" w:rsidP="009A027D">
            <w:pPr>
              <w:spacing w:after="0" w:line="240" w:lineRule="auto"/>
              <w:jc w:val="center"/>
              <w:rPr>
                <w:rFonts w:ascii="Calibri" w:eastAsia="Times New Roman" w:hAnsi="Calibri" w:cs="Calibri"/>
                <w:b/>
                <w:bCs/>
                <w:color w:val="000000"/>
                <w:sz w:val="20"/>
                <w:szCs w:val="20"/>
                <w:lang w:eastAsia="fr-FR"/>
              </w:rPr>
            </w:pPr>
            <w:r w:rsidRPr="009A027D">
              <w:rPr>
                <w:rFonts w:ascii="Calibri" w:eastAsia="Times New Roman" w:hAnsi="Calibri" w:cs="Calibri"/>
                <w:b/>
                <w:bCs/>
                <w:color w:val="000000"/>
                <w:sz w:val="20"/>
                <w:szCs w:val="20"/>
                <w:lang w:eastAsia="fr-FR"/>
              </w:rPr>
              <w:t>52,31</w:t>
            </w:r>
          </w:p>
        </w:tc>
        <w:tc>
          <w:tcPr>
            <w:tcW w:w="1010" w:type="dxa"/>
            <w:tcBorders>
              <w:top w:val="nil"/>
              <w:left w:val="nil"/>
              <w:bottom w:val="single" w:sz="4" w:space="0" w:color="auto"/>
              <w:right w:val="single" w:sz="4" w:space="0" w:color="auto"/>
            </w:tcBorders>
            <w:shd w:val="clear" w:color="auto" w:fill="auto"/>
            <w:vAlign w:val="center"/>
            <w:hideMark/>
          </w:tcPr>
          <w:p w14:paraId="0DE4054A" w14:textId="77777777" w:rsidR="009A027D" w:rsidRPr="009A027D" w:rsidRDefault="009A027D" w:rsidP="009A027D">
            <w:pPr>
              <w:spacing w:after="0" w:line="240" w:lineRule="auto"/>
              <w:jc w:val="center"/>
              <w:rPr>
                <w:rFonts w:ascii="Calibri" w:eastAsia="Times New Roman" w:hAnsi="Calibri" w:cs="Calibri"/>
                <w:b/>
                <w:bCs/>
                <w:color w:val="000000"/>
                <w:sz w:val="20"/>
                <w:szCs w:val="20"/>
                <w:lang w:eastAsia="fr-FR"/>
              </w:rPr>
            </w:pPr>
            <w:r w:rsidRPr="009A027D">
              <w:rPr>
                <w:rFonts w:ascii="Calibri" w:eastAsia="Times New Roman" w:hAnsi="Calibri" w:cs="Calibri"/>
                <w:b/>
                <w:bCs/>
                <w:color w:val="000000"/>
                <w:sz w:val="20"/>
                <w:szCs w:val="20"/>
                <w:lang w:eastAsia="fr-FR"/>
              </w:rPr>
              <w:t>49,54</w:t>
            </w:r>
          </w:p>
        </w:tc>
      </w:tr>
      <w:tr w:rsidR="009A027D" w:rsidRPr="009A027D" w14:paraId="306A1AB6" w14:textId="77777777" w:rsidTr="00B27BD0">
        <w:trPr>
          <w:trHeight w:val="253"/>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73E73BF0"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Oncle_%</w:t>
            </w:r>
          </w:p>
        </w:tc>
        <w:tc>
          <w:tcPr>
            <w:tcW w:w="840" w:type="dxa"/>
            <w:tcBorders>
              <w:top w:val="nil"/>
              <w:left w:val="nil"/>
              <w:bottom w:val="single" w:sz="4" w:space="0" w:color="auto"/>
              <w:right w:val="single" w:sz="4" w:space="0" w:color="auto"/>
            </w:tcBorders>
            <w:shd w:val="clear" w:color="auto" w:fill="auto"/>
            <w:noWrap/>
            <w:vAlign w:val="bottom"/>
            <w:hideMark/>
          </w:tcPr>
          <w:p w14:paraId="08F35F33"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3,88</w:t>
            </w:r>
          </w:p>
        </w:tc>
        <w:tc>
          <w:tcPr>
            <w:tcW w:w="840" w:type="dxa"/>
            <w:tcBorders>
              <w:top w:val="nil"/>
              <w:left w:val="nil"/>
              <w:bottom w:val="single" w:sz="4" w:space="0" w:color="auto"/>
              <w:right w:val="single" w:sz="4" w:space="0" w:color="auto"/>
            </w:tcBorders>
            <w:shd w:val="clear" w:color="auto" w:fill="auto"/>
            <w:noWrap/>
            <w:vAlign w:val="bottom"/>
            <w:hideMark/>
          </w:tcPr>
          <w:p w14:paraId="7B97E87D"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2,59</w:t>
            </w:r>
          </w:p>
        </w:tc>
        <w:tc>
          <w:tcPr>
            <w:tcW w:w="842" w:type="dxa"/>
            <w:tcBorders>
              <w:top w:val="nil"/>
              <w:left w:val="nil"/>
              <w:bottom w:val="single" w:sz="4" w:space="0" w:color="auto"/>
              <w:right w:val="single" w:sz="4" w:space="0" w:color="auto"/>
            </w:tcBorders>
            <w:shd w:val="clear" w:color="auto" w:fill="auto"/>
            <w:noWrap/>
            <w:vAlign w:val="bottom"/>
            <w:hideMark/>
          </w:tcPr>
          <w:p w14:paraId="0DBEEFC3"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5,17</w:t>
            </w:r>
          </w:p>
        </w:tc>
        <w:tc>
          <w:tcPr>
            <w:tcW w:w="840" w:type="dxa"/>
            <w:tcBorders>
              <w:top w:val="nil"/>
              <w:left w:val="nil"/>
              <w:bottom w:val="single" w:sz="4" w:space="0" w:color="auto"/>
              <w:right w:val="single" w:sz="4" w:space="0" w:color="auto"/>
            </w:tcBorders>
            <w:shd w:val="clear" w:color="auto" w:fill="auto"/>
            <w:noWrap/>
            <w:vAlign w:val="bottom"/>
            <w:hideMark/>
          </w:tcPr>
          <w:p w14:paraId="7100B220"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2,5</w:t>
            </w:r>
          </w:p>
        </w:tc>
        <w:tc>
          <w:tcPr>
            <w:tcW w:w="840" w:type="dxa"/>
            <w:tcBorders>
              <w:top w:val="nil"/>
              <w:left w:val="nil"/>
              <w:bottom w:val="single" w:sz="4" w:space="0" w:color="auto"/>
              <w:right w:val="single" w:sz="4" w:space="0" w:color="auto"/>
            </w:tcBorders>
            <w:shd w:val="clear" w:color="auto" w:fill="auto"/>
            <w:noWrap/>
            <w:vAlign w:val="bottom"/>
            <w:hideMark/>
          </w:tcPr>
          <w:p w14:paraId="42BE6EDC"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2</w:t>
            </w:r>
          </w:p>
        </w:tc>
        <w:tc>
          <w:tcPr>
            <w:tcW w:w="842" w:type="dxa"/>
            <w:tcBorders>
              <w:top w:val="nil"/>
              <w:left w:val="nil"/>
              <w:bottom w:val="single" w:sz="4" w:space="0" w:color="auto"/>
              <w:right w:val="single" w:sz="4" w:space="0" w:color="auto"/>
            </w:tcBorders>
            <w:shd w:val="clear" w:color="auto" w:fill="auto"/>
            <w:noWrap/>
            <w:vAlign w:val="bottom"/>
            <w:hideMark/>
          </w:tcPr>
          <w:p w14:paraId="1EAFC3DE"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3</w:t>
            </w:r>
          </w:p>
        </w:tc>
        <w:tc>
          <w:tcPr>
            <w:tcW w:w="840" w:type="dxa"/>
            <w:tcBorders>
              <w:top w:val="nil"/>
              <w:left w:val="nil"/>
              <w:bottom w:val="single" w:sz="4" w:space="0" w:color="auto"/>
              <w:right w:val="single" w:sz="4" w:space="0" w:color="auto"/>
            </w:tcBorders>
            <w:shd w:val="clear" w:color="auto" w:fill="auto"/>
            <w:noWrap/>
            <w:vAlign w:val="bottom"/>
            <w:hideMark/>
          </w:tcPr>
          <w:p w14:paraId="57F9DC3C"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3,24</w:t>
            </w:r>
          </w:p>
        </w:tc>
        <w:tc>
          <w:tcPr>
            <w:tcW w:w="1008" w:type="dxa"/>
            <w:tcBorders>
              <w:top w:val="nil"/>
              <w:left w:val="nil"/>
              <w:bottom w:val="single" w:sz="4" w:space="0" w:color="auto"/>
              <w:right w:val="single" w:sz="4" w:space="0" w:color="auto"/>
            </w:tcBorders>
            <w:shd w:val="clear" w:color="auto" w:fill="auto"/>
            <w:noWrap/>
            <w:vAlign w:val="bottom"/>
            <w:hideMark/>
          </w:tcPr>
          <w:p w14:paraId="2782D9AB"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3,70</w:t>
            </w:r>
          </w:p>
        </w:tc>
        <w:tc>
          <w:tcPr>
            <w:tcW w:w="1010" w:type="dxa"/>
            <w:tcBorders>
              <w:top w:val="nil"/>
              <w:left w:val="nil"/>
              <w:bottom w:val="single" w:sz="4" w:space="0" w:color="auto"/>
              <w:right w:val="single" w:sz="4" w:space="0" w:color="auto"/>
            </w:tcBorders>
            <w:shd w:val="clear" w:color="auto" w:fill="auto"/>
            <w:noWrap/>
            <w:vAlign w:val="bottom"/>
            <w:hideMark/>
          </w:tcPr>
          <w:p w14:paraId="61E52FDD"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2,78</w:t>
            </w:r>
          </w:p>
        </w:tc>
      </w:tr>
      <w:tr w:rsidR="009A027D" w:rsidRPr="009A027D" w14:paraId="3E2EB5CA" w14:textId="77777777" w:rsidTr="00B27BD0">
        <w:trPr>
          <w:trHeight w:val="253"/>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718F8165"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Tante_%</w:t>
            </w:r>
          </w:p>
        </w:tc>
        <w:tc>
          <w:tcPr>
            <w:tcW w:w="840" w:type="dxa"/>
            <w:tcBorders>
              <w:top w:val="nil"/>
              <w:left w:val="nil"/>
              <w:bottom w:val="single" w:sz="4" w:space="0" w:color="auto"/>
              <w:right w:val="single" w:sz="4" w:space="0" w:color="auto"/>
            </w:tcBorders>
            <w:shd w:val="clear" w:color="auto" w:fill="auto"/>
            <w:noWrap/>
            <w:vAlign w:val="bottom"/>
            <w:hideMark/>
          </w:tcPr>
          <w:p w14:paraId="2963F242"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4,74</w:t>
            </w:r>
          </w:p>
        </w:tc>
        <w:tc>
          <w:tcPr>
            <w:tcW w:w="840" w:type="dxa"/>
            <w:tcBorders>
              <w:top w:val="nil"/>
              <w:left w:val="nil"/>
              <w:bottom w:val="single" w:sz="4" w:space="0" w:color="auto"/>
              <w:right w:val="single" w:sz="4" w:space="0" w:color="auto"/>
            </w:tcBorders>
            <w:shd w:val="clear" w:color="auto" w:fill="auto"/>
            <w:noWrap/>
            <w:vAlign w:val="bottom"/>
            <w:hideMark/>
          </w:tcPr>
          <w:p w14:paraId="7A519D79"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6,90</w:t>
            </w:r>
          </w:p>
        </w:tc>
        <w:tc>
          <w:tcPr>
            <w:tcW w:w="842" w:type="dxa"/>
            <w:tcBorders>
              <w:top w:val="nil"/>
              <w:left w:val="nil"/>
              <w:bottom w:val="single" w:sz="4" w:space="0" w:color="auto"/>
              <w:right w:val="single" w:sz="4" w:space="0" w:color="auto"/>
            </w:tcBorders>
            <w:shd w:val="clear" w:color="auto" w:fill="auto"/>
            <w:noWrap/>
            <w:vAlign w:val="bottom"/>
            <w:hideMark/>
          </w:tcPr>
          <w:p w14:paraId="28132072"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2,59</w:t>
            </w:r>
          </w:p>
        </w:tc>
        <w:tc>
          <w:tcPr>
            <w:tcW w:w="840" w:type="dxa"/>
            <w:tcBorders>
              <w:top w:val="nil"/>
              <w:left w:val="nil"/>
              <w:bottom w:val="single" w:sz="4" w:space="0" w:color="auto"/>
              <w:right w:val="single" w:sz="4" w:space="0" w:color="auto"/>
            </w:tcBorders>
            <w:shd w:val="clear" w:color="auto" w:fill="auto"/>
            <w:noWrap/>
            <w:vAlign w:val="bottom"/>
            <w:hideMark/>
          </w:tcPr>
          <w:p w14:paraId="00D08810"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3</w:t>
            </w:r>
          </w:p>
        </w:tc>
        <w:tc>
          <w:tcPr>
            <w:tcW w:w="840" w:type="dxa"/>
            <w:tcBorders>
              <w:top w:val="nil"/>
              <w:left w:val="nil"/>
              <w:bottom w:val="single" w:sz="4" w:space="0" w:color="auto"/>
              <w:right w:val="single" w:sz="4" w:space="0" w:color="auto"/>
            </w:tcBorders>
            <w:shd w:val="clear" w:color="auto" w:fill="auto"/>
            <w:noWrap/>
            <w:vAlign w:val="bottom"/>
            <w:hideMark/>
          </w:tcPr>
          <w:p w14:paraId="5B008EB3"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2</w:t>
            </w:r>
          </w:p>
        </w:tc>
        <w:tc>
          <w:tcPr>
            <w:tcW w:w="842" w:type="dxa"/>
            <w:tcBorders>
              <w:top w:val="nil"/>
              <w:left w:val="nil"/>
              <w:bottom w:val="single" w:sz="4" w:space="0" w:color="auto"/>
              <w:right w:val="single" w:sz="4" w:space="0" w:color="auto"/>
            </w:tcBorders>
            <w:shd w:val="clear" w:color="auto" w:fill="auto"/>
            <w:noWrap/>
            <w:vAlign w:val="bottom"/>
            <w:hideMark/>
          </w:tcPr>
          <w:p w14:paraId="3F6F4E68"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4</w:t>
            </w:r>
          </w:p>
        </w:tc>
        <w:tc>
          <w:tcPr>
            <w:tcW w:w="840" w:type="dxa"/>
            <w:tcBorders>
              <w:top w:val="nil"/>
              <w:left w:val="nil"/>
              <w:bottom w:val="single" w:sz="4" w:space="0" w:color="auto"/>
              <w:right w:val="single" w:sz="4" w:space="0" w:color="auto"/>
            </w:tcBorders>
            <w:shd w:val="clear" w:color="auto" w:fill="auto"/>
            <w:noWrap/>
            <w:vAlign w:val="bottom"/>
            <w:hideMark/>
          </w:tcPr>
          <w:p w14:paraId="2C1FC7DF"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3,94</w:t>
            </w:r>
          </w:p>
        </w:tc>
        <w:tc>
          <w:tcPr>
            <w:tcW w:w="1008" w:type="dxa"/>
            <w:tcBorders>
              <w:top w:val="nil"/>
              <w:left w:val="nil"/>
              <w:bottom w:val="single" w:sz="4" w:space="0" w:color="auto"/>
              <w:right w:val="single" w:sz="4" w:space="0" w:color="auto"/>
            </w:tcBorders>
            <w:shd w:val="clear" w:color="auto" w:fill="auto"/>
            <w:noWrap/>
            <w:vAlign w:val="bottom"/>
            <w:hideMark/>
          </w:tcPr>
          <w:p w14:paraId="5A43728D"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2,31</w:t>
            </w:r>
          </w:p>
        </w:tc>
        <w:tc>
          <w:tcPr>
            <w:tcW w:w="1010" w:type="dxa"/>
            <w:tcBorders>
              <w:top w:val="nil"/>
              <w:left w:val="nil"/>
              <w:bottom w:val="single" w:sz="4" w:space="0" w:color="auto"/>
              <w:right w:val="single" w:sz="4" w:space="0" w:color="auto"/>
            </w:tcBorders>
            <w:shd w:val="clear" w:color="auto" w:fill="auto"/>
            <w:noWrap/>
            <w:vAlign w:val="bottom"/>
            <w:hideMark/>
          </w:tcPr>
          <w:p w14:paraId="688E826E"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5,56</w:t>
            </w:r>
          </w:p>
        </w:tc>
      </w:tr>
      <w:tr w:rsidR="009A027D" w:rsidRPr="009A027D" w14:paraId="1D3DCED6" w14:textId="77777777" w:rsidTr="00B27BD0">
        <w:trPr>
          <w:trHeight w:val="253"/>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2100DB94"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Cousin(e)_%</w:t>
            </w:r>
          </w:p>
        </w:tc>
        <w:tc>
          <w:tcPr>
            <w:tcW w:w="840" w:type="dxa"/>
            <w:tcBorders>
              <w:top w:val="nil"/>
              <w:left w:val="nil"/>
              <w:bottom w:val="single" w:sz="4" w:space="0" w:color="auto"/>
              <w:right w:val="single" w:sz="4" w:space="0" w:color="auto"/>
            </w:tcBorders>
            <w:shd w:val="clear" w:color="auto" w:fill="auto"/>
            <w:noWrap/>
            <w:vAlign w:val="bottom"/>
            <w:hideMark/>
          </w:tcPr>
          <w:p w14:paraId="38F48466"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0,86</w:t>
            </w:r>
          </w:p>
        </w:tc>
        <w:tc>
          <w:tcPr>
            <w:tcW w:w="840" w:type="dxa"/>
            <w:tcBorders>
              <w:top w:val="nil"/>
              <w:left w:val="nil"/>
              <w:bottom w:val="single" w:sz="4" w:space="0" w:color="auto"/>
              <w:right w:val="single" w:sz="4" w:space="0" w:color="auto"/>
            </w:tcBorders>
            <w:shd w:val="clear" w:color="auto" w:fill="auto"/>
            <w:noWrap/>
            <w:vAlign w:val="bottom"/>
            <w:hideMark/>
          </w:tcPr>
          <w:p w14:paraId="17880969"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0,86</w:t>
            </w:r>
          </w:p>
        </w:tc>
        <w:tc>
          <w:tcPr>
            <w:tcW w:w="842" w:type="dxa"/>
            <w:tcBorders>
              <w:top w:val="nil"/>
              <w:left w:val="nil"/>
              <w:bottom w:val="single" w:sz="4" w:space="0" w:color="auto"/>
              <w:right w:val="single" w:sz="4" w:space="0" w:color="auto"/>
            </w:tcBorders>
            <w:shd w:val="clear" w:color="auto" w:fill="auto"/>
            <w:noWrap/>
            <w:vAlign w:val="bottom"/>
            <w:hideMark/>
          </w:tcPr>
          <w:p w14:paraId="58DDB824"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0,86</w:t>
            </w:r>
          </w:p>
        </w:tc>
        <w:tc>
          <w:tcPr>
            <w:tcW w:w="840" w:type="dxa"/>
            <w:tcBorders>
              <w:top w:val="nil"/>
              <w:left w:val="nil"/>
              <w:bottom w:val="single" w:sz="4" w:space="0" w:color="auto"/>
              <w:right w:val="single" w:sz="4" w:space="0" w:color="auto"/>
            </w:tcBorders>
            <w:shd w:val="clear" w:color="auto" w:fill="auto"/>
            <w:noWrap/>
            <w:vAlign w:val="bottom"/>
            <w:hideMark/>
          </w:tcPr>
          <w:p w14:paraId="4CEE235B"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c>
          <w:tcPr>
            <w:tcW w:w="840" w:type="dxa"/>
            <w:tcBorders>
              <w:top w:val="nil"/>
              <w:left w:val="nil"/>
              <w:bottom w:val="single" w:sz="4" w:space="0" w:color="auto"/>
              <w:right w:val="single" w:sz="4" w:space="0" w:color="auto"/>
            </w:tcBorders>
            <w:shd w:val="clear" w:color="auto" w:fill="auto"/>
            <w:noWrap/>
            <w:vAlign w:val="bottom"/>
            <w:hideMark/>
          </w:tcPr>
          <w:p w14:paraId="66CF3193"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c>
          <w:tcPr>
            <w:tcW w:w="842" w:type="dxa"/>
            <w:tcBorders>
              <w:top w:val="nil"/>
              <w:left w:val="nil"/>
              <w:bottom w:val="single" w:sz="4" w:space="0" w:color="auto"/>
              <w:right w:val="single" w:sz="4" w:space="0" w:color="auto"/>
            </w:tcBorders>
            <w:shd w:val="clear" w:color="auto" w:fill="auto"/>
            <w:noWrap/>
            <w:vAlign w:val="bottom"/>
            <w:hideMark/>
          </w:tcPr>
          <w:p w14:paraId="35ADB43D"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c>
          <w:tcPr>
            <w:tcW w:w="840" w:type="dxa"/>
            <w:tcBorders>
              <w:top w:val="nil"/>
              <w:left w:val="nil"/>
              <w:bottom w:val="single" w:sz="4" w:space="0" w:color="auto"/>
              <w:right w:val="single" w:sz="4" w:space="0" w:color="auto"/>
            </w:tcBorders>
            <w:shd w:val="clear" w:color="auto" w:fill="auto"/>
            <w:noWrap/>
            <w:vAlign w:val="bottom"/>
            <w:hideMark/>
          </w:tcPr>
          <w:p w14:paraId="63E847D9"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0,46</w:t>
            </w:r>
          </w:p>
        </w:tc>
        <w:tc>
          <w:tcPr>
            <w:tcW w:w="1008" w:type="dxa"/>
            <w:tcBorders>
              <w:top w:val="nil"/>
              <w:left w:val="nil"/>
              <w:bottom w:val="single" w:sz="4" w:space="0" w:color="auto"/>
              <w:right w:val="single" w:sz="4" w:space="0" w:color="auto"/>
            </w:tcBorders>
            <w:shd w:val="clear" w:color="auto" w:fill="auto"/>
            <w:noWrap/>
            <w:vAlign w:val="bottom"/>
            <w:hideMark/>
          </w:tcPr>
          <w:p w14:paraId="611938CE"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0,46</w:t>
            </w:r>
          </w:p>
        </w:tc>
        <w:tc>
          <w:tcPr>
            <w:tcW w:w="1010" w:type="dxa"/>
            <w:tcBorders>
              <w:top w:val="nil"/>
              <w:left w:val="nil"/>
              <w:bottom w:val="single" w:sz="4" w:space="0" w:color="auto"/>
              <w:right w:val="single" w:sz="4" w:space="0" w:color="auto"/>
            </w:tcBorders>
            <w:shd w:val="clear" w:color="auto" w:fill="auto"/>
            <w:noWrap/>
            <w:vAlign w:val="bottom"/>
            <w:hideMark/>
          </w:tcPr>
          <w:p w14:paraId="1FA52309"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0,46</w:t>
            </w:r>
          </w:p>
        </w:tc>
      </w:tr>
      <w:tr w:rsidR="009A027D" w:rsidRPr="009A027D" w14:paraId="6865E3B9" w14:textId="77777777" w:rsidTr="00B27BD0">
        <w:trPr>
          <w:trHeight w:val="253"/>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6734B4EB" w14:textId="77777777" w:rsidR="009A027D" w:rsidRPr="009A027D" w:rsidRDefault="00876898"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Sœur</w:t>
            </w:r>
            <w:r w:rsidR="009A027D" w:rsidRPr="009A027D">
              <w:rPr>
                <w:rFonts w:ascii="Calibri" w:eastAsia="Times New Roman" w:hAnsi="Calibri" w:cs="Calibri"/>
                <w:color w:val="000000"/>
                <w:lang w:eastAsia="fr-FR"/>
              </w:rPr>
              <w:t>_%</w:t>
            </w:r>
          </w:p>
        </w:tc>
        <w:tc>
          <w:tcPr>
            <w:tcW w:w="840" w:type="dxa"/>
            <w:tcBorders>
              <w:top w:val="nil"/>
              <w:left w:val="nil"/>
              <w:bottom w:val="single" w:sz="4" w:space="0" w:color="auto"/>
              <w:right w:val="single" w:sz="4" w:space="0" w:color="auto"/>
            </w:tcBorders>
            <w:shd w:val="clear" w:color="auto" w:fill="auto"/>
            <w:noWrap/>
            <w:vAlign w:val="bottom"/>
            <w:hideMark/>
          </w:tcPr>
          <w:p w14:paraId="6C0D78A8"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1,72</w:t>
            </w:r>
          </w:p>
        </w:tc>
        <w:tc>
          <w:tcPr>
            <w:tcW w:w="840" w:type="dxa"/>
            <w:tcBorders>
              <w:top w:val="nil"/>
              <w:left w:val="nil"/>
              <w:bottom w:val="single" w:sz="4" w:space="0" w:color="auto"/>
              <w:right w:val="single" w:sz="4" w:space="0" w:color="auto"/>
            </w:tcBorders>
            <w:shd w:val="clear" w:color="auto" w:fill="auto"/>
            <w:noWrap/>
            <w:vAlign w:val="bottom"/>
            <w:hideMark/>
          </w:tcPr>
          <w:p w14:paraId="5BDAA457"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2,59</w:t>
            </w:r>
          </w:p>
        </w:tc>
        <w:tc>
          <w:tcPr>
            <w:tcW w:w="842" w:type="dxa"/>
            <w:tcBorders>
              <w:top w:val="nil"/>
              <w:left w:val="nil"/>
              <w:bottom w:val="single" w:sz="4" w:space="0" w:color="auto"/>
              <w:right w:val="single" w:sz="4" w:space="0" w:color="auto"/>
            </w:tcBorders>
            <w:shd w:val="clear" w:color="auto" w:fill="auto"/>
            <w:noWrap/>
            <w:vAlign w:val="bottom"/>
            <w:hideMark/>
          </w:tcPr>
          <w:p w14:paraId="6DDF793E"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0,86</w:t>
            </w:r>
          </w:p>
        </w:tc>
        <w:tc>
          <w:tcPr>
            <w:tcW w:w="840" w:type="dxa"/>
            <w:tcBorders>
              <w:top w:val="nil"/>
              <w:left w:val="nil"/>
              <w:bottom w:val="single" w:sz="4" w:space="0" w:color="auto"/>
              <w:right w:val="single" w:sz="4" w:space="0" w:color="auto"/>
            </w:tcBorders>
            <w:shd w:val="clear" w:color="auto" w:fill="auto"/>
            <w:noWrap/>
            <w:vAlign w:val="bottom"/>
            <w:hideMark/>
          </w:tcPr>
          <w:p w14:paraId="313B1EFC"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1,5</w:t>
            </w:r>
          </w:p>
        </w:tc>
        <w:tc>
          <w:tcPr>
            <w:tcW w:w="840" w:type="dxa"/>
            <w:tcBorders>
              <w:top w:val="nil"/>
              <w:left w:val="nil"/>
              <w:bottom w:val="single" w:sz="4" w:space="0" w:color="auto"/>
              <w:right w:val="single" w:sz="4" w:space="0" w:color="auto"/>
            </w:tcBorders>
            <w:shd w:val="clear" w:color="auto" w:fill="auto"/>
            <w:noWrap/>
            <w:vAlign w:val="bottom"/>
            <w:hideMark/>
          </w:tcPr>
          <w:p w14:paraId="44206CE8"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1</w:t>
            </w:r>
          </w:p>
        </w:tc>
        <w:tc>
          <w:tcPr>
            <w:tcW w:w="842" w:type="dxa"/>
            <w:tcBorders>
              <w:top w:val="nil"/>
              <w:left w:val="nil"/>
              <w:bottom w:val="single" w:sz="4" w:space="0" w:color="auto"/>
              <w:right w:val="single" w:sz="4" w:space="0" w:color="auto"/>
            </w:tcBorders>
            <w:shd w:val="clear" w:color="auto" w:fill="auto"/>
            <w:noWrap/>
            <w:vAlign w:val="bottom"/>
            <w:hideMark/>
          </w:tcPr>
          <w:p w14:paraId="2AFEE570"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2</w:t>
            </w:r>
          </w:p>
        </w:tc>
        <w:tc>
          <w:tcPr>
            <w:tcW w:w="840" w:type="dxa"/>
            <w:tcBorders>
              <w:top w:val="nil"/>
              <w:left w:val="nil"/>
              <w:bottom w:val="single" w:sz="4" w:space="0" w:color="auto"/>
              <w:right w:val="single" w:sz="4" w:space="0" w:color="auto"/>
            </w:tcBorders>
            <w:shd w:val="clear" w:color="auto" w:fill="auto"/>
            <w:noWrap/>
            <w:vAlign w:val="bottom"/>
            <w:hideMark/>
          </w:tcPr>
          <w:p w14:paraId="0FB4B569"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1,62</w:t>
            </w:r>
          </w:p>
        </w:tc>
        <w:tc>
          <w:tcPr>
            <w:tcW w:w="1008" w:type="dxa"/>
            <w:tcBorders>
              <w:top w:val="nil"/>
              <w:left w:val="nil"/>
              <w:bottom w:val="single" w:sz="4" w:space="0" w:color="auto"/>
              <w:right w:val="single" w:sz="4" w:space="0" w:color="auto"/>
            </w:tcBorders>
            <w:shd w:val="clear" w:color="auto" w:fill="auto"/>
            <w:noWrap/>
            <w:vAlign w:val="bottom"/>
            <w:hideMark/>
          </w:tcPr>
          <w:p w14:paraId="22A027B5"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0,93</w:t>
            </w:r>
          </w:p>
        </w:tc>
        <w:tc>
          <w:tcPr>
            <w:tcW w:w="1010" w:type="dxa"/>
            <w:tcBorders>
              <w:top w:val="nil"/>
              <w:left w:val="nil"/>
              <w:bottom w:val="single" w:sz="4" w:space="0" w:color="auto"/>
              <w:right w:val="single" w:sz="4" w:space="0" w:color="auto"/>
            </w:tcBorders>
            <w:shd w:val="clear" w:color="auto" w:fill="auto"/>
            <w:noWrap/>
            <w:vAlign w:val="bottom"/>
            <w:hideMark/>
          </w:tcPr>
          <w:p w14:paraId="752004D2"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2,31</w:t>
            </w:r>
          </w:p>
        </w:tc>
      </w:tr>
      <w:tr w:rsidR="009A027D" w:rsidRPr="009A027D" w14:paraId="7F6A501E" w14:textId="77777777" w:rsidTr="00B27BD0">
        <w:trPr>
          <w:trHeight w:val="253"/>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27DE1EBA"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Frère_%</w:t>
            </w:r>
          </w:p>
        </w:tc>
        <w:tc>
          <w:tcPr>
            <w:tcW w:w="840" w:type="dxa"/>
            <w:tcBorders>
              <w:top w:val="nil"/>
              <w:left w:val="nil"/>
              <w:bottom w:val="single" w:sz="4" w:space="0" w:color="auto"/>
              <w:right w:val="single" w:sz="4" w:space="0" w:color="auto"/>
            </w:tcBorders>
            <w:shd w:val="clear" w:color="auto" w:fill="auto"/>
            <w:noWrap/>
            <w:vAlign w:val="bottom"/>
            <w:hideMark/>
          </w:tcPr>
          <w:p w14:paraId="0F4D9C57"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7,33</w:t>
            </w:r>
          </w:p>
        </w:tc>
        <w:tc>
          <w:tcPr>
            <w:tcW w:w="840" w:type="dxa"/>
            <w:tcBorders>
              <w:top w:val="nil"/>
              <w:left w:val="nil"/>
              <w:bottom w:val="single" w:sz="4" w:space="0" w:color="auto"/>
              <w:right w:val="single" w:sz="4" w:space="0" w:color="auto"/>
            </w:tcBorders>
            <w:shd w:val="clear" w:color="auto" w:fill="auto"/>
            <w:noWrap/>
            <w:vAlign w:val="bottom"/>
            <w:hideMark/>
          </w:tcPr>
          <w:p w14:paraId="2F73761F"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5,17</w:t>
            </w:r>
          </w:p>
        </w:tc>
        <w:tc>
          <w:tcPr>
            <w:tcW w:w="842" w:type="dxa"/>
            <w:tcBorders>
              <w:top w:val="nil"/>
              <w:left w:val="nil"/>
              <w:bottom w:val="single" w:sz="4" w:space="0" w:color="auto"/>
              <w:right w:val="single" w:sz="4" w:space="0" w:color="auto"/>
            </w:tcBorders>
            <w:shd w:val="clear" w:color="auto" w:fill="auto"/>
            <w:noWrap/>
            <w:vAlign w:val="bottom"/>
            <w:hideMark/>
          </w:tcPr>
          <w:p w14:paraId="7B8745CB"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9,48</w:t>
            </w:r>
          </w:p>
        </w:tc>
        <w:tc>
          <w:tcPr>
            <w:tcW w:w="840" w:type="dxa"/>
            <w:tcBorders>
              <w:top w:val="nil"/>
              <w:left w:val="nil"/>
              <w:bottom w:val="single" w:sz="4" w:space="0" w:color="auto"/>
              <w:right w:val="single" w:sz="4" w:space="0" w:color="auto"/>
            </w:tcBorders>
            <w:shd w:val="clear" w:color="auto" w:fill="auto"/>
            <w:noWrap/>
            <w:vAlign w:val="bottom"/>
            <w:hideMark/>
          </w:tcPr>
          <w:p w14:paraId="0F8D8857"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4,5</w:t>
            </w:r>
          </w:p>
        </w:tc>
        <w:tc>
          <w:tcPr>
            <w:tcW w:w="840" w:type="dxa"/>
            <w:tcBorders>
              <w:top w:val="nil"/>
              <w:left w:val="nil"/>
              <w:bottom w:val="single" w:sz="4" w:space="0" w:color="auto"/>
              <w:right w:val="single" w:sz="4" w:space="0" w:color="auto"/>
            </w:tcBorders>
            <w:shd w:val="clear" w:color="auto" w:fill="auto"/>
            <w:noWrap/>
            <w:vAlign w:val="bottom"/>
            <w:hideMark/>
          </w:tcPr>
          <w:p w14:paraId="43B4345E"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6</w:t>
            </w:r>
          </w:p>
        </w:tc>
        <w:tc>
          <w:tcPr>
            <w:tcW w:w="842" w:type="dxa"/>
            <w:tcBorders>
              <w:top w:val="nil"/>
              <w:left w:val="nil"/>
              <w:bottom w:val="single" w:sz="4" w:space="0" w:color="auto"/>
              <w:right w:val="single" w:sz="4" w:space="0" w:color="auto"/>
            </w:tcBorders>
            <w:shd w:val="clear" w:color="auto" w:fill="auto"/>
            <w:noWrap/>
            <w:vAlign w:val="bottom"/>
            <w:hideMark/>
          </w:tcPr>
          <w:p w14:paraId="7349CDEA"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3</w:t>
            </w:r>
          </w:p>
        </w:tc>
        <w:tc>
          <w:tcPr>
            <w:tcW w:w="840" w:type="dxa"/>
            <w:tcBorders>
              <w:top w:val="nil"/>
              <w:left w:val="nil"/>
              <w:bottom w:val="single" w:sz="4" w:space="0" w:color="auto"/>
              <w:right w:val="single" w:sz="4" w:space="0" w:color="auto"/>
            </w:tcBorders>
            <w:shd w:val="clear" w:color="auto" w:fill="auto"/>
            <w:noWrap/>
            <w:vAlign w:val="bottom"/>
            <w:hideMark/>
          </w:tcPr>
          <w:p w14:paraId="716D8D0E"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6,02</w:t>
            </w:r>
          </w:p>
        </w:tc>
        <w:tc>
          <w:tcPr>
            <w:tcW w:w="1008" w:type="dxa"/>
            <w:tcBorders>
              <w:top w:val="nil"/>
              <w:left w:val="nil"/>
              <w:bottom w:val="single" w:sz="4" w:space="0" w:color="auto"/>
              <w:right w:val="single" w:sz="4" w:space="0" w:color="auto"/>
            </w:tcBorders>
            <w:shd w:val="clear" w:color="auto" w:fill="auto"/>
            <w:noWrap/>
            <w:vAlign w:val="bottom"/>
            <w:hideMark/>
          </w:tcPr>
          <w:p w14:paraId="12C94674"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7,87</w:t>
            </w:r>
          </w:p>
        </w:tc>
        <w:tc>
          <w:tcPr>
            <w:tcW w:w="1010" w:type="dxa"/>
            <w:tcBorders>
              <w:top w:val="nil"/>
              <w:left w:val="nil"/>
              <w:bottom w:val="single" w:sz="4" w:space="0" w:color="auto"/>
              <w:right w:val="single" w:sz="4" w:space="0" w:color="auto"/>
            </w:tcBorders>
            <w:shd w:val="clear" w:color="auto" w:fill="auto"/>
            <w:noWrap/>
            <w:vAlign w:val="bottom"/>
            <w:hideMark/>
          </w:tcPr>
          <w:p w14:paraId="4EA08710"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4,17</w:t>
            </w:r>
          </w:p>
        </w:tc>
      </w:tr>
      <w:tr w:rsidR="009A027D" w:rsidRPr="009A027D" w14:paraId="40786F87" w14:textId="77777777" w:rsidTr="00B27BD0">
        <w:trPr>
          <w:trHeight w:val="253"/>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2C9090E7"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Mère%</w:t>
            </w:r>
          </w:p>
        </w:tc>
        <w:tc>
          <w:tcPr>
            <w:tcW w:w="840" w:type="dxa"/>
            <w:tcBorders>
              <w:top w:val="nil"/>
              <w:left w:val="nil"/>
              <w:bottom w:val="single" w:sz="4" w:space="0" w:color="auto"/>
              <w:right w:val="single" w:sz="4" w:space="0" w:color="auto"/>
            </w:tcBorders>
            <w:shd w:val="clear" w:color="auto" w:fill="auto"/>
            <w:noWrap/>
            <w:vAlign w:val="bottom"/>
            <w:hideMark/>
          </w:tcPr>
          <w:p w14:paraId="4113A717"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23,28</w:t>
            </w:r>
          </w:p>
        </w:tc>
        <w:tc>
          <w:tcPr>
            <w:tcW w:w="840" w:type="dxa"/>
            <w:tcBorders>
              <w:top w:val="nil"/>
              <w:left w:val="nil"/>
              <w:bottom w:val="single" w:sz="4" w:space="0" w:color="auto"/>
              <w:right w:val="single" w:sz="4" w:space="0" w:color="auto"/>
            </w:tcBorders>
            <w:shd w:val="clear" w:color="auto" w:fill="auto"/>
            <w:noWrap/>
            <w:vAlign w:val="bottom"/>
            <w:hideMark/>
          </w:tcPr>
          <w:p w14:paraId="29FDE789"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26,72</w:t>
            </w:r>
          </w:p>
        </w:tc>
        <w:tc>
          <w:tcPr>
            <w:tcW w:w="842" w:type="dxa"/>
            <w:tcBorders>
              <w:top w:val="nil"/>
              <w:left w:val="nil"/>
              <w:bottom w:val="single" w:sz="4" w:space="0" w:color="auto"/>
              <w:right w:val="single" w:sz="4" w:space="0" w:color="auto"/>
            </w:tcBorders>
            <w:shd w:val="clear" w:color="auto" w:fill="auto"/>
            <w:noWrap/>
            <w:vAlign w:val="bottom"/>
            <w:hideMark/>
          </w:tcPr>
          <w:p w14:paraId="0CA845DE"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19,83</w:t>
            </w:r>
          </w:p>
        </w:tc>
        <w:tc>
          <w:tcPr>
            <w:tcW w:w="840" w:type="dxa"/>
            <w:tcBorders>
              <w:top w:val="nil"/>
              <w:left w:val="nil"/>
              <w:bottom w:val="single" w:sz="4" w:space="0" w:color="auto"/>
              <w:right w:val="single" w:sz="4" w:space="0" w:color="auto"/>
            </w:tcBorders>
            <w:shd w:val="clear" w:color="auto" w:fill="auto"/>
            <w:noWrap/>
            <w:vAlign w:val="bottom"/>
            <w:hideMark/>
          </w:tcPr>
          <w:p w14:paraId="2E8D19FC"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24,5</w:t>
            </w:r>
          </w:p>
        </w:tc>
        <w:tc>
          <w:tcPr>
            <w:tcW w:w="840" w:type="dxa"/>
            <w:tcBorders>
              <w:top w:val="nil"/>
              <w:left w:val="nil"/>
              <w:bottom w:val="single" w:sz="4" w:space="0" w:color="auto"/>
              <w:right w:val="single" w:sz="4" w:space="0" w:color="auto"/>
            </w:tcBorders>
            <w:shd w:val="clear" w:color="auto" w:fill="auto"/>
            <w:noWrap/>
            <w:vAlign w:val="bottom"/>
            <w:hideMark/>
          </w:tcPr>
          <w:p w14:paraId="762AA532"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20</w:t>
            </w:r>
          </w:p>
        </w:tc>
        <w:tc>
          <w:tcPr>
            <w:tcW w:w="842" w:type="dxa"/>
            <w:tcBorders>
              <w:top w:val="nil"/>
              <w:left w:val="nil"/>
              <w:bottom w:val="single" w:sz="4" w:space="0" w:color="auto"/>
              <w:right w:val="single" w:sz="4" w:space="0" w:color="auto"/>
            </w:tcBorders>
            <w:shd w:val="clear" w:color="auto" w:fill="auto"/>
            <w:noWrap/>
            <w:vAlign w:val="bottom"/>
            <w:hideMark/>
          </w:tcPr>
          <w:p w14:paraId="5D106866"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29</w:t>
            </w:r>
          </w:p>
        </w:tc>
        <w:tc>
          <w:tcPr>
            <w:tcW w:w="840" w:type="dxa"/>
            <w:tcBorders>
              <w:top w:val="nil"/>
              <w:left w:val="nil"/>
              <w:bottom w:val="single" w:sz="4" w:space="0" w:color="auto"/>
              <w:right w:val="single" w:sz="4" w:space="0" w:color="auto"/>
            </w:tcBorders>
            <w:shd w:val="clear" w:color="auto" w:fill="auto"/>
            <w:noWrap/>
            <w:vAlign w:val="bottom"/>
            <w:hideMark/>
          </w:tcPr>
          <w:p w14:paraId="5981E6FF"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23,84</w:t>
            </w:r>
          </w:p>
        </w:tc>
        <w:tc>
          <w:tcPr>
            <w:tcW w:w="1008" w:type="dxa"/>
            <w:tcBorders>
              <w:top w:val="nil"/>
              <w:left w:val="nil"/>
              <w:bottom w:val="single" w:sz="4" w:space="0" w:color="auto"/>
              <w:right w:val="single" w:sz="4" w:space="0" w:color="auto"/>
            </w:tcBorders>
            <w:shd w:val="clear" w:color="auto" w:fill="auto"/>
            <w:noWrap/>
            <w:vAlign w:val="bottom"/>
            <w:hideMark/>
          </w:tcPr>
          <w:p w14:paraId="6787AB96"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19,91</w:t>
            </w:r>
          </w:p>
        </w:tc>
        <w:tc>
          <w:tcPr>
            <w:tcW w:w="1010" w:type="dxa"/>
            <w:tcBorders>
              <w:top w:val="nil"/>
              <w:left w:val="nil"/>
              <w:bottom w:val="single" w:sz="4" w:space="0" w:color="auto"/>
              <w:right w:val="single" w:sz="4" w:space="0" w:color="auto"/>
            </w:tcBorders>
            <w:shd w:val="clear" w:color="auto" w:fill="auto"/>
            <w:noWrap/>
            <w:vAlign w:val="bottom"/>
            <w:hideMark/>
          </w:tcPr>
          <w:p w14:paraId="5ACE895C"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27,78</w:t>
            </w:r>
          </w:p>
        </w:tc>
      </w:tr>
      <w:tr w:rsidR="009A027D" w:rsidRPr="009A027D" w14:paraId="1DF10E04" w14:textId="77777777" w:rsidTr="00B27BD0">
        <w:trPr>
          <w:trHeight w:val="253"/>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675B7777"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Père_%</w:t>
            </w:r>
          </w:p>
        </w:tc>
        <w:tc>
          <w:tcPr>
            <w:tcW w:w="840" w:type="dxa"/>
            <w:tcBorders>
              <w:top w:val="nil"/>
              <w:left w:val="nil"/>
              <w:bottom w:val="single" w:sz="4" w:space="0" w:color="auto"/>
              <w:right w:val="single" w:sz="4" w:space="0" w:color="auto"/>
            </w:tcBorders>
            <w:shd w:val="clear" w:color="auto" w:fill="auto"/>
            <w:noWrap/>
            <w:vAlign w:val="bottom"/>
            <w:hideMark/>
          </w:tcPr>
          <w:p w14:paraId="3B02FFE0"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15,52</w:t>
            </w:r>
          </w:p>
        </w:tc>
        <w:tc>
          <w:tcPr>
            <w:tcW w:w="840" w:type="dxa"/>
            <w:tcBorders>
              <w:top w:val="nil"/>
              <w:left w:val="nil"/>
              <w:bottom w:val="single" w:sz="4" w:space="0" w:color="auto"/>
              <w:right w:val="single" w:sz="4" w:space="0" w:color="auto"/>
            </w:tcBorders>
            <w:shd w:val="clear" w:color="auto" w:fill="auto"/>
            <w:noWrap/>
            <w:vAlign w:val="bottom"/>
            <w:hideMark/>
          </w:tcPr>
          <w:p w14:paraId="7D1F0093"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9,48</w:t>
            </w:r>
          </w:p>
        </w:tc>
        <w:tc>
          <w:tcPr>
            <w:tcW w:w="842" w:type="dxa"/>
            <w:tcBorders>
              <w:top w:val="nil"/>
              <w:left w:val="nil"/>
              <w:bottom w:val="single" w:sz="4" w:space="0" w:color="auto"/>
              <w:right w:val="single" w:sz="4" w:space="0" w:color="auto"/>
            </w:tcBorders>
            <w:shd w:val="clear" w:color="auto" w:fill="auto"/>
            <w:noWrap/>
            <w:vAlign w:val="bottom"/>
            <w:hideMark/>
          </w:tcPr>
          <w:p w14:paraId="2965FD31"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21,55</w:t>
            </w:r>
          </w:p>
        </w:tc>
        <w:tc>
          <w:tcPr>
            <w:tcW w:w="840" w:type="dxa"/>
            <w:tcBorders>
              <w:top w:val="nil"/>
              <w:left w:val="nil"/>
              <w:bottom w:val="single" w:sz="4" w:space="0" w:color="auto"/>
              <w:right w:val="single" w:sz="4" w:space="0" w:color="auto"/>
            </w:tcBorders>
            <w:shd w:val="clear" w:color="auto" w:fill="auto"/>
            <w:noWrap/>
            <w:vAlign w:val="bottom"/>
            <w:hideMark/>
          </w:tcPr>
          <w:p w14:paraId="48AF08F5"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14,5</w:t>
            </w:r>
          </w:p>
        </w:tc>
        <w:tc>
          <w:tcPr>
            <w:tcW w:w="840" w:type="dxa"/>
            <w:tcBorders>
              <w:top w:val="nil"/>
              <w:left w:val="nil"/>
              <w:bottom w:val="single" w:sz="4" w:space="0" w:color="auto"/>
              <w:right w:val="single" w:sz="4" w:space="0" w:color="auto"/>
            </w:tcBorders>
            <w:shd w:val="clear" w:color="auto" w:fill="auto"/>
            <w:noWrap/>
            <w:vAlign w:val="bottom"/>
            <w:hideMark/>
          </w:tcPr>
          <w:p w14:paraId="7DF775C4"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18</w:t>
            </w:r>
          </w:p>
        </w:tc>
        <w:tc>
          <w:tcPr>
            <w:tcW w:w="842" w:type="dxa"/>
            <w:tcBorders>
              <w:top w:val="nil"/>
              <w:left w:val="nil"/>
              <w:bottom w:val="single" w:sz="4" w:space="0" w:color="auto"/>
              <w:right w:val="single" w:sz="4" w:space="0" w:color="auto"/>
            </w:tcBorders>
            <w:shd w:val="clear" w:color="auto" w:fill="auto"/>
            <w:noWrap/>
            <w:vAlign w:val="bottom"/>
            <w:hideMark/>
          </w:tcPr>
          <w:p w14:paraId="196DED72"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11</w:t>
            </w:r>
          </w:p>
        </w:tc>
        <w:tc>
          <w:tcPr>
            <w:tcW w:w="840" w:type="dxa"/>
            <w:tcBorders>
              <w:top w:val="nil"/>
              <w:left w:val="nil"/>
              <w:bottom w:val="single" w:sz="4" w:space="0" w:color="auto"/>
              <w:right w:val="single" w:sz="4" w:space="0" w:color="auto"/>
            </w:tcBorders>
            <w:shd w:val="clear" w:color="auto" w:fill="auto"/>
            <w:noWrap/>
            <w:vAlign w:val="bottom"/>
            <w:hideMark/>
          </w:tcPr>
          <w:p w14:paraId="293AF107"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15,05</w:t>
            </w:r>
          </w:p>
        </w:tc>
        <w:tc>
          <w:tcPr>
            <w:tcW w:w="1008" w:type="dxa"/>
            <w:tcBorders>
              <w:top w:val="nil"/>
              <w:left w:val="nil"/>
              <w:bottom w:val="single" w:sz="4" w:space="0" w:color="auto"/>
              <w:right w:val="single" w:sz="4" w:space="0" w:color="auto"/>
            </w:tcBorders>
            <w:shd w:val="clear" w:color="auto" w:fill="auto"/>
            <w:noWrap/>
            <w:vAlign w:val="bottom"/>
            <w:hideMark/>
          </w:tcPr>
          <w:p w14:paraId="553D5F60"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19,91</w:t>
            </w:r>
          </w:p>
        </w:tc>
        <w:tc>
          <w:tcPr>
            <w:tcW w:w="1010" w:type="dxa"/>
            <w:tcBorders>
              <w:top w:val="nil"/>
              <w:left w:val="nil"/>
              <w:bottom w:val="single" w:sz="4" w:space="0" w:color="auto"/>
              <w:right w:val="single" w:sz="4" w:space="0" w:color="auto"/>
            </w:tcBorders>
            <w:shd w:val="clear" w:color="auto" w:fill="auto"/>
            <w:noWrap/>
            <w:vAlign w:val="bottom"/>
            <w:hideMark/>
          </w:tcPr>
          <w:p w14:paraId="2E80CACE"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10,19</w:t>
            </w:r>
          </w:p>
        </w:tc>
      </w:tr>
      <w:tr w:rsidR="009A027D" w:rsidRPr="009A027D" w14:paraId="55F51703" w14:textId="77777777" w:rsidTr="00B27BD0">
        <w:trPr>
          <w:trHeight w:val="253"/>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43B36660"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Etranger/Inconnu_%</w:t>
            </w:r>
          </w:p>
        </w:tc>
        <w:tc>
          <w:tcPr>
            <w:tcW w:w="840" w:type="dxa"/>
            <w:tcBorders>
              <w:top w:val="nil"/>
              <w:left w:val="nil"/>
              <w:bottom w:val="single" w:sz="4" w:space="0" w:color="auto"/>
              <w:right w:val="single" w:sz="4" w:space="0" w:color="auto"/>
            </w:tcBorders>
            <w:shd w:val="clear" w:color="auto" w:fill="auto"/>
            <w:noWrap/>
            <w:vAlign w:val="bottom"/>
            <w:hideMark/>
          </w:tcPr>
          <w:p w14:paraId="546B502F"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c>
          <w:tcPr>
            <w:tcW w:w="840" w:type="dxa"/>
            <w:tcBorders>
              <w:top w:val="nil"/>
              <w:left w:val="nil"/>
              <w:bottom w:val="single" w:sz="4" w:space="0" w:color="auto"/>
              <w:right w:val="single" w:sz="4" w:space="0" w:color="auto"/>
            </w:tcBorders>
            <w:shd w:val="clear" w:color="auto" w:fill="auto"/>
            <w:noWrap/>
            <w:vAlign w:val="bottom"/>
            <w:hideMark/>
          </w:tcPr>
          <w:p w14:paraId="33EFF6B6"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c>
          <w:tcPr>
            <w:tcW w:w="842" w:type="dxa"/>
            <w:tcBorders>
              <w:top w:val="nil"/>
              <w:left w:val="nil"/>
              <w:bottom w:val="single" w:sz="4" w:space="0" w:color="auto"/>
              <w:right w:val="single" w:sz="4" w:space="0" w:color="auto"/>
            </w:tcBorders>
            <w:shd w:val="clear" w:color="auto" w:fill="auto"/>
            <w:noWrap/>
            <w:vAlign w:val="bottom"/>
            <w:hideMark/>
          </w:tcPr>
          <w:p w14:paraId="17D88394"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c>
          <w:tcPr>
            <w:tcW w:w="840" w:type="dxa"/>
            <w:tcBorders>
              <w:top w:val="nil"/>
              <w:left w:val="nil"/>
              <w:bottom w:val="single" w:sz="4" w:space="0" w:color="auto"/>
              <w:right w:val="single" w:sz="4" w:space="0" w:color="auto"/>
            </w:tcBorders>
            <w:shd w:val="clear" w:color="auto" w:fill="auto"/>
            <w:noWrap/>
            <w:vAlign w:val="bottom"/>
            <w:hideMark/>
          </w:tcPr>
          <w:p w14:paraId="683C87F9"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0,5</w:t>
            </w:r>
          </w:p>
        </w:tc>
        <w:tc>
          <w:tcPr>
            <w:tcW w:w="840" w:type="dxa"/>
            <w:tcBorders>
              <w:top w:val="nil"/>
              <w:left w:val="nil"/>
              <w:bottom w:val="single" w:sz="4" w:space="0" w:color="auto"/>
              <w:right w:val="single" w:sz="4" w:space="0" w:color="auto"/>
            </w:tcBorders>
            <w:shd w:val="clear" w:color="auto" w:fill="auto"/>
            <w:noWrap/>
            <w:vAlign w:val="bottom"/>
            <w:hideMark/>
          </w:tcPr>
          <w:p w14:paraId="75395909"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1</w:t>
            </w:r>
          </w:p>
        </w:tc>
        <w:tc>
          <w:tcPr>
            <w:tcW w:w="842" w:type="dxa"/>
            <w:tcBorders>
              <w:top w:val="nil"/>
              <w:left w:val="nil"/>
              <w:bottom w:val="single" w:sz="4" w:space="0" w:color="auto"/>
              <w:right w:val="single" w:sz="4" w:space="0" w:color="auto"/>
            </w:tcBorders>
            <w:shd w:val="clear" w:color="auto" w:fill="auto"/>
            <w:noWrap/>
            <w:vAlign w:val="bottom"/>
            <w:hideMark/>
          </w:tcPr>
          <w:p w14:paraId="34199898"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c>
          <w:tcPr>
            <w:tcW w:w="840" w:type="dxa"/>
            <w:tcBorders>
              <w:top w:val="nil"/>
              <w:left w:val="nil"/>
              <w:bottom w:val="single" w:sz="4" w:space="0" w:color="auto"/>
              <w:right w:val="single" w:sz="4" w:space="0" w:color="auto"/>
            </w:tcBorders>
            <w:shd w:val="clear" w:color="auto" w:fill="auto"/>
            <w:noWrap/>
            <w:vAlign w:val="bottom"/>
            <w:hideMark/>
          </w:tcPr>
          <w:p w14:paraId="54FFCF77"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0,23</w:t>
            </w:r>
          </w:p>
        </w:tc>
        <w:tc>
          <w:tcPr>
            <w:tcW w:w="1008" w:type="dxa"/>
            <w:tcBorders>
              <w:top w:val="nil"/>
              <w:left w:val="nil"/>
              <w:bottom w:val="single" w:sz="4" w:space="0" w:color="auto"/>
              <w:right w:val="single" w:sz="4" w:space="0" w:color="auto"/>
            </w:tcBorders>
            <w:shd w:val="clear" w:color="auto" w:fill="auto"/>
            <w:noWrap/>
            <w:vAlign w:val="bottom"/>
            <w:hideMark/>
          </w:tcPr>
          <w:p w14:paraId="74C6F6AC"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0,46</w:t>
            </w:r>
          </w:p>
        </w:tc>
        <w:tc>
          <w:tcPr>
            <w:tcW w:w="1010" w:type="dxa"/>
            <w:tcBorders>
              <w:top w:val="nil"/>
              <w:left w:val="nil"/>
              <w:bottom w:val="single" w:sz="4" w:space="0" w:color="auto"/>
              <w:right w:val="single" w:sz="4" w:space="0" w:color="auto"/>
            </w:tcBorders>
            <w:shd w:val="clear" w:color="auto" w:fill="auto"/>
            <w:noWrap/>
            <w:vAlign w:val="bottom"/>
            <w:hideMark/>
          </w:tcPr>
          <w:p w14:paraId="0FF21AA6"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r>
      <w:tr w:rsidR="009A027D" w:rsidRPr="009A027D" w14:paraId="6F16904D" w14:textId="77777777" w:rsidTr="00B27BD0">
        <w:trPr>
          <w:trHeight w:val="253"/>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3680BD96"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Voisin de la maison_%</w:t>
            </w:r>
          </w:p>
        </w:tc>
        <w:tc>
          <w:tcPr>
            <w:tcW w:w="840" w:type="dxa"/>
            <w:tcBorders>
              <w:top w:val="nil"/>
              <w:left w:val="nil"/>
              <w:bottom w:val="single" w:sz="4" w:space="0" w:color="auto"/>
              <w:right w:val="single" w:sz="4" w:space="0" w:color="auto"/>
            </w:tcBorders>
            <w:shd w:val="clear" w:color="auto" w:fill="auto"/>
            <w:noWrap/>
            <w:vAlign w:val="bottom"/>
            <w:hideMark/>
          </w:tcPr>
          <w:p w14:paraId="03F5E1C3"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0,4</w:t>
            </w:r>
          </w:p>
        </w:tc>
        <w:tc>
          <w:tcPr>
            <w:tcW w:w="840" w:type="dxa"/>
            <w:tcBorders>
              <w:top w:val="nil"/>
              <w:left w:val="nil"/>
              <w:bottom w:val="single" w:sz="4" w:space="0" w:color="auto"/>
              <w:right w:val="single" w:sz="4" w:space="0" w:color="auto"/>
            </w:tcBorders>
            <w:shd w:val="clear" w:color="auto" w:fill="auto"/>
            <w:noWrap/>
            <w:vAlign w:val="bottom"/>
            <w:hideMark/>
          </w:tcPr>
          <w:p w14:paraId="0AE2A725"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0,9</w:t>
            </w:r>
          </w:p>
        </w:tc>
        <w:tc>
          <w:tcPr>
            <w:tcW w:w="842" w:type="dxa"/>
            <w:tcBorders>
              <w:top w:val="nil"/>
              <w:left w:val="nil"/>
              <w:bottom w:val="single" w:sz="4" w:space="0" w:color="auto"/>
              <w:right w:val="single" w:sz="4" w:space="0" w:color="auto"/>
            </w:tcBorders>
            <w:shd w:val="clear" w:color="auto" w:fill="auto"/>
            <w:noWrap/>
            <w:vAlign w:val="bottom"/>
            <w:hideMark/>
          </w:tcPr>
          <w:p w14:paraId="3432FDD9"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c>
          <w:tcPr>
            <w:tcW w:w="840" w:type="dxa"/>
            <w:tcBorders>
              <w:top w:val="nil"/>
              <w:left w:val="nil"/>
              <w:bottom w:val="single" w:sz="4" w:space="0" w:color="auto"/>
              <w:right w:val="single" w:sz="4" w:space="0" w:color="auto"/>
            </w:tcBorders>
            <w:shd w:val="clear" w:color="auto" w:fill="auto"/>
            <w:noWrap/>
            <w:vAlign w:val="bottom"/>
            <w:hideMark/>
          </w:tcPr>
          <w:p w14:paraId="23414BA5"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c>
          <w:tcPr>
            <w:tcW w:w="840" w:type="dxa"/>
            <w:tcBorders>
              <w:top w:val="nil"/>
              <w:left w:val="nil"/>
              <w:bottom w:val="single" w:sz="4" w:space="0" w:color="auto"/>
              <w:right w:val="single" w:sz="4" w:space="0" w:color="auto"/>
            </w:tcBorders>
            <w:shd w:val="clear" w:color="auto" w:fill="auto"/>
            <w:noWrap/>
            <w:vAlign w:val="bottom"/>
            <w:hideMark/>
          </w:tcPr>
          <w:p w14:paraId="1AFFBC4E"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c>
          <w:tcPr>
            <w:tcW w:w="842" w:type="dxa"/>
            <w:tcBorders>
              <w:top w:val="nil"/>
              <w:left w:val="nil"/>
              <w:bottom w:val="single" w:sz="4" w:space="0" w:color="auto"/>
              <w:right w:val="single" w:sz="4" w:space="0" w:color="auto"/>
            </w:tcBorders>
            <w:shd w:val="clear" w:color="auto" w:fill="auto"/>
            <w:noWrap/>
            <w:vAlign w:val="bottom"/>
            <w:hideMark/>
          </w:tcPr>
          <w:p w14:paraId="5FE7BB20"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c>
          <w:tcPr>
            <w:tcW w:w="840" w:type="dxa"/>
            <w:tcBorders>
              <w:top w:val="nil"/>
              <w:left w:val="nil"/>
              <w:bottom w:val="single" w:sz="4" w:space="0" w:color="auto"/>
              <w:right w:val="single" w:sz="4" w:space="0" w:color="auto"/>
            </w:tcBorders>
            <w:shd w:val="clear" w:color="auto" w:fill="auto"/>
            <w:noWrap/>
            <w:vAlign w:val="bottom"/>
            <w:hideMark/>
          </w:tcPr>
          <w:p w14:paraId="58029CB4"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0,23</w:t>
            </w:r>
          </w:p>
        </w:tc>
        <w:tc>
          <w:tcPr>
            <w:tcW w:w="1008" w:type="dxa"/>
            <w:tcBorders>
              <w:top w:val="nil"/>
              <w:left w:val="nil"/>
              <w:bottom w:val="single" w:sz="4" w:space="0" w:color="auto"/>
              <w:right w:val="single" w:sz="4" w:space="0" w:color="auto"/>
            </w:tcBorders>
            <w:shd w:val="clear" w:color="auto" w:fill="auto"/>
            <w:noWrap/>
            <w:vAlign w:val="bottom"/>
            <w:hideMark/>
          </w:tcPr>
          <w:p w14:paraId="77429CAC"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c>
          <w:tcPr>
            <w:tcW w:w="1010" w:type="dxa"/>
            <w:tcBorders>
              <w:top w:val="nil"/>
              <w:left w:val="nil"/>
              <w:bottom w:val="single" w:sz="4" w:space="0" w:color="auto"/>
              <w:right w:val="single" w:sz="4" w:space="0" w:color="auto"/>
            </w:tcBorders>
            <w:shd w:val="clear" w:color="auto" w:fill="auto"/>
            <w:noWrap/>
            <w:vAlign w:val="bottom"/>
            <w:hideMark/>
          </w:tcPr>
          <w:p w14:paraId="51817948"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0,46</w:t>
            </w:r>
          </w:p>
        </w:tc>
      </w:tr>
      <w:tr w:rsidR="009A027D" w:rsidRPr="009A027D" w14:paraId="0029AD5C" w14:textId="77777777" w:rsidTr="00B27BD0">
        <w:trPr>
          <w:trHeight w:val="253"/>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4FAACF4F"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Enseignent_%</w:t>
            </w:r>
          </w:p>
        </w:tc>
        <w:tc>
          <w:tcPr>
            <w:tcW w:w="840" w:type="dxa"/>
            <w:tcBorders>
              <w:top w:val="nil"/>
              <w:left w:val="nil"/>
              <w:bottom w:val="single" w:sz="4" w:space="0" w:color="auto"/>
              <w:right w:val="single" w:sz="4" w:space="0" w:color="auto"/>
            </w:tcBorders>
            <w:shd w:val="clear" w:color="auto" w:fill="auto"/>
            <w:noWrap/>
            <w:vAlign w:val="bottom"/>
            <w:hideMark/>
          </w:tcPr>
          <w:p w14:paraId="66DFF4EB"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10,3</w:t>
            </w:r>
          </w:p>
        </w:tc>
        <w:tc>
          <w:tcPr>
            <w:tcW w:w="840" w:type="dxa"/>
            <w:tcBorders>
              <w:top w:val="nil"/>
              <w:left w:val="nil"/>
              <w:bottom w:val="single" w:sz="4" w:space="0" w:color="auto"/>
              <w:right w:val="single" w:sz="4" w:space="0" w:color="auto"/>
            </w:tcBorders>
            <w:shd w:val="clear" w:color="auto" w:fill="auto"/>
            <w:noWrap/>
            <w:vAlign w:val="bottom"/>
            <w:hideMark/>
          </w:tcPr>
          <w:p w14:paraId="38C3D8CD"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7,8</w:t>
            </w:r>
          </w:p>
        </w:tc>
        <w:tc>
          <w:tcPr>
            <w:tcW w:w="842" w:type="dxa"/>
            <w:tcBorders>
              <w:top w:val="nil"/>
              <w:left w:val="nil"/>
              <w:bottom w:val="single" w:sz="4" w:space="0" w:color="auto"/>
              <w:right w:val="single" w:sz="4" w:space="0" w:color="auto"/>
            </w:tcBorders>
            <w:shd w:val="clear" w:color="auto" w:fill="auto"/>
            <w:noWrap/>
            <w:vAlign w:val="bottom"/>
            <w:hideMark/>
          </w:tcPr>
          <w:p w14:paraId="4C610CDC"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12,93</w:t>
            </w:r>
          </w:p>
        </w:tc>
        <w:tc>
          <w:tcPr>
            <w:tcW w:w="840" w:type="dxa"/>
            <w:tcBorders>
              <w:top w:val="nil"/>
              <w:left w:val="nil"/>
              <w:bottom w:val="single" w:sz="4" w:space="0" w:color="auto"/>
              <w:right w:val="single" w:sz="4" w:space="0" w:color="auto"/>
            </w:tcBorders>
            <w:shd w:val="clear" w:color="auto" w:fill="auto"/>
            <w:noWrap/>
            <w:vAlign w:val="bottom"/>
            <w:hideMark/>
          </w:tcPr>
          <w:p w14:paraId="42372C56"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c>
          <w:tcPr>
            <w:tcW w:w="840" w:type="dxa"/>
            <w:tcBorders>
              <w:top w:val="nil"/>
              <w:left w:val="nil"/>
              <w:bottom w:val="single" w:sz="4" w:space="0" w:color="auto"/>
              <w:right w:val="single" w:sz="4" w:space="0" w:color="auto"/>
            </w:tcBorders>
            <w:shd w:val="clear" w:color="auto" w:fill="auto"/>
            <w:noWrap/>
            <w:vAlign w:val="bottom"/>
            <w:hideMark/>
          </w:tcPr>
          <w:p w14:paraId="59ACC5F8"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c>
          <w:tcPr>
            <w:tcW w:w="842" w:type="dxa"/>
            <w:tcBorders>
              <w:top w:val="nil"/>
              <w:left w:val="nil"/>
              <w:bottom w:val="single" w:sz="4" w:space="0" w:color="auto"/>
              <w:right w:val="single" w:sz="4" w:space="0" w:color="auto"/>
            </w:tcBorders>
            <w:shd w:val="clear" w:color="auto" w:fill="auto"/>
            <w:noWrap/>
            <w:vAlign w:val="bottom"/>
            <w:hideMark/>
          </w:tcPr>
          <w:p w14:paraId="5433960E"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c>
          <w:tcPr>
            <w:tcW w:w="840" w:type="dxa"/>
            <w:tcBorders>
              <w:top w:val="nil"/>
              <w:left w:val="nil"/>
              <w:bottom w:val="single" w:sz="4" w:space="0" w:color="auto"/>
              <w:right w:val="single" w:sz="4" w:space="0" w:color="auto"/>
            </w:tcBorders>
            <w:shd w:val="clear" w:color="auto" w:fill="auto"/>
            <w:noWrap/>
            <w:vAlign w:val="bottom"/>
            <w:hideMark/>
          </w:tcPr>
          <w:p w14:paraId="5A10848E"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5,56</w:t>
            </w:r>
          </w:p>
        </w:tc>
        <w:tc>
          <w:tcPr>
            <w:tcW w:w="1008" w:type="dxa"/>
            <w:tcBorders>
              <w:top w:val="nil"/>
              <w:left w:val="nil"/>
              <w:bottom w:val="single" w:sz="4" w:space="0" w:color="auto"/>
              <w:right w:val="single" w:sz="4" w:space="0" w:color="auto"/>
            </w:tcBorders>
            <w:shd w:val="clear" w:color="auto" w:fill="auto"/>
            <w:noWrap/>
            <w:vAlign w:val="bottom"/>
            <w:hideMark/>
          </w:tcPr>
          <w:p w14:paraId="46BA23E3"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6,94</w:t>
            </w:r>
          </w:p>
        </w:tc>
        <w:tc>
          <w:tcPr>
            <w:tcW w:w="1010" w:type="dxa"/>
            <w:tcBorders>
              <w:top w:val="nil"/>
              <w:left w:val="nil"/>
              <w:bottom w:val="single" w:sz="4" w:space="0" w:color="auto"/>
              <w:right w:val="single" w:sz="4" w:space="0" w:color="auto"/>
            </w:tcBorders>
            <w:shd w:val="clear" w:color="auto" w:fill="auto"/>
            <w:noWrap/>
            <w:vAlign w:val="bottom"/>
            <w:hideMark/>
          </w:tcPr>
          <w:p w14:paraId="6DFF8F4F"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4,17</w:t>
            </w:r>
          </w:p>
        </w:tc>
      </w:tr>
      <w:tr w:rsidR="009A027D" w:rsidRPr="009A027D" w14:paraId="3F653626" w14:textId="77777777" w:rsidTr="00B27BD0">
        <w:trPr>
          <w:trHeight w:val="253"/>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59EC4603"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Si Autre, préciser_%</w:t>
            </w:r>
          </w:p>
        </w:tc>
        <w:tc>
          <w:tcPr>
            <w:tcW w:w="840" w:type="dxa"/>
            <w:tcBorders>
              <w:top w:val="nil"/>
              <w:left w:val="nil"/>
              <w:bottom w:val="single" w:sz="4" w:space="0" w:color="auto"/>
              <w:right w:val="single" w:sz="4" w:space="0" w:color="auto"/>
            </w:tcBorders>
            <w:shd w:val="clear" w:color="auto" w:fill="auto"/>
            <w:noWrap/>
            <w:vAlign w:val="bottom"/>
            <w:hideMark/>
          </w:tcPr>
          <w:p w14:paraId="5846C5A5"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1,3</w:t>
            </w:r>
          </w:p>
        </w:tc>
        <w:tc>
          <w:tcPr>
            <w:tcW w:w="840" w:type="dxa"/>
            <w:tcBorders>
              <w:top w:val="nil"/>
              <w:left w:val="nil"/>
              <w:bottom w:val="single" w:sz="4" w:space="0" w:color="auto"/>
              <w:right w:val="single" w:sz="4" w:space="0" w:color="auto"/>
            </w:tcBorders>
            <w:shd w:val="clear" w:color="auto" w:fill="auto"/>
            <w:noWrap/>
            <w:vAlign w:val="bottom"/>
            <w:hideMark/>
          </w:tcPr>
          <w:p w14:paraId="2E192A07"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0,9</w:t>
            </w:r>
          </w:p>
        </w:tc>
        <w:tc>
          <w:tcPr>
            <w:tcW w:w="842" w:type="dxa"/>
            <w:tcBorders>
              <w:top w:val="nil"/>
              <w:left w:val="nil"/>
              <w:bottom w:val="single" w:sz="4" w:space="0" w:color="auto"/>
              <w:right w:val="single" w:sz="4" w:space="0" w:color="auto"/>
            </w:tcBorders>
            <w:shd w:val="clear" w:color="auto" w:fill="auto"/>
            <w:noWrap/>
            <w:vAlign w:val="bottom"/>
            <w:hideMark/>
          </w:tcPr>
          <w:p w14:paraId="166E1547"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1,72</w:t>
            </w:r>
          </w:p>
        </w:tc>
        <w:tc>
          <w:tcPr>
            <w:tcW w:w="840" w:type="dxa"/>
            <w:tcBorders>
              <w:top w:val="nil"/>
              <w:left w:val="nil"/>
              <w:bottom w:val="single" w:sz="4" w:space="0" w:color="auto"/>
              <w:right w:val="single" w:sz="4" w:space="0" w:color="auto"/>
            </w:tcBorders>
            <w:shd w:val="clear" w:color="auto" w:fill="auto"/>
            <w:noWrap/>
            <w:vAlign w:val="bottom"/>
            <w:hideMark/>
          </w:tcPr>
          <w:p w14:paraId="18330A41"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3,5</w:t>
            </w:r>
          </w:p>
        </w:tc>
        <w:tc>
          <w:tcPr>
            <w:tcW w:w="840" w:type="dxa"/>
            <w:tcBorders>
              <w:top w:val="nil"/>
              <w:left w:val="nil"/>
              <w:bottom w:val="single" w:sz="4" w:space="0" w:color="auto"/>
              <w:right w:val="single" w:sz="4" w:space="0" w:color="auto"/>
            </w:tcBorders>
            <w:shd w:val="clear" w:color="auto" w:fill="auto"/>
            <w:noWrap/>
            <w:vAlign w:val="bottom"/>
            <w:hideMark/>
          </w:tcPr>
          <w:p w14:paraId="791D21B2"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5</w:t>
            </w:r>
          </w:p>
        </w:tc>
        <w:tc>
          <w:tcPr>
            <w:tcW w:w="842" w:type="dxa"/>
            <w:tcBorders>
              <w:top w:val="nil"/>
              <w:left w:val="nil"/>
              <w:bottom w:val="single" w:sz="4" w:space="0" w:color="auto"/>
              <w:right w:val="single" w:sz="4" w:space="0" w:color="auto"/>
            </w:tcBorders>
            <w:shd w:val="clear" w:color="auto" w:fill="auto"/>
            <w:noWrap/>
            <w:vAlign w:val="bottom"/>
            <w:hideMark/>
          </w:tcPr>
          <w:p w14:paraId="6DA2B1CE"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2</w:t>
            </w:r>
          </w:p>
        </w:tc>
        <w:tc>
          <w:tcPr>
            <w:tcW w:w="840" w:type="dxa"/>
            <w:tcBorders>
              <w:top w:val="nil"/>
              <w:left w:val="nil"/>
              <w:bottom w:val="single" w:sz="4" w:space="0" w:color="auto"/>
              <w:right w:val="single" w:sz="4" w:space="0" w:color="auto"/>
            </w:tcBorders>
            <w:shd w:val="clear" w:color="auto" w:fill="auto"/>
            <w:noWrap/>
            <w:vAlign w:val="bottom"/>
            <w:hideMark/>
          </w:tcPr>
          <w:p w14:paraId="158C2DB1"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2,31</w:t>
            </w:r>
          </w:p>
        </w:tc>
        <w:tc>
          <w:tcPr>
            <w:tcW w:w="1008" w:type="dxa"/>
            <w:tcBorders>
              <w:top w:val="nil"/>
              <w:left w:val="nil"/>
              <w:bottom w:val="single" w:sz="4" w:space="0" w:color="auto"/>
              <w:right w:val="single" w:sz="4" w:space="0" w:color="auto"/>
            </w:tcBorders>
            <w:shd w:val="clear" w:color="auto" w:fill="auto"/>
            <w:noWrap/>
            <w:vAlign w:val="bottom"/>
            <w:hideMark/>
          </w:tcPr>
          <w:p w14:paraId="3DC18A89"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3,24</w:t>
            </w:r>
          </w:p>
        </w:tc>
        <w:tc>
          <w:tcPr>
            <w:tcW w:w="1010" w:type="dxa"/>
            <w:tcBorders>
              <w:top w:val="nil"/>
              <w:left w:val="nil"/>
              <w:bottom w:val="single" w:sz="4" w:space="0" w:color="auto"/>
              <w:right w:val="single" w:sz="4" w:space="0" w:color="auto"/>
            </w:tcBorders>
            <w:shd w:val="clear" w:color="auto" w:fill="auto"/>
            <w:noWrap/>
            <w:vAlign w:val="bottom"/>
            <w:hideMark/>
          </w:tcPr>
          <w:p w14:paraId="44EC7C31"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1,39</w:t>
            </w:r>
          </w:p>
        </w:tc>
      </w:tr>
      <w:tr w:rsidR="009A027D" w:rsidRPr="009A027D" w14:paraId="571D6A24" w14:textId="77777777" w:rsidTr="00B27BD0">
        <w:trPr>
          <w:trHeight w:val="253"/>
        </w:trPr>
        <w:tc>
          <w:tcPr>
            <w:tcW w:w="2228" w:type="dxa"/>
            <w:tcBorders>
              <w:top w:val="nil"/>
              <w:left w:val="single" w:sz="4" w:space="0" w:color="auto"/>
              <w:bottom w:val="single" w:sz="4" w:space="0" w:color="auto"/>
              <w:right w:val="single" w:sz="4" w:space="0" w:color="auto"/>
            </w:tcBorders>
            <w:shd w:val="clear" w:color="auto" w:fill="auto"/>
            <w:noWrap/>
            <w:vAlign w:val="center"/>
            <w:hideMark/>
          </w:tcPr>
          <w:p w14:paraId="28DB1B2F" w14:textId="77777777" w:rsidR="009A027D" w:rsidRPr="009A027D" w:rsidRDefault="009A027D" w:rsidP="009A027D">
            <w:pPr>
              <w:spacing w:after="0" w:line="240" w:lineRule="auto"/>
              <w:jc w:val="center"/>
              <w:rPr>
                <w:rFonts w:ascii="Calibri" w:eastAsia="Times New Roman" w:hAnsi="Calibri" w:cs="Calibri"/>
                <w:b/>
                <w:bCs/>
                <w:color w:val="000000"/>
                <w:sz w:val="20"/>
                <w:szCs w:val="20"/>
                <w:lang w:eastAsia="fr-FR"/>
              </w:rPr>
            </w:pPr>
            <w:r w:rsidRPr="009A027D">
              <w:rPr>
                <w:rFonts w:ascii="Calibri" w:eastAsia="Times New Roman" w:hAnsi="Calibri" w:cs="Calibri"/>
                <w:b/>
                <w:bCs/>
                <w:color w:val="000000"/>
                <w:sz w:val="20"/>
                <w:szCs w:val="20"/>
                <w:lang w:eastAsia="fr-FR"/>
              </w:rPr>
              <w:t xml:space="preserve">Exploitations </w:t>
            </w:r>
          </w:p>
        </w:tc>
        <w:tc>
          <w:tcPr>
            <w:tcW w:w="840" w:type="dxa"/>
            <w:tcBorders>
              <w:top w:val="nil"/>
              <w:left w:val="nil"/>
              <w:bottom w:val="single" w:sz="4" w:space="0" w:color="auto"/>
              <w:right w:val="single" w:sz="4" w:space="0" w:color="auto"/>
            </w:tcBorders>
            <w:shd w:val="clear" w:color="auto" w:fill="auto"/>
            <w:vAlign w:val="center"/>
            <w:hideMark/>
          </w:tcPr>
          <w:p w14:paraId="78AEA992" w14:textId="77777777" w:rsidR="009A027D" w:rsidRPr="009A027D" w:rsidRDefault="009A027D" w:rsidP="009A027D">
            <w:pPr>
              <w:spacing w:after="0" w:line="240" w:lineRule="auto"/>
              <w:jc w:val="center"/>
              <w:rPr>
                <w:rFonts w:ascii="Calibri" w:eastAsia="Times New Roman" w:hAnsi="Calibri" w:cs="Calibri"/>
                <w:b/>
                <w:bCs/>
                <w:color w:val="000000"/>
                <w:sz w:val="20"/>
                <w:szCs w:val="20"/>
                <w:lang w:eastAsia="fr-FR"/>
              </w:rPr>
            </w:pPr>
            <w:r w:rsidRPr="009A027D">
              <w:rPr>
                <w:rFonts w:ascii="Calibri" w:eastAsia="Times New Roman" w:hAnsi="Calibri" w:cs="Calibri"/>
                <w:b/>
                <w:bCs/>
                <w:color w:val="000000"/>
                <w:sz w:val="20"/>
                <w:szCs w:val="20"/>
                <w:lang w:eastAsia="fr-FR"/>
              </w:rPr>
              <w:t>25,43</w:t>
            </w:r>
          </w:p>
        </w:tc>
        <w:tc>
          <w:tcPr>
            <w:tcW w:w="840" w:type="dxa"/>
            <w:tcBorders>
              <w:top w:val="nil"/>
              <w:left w:val="nil"/>
              <w:bottom w:val="single" w:sz="4" w:space="0" w:color="auto"/>
              <w:right w:val="single" w:sz="4" w:space="0" w:color="auto"/>
            </w:tcBorders>
            <w:shd w:val="clear" w:color="auto" w:fill="auto"/>
            <w:vAlign w:val="center"/>
            <w:hideMark/>
          </w:tcPr>
          <w:p w14:paraId="5FAC3B86" w14:textId="77777777" w:rsidR="009A027D" w:rsidRPr="009A027D" w:rsidRDefault="009A027D" w:rsidP="009A027D">
            <w:pPr>
              <w:spacing w:after="0" w:line="240" w:lineRule="auto"/>
              <w:jc w:val="center"/>
              <w:rPr>
                <w:rFonts w:ascii="Calibri" w:eastAsia="Times New Roman" w:hAnsi="Calibri" w:cs="Calibri"/>
                <w:b/>
                <w:bCs/>
                <w:color w:val="000000"/>
                <w:sz w:val="20"/>
                <w:szCs w:val="20"/>
                <w:lang w:eastAsia="fr-FR"/>
              </w:rPr>
            </w:pPr>
            <w:r w:rsidRPr="009A027D">
              <w:rPr>
                <w:rFonts w:ascii="Calibri" w:eastAsia="Times New Roman" w:hAnsi="Calibri" w:cs="Calibri"/>
                <w:b/>
                <w:bCs/>
                <w:color w:val="000000"/>
                <w:sz w:val="20"/>
                <w:szCs w:val="20"/>
                <w:lang w:eastAsia="fr-FR"/>
              </w:rPr>
              <w:t>22,41</w:t>
            </w:r>
          </w:p>
        </w:tc>
        <w:tc>
          <w:tcPr>
            <w:tcW w:w="842" w:type="dxa"/>
            <w:tcBorders>
              <w:top w:val="nil"/>
              <w:left w:val="nil"/>
              <w:bottom w:val="single" w:sz="4" w:space="0" w:color="auto"/>
              <w:right w:val="single" w:sz="4" w:space="0" w:color="auto"/>
            </w:tcBorders>
            <w:shd w:val="clear" w:color="auto" w:fill="auto"/>
            <w:vAlign w:val="center"/>
            <w:hideMark/>
          </w:tcPr>
          <w:p w14:paraId="6D747CB0" w14:textId="77777777" w:rsidR="009A027D" w:rsidRPr="009A027D" w:rsidRDefault="009A027D" w:rsidP="009A027D">
            <w:pPr>
              <w:spacing w:after="0" w:line="240" w:lineRule="auto"/>
              <w:jc w:val="center"/>
              <w:rPr>
                <w:rFonts w:ascii="Calibri" w:eastAsia="Times New Roman" w:hAnsi="Calibri" w:cs="Calibri"/>
                <w:b/>
                <w:bCs/>
                <w:color w:val="000000"/>
                <w:sz w:val="20"/>
                <w:szCs w:val="20"/>
                <w:lang w:eastAsia="fr-FR"/>
              </w:rPr>
            </w:pPr>
            <w:r w:rsidRPr="009A027D">
              <w:rPr>
                <w:rFonts w:ascii="Calibri" w:eastAsia="Times New Roman" w:hAnsi="Calibri" w:cs="Calibri"/>
                <w:b/>
                <w:bCs/>
                <w:color w:val="000000"/>
                <w:sz w:val="20"/>
                <w:szCs w:val="20"/>
                <w:lang w:eastAsia="fr-FR"/>
              </w:rPr>
              <w:t>28,45</w:t>
            </w:r>
          </w:p>
        </w:tc>
        <w:tc>
          <w:tcPr>
            <w:tcW w:w="840" w:type="dxa"/>
            <w:tcBorders>
              <w:top w:val="nil"/>
              <w:left w:val="nil"/>
              <w:bottom w:val="single" w:sz="4" w:space="0" w:color="auto"/>
              <w:right w:val="single" w:sz="4" w:space="0" w:color="auto"/>
            </w:tcBorders>
            <w:shd w:val="clear" w:color="auto" w:fill="auto"/>
            <w:vAlign w:val="center"/>
            <w:hideMark/>
          </w:tcPr>
          <w:p w14:paraId="28E05331" w14:textId="77777777" w:rsidR="009A027D" w:rsidRPr="009A027D" w:rsidRDefault="009A027D" w:rsidP="009A027D">
            <w:pPr>
              <w:spacing w:after="0" w:line="240" w:lineRule="auto"/>
              <w:jc w:val="center"/>
              <w:rPr>
                <w:rFonts w:ascii="Calibri" w:eastAsia="Times New Roman" w:hAnsi="Calibri" w:cs="Calibri"/>
                <w:b/>
                <w:bCs/>
                <w:color w:val="000000"/>
                <w:sz w:val="20"/>
                <w:szCs w:val="20"/>
                <w:lang w:eastAsia="fr-FR"/>
              </w:rPr>
            </w:pPr>
            <w:r w:rsidRPr="009A027D">
              <w:rPr>
                <w:rFonts w:ascii="Calibri" w:eastAsia="Times New Roman" w:hAnsi="Calibri" w:cs="Calibri"/>
                <w:b/>
                <w:bCs/>
                <w:color w:val="000000"/>
                <w:sz w:val="20"/>
                <w:szCs w:val="20"/>
                <w:lang w:eastAsia="fr-FR"/>
              </w:rPr>
              <w:t>29,50</w:t>
            </w:r>
          </w:p>
        </w:tc>
        <w:tc>
          <w:tcPr>
            <w:tcW w:w="840" w:type="dxa"/>
            <w:tcBorders>
              <w:top w:val="nil"/>
              <w:left w:val="nil"/>
              <w:bottom w:val="single" w:sz="4" w:space="0" w:color="auto"/>
              <w:right w:val="single" w:sz="4" w:space="0" w:color="auto"/>
            </w:tcBorders>
            <w:shd w:val="clear" w:color="auto" w:fill="auto"/>
            <w:vAlign w:val="center"/>
            <w:hideMark/>
          </w:tcPr>
          <w:p w14:paraId="40E43DF7" w14:textId="77777777" w:rsidR="009A027D" w:rsidRPr="009A027D" w:rsidRDefault="009A027D" w:rsidP="009A027D">
            <w:pPr>
              <w:spacing w:after="0" w:line="240" w:lineRule="auto"/>
              <w:jc w:val="center"/>
              <w:rPr>
                <w:rFonts w:ascii="Calibri" w:eastAsia="Times New Roman" w:hAnsi="Calibri" w:cs="Calibri"/>
                <w:b/>
                <w:bCs/>
                <w:color w:val="000000"/>
                <w:sz w:val="20"/>
                <w:szCs w:val="20"/>
                <w:lang w:eastAsia="fr-FR"/>
              </w:rPr>
            </w:pPr>
            <w:r w:rsidRPr="009A027D">
              <w:rPr>
                <w:rFonts w:ascii="Calibri" w:eastAsia="Times New Roman" w:hAnsi="Calibri" w:cs="Calibri"/>
                <w:b/>
                <w:bCs/>
                <w:color w:val="000000"/>
                <w:sz w:val="20"/>
                <w:szCs w:val="20"/>
                <w:lang w:eastAsia="fr-FR"/>
              </w:rPr>
              <w:t>27,00</w:t>
            </w:r>
          </w:p>
        </w:tc>
        <w:tc>
          <w:tcPr>
            <w:tcW w:w="842" w:type="dxa"/>
            <w:tcBorders>
              <w:top w:val="nil"/>
              <w:left w:val="nil"/>
              <w:bottom w:val="single" w:sz="4" w:space="0" w:color="auto"/>
              <w:right w:val="single" w:sz="4" w:space="0" w:color="auto"/>
            </w:tcBorders>
            <w:shd w:val="clear" w:color="auto" w:fill="auto"/>
            <w:vAlign w:val="center"/>
            <w:hideMark/>
          </w:tcPr>
          <w:p w14:paraId="0F2A0B4B" w14:textId="77777777" w:rsidR="009A027D" w:rsidRPr="009A027D" w:rsidRDefault="009A027D" w:rsidP="009A027D">
            <w:pPr>
              <w:spacing w:after="0" w:line="240" w:lineRule="auto"/>
              <w:jc w:val="center"/>
              <w:rPr>
                <w:rFonts w:ascii="Calibri" w:eastAsia="Times New Roman" w:hAnsi="Calibri" w:cs="Calibri"/>
                <w:b/>
                <w:bCs/>
                <w:color w:val="000000"/>
                <w:sz w:val="20"/>
                <w:szCs w:val="20"/>
                <w:lang w:eastAsia="fr-FR"/>
              </w:rPr>
            </w:pPr>
            <w:r w:rsidRPr="009A027D">
              <w:rPr>
                <w:rFonts w:ascii="Calibri" w:eastAsia="Times New Roman" w:hAnsi="Calibri" w:cs="Calibri"/>
                <w:b/>
                <w:bCs/>
                <w:color w:val="000000"/>
                <w:sz w:val="20"/>
                <w:szCs w:val="20"/>
                <w:lang w:eastAsia="fr-FR"/>
              </w:rPr>
              <w:t>32,00</w:t>
            </w:r>
          </w:p>
        </w:tc>
        <w:tc>
          <w:tcPr>
            <w:tcW w:w="840" w:type="dxa"/>
            <w:tcBorders>
              <w:top w:val="nil"/>
              <w:left w:val="nil"/>
              <w:bottom w:val="single" w:sz="4" w:space="0" w:color="auto"/>
              <w:right w:val="single" w:sz="4" w:space="0" w:color="auto"/>
            </w:tcBorders>
            <w:shd w:val="clear" w:color="auto" w:fill="auto"/>
            <w:vAlign w:val="center"/>
            <w:hideMark/>
          </w:tcPr>
          <w:p w14:paraId="5AFFF890" w14:textId="77777777" w:rsidR="009A027D" w:rsidRPr="009A027D" w:rsidRDefault="009A027D" w:rsidP="009A027D">
            <w:pPr>
              <w:spacing w:after="0" w:line="240" w:lineRule="auto"/>
              <w:jc w:val="center"/>
              <w:rPr>
                <w:rFonts w:ascii="Calibri" w:eastAsia="Times New Roman" w:hAnsi="Calibri" w:cs="Calibri"/>
                <w:b/>
                <w:bCs/>
                <w:color w:val="000000"/>
                <w:sz w:val="20"/>
                <w:szCs w:val="20"/>
                <w:lang w:eastAsia="fr-FR"/>
              </w:rPr>
            </w:pPr>
            <w:r w:rsidRPr="009A027D">
              <w:rPr>
                <w:rFonts w:ascii="Calibri" w:eastAsia="Times New Roman" w:hAnsi="Calibri" w:cs="Calibri"/>
                <w:b/>
                <w:bCs/>
                <w:color w:val="000000"/>
                <w:sz w:val="20"/>
                <w:szCs w:val="20"/>
                <w:lang w:eastAsia="fr-FR"/>
              </w:rPr>
              <w:t>27,31</w:t>
            </w:r>
          </w:p>
        </w:tc>
        <w:tc>
          <w:tcPr>
            <w:tcW w:w="1008" w:type="dxa"/>
            <w:tcBorders>
              <w:top w:val="nil"/>
              <w:left w:val="nil"/>
              <w:bottom w:val="single" w:sz="4" w:space="0" w:color="auto"/>
              <w:right w:val="single" w:sz="4" w:space="0" w:color="auto"/>
            </w:tcBorders>
            <w:shd w:val="clear" w:color="auto" w:fill="auto"/>
            <w:vAlign w:val="center"/>
            <w:hideMark/>
          </w:tcPr>
          <w:p w14:paraId="28EF8E9F" w14:textId="77777777" w:rsidR="009A027D" w:rsidRPr="009A027D" w:rsidRDefault="009A027D" w:rsidP="009A027D">
            <w:pPr>
              <w:spacing w:after="0" w:line="240" w:lineRule="auto"/>
              <w:jc w:val="center"/>
              <w:rPr>
                <w:rFonts w:ascii="Calibri" w:eastAsia="Times New Roman" w:hAnsi="Calibri" w:cs="Calibri"/>
                <w:b/>
                <w:bCs/>
                <w:color w:val="000000"/>
                <w:sz w:val="20"/>
                <w:szCs w:val="20"/>
                <w:lang w:eastAsia="fr-FR"/>
              </w:rPr>
            </w:pPr>
            <w:r w:rsidRPr="009A027D">
              <w:rPr>
                <w:rFonts w:ascii="Calibri" w:eastAsia="Times New Roman" w:hAnsi="Calibri" w:cs="Calibri"/>
                <w:b/>
                <w:bCs/>
                <w:color w:val="000000"/>
                <w:sz w:val="20"/>
                <w:szCs w:val="20"/>
                <w:lang w:eastAsia="fr-FR"/>
              </w:rPr>
              <w:t>27,78</w:t>
            </w:r>
          </w:p>
        </w:tc>
        <w:tc>
          <w:tcPr>
            <w:tcW w:w="1010" w:type="dxa"/>
            <w:tcBorders>
              <w:top w:val="nil"/>
              <w:left w:val="nil"/>
              <w:bottom w:val="single" w:sz="4" w:space="0" w:color="auto"/>
              <w:right w:val="single" w:sz="4" w:space="0" w:color="auto"/>
            </w:tcBorders>
            <w:shd w:val="clear" w:color="auto" w:fill="auto"/>
            <w:vAlign w:val="center"/>
            <w:hideMark/>
          </w:tcPr>
          <w:p w14:paraId="093F293B" w14:textId="77777777" w:rsidR="009A027D" w:rsidRPr="009A027D" w:rsidRDefault="009A027D" w:rsidP="009A027D">
            <w:pPr>
              <w:spacing w:after="0" w:line="240" w:lineRule="auto"/>
              <w:jc w:val="center"/>
              <w:rPr>
                <w:rFonts w:ascii="Calibri" w:eastAsia="Times New Roman" w:hAnsi="Calibri" w:cs="Calibri"/>
                <w:b/>
                <w:bCs/>
                <w:color w:val="000000"/>
                <w:sz w:val="20"/>
                <w:szCs w:val="20"/>
                <w:lang w:eastAsia="fr-FR"/>
              </w:rPr>
            </w:pPr>
            <w:r w:rsidRPr="009A027D">
              <w:rPr>
                <w:rFonts w:ascii="Calibri" w:eastAsia="Times New Roman" w:hAnsi="Calibri" w:cs="Calibri"/>
                <w:b/>
                <w:bCs/>
                <w:color w:val="000000"/>
                <w:sz w:val="20"/>
                <w:szCs w:val="20"/>
                <w:lang w:eastAsia="fr-FR"/>
              </w:rPr>
              <w:t>26,85</w:t>
            </w:r>
          </w:p>
        </w:tc>
      </w:tr>
      <w:tr w:rsidR="009A027D" w:rsidRPr="009A027D" w14:paraId="26690599" w14:textId="77777777" w:rsidTr="00B27BD0">
        <w:trPr>
          <w:trHeight w:val="253"/>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1E7DB947"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Oncle_%</w:t>
            </w:r>
          </w:p>
        </w:tc>
        <w:tc>
          <w:tcPr>
            <w:tcW w:w="840" w:type="dxa"/>
            <w:tcBorders>
              <w:top w:val="nil"/>
              <w:left w:val="nil"/>
              <w:bottom w:val="single" w:sz="4" w:space="0" w:color="auto"/>
              <w:right w:val="single" w:sz="4" w:space="0" w:color="auto"/>
            </w:tcBorders>
            <w:shd w:val="clear" w:color="auto" w:fill="auto"/>
            <w:noWrap/>
            <w:vAlign w:val="bottom"/>
            <w:hideMark/>
          </w:tcPr>
          <w:p w14:paraId="5839963C"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0,43</w:t>
            </w:r>
          </w:p>
        </w:tc>
        <w:tc>
          <w:tcPr>
            <w:tcW w:w="840" w:type="dxa"/>
            <w:tcBorders>
              <w:top w:val="nil"/>
              <w:left w:val="nil"/>
              <w:bottom w:val="single" w:sz="4" w:space="0" w:color="auto"/>
              <w:right w:val="single" w:sz="4" w:space="0" w:color="auto"/>
            </w:tcBorders>
            <w:shd w:val="clear" w:color="auto" w:fill="auto"/>
            <w:noWrap/>
            <w:vAlign w:val="bottom"/>
            <w:hideMark/>
          </w:tcPr>
          <w:p w14:paraId="3445538A"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c>
          <w:tcPr>
            <w:tcW w:w="842" w:type="dxa"/>
            <w:tcBorders>
              <w:top w:val="nil"/>
              <w:left w:val="nil"/>
              <w:bottom w:val="single" w:sz="4" w:space="0" w:color="auto"/>
              <w:right w:val="single" w:sz="4" w:space="0" w:color="auto"/>
            </w:tcBorders>
            <w:shd w:val="clear" w:color="auto" w:fill="auto"/>
            <w:noWrap/>
            <w:vAlign w:val="bottom"/>
            <w:hideMark/>
          </w:tcPr>
          <w:p w14:paraId="62A2A382"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0,86</w:t>
            </w:r>
          </w:p>
        </w:tc>
        <w:tc>
          <w:tcPr>
            <w:tcW w:w="840" w:type="dxa"/>
            <w:tcBorders>
              <w:top w:val="nil"/>
              <w:left w:val="nil"/>
              <w:bottom w:val="single" w:sz="4" w:space="0" w:color="auto"/>
              <w:right w:val="single" w:sz="4" w:space="0" w:color="auto"/>
            </w:tcBorders>
            <w:shd w:val="clear" w:color="auto" w:fill="auto"/>
            <w:noWrap/>
            <w:vAlign w:val="bottom"/>
            <w:hideMark/>
          </w:tcPr>
          <w:p w14:paraId="14678BEB"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0,5</w:t>
            </w:r>
          </w:p>
        </w:tc>
        <w:tc>
          <w:tcPr>
            <w:tcW w:w="840" w:type="dxa"/>
            <w:tcBorders>
              <w:top w:val="nil"/>
              <w:left w:val="nil"/>
              <w:bottom w:val="single" w:sz="4" w:space="0" w:color="auto"/>
              <w:right w:val="single" w:sz="4" w:space="0" w:color="auto"/>
            </w:tcBorders>
            <w:shd w:val="clear" w:color="auto" w:fill="auto"/>
            <w:noWrap/>
            <w:vAlign w:val="bottom"/>
            <w:hideMark/>
          </w:tcPr>
          <w:p w14:paraId="636F7A1B"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c>
          <w:tcPr>
            <w:tcW w:w="842" w:type="dxa"/>
            <w:tcBorders>
              <w:top w:val="nil"/>
              <w:left w:val="nil"/>
              <w:bottom w:val="single" w:sz="4" w:space="0" w:color="auto"/>
              <w:right w:val="single" w:sz="4" w:space="0" w:color="auto"/>
            </w:tcBorders>
            <w:shd w:val="clear" w:color="auto" w:fill="auto"/>
            <w:noWrap/>
            <w:vAlign w:val="bottom"/>
            <w:hideMark/>
          </w:tcPr>
          <w:p w14:paraId="46AC3F71"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1</w:t>
            </w:r>
          </w:p>
        </w:tc>
        <w:tc>
          <w:tcPr>
            <w:tcW w:w="840" w:type="dxa"/>
            <w:tcBorders>
              <w:top w:val="nil"/>
              <w:left w:val="nil"/>
              <w:bottom w:val="single" w:sz="4" w:space="0" w:color="auto"/>
              <w:right w:val="single" w:sz="4" w:space="0" w:color="auto"/>
            </w:tcBorders>
            <w:shd w:val="clear" w:color="auto" w:fill="auto"/>
            <w:noWrap/>
            <w:vAlign w:val="bottom"/>
            <w:hideMark/>
          </w:tcPr>
          <w:p w14:paraId="590A9F87"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0,46</w:t>
            </w:r>
          </w:p>
        </w:tc>
        <w:tc>
          <w:tcPr>
            <w:tcW w:w="1008" w:type="dxa"/>
            <w:tcBorders>
              <w:top w:val="nil"/>
              <w:left w:val="nil"/>
              <w:bottom w:val="single" w:sz="4" w:space="0" w:color="auto"/>
              <w:right w:val="single" w:sz="4" w:space="0" w:color="auto"/>
            </w:tcBorders>
            <w:shd w:val="clear" w:color="auto" w:fill="auto"/>
            <w:noWrap/>
            <w:vAlign w:val="bottom"/>
            <w:hideMark/>
          </w:tcPr>
          <w:p w14:paraId="0796D0D8"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0,46</w:t>
            </w:r>
          </w:p>
        </w:tc>
        <w:tc>
          <w:tcPr>
            <w:tcW w:w="1010" w:type="dxa"/>
            <w:tcBorders>
              <w:top w:val="nil"/>
              <w:left w:val="nil"/>
              <w:bottom w:val="single" w:sz="4" w:space="0" w:color="auto"/>
              <w:right w:val="single" w:sz="4" w:space="0" w:color="auto"/>
            </w:tcBorders>
            <w:shd w:val="clear" w:color="auto" w:fill="auto"/>
            <w:noWrap/>
            <w:vAlign w:val="bottom"/>
            <w:hideMark/>
          </w:tcPr>
          <w:p w14:paraId="3FD696EE"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0,46</w:t>
            </w:r>
          </w:p>
        </w:tc>
      </w:tr>
      <w:tr w:rsidR="009A027D" w:rsidRPr="009A027D" w14:paraId="0553C92F" w14:textId="77777777" w:rsidTr="00B27BD0">
        <w:trPr>
          <w:trHeight w:val="253"/>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26088FF5"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Tante_%</w:t>
            </w:r>
          </w:p>
        </w:tc>
        <w:tc>
          <w:tcPr>
            <w:tcW w:w="840" w:type="dxa"/>
            <w:tcBorders>
              <w:top w:val="nil"/>
              <w:left w:val="nil"/>
              <w:bottom w:val="single" w:sz="4" w:space="0" w:color="auto"/>
              <w:right w:val="single" w:sz="4" w:space="0" w:color="auto"/>
            </w:tcBorders>
            <w:shd w:val="clear" w:color="auto" w:fill="auto"/>
            <w:noWrap/>
            <w:vAlign w:val="bottom"/>
            <w:hideMark/>
          </w:tcPr>
          <w:p w14:paraId="31876785"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2,16</w:t>
            </w:r>
          </w:p>
        </w:tc>
        <w:tc>
          <w:tcPr>
            <w:tcW w:w="840" w:type="dxa"/>
            <w:tcBorders>
              <w:top w:val="nil"/>
              <w:left w:val="nil"/>
              <w:bottom w:val="single" w:sz="4" w:space="0" w:color="auto"/>
              <w:right w:val="single" w:sz="4" w:space="0" w:color="auto"/>
            </w:tcBorders>
            <w:shd w:val="clear" w:color="auto" w:fill="auto"/>
            <w:noWrap/>
            <w:vAlign w:val="bottom"/>
            <w:hideMark/>
          </w:tcPr>
          <w:p w14:paraId="329B3807"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3,4</w:t>
            </w:r>
            <w:r w:rsidR="00A378B1">
              <w:rPr>
                <w:rFonts w:ascii="Calibri" w:eastAsia="Times New Roman" w:hAnsi="Calibri" w:cs="Calibri"/>
                <w:color w:val="000000"/>
                <w:lang w:eastAsia="fr-FR"/>
              </w:rPr>
              <w:t>5</w:t>
            </w:r>
          </w:p>
        </w:tc>
        <w:tc>
          <w:tcPr>
            <w:tcW w:w="842" w:type="dxa"/>
            <w:tcBorders>
              <w:top w:val="nil"/>
              <w:left w:val="nil"/>
              <w:bottom w:val="single" w:sz="4" w:space="0" w:color="auto"/>
              <w:right w:val="single" w:sz="4" w:space="0" w:color="auto"/>
            </w:tcBorders>
            <w:shd w:val="clear" w:color="auto" w:fill="auto"/>
            <w:noWrap/>
            <w:vAlign w:val="bottom"/>
            <w:hideMark/>
          </w:tcPr>
          <w:p w14:paraId="07C12ECD"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0,86</w:t>
            </w:r>
          </w:p>
        </w:tc>
        <w:tc>
          <w:tcPr>
            <w:tcW w:w="840" w:type="dxa"/>
            <w:tcBorders>
              <w:top w:val="nil"/>
              <w:left w:val="nil"/>
              <w:bottom w:val="single" w:sz="4" w:space="0" w:color="auto"/>
              <w:right w:val="single" w:sz="4" w:space="0" w:color="auto"/>
            </w:tcBorders>
            <w:shd w:val="clear" w:color="auto" w:fill="auto"/>
            <w:noWrap/>
            <w:vAlign w:val="bottom"/>
            <w:hideMark/>
          </w:tcPr>
          <w:p w14:paraId="192D222D"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4</w:t>
            </w:r>
          </w:p>
        </w:tc>
        <w:tc>
          <w:tcPr>
            <w:tcW w:w="840" w:type="dxa"/>
            <w:tcBorders>
              <w:top w:val="nil"/>
              <w:left w:val="nil"/>
              <w:bottom w:val="single" w:sz="4" w:space="0" w:color="auto"/>
              <w:right w:val="single" w:sz="4" w:space="0" w:color="auto"/>
            </w:tcBorders>
            <w:shd w:val="clear" w:color="auto" w:fill="auto"/>
            <w:noWrap/>
            <w:vAlign w:val="bottom"/>
            <w:hideMark/>
          </w:tcPr>
          <w:p w14:paraId="7384D88F"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1</w:t>
            </w:r>
          </w:p>
        </w:tc>
        <w:tc>
          <w:tcPr>
            <w:tcW w:w="842" w:type="dxa"/>
            <w:tcBorders>
              <w:top w:val="nil"/>
              <w:left w:val="nil"/>
              <w:bottom w:val="single" w:sz="4" w:space="0" w:color="auto"/>
              <w:right w:val="single" w:sz="4" w:space="0" w:color="auto"/>
            </w:tcBorders>
            <w:shd w:val="clear" w:color="auto" w:fill="auto"/>
            <w:noWrap/>
            <w:vAlign w:val="bottom"/>
            <w:hideMark/>
          </w:tcPr>
          <w:p w14:paraId="4A74D957"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7</w:t>
            </w:r>
          </w:p>
        </w:tc>
        <w:tc>
          <w:tcPr>
            <w:tcW w:w="840" w:type="dxa"/>
            <w:tcBorders>
              <w:top w:val="nil"/>
              <w:left w:val="nil"/>
              <w:bottom w:val="single" w:sz="4" w:space="0" w:color="auto"/>
              <w:right w:val="single" w:sz="4" w:space="0" w:color="auto"/>
            </w:tcBorders>
            <w:shd w:val="clear" w:color="auto" w:fill="auto"/>
            <w:noWrap/>
            <w:vAlign w:val="bottom"/>
            <w:hideMark/>
          </w:tcPr>
          <w:p w14:paraId="7FC2ADF3"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3,01</w:t>
            </w:r>
          </w:p>
        </w:tc>
        <w:tc>
          <w:tcPr>
            <w:tcW w:w="1008" w:type="dxa"/>
            <w:tcBorders>
              <w:top w:val="nil"/>
              <w:left w:val="nil"/>
              <w:bottom w:val="single" w:sz="4" w:space="0" w:color="auto"/>
              <w:right w:val="single" w:sz="4" w:space="0" w:color="auto"/>
            </w:tcBorders>
            <w:shd w:val="clear" w:color="auto" w:fill="auto"/>
            <w:noWrap/>
            <w:vAlign w:val="bottom"/>
            <w:hideMark/>
          </w:tcPr>
          <w:p w14:paraId="6A985130"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0,93</w:t>
            </w:r>
          </w:p>
        </w:tc>
        <w:tc>
          <w:tcPr>
            <w:tcW w:w="1010" w:type="dxa"/>
            <w:tcBorders>
              <w:top w:val="nil"/>
              <w:left w:val="nil"/>
              <w:bottom w:val="single" w:sz="4" w:space="0" w:color="auto"/>
              <w:right w:val="single" w:sz="4" w:space="0" w:color="auto"/>
            </w:tcBorders>
            <w:shd w:val="clear" w:color="auto" w:fill="auto"/>
            <w:noWrap/>
            <w:vAlign w:val="bottom"/>
            <w:hideMark/>
          </w:tcPr>
          <w:p w14:paraId="706F9FD6"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5,09</w:t>
            </w:r>
          </w:p>
        </w:tc>
      </w:tr>
      <w:tr w:rsidR="009A027D" w:rsidRPr="009A027D" w14:paraId="1005D1DA" w14:textId="77777777" w:rsidTr="00B27BD0">
        <w:trPr>
          <w:trHeight w:val="253"/>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7A59CE09"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Cousin(e)_%</w:t>
            </w:r>
          </w:p>
        </w:tc>
        <w:tc>
          <w:tcPr>
            <w:tcW w:w="840" w:type="dxa"/>
            <w:tcBorders>
              <w:top w:val="nil"/>
              <w:left w:val="nil"/>
              <w:bottom w:val="single" w:sz="4" w:space="0" w:color="auto"/>
              <w:right w:val="single" w:sz="4" w:space="0" w:color="auto"/>
            </w:tcBorders>
            <w:shd w:val="clear" w:color="auto" w:fill="auto"/>
            <w:noWrap/>
            <w:vAlign w:val="bottom"/>
            <w:hideMark/>
          </w:tcPr>
          <w:p w14:paraId="624237CA"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0,43</w:t>
            </w:r>
          </w:p>
        </w:tc>
        <w:tc>
          <w:tcPr>
            <w:tcW w:w="840" w:type="dxa"/>
            <w:tcBorders>
              <w:top w:val="nil"/>
              <w:left w:val="nil"/>
              <w:bottom w:val="single" w:sz="4" w:space="0" w:color="auto"/>
              <w:right w:val="single" w:sz="4" w:space="0" w:color="auto"/>
            </w:tcBorders>
            <w:shd w:val="clear" w:color="auto" w:fill="auto"/>
            <w:noWrap/>
            <w:vAlign w:val="bottom"/>
            <w:hideMark/>
          </w:tcPr>
          <w:p w14:paraId="2163186D"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c>
          <w:tcPr>
            <w:tcW w:w="842" w:type="dxa"/>
            <w:tcBorders>
              <w:top w:val="nil"/>
              <w:left w:val="nil"/>
              <w:bottom w:val="single" w:sz="4" w:space="0" w:color="auto"/>
              <w:right w:val="single" w:sz="4" w:space="0" w:color="auto"/>
            </w:tcBorders>
            <w:shd w:val="clear" w:color="auto" w:fill="auto"/>
            <w:noWrap/>
            <w:vAlign w:val="bottom"/>
            <w:hideMark/>
          </w:tcPr>
          <w:p w14:paraId="71ACD17B"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0,86</w:t>
            </w:r>
          </w:p>
        </w:tc>
        <w:tc>
          <w:tcPr>
            <w:tcW w:w="840" w:type="dxa"/>
            <w:tcBorders>
              <w:top w:val="nil"/>
              <w:left w:val="nil"/>
              <w:bottom w:val="single" w:sz="4" w:space="0" w:color="auto"/>
              <w:right w:val="single" w:sz="4" w:space="0" w:color="auto"/>
            </w:tcBorders>
            <w:shd w:val="clear" w:color="auto" w:fill="auto"/>
            <w:noWrap/>
            <w:vAlign w:val="bottom"/>
            <w:hideMark/>
          </w:tcPr>
          <w:p w14:paraId="0DED4B41"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c>
          <w:tcPr>
            <w:tcW w:w="840" w:type="dxa"/>
            <w:tcBorders>
              <w:top w:val="nil"/>
              <w:left w:val="nil"/>
              <w:bottom w:val="single" w:sz="4" w:space="0" w:color="auto"/>
              <w:right w:val="single" w:sz="4" w:space="0" w:color="auto"/>
            </w:tcBorders>
            <w:shd w:val="clear" w:color="auto" w:fill="auto"/>
            <w:noWrap/>
            <w:vAlign w:val="bottom"/>
            <w:hideMark/>
          </w:tcPr>
          <w:p w14:paraId="636CC1EC"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c>
          <w:tcPr>
            <w:tcW w:w="842" w:type="dxa"/>
            <w:tcBorders>
              <w:top w:val="nil"/>
              <w:left w:val="nil"/>
              <w:bottom w:val="single" w:sz="4" w:space="0" w:color="auto"/>
              <w:right w:val="single" w:sz="4" w:space="0" w:color="auto"/>
            </w:tcBorders>
            <w:shd w:val="clear" w:color="auto" w:fill="auto"/>
            <w:noWrap/>
            <w:vAlign w:val="bottom"/>
            <w:hideMark/>
          </w:tcPr>
          <w:p w14:paraId="5E58553F"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c>
          <w:tcPr>
            <w:tcW w:w="840" w:type="dxa"/>
            <w:tcBorders>
              <w:top w:val="nil"/>
              <w:left w:val="nil"/>
              <w:bottom w:val="single" w:sz="4" w:space="0" w:color="auto"/>
              <w:right w:val="single" w:sz="4" w:space="0" w:color="auto"/>
            </w:tcBorders>
            <w:shd w:val="clear" w:color="auto" w:fill="auto"/>
            <w:noWrap/>
            <w:vAlign w:val="bottom"/>
            <w:hideMark/>
          </w:tcPr>
          <w:p w14:paraId="7DCB3BE8"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0,23</w:t>
            </w:r>
          </w:p>
        </w:tc>
        <w:tc>
          <w:tcPr>
            <w:tcW w:w="1008" w:type="dxa"/>
            <w:tcBorders>
              <w:top w:val="nil"/>
              <w:left w:val="nil"/>
              <w:bottom w:val="single" w:sz="4" w:space="0" w:color="auto"/>
              <w:right w:val="single" w:sz="4" w:space="0" w:color="auto"/>
            </w:tcBorders>
            <w:shd w:val="clear" w:color="auto" w:fill="auto"/>
            <w:noWrap/>
            <w:vAlign w:val="bottom"/>
            <w:hideMark/>
          </w:tcPr>
          <w:p w14:paraId="78C6344E"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0,46</w:t>
            </w:r>
          </w:p>
        </w:tc>
        <w:tc>
          <w:tcPr>
            <w:tcW w:w="1010" w:type="dxa"/>
            <w:tcBorders>
              <w:top w:val="nil"/>
              <w:left w:val="nil"/>
              <w:bottom w:val="single" w:sz="4" w:space="0" w:color="auto"/>
              <w:right w:val="single" w:sz="4" w:space="0" w:color="auto"/>
            </w:tcBorders>
            <w:shd w:val="clear" w:color="auto" w:fill="auto"/>
            <w:noWrap/>
            <w:vAlign w:val="bottom"/>
            <w:hideMark/>
          </w:tcPr>
          <w:p w14:paraId="66D18C72"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r>
      <w:tr w:rsidR="009A027D" w:rsidRPr="009A027D" w14:paraId="1E7C47D9" w14:textId="77777777" w:rsidTr="00B27BD0">
        <w:trPr>
          <w:trHeight w:val="253"/>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4A5042E7" w14:textId="77777777" w:rsidR="009A027D" w:rsidRPr="009A027D" w:rsidRDefault="0070476A"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Sœur</w:t>
            </w:r>
            <w:r w:rsidR="009A027D" w:rsidRPr="009A027D">
              <w:rPr>
                <w:rFonts w:ascii="Calibri" w:eastAsia="Times New Roman" w:hAnsi="Calibri" w:cs="Calibri"/>
                <w:color w:val="000000"/>
                <w:lang w:eastAsia="fr-FR"/>
              </w:rPr>
              <w:t>_%</w:t>
            </w:r>
          </w:p>
        </w:tc>
        <w:tc>
          <w:tcPr>
            <w:tcW w:w="840" w:type="dxa"/>
            <w:tcBorders>
              <w:top w:val="nil"/>
              <w:left w:val="nil"/>
              <w:bottom w:val="single" w:sz="4" w:space="0" w:color="auto"/>
              <w:right w:val="single" w:sz="4" w:space="0" w:color="auto"/>
            </w:tcBorders>
            <w:shd w:val="clear" w:color="auto" w:fill="auto"/>
            <w:noWrap/>
            <w:vAlign w:val="bottom"/>
            <w:hideMark/>
          </w:tcPr>
          <w:p w14:paraId="0423864B"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0,43</w:t>
            </w:r>
          </w:p>
        </w:tc>
        <w:tc>
          <w:tcPr>
            <w:tcW w:w="840" w:type="dxa"/>
            <w:tcBorders>
              <w:top w:val="nil"/>
              <w:left w:val="nil"/>
              <w:bottom w:val="single" w:sz="4" w:space="0" w:color="auto"/>
              <w:right w:val="single" w:sz="4" w:space="0" w:color="auto"/>
            </w:tcBorders>
            <w:shd w:val="clear" w:color="auto" w:fill="auto"/>
            <w:noWrap/>
            <w:vAlign w:val="bottom"/>
            <w:hideMark/>
          </w:tcPr>
          <w:p w14:paraId="61E38DB6"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c>
          <w:tcPr>
            <w:tcW w:w="842" w:type="dxa"/>
            <w:tcBorders>
              <w:top w:val="nil"/>
              <w:left w:val="nil"/>
              <w:bottom w:val="single" w:sz="4" w:space="0" w:color="auto"/>
              <w:right w:val="single" w:sz="4" w:space="0" w:color="auto"/>
            </w:tcBorders>
            <w:shd w:val="clear" w:color="auto" w:fill="auto"/>
            <w:noWrap/>
            <w:vAlign w:val="bottom"/>
            <w:hideMark/>
          </w:tcPr>
          <w:p w14:paraId="71C06E3C"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0,86</w:t>
            </w:r>
          </w:p>
        </w:tc>
        <w:tc>
          <w:tcPr>
            <w:tcW w:w="840" w:type="dxa"/>
            <w:tcBorders>
              <w:top w:val="nil"/>
              <w:left w:val="nil"/>
              <w:bottom w:val="single" w:sz="4" w:space="0" w:color="auto"/>
              <w:right w:val="single" w:sz="4" w:space="0" w:color="auto"/>
            </w:tcBorders>
            <w:shd w:val="clear" w:color="auto" w:fill="auto"/>
            <w:noWrap/>
            <w:vAlign w:val="bottom"/>
            <w:hideMark/>
          </w:tcPr>
          <w:p w14:paraId="7E51DBF2"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c>
          <w:tcPr>
            <w:tcW w:w="840" w:type="dxa"/>
            <w:tcBorders>
              <w:top w:val="nil"/>
              <w:left w:val="nil"/>
              <w:bottom w:val="single" w:sz="4" w:space="0" w:color="auto"/>
              <w:right w:val="single" w:sz="4" w:space="0" w:color="auto"/>
            </w:tcBorders>
            <w:shd w:val="clear" w:color="auto" w:fill="auto"/>
            <w:noWrap/>
            <w:vAlign w:val="bottom"/>
            <w:hideMark/>
          </w:tcPr>
          <w:p w14:paraId="256FBF56"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c>
          <w:tcPr>
            <w:tcW w:w="842" w:type="dxa"/>
            <w:tcBorders>
              <w:top w:val="nil"/>
              <w:left w:val="nil"/>
              <w:bottom w:val="single" w:sz="4" w:space="0" w:color="auto"/>
              <w:right w:val="single" w:sz="4" w:space="0" w:color="auto"/>
            </w:tcBorders>
            <w:shd w:val="clear" w:color="auto" w:fill="auto"/>
            <w:noWrap/>
            <w:vAlign w:val="bottom"/>
            <w:hideMark/>
          </w:tcPr>
          <w:p w14:paraId="4B0C19C9"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c>
          <w:tcPr>
            <w:tcW w:w="840" w:type="dxa"/>
            <w:tcBorders>
              <w:top w:val="nil"/>
              <w:left w:val="nil"/>
              <w:bottom w:val="single" w:sz="4" w:space="0" w:color="auto"/>
              <w:right w:val="single" w:sz="4" w:space="0" w:color="auto"/>
            </w:tcBorders>
            <w:shd w:val="clear" w:color="auto" w:fill="auto"/>
            <w:noWrap/>
            <w:vAlign w:val="bottom"/>
            <w:hideMark/>
          </w:tcPr>
          <w:p w14:paraId="2A46222A"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0,23</w:t>
            </w:r>
          </w:p>
        </w:tc>
        <w:tc>
          <w:tcPr>
            <w:tcW w:w="1008" w:type="dxa"/>
            <w:tcBorders>
              <w:top w:val="nil"/>
              <w:left w:val="nil"/>
              <w:bottom w:val="single" w:sz="4" w:space="0" w:color="auto"/>
              <w:right w:val="single" w:sz="4" w:space="0" w:color="auto"/>
            </w:tcBorders>
            <w:shd w:val="clear" w:color="auto" w:fill="auto"/>
            <w:noWrap/>
            <w:vAlign w:val="bottom"/>
            <w:hideMark/>
          </w:tcPr>
          <w:p w14:paraId="5F997F8B"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0,46</w:t>
            </w:r>
          </w:p>
        </w:tc>
        <w:tc>
          <w:tcPr>
            <w:tcW w:w="1010" w:type="dxa"/>
            <w:tcBorders>
              <w:top w:val="nil"/>
              <w:left w:val="nil"/>
              <w:bottom w:val="single" w:sz="4" w:space="0" w:color="auto"/>
              <w:right w:val="single" w:sz="4" w:space="0" w:color="auto"/>
            </w:tcBorders>
            <w:shd w:val="clear" w:color="auto" w:fill="auto"/>
            <w:noWrap/>
            <w:vAlign w:val="bottom"/>
            <w:hideMark/>
          </w:tcPr>
          <w:p w14:paraId="1EBEF2FB"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r>
      <w:tr w:rsidR="009A027D" w:rsidRPr="009A027D" w14:paraId="53F5309D" w14:textId="77777777" w:rsidTr="00B27BD0">
        <w:trPr>
          <w:trHeight w:val="253"/>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20DD204F"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Frère_%</w:t>
            </w:r>
          </w:p>
        </w:tc>
        <w:tc>
          <w:tcPr>
            <w:tcW w:w="840" w:type="dxa"/>
            <w:tcBorders>
              <w:top w:val="nil"/>
              <w:left w:val="nil"/>
              <w:bottom w:val="single" w:sz="4" w:space="0" w:color="auto"/>
              <w:right w:val="single" w:sz="4" w:space="0" w:color="auto"/>
            </w:tcBorders>
            <w:shd w:val="clear" w:color="auto" w:fill="auto"/>
            <w:noWrap/>
            <w:vAlign w:val="bottom"/>
            <w:hideMark/>
          </w:tcPr>
          <w:p w14:paraId="5E2D2D52"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2,16</w:t>
            </w:r>
          </w:p>
        </w:tc>
        <w:tc>
          <w:tcPr>
            <w:tcW w:w="840" w:type="dxa"/>
            <w:tcBorders>
              <w:top w:val="nil"/>
              <w:left w:val="nil"/>
              <w:bottom w:val="single" w:sz="4" w:space="0" w:color="auto"/>
              <w:right w:val="single" w:sz="4" w:space="0" w:color="auto"/>
            </w:tcBorders>
            <w:shd w:val="clear" w:color="auto" w:fill="auto"/>
            <w:noWrap/>
            <w:vAlign w:val="bottom"/>
            <w:hideMark/>
          </w:tcPr>
          <w:p w14:paraId="06308C97"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1,72</w:t>
            </w:r>
          </w:p>
        </w:tc>
        <w:tc>
          <w:tcPr>
            <w:tcW w:w="842" w:type="dxa"/>
            <w:tcBorders>
              <w:top w:val="nil"/>
              <w:left w:val="nil"/>
              <w:bottom w:val="single" w:sz="4" w:space="0" w:color="auto"/>
              <w:right w:val="single" w:sz="4" w:space="0" w:color="auto"/>
            </w:tcBorders>
            <w:shd w:val="clear" w:color="auto" w:fill="auto"/>
            <w:noWrap/>
            <w:vAlign w:val="bottom"/>
            <w:hideMark/>
          </w:tcPr>
          <w:p w14:paraId="0F8E429E"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2,59</w:t>
            </w:r>
          </w:p>
        </w:tc>
        <w:tc>
          <w:tcPr>
            <w:tcW w:w="840" w:type="dxa"/>
            <w:tcBorders>
              <w:top w:val="nil"/>
              <w:left w:val="nil"/>
              <w:bottom w:val="single" w:sz="4" w:space="0" w:color="auto"/>
              <w:right w:val="single" w:sz="4" w:space="0" w:color="auto"/>
            </w:tcBorders>
            <w:shd w:val="clear" w:color="auto" w:fill="auto"/>
            <w:noWrap/>
            <w:vAlign w:val="bottom"/>
            <w:hideMark/>
          </w:tcPr>
          <w:p w14:paraId="5F9E5EFE"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2</w:t>
            </w:r>
          </w:p>
        </w:tc>
        <w:tc>
          <w:tcPr>
            <w:tcW w:w="840" w:type="dxa"/>
            <w:tcBorders>
              <w:top w:val="nil"/>
              <w:left w:val="nil"/>
              <w:bottom w:val="single" w:sz="4" w:space="0" w:color="auto"/>
              <w:right w:val="single" w:sz="4" w:space="0" w:color="auto"/>
            </w:tcBorders>
            <w:shd w:val="clear" w:color="auto" w:fill="auto"/>
            <w:noWrap/>
            <w:vAlign w:val="bottom"/>
            <w:hideMark/>
          </w:tcPr>
          <w:p w14:paraId="59AF2DEF"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4</w:t>
            </w:r>
          </w:p>
        </w:tc>
        <w:tc>
          <w:tcPr>
            <w:tcW w:w="842" w:type="dxa"/>
            <w:tcBorders>
              <w:top w:val="nil"/>
              <w:left w:val="nil"/>
              <w:bottom w:val="single" w:sz="4" w:space="0" w:color="auto"/>
              <w:right w:val="single" w:sz="4" w:space="0" w:color="auto"/>
            </w:tcBorders>
            <w:shd w:val="clear" w:color="auto" w:fill="auto"/>
            <w:noWrap/>
            <w:vAlign w:val="bottom"/>
            <w:hideMark/>
          </w:tcPr>
          <w:p w14:paraId="308206BD"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c>
          <w:tcPr>
            <w:tcW w:w="840" w:type="dxa"/>
            <w:tcBorders>
              <w:top w:val="nil"/>
              <w:left w:val="nil"/>
              <w:bottom w:val="single" w:sz="4" w:space="0" w:color="auto"/>
              <w:right w:val="single" w:sz="4" w:space="0" w:color="auto"/>
            </w:tcBorders>
            <w:shd w:val="clear" w:color="auto" w:fill="auto"/>
            <w:noWrap/>
            <w:vAlign w:val="bottom"/>
            <w:hideMark/>
          </w:tcPr>
          <w:p w14:paraId="07493D22"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2,08</w:t>
            </w:r>
          </w:p>
        </w:tc>
        <w:tc>
          <w:tcPr>
            <w:tcW w:w="1008" w:type="dxa"/>
            <w:tcBorders>
              <w:top w:val="nil"/>
              <w:left w:val="nil"/>
              <w:bottom w:val="single" w:sz="4" w:space="0" w:color="auto"/>
              <w:right w:val="single" w:sz="4" w:space="0" w:color="auto"/>
            </w:tcBorders>
            <w:shd w:val="clear" w:color="auto" w:fill="auto"/>
            <w:noWrap/>
            <w:vAlign w:val="bottom"/>
            <w:hideMark/>
          </w:tcPr>
          <w:p w14:paraId="1FBAE4DF"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3,24</w:t>
            </w:r>
          </w:p>
        </w:tc>
        <w:tc>
          <w:tcPr>
            <w:tcW w:w="1010" w:type="dxa"/>
            <w:tcBorders>
              <w:top w:val="nil"/>
              <w:left w:val="nil"/>
              <w:bottom w:val="single" w:sz="4" w:space="0" w:color="auto"/>
              <w:right w:val="single" w:sz="4" w:space="0" w:color="auto"/>
            </w:tcBorders>
            <w:shd w:val="clear" w:color="auto" w:fill="auto"/>
            <w:noWrap/>
            <w:vAlign w:val="bottom"/>
            <w:hideMark/>
          </w:tcPr>
          <w:p w14:paraId="5FEAF63B"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0,93</w:t>
            </w:r>
          </w:p>
        </w:tc>
      </w:tr>
      <w:tr w:rsidR="009A027D" w:rsidRPr="009A027D" w14:paraId="3CA725E4" w14:textId="77777777" w:rsidTr="00B27BD0">
        <w:trPr>
          <w:trHeight w:val="253"/>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0056E88E"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Mère%</w:t>
            </w:r>
          </w:p>
        </w:tc>
        <w:tc>
          <w:tcPr>
            <w:tcW w:w="840" w:type="dxa"/>
            <w:tcBorders>
              <w:top w:val="nil"/>
              <w:left w:val="nil"/>
              <w:bottom w:val="single" w:sz="4" w:space="0" w:color="auto"/>
              <w:right w:val="single" w:sz="4" w:space="0" w:color="auto"/>
            </w:tcBorders>
            <w:shd w:val="clear" w:color="auto" w:fill="auto"/>
            <w:noWrap/>
            <w:vAlign w:val="bottom"/>
            <w:hideMark/>
          </w:tcPr>
          <w:p w14:paraId="21244A2F"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15,09</w:t>
            </w:r>
          </w:p>
        </w:tc>
        <w:tc>
          <w:tcPr>
            <w:tcW w:w="840" w:type="dxa"/>
            <w:tcBorders>
              <w:top w:val="nil"/>
              <w:left w:val="nil"/>
              <w:bottom w:val="single" w:sz="4" w:space="0" w:color="auto"/>
              <w:right w:val="single" w:sz="4" w:space="0" w:color="auto"/>
            </w:tcBorders>
            <w:shd w:val="clear" w:color="auto" w:fill="auto"/>
            <w:noWrap/>
            <w:vAlign w:val="bottom"/>
            <w:hideMark/>
          </w:tcPr>
          <w:p w14:paraId="083EA234"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13,79</w:t>
            </w:r>
          </w:p>
        </w:tc>
        <w:tc>
          <w:tcPr>
            <w:tcW w:w="842" w:type="dxa"/>
            <w:tcBorders>
              <w:top w:val="nil"/>
              <w:left w:val="nil"/>
              <w:bottom w:val="single" w:sz="4" w:space="0" w:color="auto"/>
              <w:right w:val="single" w:sz="4" w:space="0" w:color="auto"/>
            </w:tcBorders>
            <w:shd w:val="clear" w:color="auto" w:fill="auto"/>
            <w:noWrap/>
            <w:vAlign w:val="bottom"/>
            <w:hideMark/>
          </w:tcPr>
          <w:p w14:paraId="65E15E6F"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16,38</w:t>
            </w:r>
          </w:p>
        </w:tc>
        <w:tc>
          <w:tcPr>
            <w:tcW w:w="840" w:type="dxa"/>
            <w:tcBorders>
              <w:top w:val="nil"/>
              <w:left w:val="nil"/>
              <w:bottom w:val="single" w:sz="4" w:space="0" w:color="auto"/>
              <w:right w:val="single" w:sz="4" w:space="0" w:color="auto"/>
            </w:tcBorders>
            <w:shd w:val="clear" w:color="auto" w:fill="auto"/>
            <w:noWrap/>
            <w:vAlign w:val="bottom"/>
            <w:hideMark/>
          </w:tcPr>
          <w:p w14:paraId="11F0B559"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18</w:t>
            </w:r>
          </w:p>
        </w:tc>
        <w:tc>
          <w:tcPr>
            <w:tcW w:w="840" w:type="dxa"/>
            <w:tcBorders>
              <w:top w:val="nil"/>
              <w:left w:val="nil"/>
              <w:bottom w:val="single" w:sz="4" w:space="0" w:color="auto"/>
              <w:right w:val="single" w:sz="4" w:space="0" w:color="auto"/>
            </w:tcBorders>
            <w:shd w:val="clear" w:color="auto" w:fill="auto"/>
            <w:noWrap/>
            <w:vAlign w:val="bottom"/>
            <w:hideMark/>
          </w:tcPr>
          <w:p w14:paraId="5A69D5D2"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14</w:t>
            </w:r>
          </w:p>
        </w:tc>
        <w:tc>
          <w:tcPr>
            <w:tcW w:w="842" w:type="dxa"/>
            <w:tcBorders>
              <w:top w:val="nil"/>
              <w:left w:val="nil"/>
              <w:bottom w:val="single" w:sz="4" w:space="0" w:color="auto"/>
              <w:right w:val="single" w:sz="4" w:space="0" w:color="auto"/>
            </w:tcBorders>
            <w:shd w:val="clear" w:color="auto" w:fill="auto"/>
            <w:noWrap/>
            <w:vAlign w:val="bottom"/>
            <w:hideMark/>
          </w:tcPr>
          <w:p w14:paraId="293CC5DD"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22</w:t>
            </w:r>
          </w:p>
        </w:tc>
        <w:tc>
          <w:tcPr>
            <w:tcW w:w="840" w:type="dxa"/>
            <w:tcBorders>
              <w:top w:val="nil"/>
              <w:left w:val="nil"/>
              <w:bottom w:val="single" w:sz="4" w:space="0" w:color="auto"/>
              <w:right w:val="single" w:sz="4" w:space="0" w:color="auto"/>
            </w:tcBorders>
            <w:shd w:val="clear" w:color="auto" w:fill="auto"/>
            <w:noWrap/>
            <w:vAlign w:val="bottom"/>
            <w:hideMark/>
          </w:tcPr>
          <w:p w14:paraId="1B7F6A55"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16,44</w:t>
            </w:r>
          </w:p>
        </w:tc>
        <w:tc>
          <w:tcPr>
            <w:tcW w:w="1008" w:type="dxa"/>
            <w:tcBorders>
              <w:top w:val="nil"/>
              <w:left w:val="nil"/>
              <w:bottom w:val="single" w:sz="4" w:space="0" w:color="auto"/>
              <w:right w:val="single" w:sz="4" w:space="0" w:color="auto"/>
            </w:tcBorders>
            <w:shd w:val="clear" w:color="auto" w:fill="auto"/>
            <w:noWrap/>
            <w:vAlign w:val="bottom"/>
            <w:hideMark/>
          </w:tcPr>
          <w:p w14:paraId="021EF774"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15,28</w:t>
            </w:r>
          </w:p>
        </w:tc>
        <w:tc>
          <w:tcPr>
            <w:tcW w:w="1010" w:type="dxa"/>
            <w:tcBorders>
              <w:top w:val="nil"/>
              <w:left w:val="nil"/>
              <w:bottom w:val="single" w:sz="4" w:space="0" w:color="auto"/>
              <w:right w:val="single" w:sz="4" w:space="0" w:color="auto"/>
            </w:tcBorders>
            <w:shd w:val="clear" w:color="auto" w:fill="auto"/>
            <w:noWrap/>
            <w:vAlign w:val="bottom"/>
            <w:hideMark/>
          </w:tcPr>
          <w:p w14:paraId="7907D5EF"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17,59</w:t>
            </w:r>
          </w:p>
        </w:tc>
      </w:tr>
      <w:tr w:rsidR="009A027D" w:rsidRPr="009A027D" w14:paraId="3E7D06A6" w14:textId="77777777" w:rsidTr="00B27BD0">
        <w:trPr>
          <w:trHeight w:val="253"/>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7365742A"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Père_%</w:t>
            </w:r>
          </w:p>
        </w:tc>
        <w:tc>
          <w:tcPr>
            <w:tcW w:w="840" w:type="dxa"/>
            <w:tcBorders>
              <w:top w:val="nil"/>
              <w:left w:val="nil"/>
              <w:bottom w:val="single" w:sz="4" w:space="0" w:color="auto"/>
              <w:right w:val="single" w:sz="4" w:space="0" w:color="auto"/>
            </w:tcBorders>
            <w:shd w:val="clear" w:color="auto" w:fill="auto"/>
            <w:noWrap/>
            <w:vAlign w:val="bottom"/>
            <w:hideMark/>
          </w:tcPr>
          <w:p w14:paraId="16267562"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10,34</w:t>
            </w:r>
          </w:p>
        </w:tc>
        <w:tc>
          <w:tcPr>
            <w:tcW w:w="840" w:type="dxa"/>
            <w:tcBorders>
              <w:top w:val="nil"/>
              <w:left w:val="nil"/>
              <w:bottom w:val="single" w:sz="4" w:space="0" w:color="auto"/>
              <w:right w:val="single" w:sz="4" w:space="0" w:color="auto"/>
            </w:tcBorders>
            <w:shd w:val="clear" w:color="auto" w:fill="auto"/>
            <w:noWrap/>
            <w:vAlign w:val="bottom"/>
            <w:hideMark/>
          </w:tcPr>
          <w:p w14:paraId="5C71E979"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6,03</w:t>
            </w:r>
          </w:p>
        </w:tc>
        <w:tc>
          <w:tcPr>
            <w:tcW w:w="842" w:type="dxa"/>
            <w:tcBorders>
              <w:top w:val="nil"/>
              <w:left w:val="nil"/>
              <w:bottom w:val="single" w:sz="4" w:space="0" w:color="auto"/>
              <w:right w:val="single" w:sz="4" w:space="0" w:color="auto"/>
            </w:tcBorders>
            <w:shd w:val="clear" w:color="auto" w:fill="auto"/>
            <w:noWrap/>
            <w:vAlign w:val="bottom"/>
            <w:hideMark/>
          </w:tcPr>
          <w:p w14:paraId="19169BA1"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14,66</w:t>
            </w:r>
          </w:p>
        </w:tc>
        <w:tc>
          <w:tcPr>
            <w:tcW w:w="840" w:type="dxa"/>
            <w:tcBorders>
              <w:top w:val="nil"/>
              <w:left w:val="nil"/>
              <w:bottom w:val="single" w:sz="4" w:space="0" w:color="auto"/>
              <w:right w:val="single" w:sz="4" w:space="0" w:color="auto"/>
            </w:tcBorders>
            <w:shd w:val="clear" w:color="auto" w:fill="auto"/>
            <w:noWrap/>
            <w:vAlign w:val="bottom"/>
            <w:hideMark/>
          </w:tcPr>
          <w:p w14:paraId="135D2CB5"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4,5</w:t>
            </w:r>
          </w:p>
        </w:tc>
        <w:tc>
          <w:tcPr>
            <w:tcW w:w="840" w:type="dxa"/>
            <w:tcBorders>
              <w:top w:val="nil"/>
              <w:left w:val="nil"/>
              <w:bottom w:val="single" w:sz="4" w:space="0" w:color="auto"/>
              <w:right w:val="single" w:sz="4" w:space="0" w:color="auto"/>
            </w:tcBorders>
            <w:shd w:val="clear" w:color="auto" w:fill="auto"/>
            <w:noWrap/>
            <w:vAlign w:val="bottom"/>
            <w:hideMark/>
          </w:tcPr>
          <w:p w14:paraId="7888DE96"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6</w:t>
            </w:r>
          </w:p>
        </w:tc>
        <w:tc>
          <w:tcPr>
            <w:tcW w:w="842" w:type="dxa"/>
            <w:tcBorders>
              <w:top w:val="nil"/>
              <w:left w:val="nil"/>
              <w:bottom w:val="single" w:sz="4" w:space="0" w:color="auto"/>
              <w:right w:val="single" w:sz="4" w:space="0" w:color="auto"/>
            </w:tcBorders>
            <w:shd w:val="clear" w:color="auto" w:fill="auto"/>
            <w:noWrap/>
            <w:vAlign w:val="bottom"/>
            <w:hideMark/>
          </w:tcPr>
          <w:p w14:paraId="35D02198"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3</w:t>
            </w:r>
          </w:p>
        </w:tc>
        <w:tc>
          <w:tcPr>
            <w:tcW w:w="840" w:type="dxa"/>
            <w:tcBorders>
              <w:top w:val="nil"/>
              <w:left w:val="nil"/>
              <w:bottom w:val="single" w:sz="4" w:space="0" w:color="auto"/>
              <w:right w:val="single" w:sz="4" w:space="0" w:color="auto"/>
            </w:tcBorders>
            <w:shd w:val="clear" w:color="auto" w:fill="auto"/>
            <w:noWrap/>
            <w:vAlign w:val="bottom"/>
            <w:hideMark/>
          </w:tcPr>
          <w:p w14:paraId="0CA59CDD"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7,64</w:t>
            </w:r>
          </w:p>
        </w:tc>
        <w:tc>
          <w:tcPr>
            <w:tcW w:w="1008" w:type="dxa"/>
            <w:tcBorders>
              <w:top w:val="nil"/>
              <w:left w:val="nil"/>
              <w:bottom w:val="single" w:sz="4" w:space="0" w:color="auto"/>
              <w:right w:val="single" w:sz="4" w:space="0" w:color="auto"/>
            </w:tcBorders>
            <w:shd w:val="clear" w:color="auto" w:fill="auto"/>
            <w:noWrap/>
            <w:vAlign w:val="bottom"/>
            <w:hideMark/>
          </w:tcPr>
          <w:p w14:paraId="487F7931"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10,65</w:t>
            </w:r>
          </w:p>
        </w:tc>
        <w:tc>
          <w:tcPr>
            <w:tcW w:w="1010" w:type="dxa"/>
            <w:tcBorders>
              <w:top w:val="nil"/>
              <w:left w:val="nil"/>
              <w:bottom w:val="single" w:sz="4" w:space="0" w:color="auto"/>
              <w:right w:val="single" w:sz="4" w:space="0" w:color="auto"/>
            </w:tcBorders>
            <w:shd w:val="clear" w:color="auto" w:fill="auto"/>
            <w:noWrap/>
            <w:vAlign w:val="bottom"/>
            <w:hideMark/>
          </w:tcPr>
          <w:p w14:paraId="5D591B66"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4,63</w:t>
            </w:r>
          </w:p>
        </w:tc>
      </w:tr>
      <w:tr w:rsidR="009A027D" w:rsidRPr="009A027D" w14:paraId="6957B57B" w14:textId="77777777" w:rsidTr="00B27BD0">
        <w:trPr>
          <w:trHeight w:val="253"/>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5D74EC0A"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Etranger/Inconnu_%</w:t>
            </w:r>
          </w:p>
        </w:tc>
        <w:tc>
          <w:tcPr>
            <w:tcW w:w="840" w:type="dxa"/>
            <w:tcBorders>
              <w:top w:val="nil"/>
              <w:left w:val="nil"/>
              <w:bottom w:val="single" w:sz="4" w:space="0" w:color="auto"/>
              <w:right w:val="single" w:sz="4" w:space="0" w:color="auto"/>
            </w:tcBorders>
            <w:shd w:val="clear" w:color="auto" w:fill="auto"/>
            <w:noWrap/>
            <w:vAlign w:val="bottom"/>
            <w:hideMark/>
          </w:tcPr>
          <w:p w14:paraId="69901E63"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0,43</w:t>
            </w:r>
          </w:p>
        </w:tc>
        <w:tc>
          <w:tcPr>
            <w:tcW w:w="840" w:type="dxa"/>
            <w:tcBorders>
              <w:top w:val="nil"/>
              <w:left w:val="nil"/>
              <w:bottom w:val="single" w:sz="4" w:space="0" w:color="auto"/>
              <w:right w:val="single" w:sz="4" w:space="0" w:color="auto"/>
            </w:tcBorders>
            <w:shd w:val="clear" w:color="auto" w:fill="auto"/>
            <w:noWrap/>
            <w:vAlign w:val="bottom"/>
            <w:hideMark/>
          </w:tcPr>
          <w:p w14:paraId="58EAA53D"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c>
          <w:tcPr>
            <w:tcW w:w="842" w:type="dxa"/>
            <w:tcBorders>
              <w:top w:val="nil"/>
              <w:left w:val="nil"/>
              <w:bottom w:val="single" w:sz="4" w:space="0" w:color="auto"/>
              <w:right w:val="single" w:sz="4" w:space="0" w:color="auto"/>
            </w:tcBorders>
            <w:shd w:val="clear" w:color="auto" w:fill="auto"/>
            <w:noWrap/>
            <w:vAlign w:val="bottom"/>
            <w:hideMark/>
          </w:tcPr>
          <w:p w14:paraId="3CD1F6DE"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0,86</w:t>
            </w:r>
          </w:p>
        </w:tc>
        <w:tc>
          <w:tcPr>
            <w:tcW w:w="840" w:type="dxa"/>
            <w:tcBorders>
              <w:top w:val="nil"/>
              <w:left w:val="nil"/>
              <w:bottom w:val="single" w:sz="4" w:space="0" w:color="auto"/>
              <w:right w:val="single" w:sz="4" w:space="0" w:color="auto"/>
            </w:tcBorders>
            <w:shd w:val="clear" w:color="auto" w:fill="auto"/>
            <w:noWrap/>
            <w:vAlign w:val="bottom"/>
            <w:hideMark/>
          </w:tcPr>
          <w:p w14:paraId="5DF87717"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0,5</w:t>
            </w:r>
          </w:p>
        </w:tc>
        <w:tc>
          <w:tcPr>
            <w:tcW w:w="840" w:type="dxa"/>
            <w:tcBorders>
              <w:top w:val="nil"/>
              <w:left w:val="nil"/>
              <w:bottom w:val="single" w:sz="4" w:space="0" w:color="auto"/>
              <w:right w:val="single" w:sz="4" w:space="0" w:color="auto"/>
            </w:tcBorders>
            <w:shd w:val="clear" w:color="auto" w:fill="auto"/>
            <w:noWrap/>
            <w:vAlign w:val="bottom"/>
            <w:hideMark/>
          </w:tcPr>
          <w:p w14:paraId="1FFDA265"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1</w:t>
            </w:r>
          </w:p>
        </w:tc>
        <w:tc>
          <w:tcPr>
            <w:tcW w:w="842" w:type="dxa"/>
            <w:tcBorders>
              <w:top w:val="nil"/>
              <w:left w:val="nil"/>
              <w:bottom w:val="single" w:sz="4" w:space="0" w:color="auto"/>
              <w:right w:val="single" w:sz="4" w:space="0" w:color="auto"/>
            </w:tcBorders>
            <w:shd w:val="clear" w:color="auto" w:fill="auto"/>
            <w:noWrap/>
            <w:vAlign w:val="bottom"/>
            <w:hideMark/>
          </w:tcPr>
          <w:p w14:paraId="604BCBE4"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c>
          <w:tcPr>
            <w:tcW w:w="840" w:type="dxa"/>
            <w:tcBorders>
              <w:top w:val="nil"/>
              <w:left w:val="nil"/>
              <w:bottom w:val="single" w:sz="4" w:space="0" w:color="auto"/>
              <w:right w:val="single" w:sz="4" w:space="0" w:color="auto"/>
            </w:tcBorders>
            <w:shd w:val="clear" w:color="auto" w:fill="auto"/>
            <w:noWrap/>
            <w:vAlign w:val="bottom"/>
            <w:hideMark/>
          </w:tcPr>
          <w:p w14:paraId="56D9C371"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0,46</w:t>
            </w:r>
          </w:p>
        </w:tc>
        <w:tc>
          <w:tcPr>
            <w:tcW w:w="1008" w:type="dxa"/>
            <w:tcBorders>
              <w:top w:val="nil"/>
              <w:left w:val="nil"/>
              <w:bottom w:val="single" w:sz="4" w:space="0" w:color="auto"/>
              <w:right w:val="single" w:sz="4" w:space="0" w:color="auto"/>
            </w:tcBorders>
            <w:shd w:val="clear" w:color="auto" w:fill="auto"/>
            <w:noWrap/>
            <w:vAlign w:val="bottom"/>
            <w:hideMark/>
          </w:tcPr>
          <w:p w14:paraId="7B2BA92D"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0,93</w:t>
            </w:r>
          </w:p>
        </w:tc>
        <w:tc>
          <w:tcPr>
            <w:tcW w:w="1010" w:type="dxa"/>
            <w:tcBorders>
              <w:top w:val="nil"/>
              <w:left w:val="nil"/>
              <w:bottom w:val="single" w:sz="4" w:space="0" w:color="auto"/>
              <w:right w:val="single" w:sz="4" w:space="0" w:color="auto"/>
            </w:tcBorders>
            <w:shd w:val="clear" w:color="auto" w:fill="auto"/>
            <w:noWrap/>
            <w:vAlign w:val="bottom"/>
            <w:hideMark/>
          </w:tcPr>
          <w:p w14:paraId="55062F76"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r>
      <w:tr w:rsidR="009A027D" w:rsidRPr="009A027D" w14:paraId="6B8CB8A6" w14:textId="77777777" w:rsidTr="00B27BD0">
        <w:trPr>
          <w:trHeight w:val="253"/>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64DA13F0"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Enseignent_%</w:t>
            </w:r>
          </w:p>
        </w:tc>
        <w:tc>
          <w:tcPr>
            <w:tcW w:w="840" w:type="dxa"/>
            <w:tcBorders>
              <w:top w:val="nil"/>
              <w:left w:val="nil"/>
              <w:bottom w:val="single" w:sz="4" w:space="0" w:color="auto"/>
              <w:right w:val="single" w:sz="4" w:space="0" w:color="auto"/>
            </w:tcBorders>
            <w:shd w:val="clear" w:color="auto" w:fill="auto"/>
            <w:noWrap/>
            <w:vAlign w:val="bottom"/>
            <w:hideMark/>
          </w:tcPr>
          <w:p w14:paraId="1D3BB961"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0,86</w:t>
            </w:r>
          </w:p>
        </w:tc>
        <w:tc>
          <w:tcPr>
            <w:tcW w:w="840" w:type="dxa"/>
            <w:tcBorders>
              <w:top w:val="nil"/>
              <w:left w:val="nil"/>
              <w:bottom w:val="single" w:sz="4" w:space="0" w:color="auto"/>
              <w:right w:val="single" w:sz="4" w:space="0" w:color="auto"/>
            </w:tcBorders>
            <w:shd w:val="clear" w:color="auto" w:fill="auto"/>
            <w:noWrap/>
            <w:vAlign w:val="bottom"/>
            <w:hideMark/>
          </w:tcPr>
          <w:p w14:paraId="174373E4"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0,86</w:t>
            </w:r>
          </w:p>
        </w:tc>
        <w:tc>
          <w:tcPr>
            <w:tcW w:w="842" w:type="dxa"/>
            <w:tcBorders>
              <w:top w:val="nil"/>
              <w:left w:val="nil"/>
              <w:bottom w:val="single" w:sz="4" w:space="0" w:color="auto"/>
              <w:right w:val="single" w:sz="4" w:space="0" w:color="auto"/>
            </w:tcBorders>
            <w:shd w:val="clear" w:color="auto" w:fill="auto"/>
            <w:noWrap/>
            <w:vAlign w:val="bottom"/>
            <w:hideMark/>
          </w:tcPr>
          <w:p w14:paraId="11C1A768"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0,86</w:t>
            </w:r>
          </w:p>
        </w:tc>
        <w:tc>
          <w:tcPr>
            <w:tcW w:w="840" w:type="dxa"/>
            <w:tcBorders>
              <w:top w:val="nil"/>
              <w:left w:val="nil"/>
              <w:bottom w:val="single" w:sz="4" w:space="0" w:color="auto"/>
              <w:right w:val="single" w:sz="4" w:space="0" w:color="auto"/>
            </w:tcBorders>
            <w:shd w:val="clear" w:color="auto" w:fill="auto"/>
            <w:noWrap/>
            <w:vAlign w:val="bottom"/>
            <w:hideMark/>
          </w:tcPr>
          <w:p w14:paraId="4D3FEF63"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c>
          <w:tcPr>
            <w:tcW w:w="840" w:type="dxa"/>
            <w:tcBorders>
              <w:top w:val="nil"/>
              <w:left w:val="nil"/>
              <w:bottom w:val="single" w:sz="4" w:space="0" w:color="auto"/>
              <w:right w:val="single" w:sz="4" w:space="0" w:color="auto"/>
            </w:tcBorders>
            <w:shd w:val="clear" w:color="auto" w:fill="auto"/>
            <w:noWrap/>
            <w:vAlign w:val="bottom"/>
            <w:hideMark/>
          </w:tcPr>
          <w:p w14:paraId="28CF820E"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c>
          <w:tcPr>
            <w:tcW w:w="842" w:type="dxa"/>
            <w:tcBorders>
              <w:top w:val="nil"/>
              <w:left w:val="nil"/>
              <w:bottom w:val="single" w:sz="4" w:space="0" w:color="auto"/>
              <w:right w:val="single" w:sz="4" w:space="0" w:color="auto"/>
            </w:tcBorders>
            <w:shd w:val="clear" w:color="auto" w:fill="auto"/>
            <w:noWrap/>
            <w:vAlign w:val="bottom"/>
            <w:hideMark/>
          </w:tcPr>
          <w:p w14:paraId="3BBD2BCD"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w:t>
            </w:r>
          </w:p>
        </w:tc>
        <w:tc>
          <w:tcPr>
            <w:tcW w:w="840" w:type="dxa"/>
            <w:tcBorders>
              <w:top w:val="nil"/>
              <w:left w:val="nil"/>
              <w:bottom w:val="single" w:sz="4" w:space="0" w:color="auto"/>
              <w:right w:val="single" w:sz="4" w:space="0" w:color="auto"/>
            </w:tcBorders>
            <w:shd w:val="clear" w:color="auto" w:fill="auto"/>
            <w:noWrap/>
            <w:vAlign w:val="bottom"/>
            <w:hideMark/>
          </w:tcPr>
          <w:p w14:paraId="634633B5"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0,46</w:t>
            </w:r>
          </w:p>
        </w:tc>
        <w:tc>
          <w:tcPr>
            <w:tcW w:w="1008" w:type="dxa"/>
            <w:tcBorders>
              <w:top w:val="nil"/>
              <w:left w:val="nil"/>
              <w:bottom w:val="single" w:sz="4" w:space="0" w:color="auto"/>
              <w:right w:val="single" w:sz="4" w:space="0" w:color="auto"/>
            </w:tcBorders>
            <w:shd w:val="clear" w:color="auto" w:fill="auto"/>
            <w:noWrap/>
            <w:vAlign w:val="bottom"/>
            <w:hideMark/>
          </w:tcPr>
          <w:p w14:paraId="173A9799"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0,46</w:t>
            </w:r>
          </w:p>
        </w:tc>
        <w:tc>
          <w:tcPr>
            <w:tcW w:w="1010" w:type="dxa"/>
            <w:tcBorders>
              <w:top w:val="nil"/>
              <w:left w:val="nil"/>
              <w:bottom w:val="single" w:sz="4" w:space="0" w:color="auto"/>
              <w:right w:val="single" w:sz="4" w:space="0" w:color="auto"/>
            </w:tcBorders>
            <w:shd w:val="clear" w:color="auto" w:fill="auto"/>
            <w:noWrap/>
            <w:vAlign w:val="bottom"/>
            <w:hideMark/>
          </w:tcPr>
          <w:p w14:paraId="3DD69130"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0,46</w:t>
            </w:r>
          </w:p>
        </w:tc>
      </w:tr>
      <w:tr w:rsidR="009A027D" w:rsidRPr="009A027D" w14:paraId="172BA4EB" w14:textId="77777777" w:rsidTr="00B27BD0">
        <w:trPr>
          <w:trHeight w:val="253"/>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1094ACD2"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Si Autre, préciser_%</w:t>
            </w:r>
          </w:p>
        </w:tc>
        <w:tc>
          <w:tcPr>
            <w:tcW w:w="840" w:type="dxa"/>
            <w:tcBorders>
              <w:top w:val="nil"/>
              <w:left w:val="nil"/>
              <w:bottom w:val="single" w:sz="4" w:space="0" w:color="auto"/>
              <w:right w:val="single" w:sz="4" w:space="0" w:color="auto"/>
            </w:tcBorders>
            <w:shd w:val="clear" w:color="auto" w:fill="auto"/>
            <w:noWrap/>
            <w:vAlign w:val="bottom"/>
            <w:hideMark/>
          </w:tcPr>
          <w:p w14:paraId="32B6B926"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2,16</w:t>
            </w:r>
          </w:p>
        </w:tc>
        <w:tc>
          <w:tcPr>
            <w:tcW w:w="840" w:type="dxa"/>
            <w:tcBorders>
              <w:top w:val="nil"/>
              <w:left w:val="nil"/>
              <w:bottom w:val="single" w:sz="4" w:space="0" w:color="auto"/>
              <w:right w:val="single" w:sz="4" w:space="0" w:color="auto"/>
            </w:tcBorders>
            <w:shd w:val="clear" w:color="auto" w:fill="auto"/>
            <w:noWrap/>
            <w:vAlign w:val="bottom"/>
            <w:hideMark/>
          </w:tcPr>
          <w:p w14:paraId="26E9BDE0"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2,59</w:t>
            </w:r>
          </w:p>
        </w:tc>
        <w:tc>
          <w:tcPr>
            <w:tcW w:w="842" w:type="dxa"/>
            <w:tcBorders>
              <w:top w:val="nil"/>
              <w:left w:val="nil"/>
              <w:bottom w:val="single" w:sz="4" w:space="0" w:color="auto"/>
              <w:right w:val="single" w:sz="4" w:space="0" w:color="auto"/>
            </w:tcBorders>
            <w:shd w:val="clear" w:color="auto" w:fill="auto"/>
            <w:noWrap/>
            <w:vAlign w:val="bottom"/>
            <w:hideMark/>
          </w:tcPr>
          <w:p w14:paraId="7025F065"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1,72</w:t>
            </w:r>
          </w:p>
        </w:tc>
        <w:tc>
          <w:tcPr>
            <w:tcW w:w="840" w:type="dxa"/>
            <w:tcBorders>
              <w:top w:val="nil"/>
              <w:left w:val="nil"/>
              <w:bottom w:val="single" w:sz="4" w:space="0" w:color="auto"/>
              <w:right w:val="single" w:sz="4" w:space="0" w:color="auto"/>
            </w:tcBorders>
            <w:shd w:val="clear" w:color="auto" w:fill="auto"/>
            <w:noWrap/>
            <w:vAlign w:val="bottom"/>
            <w:hideMark/>
          </w:tcPr>
          <w:p w14:paraId="7A845178"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4</w:t>
            </w:r>
          </w:p>
        </w:tc>
        <w:tc>
          <w:tcPr>
            <w:tcW w:w="840" w:type="dxa"/>
            <w:tcBorders>
              <w:top w:val="nil"/>
              <w:left w:val="nil"/>
              <w:bottom w:val="single" w:sz="4" w:space="0" w:color="auto"/>
              <w:right w:val="single" w:sz="4" w:space="0" w:color="auto"/>
            </w:tcBorders>
            <w:shd w:val="clear" w:color="auto" w:fill="auto"/>
            <w:noWrap/>
            <w:vAlign w:val="bottom"/>
            <w:hideMark/>
          </w:tcPr>
          <w:p w14:paraId="41364F52"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5</w:t>
            </w:r>
          </w:p>
        </w:tc>
        <w:tc>
          <w:tcPr>
            <w:tcW w:w="842" w:type="dxa"/>
            <w:tcBorders>
              <w:top w:val="nil"/>
              <w:left w:val="nil"/>
              <w:bottom w:val="single" w:sz="4" w:space="0" w:color="auto"/>
              <w:right w:val="single" w:sz="4" w:space="0" w:color="auto"/>
            </w:tcBorders>
            <w:shd w:val="clear" w:color="auto" w:fill="auto"/>
            <w:noWrap/>
            <w:vAlign w:val="bottom"/>
            <w:hideMark/>
          </w:tcPr>
          <w:p w14:paraId="5B8DD7D3"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3</w:t>
            </w:r>
          </w:p>
        </w:tc>
        <w:tc>
          <w:tcPr>
            <w:tcW w:w="840" w:type="dxa"/>
            <w:tcBorders>
              <w:top w:val="nil"/>
              <w:left w:val="nil"/>
              <w:bottom w:val="single" w:sz="4" w:space="0" w:color="auto"/>
              <w:right w:val="single" w:sz="4" w:space="0" w:color="auto"/>
            </w:tcBorders>
            <w:shd w:val="clear" w:color="auto" w:fill="auto"/>
            <w:noWrap/>
            <w:vAlign w:val="bottom"/>
            <w:hideMark/>
          </w:tcPr>
          <w:p w14:paraId="6B9DAE17"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3,01</w:t>
            </w:r>
          </w:p>
        </w:tc>
        <w:tc>
          <w:tcPr>
            <w:tcW w:w="1008" w:type="dxa"/>
            <w:tcBorders>
              <w:top w:val="nil"/>
              <w:left w:val="nil"/>
              <w:bottom w:val="single" w:sz="4" w:space="0" w:color="auto"/>
              <w:right w:val="single" w:sz="4" w:space="0" w:color="auto"/>
            </w:tcBorders>
            <w:shd w:val="clear" w:color="auto" w:fill="auto"/>
            <w:noWrap/>
            <w:vAlign w:val="bottom"/>
            <w:hideMark/>
          </w:tcPr>
          <w:p w14:paraId="1B2C8C8A"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3,24</w:t>
            </w:r>
          </w:p>
        </w:tc>
        <w:tc>
          <w:tcPr>
            <w:tcW w:w="1010" w:type="dxa"/>
            <w:tcBorders>
              <w:top w:val="nil"/>
              <w:left w:val="nil"/>
              <w:bottom w:val="single" w:sz="4" w:space="0" w:color="auto"/>
              <w:right w:val="single" w:sz="4" w:space="0" w:color="auto"/>
            </w:tcBorders>
            <w:shd w:val="clear" w:color="auto" w:fill="auto"/>
            <w:noWrap/>
            <w:vAlign w:val="bottom"/>
            <w:hideMark/>
          </w:tcPr>
          <w:p w14:paraId="17183811" w14:textId="77777777" w:rsidR="009A027D" w:rsidRPr="009A027D" w:rsidRDefault="009A027D" w:rsidP="009A027D">
            <w:pPr>
              <w:spacing w:after="0" w:line="240" w:lineRule="auto"/>
              <w:jc w:val="center"/>
              <w:rPr>
                <w:rFonts w:ascii="Calibri" w:eastAsia="Times New Roman" w:hAnsi="Calibri" w:cs="Calibri"/>
                <w:color w:val="000000"/>
                <w:lang w:eastAsia="fr-FR"/>
              </w:rPr>
            </w:pPr>
            <w:r w:rsidRPr="009A027D">
              <w:rPr>
                <w:rFonts w:ascii="Calibri" w:eastAsia="Times New Roman" w:hAnsi="Calibri" w:cs="Calibri"/>
                <w:color w:val="000000"/>
                <w:lang w:eastAsia="fr-FR"/>
              </w:rPr>
              <w:t>2,78</w:t>
            </w:r>
          </w:p>
        </w:tc>
      </w:tr>
    </w:tbl>
    <w:p w14:paraId="00627C74" w14:textId="77777777" w:rsidR="00B27BD0" w:rsidRPr="00FA690C" w:rsidRDefault="00B27BD0" w:rsidP="00B27BD0">
      <w:pPr>
        <w:rPr>
          <w:b/>
          <w:color w:val="FF0000"/>
        </w:rPr>
      </w:pPr>
      <w:r w:rsidRPr="00D949F4">
        <w:rPr>
          <w:b/>
          <w:i/>
        </w:rPr>
        <w:t>Source : enquête DEVCO COVID 19</w:t>
      </w:r>
    </w:p>
    <w:p w14:paraId="5D4D20A4" w14:textId="77777777" w:rsidR="00012D98" w:rsidRDefault="00012D98" w:rsidP="00BE1C4E">
      <w:pPr>
        <w:jc w:val="both"/>
        <w:rPr>
          <w:rFonts w:ascii="Times New Roman" w:eastAsia="Times New Roman" w:hAnsi="Times New Roman" w:cs="Times New Roman"/>
          <w:lang w:eastAsia="fr-FR"/>
        </w:rPr>
      </w:pPr>
    </w:p>
    <w:p w14:paraId="72EA1DC0" w14:textId="77777777" w:rsidR="00446B6F" w:rsidRPr="00922C5D" w:rsidRDefault="00065FF8" w:rsidP="00BE1C4E">
      <w:pPr>
        <w:jc w:val="both"/>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 xml:space="preserve">Les données du </w:t>
      </w:r>
      <w:r w:rsidR="0092254F">
        <w:rPr>
          <w:rFonts w:ascii="Times New Roman" w:eastAsia="Times New Roman" w:hAnsi="Times New Roman" w:cs="Times New Roman"/>
          <w:lang w:eastAsia="fr-FR"/>
        </w:rPr>
        <w:t>figure</w:t>
      </w:r>
      <w:r w:rsidRPr="00922C5D">
        <w:rPr>
          <w:rFonts w:ascii="Times New Roman" w:eastAsia="Times New Roman" w:hAnsi="Times New Roman" w:cs="Times New Roman"/>
          <w:lang w:eastAsia="fr-FR"/>
        </w:rPr>
        <w:t xml:space="preserve"> 7 indiquent respectivement que les mères</w:t>
      </w:r>
      <w:r w:rsidR="00AA0B55" w:rsidRPr="00922C5D">
        <w:rPr>
          <w:rFonts w:ascii="Times New Roman" w:eastAsia="Times New Roman" w:hAnsi="Times New Roman" w:cs="Times New Roman"/>
          <w:lang w:eastAsia="fr-FR"/>
        </w:rPr>
        <w:t xml:space="preserve"> et pères</w:t>
      </w:r>
      <w:r w:rsidRPr="00922C5D">
        <w:rPr>
          <w:rFonts w:ascii="Times New Roman" w:eastAsia="Times New Roman" w:hAnsi="Times New Roman" w:cs="Times New Roman"/>
          <w:lang w:eastAsia="fr-FR"/>
        </w:rPr>
        <w:t xml:space="preserve"> </w:t>
      </w:r>
      <w:r w:rsidR="00AA0B55" w:rsidRPr="00922C5D">
        <w:rPr>
          <w:rFonts w:ascii="Times New Roman" w:eastAsia="Times New Roman" w:hAnsi="Times New Roman" w:cs="Times New Roman"/>
          <w:lang w:eastAsia="fr-FR"/>
        </w:rPr>
        <w:t>interviennent</w:t>
      </w:r>
      <w:r w:rsidRPr="00922C5D">
        <w:rPr>
          <w:rFonts w:ascii="Times New Roman" w:eastAsia="Times New Roman" w:hAnsi="Times New Roman" w:cs="Times New Roman"/>
          <w:lang w:eastAsia="fr-FR"/>
        </w:rPr>
        <w:t xml:space="preserve"> activement a</w:t>
      </w:r>
      <w:r w:rsidR="00AA0B55" w:rsidRPr="00922C5D">
        <w:rPr>
          <w:rFonts w:ascii="Times New Roman" w:eastAsia="Times New Roman" w:hAnsi="Times New Roman" w:cs="Times New Roman"/>
          <w:lang w:eastAsia="fr-FR"/>
        </w:rPr>
        <w:t>ux « coups de poing, coups de pied, être fouetté et frappé avec un objet »</w:t>
      </w:r>
      <w:r w:rsidR="0092254F">
        <w:rPr>
          <w:rFonts w:ascii="Times New Roman" w:eastAsia="Times New Roman" w:hAnsi="Times New Roman" w:cs="Times New Roman"/>
          <w:lang w:eastAsia="fr-FR"/>
        </w:rPr>
        <w:t xml:space="preserve"> </w:t>
      </w:r>
      <w:r w:rsidR="00AA0B55" w:rsidRPr="00922C5D">
        <w:rPr>
          <w:rFonts w:ascii="Times New Roman" w:eastAsia="Times New Roman" w:hAnsi="Times New Roman" w:cs="Times New Roman"/>
          <w:lang w:eastAsia="fr-FR"/>
        </w:rPr>
        <w:t xml:space="preserve">et qu’aucune communauté n’est épargnée de ces deux auteurs. Yopougon-BAT, </w:t>
      </w:r>
      <w:proofErr w:type="spellStart"/>
      <w:r w:rsidR="00AA0B55" w:rsidRPr="00922C5D">
        <w:rPr>
          <w:rFonts w:ascii="Times New Roman" w:eastAsia="Times New Roman" w:hAnsi="Times New Roman" w:cs="Times New Roman"/>
          <w:lang w:eastAsia="fr-FR"/>
        </w:rPr>
        <w:t>Baoulekro</w:t>
      </w:r>
      <w:proofErr w:type="spellEnd"/>
      <w:r w:rsidR="00AA0B55" w:rsidRPr="00922C5D">
        <w:rPr>
          <w:rFonts w:ascii="Times New Roman" w:eastAsia="Times New Roman" w:hAnsi="Times New Roman" w:cs="Times New Roman"/>
          <w:lang w:eastAsia="fr-FR"/>
        </w:rPr>
        <w:t>, Koko,</w:t>
      </w:r>
      <w:r w:rsidR="0092254F">
        <w:rPr>
          <w:rFonts w:ascii="Times New Roman" w:eastAsia="Times New Roman" w:hAnsi="Times New Roman" w:cs="Times New Roman"/>
          <w:lang w:eastAsia="fr-FR"/>
        </w:rPr>
        <w:t xml:space="preserve"> G</w:t>
      </w:r>
      <w:r w:rsidR="00AA0B55" w:rsidRPr="00922C5D">
        <w:rPr>
          <w:rFonts w:ascii="Times New Roman" w:eastAsia="Times New Roman" w:hAnsi="Times New Roman" w:cs="Times New Roman"/>
          <w:lang w:eastAsia="fr-FR"/>
        </w:rPr>
        <w:t xml:space="preserve">onfreville, </w:t>
      </w:r>
      <w:proofErr w:type="spellStart"/>
      <w:r w:rsidR="00AA0B55" w:rsidRPr="00922C5D">
        <w:rPr>
          <w:rFonts w:ascii="Times New Roman" w:eastAsia="Times New Roman" w:hAnsi="Times New Roman" w:cs="Times New Roman"/>
          <w:lang w:eastAsia="fr-FR"/>
        </w:rPr>
        <w:t>Brobo</w:t>
      </w:r>
      <w:proofErr w:type="spellEnd"/>
      <w:r w:rsidR="00AA0B55" w:rsidRPr="00922C5D">
        <w:rPr>
          <w:rFonts w:ascii="Times New Roman" w:eastAsia="Times New Roman" w:hAnsi="Times New Roman" w:cs="Times New Roman"/>
          <w:lang w:eastAsia="fr-FR"/>
        </w:rPr>
        <w:t xml:space="preserve"> et Abobo les mères ont une proportion de plus de 25%</w:t>
      </w:r>
      <w:r w:rsidR="006C65A4" w:rsidRPr="00922C5D">
        <w:rPr>
          <w:rFonts w:ascii="Times New Roman" w:eastAsia="Times New Roman" w:hAnsi="Times New Roman" w:cs="Times New Roman"/>
          <w:lang w:eastAsia="fr-FR"/>
        </w:rPr>
        <w:t xml:space="preserve">, à côté de cela les </w:t>
      </w:r>
      <w:proofErr w:type="spellStart"/>
      <w:r w:rsidR="006C65A4" w:rsidRPr="00922C5D">
        <w:rPr>
          <w:rFonts w:ascii="Times New Roman" w:eastAsia="Times New Roman" w:hAnsi="Times New Roman" w:cs="Times New Roman"/>
          <w:lang w:eastAsia="fr-FR"/>
        </w:rPr>
        <w:t>Djimini</w:t>
      </w:r>
      <w:proofErr w:type="spellEnd"/>
      <w:r w:rsidR="006C65A4" w:rsidRPr="00922C5D">
        <w:rPr>
          <w:rFonts w:ascii="Times New Roman" w:eastAsia="Times New Roman" w:hAnsi="Times New Roman" w:cs="Times New Roman"/>
          <w:lang w:eastAsia="fr-FR"/>
        </w:rPr>
        <w:t xml:space="preserve">, </w:t>
      </w:r>
      <w:proofErr w:type="spellStart"/>
      <w:r w:rsidR="006C65A4" w:rsidRPr="00922C5D">
        <w:rPr>
          <w:rFonts w:ascii="Times New Roman" w:eastAsia="Times New Roman" w:hAnsi="Times New Roman" w:cs="Times New Roman"/>
          <w:lang w:eastAsia="fr-FR"/>
        </w:rPr>
        <w:t>Baffia</w:t>
      </w:r>
      <w:proofErr w:type="spellEnd"/>
      <w:r w:rsidR="006C65A4" w:rsidRPr="00922C5D">
        <w:rPr>
          <w:rFonts w:ascii="Times New Roman" w:eastAsia="Times New Roman" w:hAnsi="Times New Roman" w:cs="Times New Roman"/>
          <w:lang w:eastAsia="fr-FR"/>
        </w:rPr>
        <w:t>,</w:t>
      </w:r>
      <w:r w:rsidR="0092254F">
        <w:rPr>
          <w:rFonts w:ascii="Times New Roman" w:eastAsia="Times New Roman" w:hAnsi="Times New Roman" w:cs="Times New Roman"/>
          <w:lang w:eastAsia="fr-FR"/>
        </w:rPr>
        <w:t xml:space="preserve"> </w:t>
      </w:r>
      <w:proofErr w:type="spellStart"/>
      <w:r w:rsidR="0092254F">
        <w:rPr>
          <w:rFonts w:ascii="Times New Roman" w:eastAsia="Times New Roman" w:hAnsi="Times New Roman" w:cs="Times New Roman"/>
          <w:lang w:eastAsia="fr-FR"/>
        </w:rPr>
        <w:t>Baoulekro</w:t>
      </w:r>
      <w:proofErr w:type="spellEnd"/>
      <w:r w:rsidR="006C65A4" w:rsidRPr="00922C5D">
        <w:rPr>
          <w:rFonts w:ascii="Times New Roman" w:eastAsia="Times New Roman" w:hAnsi="Times New Roman" w:cs="Times New Roman"/>
          <w:lang w:eastAsia="fr-FR"/>
        </w:rPr>
        <w:t xml:space="preserve"> et </w:t>
      </w:r>
      <w:proofErr w:type="spellStart"/>
      <w:r w:rsidR="006C65A4" w:rsidRPr="00922C5D">
        <w:rPr>
          <w:rFonts w:ascii="Times New Roman" w:eastAsia="Times New Roman" w:hAnsi="Times New Roman" w:cs="Times New Roman"/>
          <w:lang w:eastAsia="fr-FR"/>
        </w:rPr>
        <w:t>Allakro</w:t>
      </w:r>
      <w:proofErr w:type="spellEnd"/>
      <w:r w:rsidR="006C65A4" w:rsidRPr="00922C5D">
        <w:rPr>
          <w:rFonts w:ascii="Times New Roman" w:eastAsia="Times New Roman" w:hAnsi="Times New Roman" w:cs="Times New Roman"/>
          <w:lang w:eastAsia="fr-FR"/>
        </w:rPr>
        <w:t xml:space="preserve"> il est indiqué que les enseign</w:t>
      </w:r>
      <w:r w:rsidR="0092254F">
        <w:rPr>
          <w:rFonts w:ascii="Times New Roman" w:eastAsia="Times New Roman" w:hAnsi="Times New Roman" w:cs="Times New Roman"/>
          <w:lang w:eastAsia="fr-FR"/>
        </w:rPr>
        <w:t>a</w:t>
      </w:r>
      <w:r w:rsidR="006C65A4" w:rsidRPr="00922C5D">
        <w:rPr>
          <w:rFonts w:ascii="Times New Roman" w:eastAsia="Times New Roman" w:hAnsi="Times New Roman" w:cs="Times New Roman"/>
          <w:lang w:eastAsia="fr-FR"/>
        </w:rPr>
        <w:t>nts interviennent à 62,5%, 37,5%, 18,75%</w:t>
      </w:r>
      <w:r w:rsidR="00C504C8">
        <w:rPr>
          <w:rFonts w:ascii="Times New Roman" w:eastAsia="Times New Roman" w:hAnsi="Times New Roman" w:cs="Times New Roman"/>
          <w:lang w:eastAsia="fr-FR"/>
        </w:rPr>
        <w:t xml:space="preserve"> </w:t>
      </w:r>
      <w:r w:rsidR="006C65A4" w:rsidRPr="00922C5D">
        <w:rPr>
          <w:rFonts w:ascii="Times New Roman" w:eastAsia="Times New Roman" w:hAnsi="Times New Roman" w:cs="Times New Roman"/>
          <w:lang w:eastAsia="fr-FR"/>
        </w:rPr>
        <w:t>et 18,75%.</w:t>
      </w:r>
    </w:p>
    <w:p w14:paraId="1A8445BD" w14:textId="77777777" w:rsidR="00625F38" w:rsidRPr="00922C5D" w:rsidRDefault="006C65A4" w:rsidP="00BE1C4E">
      <w:pPr>
        <w:jc w:val="both"/>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 xml:space="preserve"> Les auteurs </w:t>
      </w:r>
      <w:r w:rsidR="006B0BB7" w:rsidRPr="00922C5D">
        <w:rPr>
          <w:rFonts w:ascii="Times New Roman" w:eastAsia="Times New Roman" w:hAnsi="Times New Roman" w:cs="Times New Roman"/>
          <w:lang w:eastAsia="fr-FR"/>
        </w:rPr>
        <w:t>des violences</w:t>
      </w:r>
      <w:r w:rsidRPr="00922C5D">
        <w:rPr>
          <w:rFonts w:ascii="Times New Roman" w:eastAsia="Times New Roman" w:hAnsi="Times New Roman" w:cs="Times New Roman"/>
          <w:lang w:eastAsia="fr-FR"/>
        </w:rPr>
        <w:t xml:space="preserve"> sexuelle</w:t>
      </w:r>
      <w:r w:rsidR="006B0BB7" w:rsidRPr="00922C5D">
        <w:rPr>
          <w:rFonts w:ascii="Times New Roman" w:eastAsia="Times New Roman" w:hAnsi="Times New Roman" w:cs="Times New Roman"/>
          <w:lang w:eastAsia="fr-FR"/>
        </w:rPr>
        <w:t>s, étant les proches des victimes, certains auteurs qui ne sont pas mentionnés dans le questionnaire</w:t>
      </w:r>
      <w:r w:rsidR="00E9768B" w:rsidRPr="00922C5D">
        <w:rPr>
          <w:rFonts w:ascii="Times New Roman" w:eastAsia="Times New Roman" w:hAnsi="Times New Roman" w:cs="Times New Roman"/>
          <w:lang w:eastAsia="fr-FR"/>
        </w:rPr>
        <w:t xml:space="preserve"> </w:t>
      </w:r>
      <w:r w:rsidR="0006769B" w:rsidRPr="00922C5D">
        <w:rPr>
          <w:rFonts w:ascii="Times New Roman" w:eastAsia="Times New Roman" w:hAnsi="Times New Roman" w:cs="Times New Roman"/>
          <w:lang w:eastAsia="fr-FR"/>
        </w:rPr>
        <w:t>interviennent</w:t>
      </w:r>
      <w:r w:rsidR="006B0BB7" w:rsidRPr="00922C5D">
        <w:rPr>
          <w:rFonts w:ascii="Times New Roman" w:eastAsia="Times New Roman" w:hAnsi="Times New Roman" w:cs="Times New Roman"/>
          <w:lang w:eastAsia="fr-FR"/>
        </w:rPr>
        <w:t xml:space="preserve"> dans certaines communautés comme Yopougon-bat, Abobo, </w:t>
      </w:r>
      <w:proofErr w:type="spellStart"/>
      <w:r w:rsidR="006B0BB7" w:rsidRPr="00922C5D">
        <w:rPr>
          <w:rFonts w:ascii="Times New Roman" w:eastAsia="Times New Roman" w:hAnsi="Times New Roman" w:cs="Times New Roman"/>
          <w:lang w:eastAsia="fr-FR"/>
        </w:rPr>
        <w:t>Allakro</w:t>
      </w:r>
      <w:proofErr w:type="spellEnd"/>
      <w:r w:rsidR="006B0BB7" w:rsidRPr="00922C5D">
        <w:rPr>
          <w:rFonts w:ascii="Times New Roman" w:eastAsia="Times New Roman" w:hAnsi="Times New Roman" w:cs="Times New Roman"/>
          <w:lang w:eastAsia="fr-FR"/>
        </w:rPr>
        <w:t xml:space="preserve"> et </w:t>
      </w:r>
      <w:proofErr w:type="spellStart"/>
      <w:r w:rsidR="00C504C8">
        <w:rPr>
          <w:rFonts w:ascii="Times New Roman" w:eastAsia="Times New Roman" w:hAnsi="Times New Roman" w:cs="Times New Roman"/>
          <w:lang w:eastAsia="fr-FR"/>
        </w:rPr>
        <w:t>D</w:t>
      </w:r>
      <w:r w:rsidR="006B0BB7" w:rsidRPr="00922C5D">
        <w:rPr>
          <w:rFonts w:ascii="Times New Roman" w:eastAsia="Times New Roman" w:hAnsi="Times New Roman" w:cs="Times New Roman"/>
          <w:lang w:eastAsia="fr-FR"/>
        </w:rPr>
        <w:t>jimi</w:t>
      </w:r>
      <w:r w:rsidR="00C504C8">
        <w:rPr>
          <w:rFonts w:ascii="Times New Roman" w:eastAsia="Times New Roman" w:hAnsi="Times New Roman" w:cs="Times New Roman"/>
          <w:lang w:eastAsia="fr-FR"/>
        </w:rPr>
        <w:t>ni</w:t>
      </w:r>
      <w:proofErr w:type="spellEnd"/>
      <w:r w:rsidR="006B0BB7" w:rsidRPr="00922C5D">
        <w:rPr>
          <w:rFonts w:ascii="Times New Roman" w:eastAsia="Times New Roman" w:hAnsi="Times New Roman" w:cs="Times New Roman"/>
          <w:lang w:eastAsia="fr-FR"/>
        </w:rPr>
        <w:t xml:space="preserve"> avec une proportion de 12,5%, 6,25% 12,5% et 6,25%</w:t>
      </w:r>
      <w:r w:rsidR="0006769B" w:rsidRPr="00922C5D">
        <w:rPr>
          <w:rFonts w:ascii="Times New Roman" w:eastAsia="Times New Roman" w:hAnsi="Times New Roman" w:cs="Times New Roman"/>
          <w:lang w:eastAsia="fr-FR"/>
        </w:rPr>
        <w:t>.</w:t>
      </w:r>
      <w:r w:rsidR="00E9768B" w:rsidRPr="00922C5D">
        <w:rPr>
          <w:rFonts w:ascii="Times New Roman" w:eastAsia="Times New Roman" w:hAnsi="Times New Roman" w:cs="Times New Roman"/>
          <w:lang w:eastAsia="fr-FR"/>
        </w:rPr>
        <w:t xml:space="preserve"> Quatre de nos communauté</w:t>
      </w:r>
      <w:r w:rsidR="00446B6F" w:rsidRPr="00922C5D">
        <w:rPr>
          <w:rFonts w:ascii="Times New Roman" w:eastAsia="Times New Roman" w:hAnsi="Times New Roman" w:cs="Times New Roman"/>
          <w:lang w:eastAsia="fr-FR"/>
        </w:rPr>
        <w:t>s</w:t>
      </w:r>
      <w:r w:rsidR="00E9768B" w:rsidRPr="00922C5D">
        <w:rPr>
          <w:rFonts w:ascii="Times New Roman" w:eastAsia="Times New Roman" w:hAnsi="Times New Roman" w:cs="Times New Roman"/>
          <w:lang w:eastAsia="fr-FR"/>
        </w:rPr>
        <w:t xml:space="preserve"> ne sont pas vraiment touché</w:t>
      </w:r>
      <w:r w:rsidR="00C504C8">
        <w:rPr>
          <w:rFonts w:ascii="Times New Roman" w:eastAsia="Times New Roman" w:hAnsi="Times New Roman" w:cs="Times New Roman"/>
          <w:lang w:eastAsia="fr-FR"/>
        </w:rPr>
        <w:t>es</w:t>
      </w:r>
      <w:r w:rsidR="00E9768B" w:rsidRPr="00922C5D">
        <w:rPr>
          <w:rFonts w:ascii="Times New Roman" w:eastAsia="Times New Roman" w:hAnsi="Times New Roman" w:cs="Times New Roman"/>
          <w:lang w:eastAsia="fr-FR"/>
        </w:rPr>
        <w:t xml:space="preserve"> par la violence sexuelle</w:t>
      </w:r>
      <w:r w:rsidR="00446B6F" w:rsidRPr="00922C5D">
        <w:rPr>
          <w:rFonts w:ascii="Times New Roman" w:eastAsia="Times New Roman" w:hAnsi="Times New Roman" w:cs="Times New Roman"/>
          <w:lang w:eastAsia="fr-FR"/>
        </w:rPr>
        <w:t xml:space="preserve"> </w:t>
      </w:r>
      <w:r w:rsidR="00E9768B" w:rsidRPr="00922C5D">
        <w:rPr>
          <w:rFonts w:ascii="Times New Roman" w:eastAsia="Times New Roman" w:hAnsi="Times New Roman" w:cs="Times New Roman"/>
          <w:lang w:eastAsia="fr-FR"/>
        </w:rPr>
        <w:t xml:space="preserve">(Bondoukou, municipalité, Koko et </w:t>
      </w:r>
      <w:proofErr w:type="spellStart"/>
      <w:r w:rsidR="00E9768B" w:rsidRPr="00922C5D">
        <w:rPr>
          <w:rFonts w:ascii="Times New Roman" w:eastAsia="Times New Roman" w:hAnsi="Times New Roman" w:cs="Times New Roman"/>
          <w:lang w:eastAsia="fr-FR"/>
        </w:rPr>
        <w:t>Eplemlan</w:t>
      </w:r>
      <w:proofErr w:type="spellEnd"/>
      <w:r w:rsidR="00E9768B" w:rsidRPr="00922C5D">
        <w:rPr>
          <w:rFonts w:ascii="Times New Roman" w:eastAsia="Times New Roman" w:hAnsi="Times New Roman" w:cs="Times New Roman"/>
          <w:lang w:eastAsia="fr-FR"/>
        </w:rPr>
        <w:t>)</w:t>
      </w:r>
      <w:r w:rsidR="00446B6F" w:rsidRPr="00922C5D">
        <w:rPr>
          <w:rFonts w:ascii="Times New Roman" w:eastAsia="Times New Roman" w:hAnsi="Times New Roman" w:cs="Times New Roman"/>
          <w:lang w:eastAsia="fr-FR"/>
        </w:rPr>
        <w:t>. L</w:t>
      </w:r>
      <w:r w:rsidR="00C504C8">
        <w:rPr>
          <w:rFonts w:ascii="Times New Roman" w:eastAsia="Times New Roman" w:hAnsi="Times New Roman" w:cs="Times New Roman"/>
          <w:lang w:eastAsia="fr-FR"/>
        </w:rPr>
        <w:t>a</w:t>
      </w:r>
      <w:r w:rsidR="00446B6F" w:rsidRPr="00922C5D">
        <w:rPr>
          <w:rFonts w:ascii="Times New Roman" w:eastAsia="Times New Roman" w:hAnsi="Times New Roman" w:cs="Times New Roman"/>
          <w:lang w:eastAsia="fr-FR"/>
        </w:rPr>
        <w:t xml:space="preserve"> </w:t>
      </w:r>
      <w:r w:rsidR="0092254F">
        <w:rPr>
          <w:rFonts w:ascii="Times New Roman" w:eastAsia="Times New Roman" w:hAnsi="Times New Roman" w:cs="Times New Roman"/>
          <w:lang w:eastAsia="fr-FR"/>
        </w:rPr>
        <w:t>figure</w:t>
      </w:r>
      <w:r w:rsidR="00C504C8">
        <w:rPr>
          <w:rFonts w:ascii="Times New Roman" w:eastAsia="Times New Roman" w:hAnsi="Times New Roman" w:cs="Times New Roman"/>
          <w:lang w:eastAsia="fr-FR"/>
        </w:rPr>
        <w:t xml:space="preserve"> </w:t>
      </w:r>
      <w:r w:rsidR="00446B6F" w:rsidRPr="00922C5D">
        <w:rPr>
          <w:rFonts w:ascii="Times New Roman" w:eastAsia="Times New Roman" w:hAnsi="Times New Roman" w:cs="Times New Roman"/>
          <w:lang w:eastAsia="fr-FR"/>
        </w:rPr>
        <w:t xml:space="preserve">7 montre que </w:t>
      </w:r>
      <w:r w:rsidR="00C504C8" w:rsidRPr="00922C5D">
        <w:rPr>
          <w:rFonts w:ascii="Times New Roman" w:eastAsia="Times New Roman" w:hAnsi="Times New Roman" w:cs="Times New Roman"/>
          <w:lang w:eastAsia="fr-FR"/>
        </w:rPr>
        <w:t>Gonfreville</w:t>
      </w:r>
      <w:r w:rsidR="00446B6F" w:rsidRPr="00922C5D">
        <w:rPr>
          <w:rFonts w:ascii="Times New Roman" w:eastAsia="Times New Roman" w:hAnsi="Times New Roman" w:cs="Times New Roman"/>
          <w:lang w:eastAsia="fr-FR"/>
        </w:rPr>
        <w:t xml:space="preserve"> </w:t>
      </w:r>
      <w:r w:rsidR="00C504C8">
        <w:rPr>
          <w:rFonts w:ascii="Times New Roman" w:eastAsia="Times New Roman" w:hAnsi="Times New Roman" w:cs="Times New Roman"/>
          <w:lang w:eastAsia="fr-FR"/>
        </w:rPr>
        <w:t>a</w:t>
      </w:r>
      <w:r w:rsidR="00446B6F" w:rsidRPr="00922C5D">
        <w:rPr>
          <w:rFonts w:ascii="Times New Roman" w:eastAsia="Times New Roman" w:hAnsi="Times New Roman" w:cs="Times New Roman"/>
          <w:lang w:eastAsia="fr-FR"/>
        </w:rPr>
        <w:t xml:space="preserve"> comme un seul auteur avec un pourcentage de 12,5% cet auteur n’est rien d’autre que les frères</w:t>
      </w:r>
      <w:r w:rsidR="0021424F" w:rsidRPr="00922C5D">
        <w:rPr>
          <w:rFonts w:ascii="Times New Roman" w:eastAsia="Times New Roman" w:hAnsi="Times New Roman" w:cs="Times New Roman"/>
          <w:lang w:eastAsia="fr-FR"/>
        </w:rPr>
        <w:t xml:space="preserve">, </w:t>
      </w:r>
      <w:proofErr w:type="spellStart"/>
      <w:r w:rsidR="0021424F" w:rsidRPr="00922C5D">
        <w:rPr>
          <w:rFonts w:ascii="Times New Roman" w:eastAsia="Times New Roman" w:hAnsi="Times New Roman" w:cs="Times New Roman"/>
          <w:lang w:eastAsia="fr-FR"/>
        </w:rPr>
        <w:t>Allakro</w:t>
      </w:r>
      <w:proofErr w:type="spellEnd"/>
      <w:r w:rsidR="0021424F" w:rsidRPr="00922C5D">
        <w:rPr>
          <w:rFonts w:ascii="Times New Roman" w:eastAsia="Times New Roman" w:hAnsi="Times New Roman" w:cs="Times New Roman"/>
          <w:lang w:eastAsia="fr-FR"/>
        </w:rPr>
        <w:t xml:space="preserve"> n’est pas épargné par les frères qui occupent un taux de 06,25% </w:t>
      </w:r>
    </w:p>
    <w:p w14:paraId="5F742838" w14:textId="77777777" w:rsidR="0021424F" w:rsidRPr="00922C5D" w:rsidRDefault="0021424F" w:rsidP="00BE1C4E">
      <w:pPr>
        <w:jc w:val="both"/>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 xml:space="preserve">Notre analyse étale également les auteurs de l’exploitation des enfants par </w:t>
      </w:r>
      <w:r w:rsidR="00576288" w:rsidRPr="00922C5D">
        <w:rPr>
          <w:rFonts w:ascii="Times New Roman" w:eastAsia="Times New Roman" w:hAnsi="Times New Roman" w:cs="Times New Roman"/>
          <w:lang w:eastAsia="fr-FR"/>
        </w:rPr>
        <w:t>communauté (</w:t>
      </w:r>
      <w:r w:rsidR="0092254F">
        <w:rPr>
          <w:rFonts w:ascii="Times New Roman" w:eastAsia="Times New Roman" w:hAnsi="Times New Roman" w:cs="Times New Roman"/>
          <w:lang w:eastAsia="fr-FR"/>
        </w:rPr>
        <w:t>Figure</w:t>
      </w:r>
      <w:r w:rsidRPr="00922C5D">
        <w:rPr>
          <w:rFonts w:ascii="Times New Roman" w:eastAsia="Times New Roman" w:hAnsi="Times New Roman" w:cs="Times New Roman"/>
          <w:lang w:eastAsia="fr-FR"/>
        </w:rPr>
        <w:t xml:space="preserve"> </w:t>
      </w:r>
      <w:r w:rsidR="001226D2" w:rsidRPr="00922C5D">
        <w:rPr>
          <w:rFonts w:ascii="Times New Roman" w:eastAsia="Times New Roman" w:hAnsi="Times New Roman" w:cs="Times New Roman"/>
          <w:lang w:eastAsia="fr-FR"/>
        </w:rPr>
        <w:t>9</w:t>
      </w:r>
      <w:r w:rsidRPr="00922C5D">
        <w:rPr>
          <w:rFonts w:ascii="Times New Roman" w:eastAsia="Times New Roman" w:hAnsi="Times New Roman" w:cs="Times New Roman"/>
          <w:lang w:eastAsia="fr-FR"/>
        </w:rPr>
        <w:t>)</w:t>
      </w:r>
      <w:r w:rsidR="001226D2" w:rsidRPr="00922C5D">
        <w:rPr>
          <w:rFonts w:ascii="Times New Roman" w:eastAsia="Times New Roman" w:hAnsi="Times New Roman" w:cs="Times New Roman"/>
          <w:lang w:eastAsia="fr-FR"/>
        </w:rPr>
        <w:t xml:space="preserve">, la communauté de </w:t>
      </w:r>
      <w:r w:rsidR="00114179" w:rsidRPr="00922C5D">
        <w:rPr>
          <w:rFonts w:ascii="Times New Roman" w:eastAsia="Times New Roman" w:hAnsi="Times New Roman" w:cs="Times New Roman"/>
          <w:lang w:eastAsia="fr-FR"/>
        </w:rPr>
        <w:t>Y</w:t>
      </w:r>
      <w:r w:rsidR="001226D2" w:rsidRPr="00922C5D">
        <w:rPr>
          <w:rFonts w:ascii="Times New Roman" w:eastAsia="Times New Roman" w:hAnsi="Times New Roman" w:cs="Times New Roman"/>
          <w:lang w:eastAsia="fr-FR"/>
        </w:rPr>
        <w:t>opougon-BAT</w:t>
      </w:r>
      <w:r w:rsidR="00114179" w:rsidRPr="00922C5D">
        <w:rPr>
          <w:rFonts w:ascii="Times New Roman" w:eastAsia="Times New Roman" w:hAnsi="Times New Roman" w:cs="Times New Roman"/>
          <w:lang w:eastAsia="fr-FR"/>
        </w:rPr>
        <w:t xml:space="preserve"> et </w:t>
      </w:r>
      <w:r w:rsidR="00576288" w:rsidRPr="00922C5D">
        <w:rPr>
          <w:rFonts w:ascii="Times New Roman" w:eastAsia="Times New Roman" w:hAnsi="Times New Roman" w:cs="Times New Roman"/>
          <w:lang w:eastAsia="fr-FR"/>
        </w:rPr>
        <w:t>Municipalité n’ont</w:t>
      </w:r>
      <w:r w:rsidR="001226D2" w:rsidRPr="00922C5D">
        <w:rPr>
          <w:rFonts w:ascii="Times New Roman" w:eastAsia="Times New Roman" w:hAnsi="Times New Roman" w:cs="Times New Roman"/>
          <w:lang w:eastAsia="fr-FR"/>
        </w:rPr>
        <w:t xml:space="preserve"> qu’un seul auteur </w:t>
      </w:r>
      <w:r w:rsidR="00114179" w:rsidRPr="00922C5D">
        <w:rPr>
          <w:rFonts w:ascii="Times New Roman" w:eastAsia="Times New Roman" w:hAnsi="Times New Roman" w:cs="Times New Roman"/>
          <w:lang w:eastAsia="fr-FR"/>
        </w:rPr>
        <w:t xml:space="preserve">avec une proportion de 25% et 6,25% qui </w:t>
      </w:r>
      <w:r w:rsidR="00C504C8">
        <w:rPr>
          <w:rFonts w:ascii="Times New Roman" w:eastAsia="Times New Roman" w:hAnsi="Times New Roman" w:cs="Times New Roman"/>
          <w:lang w:eastAsia="fr-FR"/>
        </w:rPr>
        <w:t xml:space="preserve">est </w:t>
      </w:r>
      <w:r w:rsidR="00114179" w:rsidRPr="00922C5D">
        <w:rPr>
          <w:rFonts w:ascii="Times New Roman" w:eastAsia="Times New Roman" w:hAnsi="Times New Roman" w:cs="Times New Roman"/>
          <w:lang w:eastAsia="fr-FR"/>
        </w:rPr>
        <w:t xml:space="preserve">«la </w:t>
      </w:r>
      <w:r w:rsidR="00576288" w:rsidRPr="00922C5D">
        <w:rPr>
          <w:rFonts w:ascii="Times New Roman" w:eastAsia="Times New Roman" w:hAnsi="Times New Roman" w:cs="Times New Roman"/>
          <w:lang w:eastAsia="fr-FR"/>
        </w:rPr>
        <w:t>mère »</w:t>
      </w:r>
      <w:r w:rsidR="00F50793" w:rsidRPr="00922C5D">
        <w:rPr>
          <w:rFonts w:ascii="Times New Roman" w:eastAsia="Times New Roman" w:hAnsi="Times New Roman" w:cs="Times New Roman"/>
          <w:lang w:eastAsia="fr-FR"/>
        </w:rPr>
        <w:t>, il n</w:t>
      </w:r>
      <w:r w:rsidR="00576288" w:rsidRPr="00922C5D">
        <w:rPr>
          <w:rFonts w:ascii="Times New Roman" w:eastAsia="Times New Roman" w:hAnsi="Times New Roman" w:cs="Times New Roman"/>
          <w:lang w:eastAsia="fr-FR"/>
        </w:rPr>
        <w:t>’y a</w:t>
      </w:r>
      <w:r w:rsidR="00F50793" w:rsidRPr="00922C5D">
        <w:rPr>
          <w:rFonts w:ascii="Times New Roman" w:eastAsia="Times New Roman" w:hAnsi="Times New Roman" w:cs="Times New Roman"/>
          <w:lang w:eastAsia="fr-FR"/>
        </w:rPr>
        <w:t xml:space="preserve"> que </w:t>
      </w:r>
      <w:proofErr w:type="spellStart"/>
      <w:r w:rsidR="00F50793" w:rsidRPr="00922C5D">
        <w:rPr>
          <w:rFonts w:ascii="Times New Roman" w:eastAsia="Times New Roman" w:hAnsi="Times New Roman" w:cs="Times New Roman"/>
          <w:lang w:eastAsia="fr-FR"/>
        </w:rPr>
        <w:t>Eplemlan</w:t>
      </w:r>
      <w:proofErr w:type="spellEnd"/>
      <w:r w:rsidR="00F50793" w:rsidRPr="00922C5D">
        <w:rPr>
          <w:rFonts w:ascii="Times New Roman" w:eastAsia="Times New Roman" w:hAnsi="Times New Roman" w:cs="Times New Roman"/>
          <w:lang w:eastAsia="fr-FR"/>
        </w:rPr>
        <w:t xml:space="preserve"> qui </w:t>
      </w:r>
      <w:r w:rsidR="00576288" w:rsidRPr="00922C5D">
        <w:rPr>
          <w:rFonts w:ascii="Times New Roman" w:eastAsia="Times New Roman" w:hAnsi="Times New Roman" w:cs="Times New Roman"/>
          <w:lang w:eastAsia="fr-FR"/>
        </w:rPr>
        <w:t>n’est</w:t>
      </w:r>
      <w:r w:rsidR="00F50793" w:rsidRPr="00922C5D">
        <w:rPr>
          <w:rFonts w:ascii="Times New Roman" w:eastAsia="Times New Roman" w:hAnsi="Times New Roman" w:cs="Times New Roman"/>
          <w:lang w:eastAsia="fr-FR"/>
        </w:rPr>
        <w:t xml:space="preserve"> pas touché par l’exploitation</w:t>
      </w:r>
      <w:r w:rsidR="00C504C8">
        <w:rPr>
          <w:rFonts w:ascii="Times New Roman" w:eastAsia="Times New Roman" w:hAnsi="Times New Roman" w:cs="Times New Roman"/>
          <w:lang w:eastAsia="fr-FR"/>
        </w:rPr>
        <w:t xml:space="preserve">. </w:t>
      </w:r>
      <w:proofErr w:type="spellStart"/>
      <w:r w:rsidR="00F50793" w:rsidRPr="00922C5D">
        <w:rPr>
          <w:rFonts w:ascii="Times New Roman" w:eastAsia="Times New Roman" w:hAnsi="Times New Roman" w:cs="Times New Roman"/>
          <w:lang w:eastAsia="fr-FR"/>
        </w:rPr>
        <w:t>Baffia</w:t>
      </w:r>
      <w:proofErr w:type="spellEnd"/>
      <w:r w:rsidR="00F50793" w:rsidRPr="00922C5D">
        <w:rPr>
          <w:rFonts w:ascii="Times New Roman" w:eastAsia="Times New Roman" w:hAnsi="Times New Roman" w:cs="Times New Roman"/>
          <w:lang w:eastAsia="fr-FR"/>
        </w:rPr>
        <w:t xml:space="preserve">, </w:t>
      </w:r>
      <w:proofErr w:type="spellStart"/>
      <w:r w:rsidR="00F50793" w:rsidRPr="00922C5D">
        <w:rPr>
          <w:rFonts w:ascii="Times New Roman" w:eastAsia="Times New Roman" w:hAnsi="Times New Roman" w:cs="Times New Roman"/>
          <w:lang w:eastAsia="fr-FR"/>
        </w:rPr>
        <w:t>Allakro</w:t>
      </w:r>
      <w:proofErr w:type="spellEnd"/>
      <w:r w:rsidR="00F50793" w:rsidRPr="00922C5D">
        <w:rPr>
          <w:rFonts w:ascii="Times New Roman" w:eastAsia="Times New Roman" w:hAnsi="Times New Roman" w:cs="Times New Roman"/>
          <w:lang w:eastAsia="fr-FR"/>
        </w:rPr>
        <w:t xml:space="preserve"> </w:t>
      </w:r>
      <w:r w:rsidR="00576288" w:rsidRPr="00922C5D">
        <w:rPr>
          <w:rFonts w:ascii="Times New Roman" w:eastAsia="Times New Roman" w:hAnsi="Times New Roman" w:cs="Times New Roman"/>
          <w:lang w:eastAsia="fr-FR"/>
        </w:rPr>
        <w:t>étant</w:t>
      </w:r>
      <w:r w:rsidR="00F50793" w:rsidRPr="00922C5D">
        <w:rPr>
          <w:rFonts w:ascii="Times New Roman" w:eastAsia="Times New Roman" w:hAnsi="Times New Roman" w:cs="Times New Roman"/>
          <w:lang w:eastAsia="fr-FR"/>
        </w:rPr>
        <w:t xml:space="preserve"> </w:t>
      </w:r>
      <w:r w:rsidR="0070476A" w:rsidRPr="00922C5D">
        <w:rPr>
          <w:rFonts w:ascii="Times New Roman" w:eastAsia="Times New Roman" w:hAnsi="Times New Roman" w:cs="Times New Roman"/>
          <w:lang w:eastAsia="fr-FR"/>
        </w:rPr>
        <w:t>des zones rurales</w:t>
      </w:r>
      <w:r w:rsidR="00F50793" w:rsidRPr="00922C5D">
        <w:rPr>
          <w:rFonts w:ascii="Times New Roman" w:eastAsia="Times New Roman" w:hAnsi="Times New Roman" w:cs="Times New Roman"/>
          <w:lang w:eastAsia="fr-FR"/>
        </w:rPr>
        <w:t xml:space="preserve"> sont frappé lourdement par l’exploitation et les auteurs sont les proches parents.</w:t>
      </w:r>
    </w:p>
    <w:p w14:paraId="0637CDE7" w14:textId="77777777" w:rsidR="005D7F84" w:rsidRPr="00922C5D" w:rsidRDefault="005D7F84" w:rsidP="009B2D91">
      <w:pPr>
        <w:tabs>
          <w:tab w:val="left" w:pos="5597"/>
        </w:tabs>
        <w:rPr>
          <w:rFonts w:ascii="Times New Roman" w:eastAsia="Times New Roman" w:hAnsi="Times New Roman" w:cs="Times New Roman"/>
          <w:lang w:eastAsia="fr-FR"/>
        </w:rPr>
      </w:pPr>
    </w:p>
    <w:p w14:paraId="25E2DD6D" w14:textId="77777777" w:rsidR="00F4741B" w:rsidRPr="00922C5D" w:rsidRDefault="00F4741B" w:rsidP="005D7F84">
      <w:pPr>
        <w:rPr>
          <w:rFonts w:ascii="Times New Roman" w:eastAsia="Times New Roman" w:hAnsi="Times New Roman" w:cs="Times New Roman"/>
          <w:lang w:eastAsia="fr-FR"/>
        </w:rPr>
        <w:sectPr w:rsidR="00F4741B" w:rsidRPr="00922C5D" w:rsidSect="00C33D43">
          <w:pgSz w:w="11906" w:h="16838"/>
          <w:pgMar w:top="1417" w:right="566" w:bottom="851" w:left="1417" w:header="708" w:footer="708" w:gutter="0"/>
          <w:cols w:space="708"/>
          <w:docGrid w:linePitch="360"/>
        </w:sectPr>
      </w:pPr>
    </w:p>
    <w:p w14:paraId="0B557585" w14:textId="77777777" w:rsidR="005D7F84" w:rsidRPr="00922C5D" w:rsidRDefault="005D7F84" w:rsidP="005D7F84">
      <w:pPr>
        <w:rPr>
          <w:rFonts w:ascii="Times New Roman" w:eastAsia="Times New Roman" w:hAnsi="Times New Roman" w:cs="Times New Roman"/>
          <w:lang w:eastAsia="fr-FR"/>
        </w:rPr>
      </w:pPr>
    </w:p>
    <w:p w14:paraId="688A1767" w14:textId="77777777" w:rsidR="005D7F84" w:rsidRPr="00A368E7" w:rsidRDefault="00FA690C" w:rsidP="00A368E7">
      <w:pPr>
        <w:pStyle w:val="Lgende"/>
        <w:rPr>
          <w:rFonts w:ascii="Times New Roman" w:eastAsia="Times New Roman" w:hAnsi="Times New Roman" w:cs="Times New Roman"/>
          <w:b/>
          <w:sz w:val="24"/>
          <w:lang w:eastAsia="fr-FR"/>
        </w:rPr>
      </w:pPr>
      <w:r>
        <w:rPr>
          <w:rFonts w:ascii="Times New Roman" w:eastAsia="Times New Roman" w:hAnsi="Times New Roman" w:cs="Times New Roman"/>
          <w:b/>
          <w:lang w:eastAsia="fr-FR"/>
        </w:rPr>
        <w:t xml:space="preserve">    </w:t>
      </w:r>
      <w:bookmarkStart w:id="29" w:name="_Toc69232955"/>
      <w:r w:rsidR="00A368E7" w:rsidRPr="00A368E7">
        <w:rPr>
          <w:sz w:val="24"/>
        </w:rPr>
        <w:t xml:space="preserve">Figure </w:t>
      </w:r>
      <w:r w:rsidR="00A368E7" w:rsidRPr="00A368E7">
        <w:rPr>
          <w:sz w:val="24"/>
        </w:rPr>
        <w:fldChar w:fldCharType="begin"/>
      </w:r>
      <w:r w:rsidR="00A368E7" w:rsidRPr="00A368E7">
        <w:rPr>
          <w:sz w:val="24"/>
        </w:rPr>
        <w:instrText xml:space="preserve"> SEQ Figure \* ARABIC </w:instrText>
      </w:r>
      <w:r w:rsidR="00A368E7" w:rsidRPr="00A368E7">
        <w:rPr>
          <w:sz w:val="24"/>
        </w:rPr>
        <w:fldChar w:fldCharType="separate"/>
      </w:r>
      <w:r w:rsidR="007F37C2">
        <w:rPr>
          <w:noProof/>
          <w:sz w:val="24"/>
        </w:rPr>
        <w:t>7</w:t>
      </w:r>
      <w:r w:rsidR="00A368E7" w:rsidRPr="00A368E7">
        <w:rPr>
          <w:sz w:val="24"/>
        </w:rPr>
        <w:fldChar w:fldCharType="end"/>
      </w:r>
      <w:r w:rsidR="00A368E7" w:rsidRPr="00A368E7">
        <w:rPr>
          <w:sz w:val="24"/>
        </w:rPr>
        <w:t>: Auteurs des actes de violence physique selon la communauté</w:t>
      </w:r>
      <w:bookmarkEnd w:id="29"/>
    </w:p>
    <w:p w14:paraId="14B0AB14" w14:textId="77777777" w:rsidR="005D7F84" w:rsidRPr="00922C5D" w:rsidRDefault="00415B63" w:rsidP="005D7F84">
      <w:pPr>
        <w:rPr>
          <w:rFonts w:ascii="Times New Roman" w:eastAsia="Times New Roman" w:hAnsi="Times New Roman" w:cs="Times New Roman"/>
          <w:lang w:eastAsia="fr-FR"/>
        </w:rPr>
      </w:pPr>
      <w:r w:rsidRPr="00922C5D">
        <w:rPr>
          <w:rFonts w:ascii="Times New Roman" w:eastAsia="Times New Roman" w:hAnsi="Times New Roman" w:cs="Times New Roman"/>
          <w:noProof/>
          <w:lang w:eastAsia="fr-FR"/>
        </w:rPr>
        <w:drawing>
          <wp:inline distT="0" distB="0" distL="0" distR="0" wp14:anchorId="029BC5EC" wp14:editId="2D04AD14">
            <wp:extent cx="9880600" cy="6258442"/>
            <wp:effectExtent l="0" t="0" r="6350" b="9525"/>
            <wp:docPr id="12" name="Graphique 12">
              <a:extLst xmlns:a="http://schemas.openxmlformats.org/drawingml/2006/main">
                <a:ext uri="{FF2B5EF4-FFF2-40B4-BE49-F238E27FC236}">
                  <a16:creationId xmlns:a16="http://schemas.microsoft.com/office/drawing/2014/main" id="{CE51DD8C-716C-4DA8-9D59-CB98F89583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89FDDE1" w14:textId="77777777" w:rsidR="00B27BD0" w:rsidRPr="00FA690C" w:rsidRDefault="00B27BD0" w:rsidP="00B27BD0">
      <w:pPr>
        <w:rPr>
          <w:b/>
          <w:color w:val="FF0000"/>
        </w:rPr>
      </w:pPr>
      <w:r w:rsidRPr="00D949F4">
        <w:rPr>
          <w:b/>
          <w:i/>
        </w:rPr>
        <w:t>Source : enquête DEVCO COVID 19</w:t>
      </w:r>
    </w:p>
    <w:p w14:paraId="080FE2C0" w14:textId="77777777" w:rsidR="005D7F84" w:rsidRPr="000E6F9E" w:rsidRDefault="007F37C2" w:rsidP="007F37C2">
      <w:pPr>
        <w:pStyle w:val="Lgende"/>
        <w:rPr>
          <w:rFonts w:ascii="Times New Roman" w:eastAsia="Times New Roman" w:hAnsi="Times New Roman" w:cs="Times New Roman"/>
          <w:b/>
          <w:lang w:eastAsia="fr-FR"/>
        </w:rPr>
      </w:pPr>
      <w:bookmarkStart w:id="30" w:name="_Toc69232956"/>
      <w:r>
        <w:t xml:space="preserve">Figure </w:t>
      </w:r>
      <w:r w:rsidR="00000000">
        <w:fldChar w:fldCharType="begin"/>
      </w:r>
      <w:r w:rsidR="00000000">
        <w:instrText xml:space="preserve"> SEQ Figure \* ARABIC </w:instrText>
      </w:r>
      <w:r w:rsidR="00000000">
        <w:fldChar w:fldCharType="separate"/>
      </w:r>
      <w:r>
        <w:rPr>
          <w:noProof/>
        </w:rPr>
        <w:t>8</w:t>
      </w:r>
      <w:r w:rsidR="00000000">
        <w:rPr>
          <w:noProof/>
        </w:rPr>
        <w:fldChar w:fldCharType="end"/>
      </w:r>
      <w:r>
        <w:t xml:space="preserve">: </w:t>
      </w:r>
      <w:r w:rsidRPr="008B1A0D">
        <w:t>Auteurs des actes de violence sexuelle selon la communauté</w:t>
      </w:r>
      <w:bookmarkEnd w:id="30"/>
    </w:p>
    <w:p w14:paraId="647A8357" w14:textId="77777777" w:rsidR="00A31F75" w:rsidRPr="00922C5D" w:rsidRDefault="006C65A4" w:rsidP="00A368E7">
      <w:pPr>
        <w:pStyle w:val="Lgende"/>
        <w:rPr>
          <w:rFonts w:ascii="Times New Roman" w:eastAsia="Times New Roman" w:hAnsi="Times New Roman" w:cs="Times New Roman"/>
          <w:lang w:eastAsia="fr-FR"/>
        </w:rPr>
      </w:pPr>
      <w:r w:rsidRPr="00922C5D">
        <w:rPr>
          <w:rFonts w:ascii="Times New Roman" w:eastAsia="Times New Roman" w:hAnsi="Times New Roman" w:cs="Times New Roman"/>
          <w:noProof/>
          <w:lang w:eastAsia="fr-FR"/>
        </w:rPr>
        <w:drawing>
          <wp:inline distT="0" distB="0" distL="0" distR="0" wp14:anchorId="2770908A" wp14:editId="2465D86C">
            <wp:extent cx="9251950" cy="5895474"/>
            <wp:effectExtent l="0" t="0" r="6350" b="10160"/>
            <wp:docPr id="13" name="Graphique 13">
              <a:extLst xmlns:a="http://schemas.openxmlformats.org/drawingml/2006/main">
                <a:ext uri="{FF2B5EF4-FFF2-40B4-BE49-F238E27FC236}">
                  <a16:creationId xmlns:a16="http://schemas.microsoft.com/office/drawing/2014/main" id="{D305F058-5C12-4360-8B67-98E636199B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B0D8529" w14:textId="77777777" w:rsidR="009D5D2C" w:rsidRPr="00922C5D" w:rsidRDefault="009D5D2C" w:rsidP="005D7F84">
      <w:pPr>
        <w:rPr>
          <w:rFonts w:ascii="Times New Roman" w:eastAsia="Times New Roman" w:hAnsi="Times New Roman" w:cs="Times New Roman"/>
          <w:lang w:eastAsia="fr-FR"/>
        </w:rPr>
      </w:pPr>
    </w:p>
    <w:p w14:paraId="60BA4697" w14:textId="77777777" w:rsidR="009D5D2C" w:rsidRPr="00491F31" w:rsidRDefault="00FA690C" w:rsidP="00B27BD0">
      <w:pPr>
        <w:shd w:val="clear" w:color="auto" w:fill="FFFFFF" w:themeFill="background1"/>
        <w:spacing w:line="240" w:lineRule="auto"/>
        <w:ind w:left="-284"/>
        <w:jc w:val="both"/>
        <w:rPr>
          <w:rFonts w:ascii="Times New Roman" w:eastAsia="Times New Roman" w:hAnsi="Times New Roman" w:cs="Times New Roman"/>
          <w:b/>
          <w:lang w:eastAsia="fr-FR"/>
        </w:rPr>
      </w:pPr>
      <w:r>
        <w:rPr>
          <w:rFonts w:ascii="Times New Roman" w:eastAsia="Times New Roman" w:hAnsi="Times New Roman" w:cs="Times New Roman"/>
          <w:b/>
          <w:lang w:eastAsia="fr-FR"/>
        </w:rPr>
        <w:t xml:space="preserve">     </w:t>
      </w:r>
      <w:r w:rsidR="00A368E7">
        <w:rPr>
          <w:rFonts w:ascii="Times New Roman" w:eastAsia="Times New Roman" w:hAnsi="Times New Roman" w:cs="Times New Roman"/>
          <w:b/>
          <w:lang w:eastAsia="fr-FR"/>
        </w:rPr>
        <w:t xml:space="preserve">      </w:t>
      </w:r>
      <w:bookmarkStart w:id="31" w:name="_Toc69232957"/>
      <w:r w:rsidR="00A368E7" w:rsidRPr="00B27BD0">
        <w:rPr>
          <w:i/>
          <w:iCs/>
          <w:color w:val="44546A" w:themeColor="text2"/>
          <w:sz w:val="24"/>
          <w:szCs w:val="18"/>
        </w:rPr>
        <w:t xml:space="preserve">Figure </w:t>
      </w:r>
      <w:r w:rsidR="00A368E7" w:rsidRPr="00B27BD0">
        <w:rPr>
          <w:i/>
          <w:iCs/>
          <w:color w:val="44546A" w:themeColor="text2"/>
          <w:sz w:val="24"/>
          <w:szCs w:val="18"/>
        </w:rPr>
        <w:fldChar w:fldCharType="begin"/>
      </w:r>
      <w:r w:rsidR="00A368E7" w:rsidRPr="00B27BD0">
        <w:rPr>
          <w:i/>
          <w:iCs/>
          <w:color w:val="44546A" w:themeColor="text2"/>
          <w:sz w:val="24"/>
          <w:szCs w:val="18"/>
        </w:rPr>
        <w:instrText xml:space="preserve"> SEQ Figure \* ARABIC </w:instrText>
      </w:r>
      <w:r w:rsidR="00A368E7" w:rsidRPr="00B27BD0">
        <w:rPr>
          <w:i/>
          <w:iCs/>
          <w:color w:val="44546A" w:themeColor="text2"/>
          <w:sz w:val="24"/>
          <w:szCs w:val="18"/>
        </w:rPr>
        <w:fldChar w:fldCharType="separate"/>
      </w:r>
      <w:r w:rsidR="007F37C2">
        <w:rPr>
          <w:i/>
          <w:iCs/>
          <w:noProof/>
          <w:color w:val="44546A" w:themeColor="text2"/>
          <w:sz w:val="24"/>
          <w:szCs w:val="18"/>
        </w:rPr>
        <w:t>9</w:t>
      </w:r>
      <w:r w:rsidR="00A368E7" w:rsidRPr="00B27BD0">
        <w:rPr>
          <w:i/>
          <w:iCs/>
          <w:color w:val="44546A" w:themeColor="text2"/>
          <w:sz w:val="24"/>
          <w:szCs w:val="18"/>
        </w:rPr>
        <w:fldChar w:fldCharType="end"/>
      </w:r>
      <w:r w:rsidR="00A368E7" w:rsidRPr="00B27BD0">
        <w:rPr>
          <w:i/>
          <w:iCs/>
          <w:color w:val="44546A" w:themeColor="text2"/>
          <w:sz w:val="24"/>
          <w:szCs w:val="18"/>
        </w:rPr>
        <w:t xml:space="preserve"> : Victimes des actes d’exploitation selon la communauté</w:t>
      </w:r>
      <w:bookmarkEnd w:id="31"/>
    </w:p>
    <w:p w14:paraId="653300BF" w14:textId="77777777" w:rsidR="00576288" w:rsidRPr="00922C5D" w:rsidRDefault="001226D2" w:rsidP="005D7F84">
      <w:pPr>
        <w:rPr>
          <w:rFonts w:ascii="Times New Roman" w:eastAsia="Times New Roman" w:hAnsi="Times New Roman" w:cs="Times New Roman"/>
          <w:lang w:eastAsia="fr-FR"/>
        </w:rPr>
        <w:sectPr w:rsidR="00576288" w:rsidRPr="00922C5D" w:rsidSect="00F4741B">
          <w:pgSz w:w="16838" w:h="11906" w:orient="landscape"/>
          <w:pgMar w:top="426" w:right="1417" w:bottom="566" w:left="851" w:header="708" w:footer="708" w:gutter="0"/>
          <w:cols w:space="708"/>
          <w:docGrid w:linePitch="360"/>
        </w:sectPr>
      </w:pPr>
      <w:r w:rsidRPr="00922C5D">
        <w:rPr>
          <w:rFonts w:ascii="Times New Roman" w:eastAsia="Times New Roman" w:hAnsi="Times New Roman" w:cs="Times New Roman"/>
          <w:noProof/>
          <w:lang w:eastAsia="fr-FR"/>
        </w:rPr>
        <w:drawing>
          <wp:inline distT="0" distB="0" distL="0" distR="0" wp14:anchorId="722C7C5A" wp14:editId="2FAB6FB9">
            <wp:extent cx="10018294" cy="6191885"/>
            <wp:effectExtent l="0" t="0" r="2540" b="18415"/>
            <wp:docPr id="14" name="Graphique 14">
              <a:extLst xmlns:a="http://schemas.openxmlformats.org/drawingml/2006/main">
                <a:ext uri="{FF2B5EF4-FFF2-40B4-BE49-F238E27FC236}">
                  <a16:creationId xmlns:a16="http://schemas.microsoft.com/office/drawing/2014/main" id="{898C4C61-1074-48E6-B96E-C72A73BEC8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0B07CD2" w14:textId="77777777" w:rsidR="00B27BD0" w:rsidRPr="00B27BD0" w:rsidRDefault="00B27BD0" w:rsidP="00B27BD0">
      <w:pPr>
        <w:rPr>
          <w:b/>
          <w:color w:val="FF0000"/>
        </w:rPr>
      </w:pPr>
      <w:r w:rsidRPr="00D949F4">
        <w:rPr>
          <w:b/>
          <w:i/>
        </w:rPr>
        <w:t>Source : enquête DEVCO COVID 19</w:t>
      </w:r>
    </w:p>
    <w:p w14:paraId="3DB17189" w14:textId="77777777" w:rsidR="00444537" w:rsidRPr="00922C5D" w:rsidRDefault="00012D98" w:rsidP="00E903B8">
      <w:pPr>
        <w:pStyle w:val="Titre2"/>
        <w:rPr>
          <w:lang w:eastAsia="fr-FR"/>
        </w:rPr>
      </w:pPr>
      <w:bookmarkStart w:id="32" w:name="_Toc69232909"/>
      <w:r w:rsidRPr="00922C5D">
        <w:rPr>
          <w:lang w:eastAsia="fr-FR"/>
        </w:rPr>
        <w:t xml:space="preserve">Examens des </w:t>
      </w:r>
      <w:r>
        <w:rPr>
          <w:lang w:eastAsia="fr-FR"/>
        </w:rPr>
        <w:t xml:space="preserve">conséquences </w:t>
      </w:r>
      <w:r w:rsidRPr="00922C5D">
        <w:rPr>
          <w:lang w:eastAsia="fr-FR"/>
        </w:rPr>
        <w:t xml:space="preserve">par </w:t>
      </w:r>
      <w:r w:rsidR="0017727A">
        <w:rPr>
          <w:lang w:eastAsia="fr-FR"/>
        </w:rPr>
        <w:t>forme</w:t>
      </w:r>
      <w:r w:rsidRPr="00922C5D">
        <w:rPr>
          <w:lang w:eastAsia="fr-FR"/>
        </w:rPr>
        <w:t xml:space="preserve"> de violence</w:t>
      </w:r>
      <w:bookmarkEnd w:id="32"/>
      <w:r w:rsidRPr="00922C5D">
        <w:rPr>
          <w:lang w:eastAsia="fr-FR"/>
        </w:rPr>
        <w:t xml:space="preserve"> </w:t>
      </w:r>
    </w:p>
    <w:p w14:paraId="5B5D6850" w14:textId="77777777" w:rsidR="0086200F" w:rsidRPr="00922C5D" w:rsidRDefault="00034E10" w:rsidP="0089247C">
      <w:pPr>
        <w:jc w:val="both"/>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 xml:space="preserve">Les </w:t>
      </w:r>
      <w:r w:rsidR="00266601" w:rsidRPr="00922C5D">
        <w:rPr>
          <w:rFonts w:ascii="Times New Roman" w:eastAsia="Times New Roman" w:hAnsi="Times New Roman" w:cs="Times New Roman"/>
          <w:lang w:eastAsia="fr-FR"/>
        </w:rPr>
        <w:t>conséquences</w:t>
      </w:r>
      <w:r w:rsidRPr="00922C5D">
        <w:rPr>
          <w:rFonts w:ascii="Times New Roman" w:eastAsia="Times New Roman" w:hAnsi="Times New Roman" w:cs="Times New Roman"/>
          <w:lang w:eastAsia="fr-FR"/>
        </w:rPr>
        <w:t xml:space="preserve"> qui en </w:t>
      </w:r>
      <w:r w:rsidR="00266601" w:rsidRPr="00922C5D">
        <w:rPr>
          <w:rFonts w:ascii="Times New Roman" w:eastAsia="Times New Roman" w:hAnsi="Times New Roman" w:cs="Times New Roman"/>
          <w:lang w:eastAsia="fr-FR"/>
        </w:rPr>
        <w:t>découlent</w:t>
      </w:r>
      <w:r w:rsidRPr="00922C5D">
        <w:rPr>
          <w:rFonts w:ascii="Times New Roman" w:eastAsia="Times New Roman" w:hAnsi="Times New Roman" w:cs="Times New Roman"/>
          <w:lang w:eastAsia="fr-FR"/>
        </w:rPr>
        <w:t xml:space="preserve"> des violences physique</w:t>
      </w:r>
      <w:r w:rsidR="00266601" w:rsidRPr="00922C5D">
        <w:rPr>
          <w:rFonts w:ascii="Times New Roman" w:eastAsia="Times New Roman" w:hAnsi="Times New Roman" w:cs="Times New Roman"/>
          <w:lang w:eastAsia="fr-FR"/>
        </w:rPr>
        <w:t>s chez les enfants</w:t>
      </w:r>
      <w:r w:rsidR="00444537" w:rsidRPr="00922C5D">
        <w:rPr>
          <w:rFonts w:ascii="Times New Roman" w:eastAsia="Times New Roman" w:hAnsi="Times New Roman" w:cs="Times New Roman"/>
          <w:lang w:eastAsia="fr-FR"/>
        </w:rPr>
        <w:t xml:space="preserve">, en l’occurrence </w:t>
      </w:r>
      <w:r w:rsidR="0047110C" w:rsidRPr="00922C5D">
        <w:rPr>
          <w:rFonts w:ascii="Times New Roman" w:eastAsia="Times New Roman" w:hAnsi="Times New Roman" w:cs="Times New Roman"/>
          <w:lang w:eastAsia="fr-FR"/>
        </w:rPr>
        <w:t>la</w:t>
      </w:r>
      <w:r w:rsidR="00444537" w:rsidRPr="00922C5D">
        <w:rPr>
          <w:rFonts w:ascii="Times New Roman" w:eastAsia="Times New Roman" w:hAnsi="Times New Roman" w:cs="Times New Roman"/>
          <w:lang w:eastAsia="fr-FR"/>
        </w:rPr>
        <w:t xml:space="preserve"> peur de sortir de leurs </w:t>
      </w:r>
      <w:r w:rsidR="0089247C" w:rsidRPr="00922C5D">
        <w:rPr>
          <w:rFonts w:ascii="Times New Roman" w:eastAsia="Times New Roman" w:hAnsi="Times New Roman" w:cs="Times New Roman"/>
          <w:lang w:eastAsia="fr-FR"/>
        </w:rPr>
        <w:t>domiciles (</w:t>
      </w:r>
      <w:r w:rsidR="0047110C" w:rsidRPr="00922C5D">
        <w:rPr>
          <w:rFonts w:ascii="Times New Roman" w:eastAsia="Times New Roman" w:hAnsi="Times New Roman" w:cs="Times New Roman"/>
          <w:lang w:eastAsia="fr-FR"/>
        </w:rPr>
        <w:t xml:space="preserve">21,03%), Modification de certains comportements </w:t>
      </w:r>
      <w:r w:rsidR="0089247C" w:rsidRPr="00922C5D">
        <w:rPr>
          <w:rFonts w:ascii="Times New Roman" w:eastAsia="Times New Roman" w:hAnsi="Times New Roman" w:cs="Times New Roman"/>
          <w:lang w:eastAsia="fr-FR"/>
        </w:rPr>
        <w:t>(17</w:t>
      </w:r>
      <w:r w:rsidR="0047110C" w:rsidRPr="00922C5D">
        <w:rPr>
          <w:rFonts w:ascii="Times New Roman" w:eastAsia="Times New Roman" w:hAnsi="Times New Roman" w:cs="Times New Roman"/>
          <w:lang w:eastAsia="fr-FR"/>
        </w:rPr>
        <w:t xml:space="preserve">,36%), Troubles ayant nécessité un suivi </w:t>
      </w:r>
      <w:r w:rsidR="0089247C" w:rsidRPr="00922C5D">
        <w:rPr>
          <w:rFonts w:ascii="Times New Roman" w:eastAsia="Times New Roman" w:hAnsi="Times New Roman" w:cs="Times New Roman"/>
          <w:lang w:eastAsia="fr-FR"/>
        </w:rPr>
        <w:t>psychologique (2,55%</w:t>
      </w:r>
      <w:r w:rsidR="0047110C" w:rsidRPr="00922C5D">
        <w:rPr>
          <w:rFonts w:ascii="Times New Roman" w:eastAsia="Times New Roman" w:hAnsi="Times New Roman" w:cs="Times New Roman"/>
          <w:lang w:eastAsia="fr-FR"/>
        </w:rPr>
        <w:t xml:space="preserve">), </w:t>
      </w:r>
      <w:r w:rsidR="0089247C" w:rsidRPr="00922C5D">
        <w:rPr>
          <w:rFonts w:ascii="Times New Roman" w:eastAsia="Times New Roman" w:hAnsi="Times New Roman" w:cs="Times New Roman"/>
          <w:lang w:eastAsia="fr-FR"/>
        </w:rPr>
        <w:t>Déménagement (0,92%</w:t>
      </w:r>
      <w:r w:rsidR="0047110C" w:rsidRPr="00922C5D">
        <w:rPr>
          <w:rFonts w:ascii="Times New Roman" w:eastAsia="Times New Roman" w:hAnsi="Times New Roman" w:cs="Times New Roman"/>
          <w:lang w:eastAsia="fr-FR"/>
        </w:rPr>
        <w:t xml:space="preserve">) et autres </w:t>
      </w:r>
      <w:r w:rsidR="0089247C" w:rsidRPr="00922C5D">
        <w:rPr>
          <w:rFonts w:ascii="Times New Roman" w:eastAsia="Times New Roman" w:hAnsi="Times New Roman" w:cs="Times New Roman"/>
          <w:lang w:eastAsia="fr-FR"/>
        </w:rPr>
        <w:t>conséquences</w:t>
      </w:r>
      <w:r w:rsidR="0047110C" w:rsidRPr="00922C5D">
        <w:rPr>
          <w:rFonts w:ascii="Times New Roman" w:eastAsia="Times New Roman" w:hAnsi="Times New Roman" w:cs="Times New Roman"/>
          <w:lang w:eastAsia="fr-FR"/>
        </w:rPr>
        <w:t xml:space="preserve"> (</w:t>
      </w:r>
      <w:r w:rsidR="0089247C" w:rsidRPr="00922C5D">
        <w:rPr>
          <w:rFonts w:ascii="Times New Roman" w:eastAsia="Times New Roman" w:hAnsi="Times New Roman" w:cs="Times New Roman"/>
          <w:lang w:eastAsia="fr-FR"/>
        </w:rPr>
        <w:t>9,03%</w:t>
      </w:r>
      <w:r w:rsidR="0047110C" w:rsidRPr="00922C5D">
        <w:rPr>
          <w:rFonts w:ascii="Times New Roman" w:eastAsia="Times New Roman" w:hAnsi="Times New Roman" w:cs="Times New Roman"/>
          <w:lang w:eastAsia="fr-FR"/>
        </w:rPr>
        <w:t xml:space="preserve">) </w:t>
      </w:r>
      <w:r w:rsidR="00444537" w:rsidRPr="00922C5D">
        <w:rPr>
          <w:rFonts w:ascii="Times New Roman" w:eastAsia="Times New Roman" w:hAnsi="Times New Roman" w:cs="Times New Roman"/>
          <w:lang w:eastAsia="fr-FR"/>
        </w:rPr>
        <w:t>après l’acte</w:t>
      </w:r>
      <w:r w:rsidR="00705C23" w:rsidRPr="00922C5D">
        <w:rPr>
          <w:rFonts w:ascii="Times New Roman" w:eastAsia="Times New Roman" w:hAnsi="Times New Roman" w:cs="Times New Roman"/>
          <w:lang w:eastAsia="fr-FR"/>
        </w:rPr>
        <w:t>. L</w:t>
      </w:r>
      <w:r w:rsidR="0017727A">
        <w:rPr>
          <w:rFonts w:ascii="Times New Roman" w:eastAsia="Times New Roman" w:hAnsi="Times New Roman" w:cs="Times New Roman"/>
          <w:lang w:eastAsia="fr-FR"/>
        </w:rPr>
        <w:t xml:space="preserve">a conséquence </w:t>
      </w:r>
      <w:r w:rsidR="00705C23" w:rsidRPr="00922C5D">
        <w:rPr>
          <w:rFonts w:ascii="Times New Roman" w:eastAsia="Times New Roman" w:hAnsi="Times New Roman" w:cs="Times New Roman"/>
          <w:lang w:eastAsia="fr-FR"/>
        </w:rPr>
        <w:t xml:space="preserve">« peur de sortir » emporte en milieu de </w:t>
      </w:r>
      <w:r w:rsidR="00FC7128" w:rsidRPr="00922C5D">
        <w:rPr>
          <w:rFonts w:ascii="Times New Roman" w:eastAsia="Times New Roman" w:hAnsi="Times New Roman" w:cs="Times New Roman"/>
          <w:lang w:eastAsia="fr-FR"/>
        </w:rPr>
        <w:t>résidence</w:t>
      </w:r>
      <w:r w:rsidR="00705C23" w:rsidRPr="00922C5D">
        <w:rPr>
          <w:rFonts w:ascii="Times New Roman" w:eastAsia="Times New Roman" w:hAnsi="Times New Roman" w:cs="Times New Roman"/>
          <w:lang w:eastAsia="fr-FR"/>
        </w:rPr>
        <w:t xml:space="preserve"> avec 25,86% en rural et 15,50% en </w:t>
      </w:r>
      <w:r w:rsidR="00FC7128" w:rsidRPr="00922C5D">
        <w:rPr>
          <w:rFonts w:ascii="Times New Roman" w:eastAsia="Times New Roman" w:hAnsi="Times New Roman" w:cs="Times New Roman"/>
          <w:lang w:eastAsia="fr-FR"/>
        </w:rPr>
        <w:t>u</w:t>
      </w:r>
      <w:r w:rsidR="00705C23" w:rsidRPr="00922C5D">
        <w:rPr>
          <w:rFonts w:ascii="Times New Roman" w:eastAsia="Times New Roman" w:hAnsi="Times New Roman" w:cs="Times New Roman"/>
          <w:lang w:eastAsia="fr-FR"/>
        </w:rPr>
        <w:t xml:space="preserve">rbain, cet acte prend le </w:t>
      </w:r>
      <w:r w:rsidR="00FC7128" w:rsidRPr="00922C5D">
        <w:rPr>
          <w:rFonts w:ascii="Times New Roman" w:eastAsia="Times New Roman" w:hAnsi="Times New Roman" w:cs="Times New Roman"/>
          <w:lang w:eastAsia="fr-FR"/>
        </w:rPr>
        <w:t>dessus</w:t>
      </w:r>
      <w:r w:rsidR="00705C23" w:rsidRPr="00922C5D">
        <w:rPr>
          <w:rFonts w:ascii="Times New Roman" w:eastAsia="Times New Roman" w:hAnsi="Times New Roman" w:cs="Times New Roman"/>
          <w:lang w:eastAsia="fr-FR"/>
        </w:rPr>
        <w:t xml:space="preserve"> car </w:t>
      </w:r>
      <w:r w:rsidR="00FC7128" w:rsidRPr="00922C5D">
        <w:rPr>
          <w:rFonts w:ascii="Times New Roman" w:eastAsia="Times New Roman" w:hAnsi="Times New Roman" w:cs="Times New Roman"/>
          <w:lang w:eastAsia="fr-FR"/>
        </w:rPr>
        <w:t xml:space="preserve">c’est un </w:t>
      </w:r>
      <w:r w:rsidR="00705C23" w:rsidRPr="00922C5D">
        <w:rPr>
          <w:rFonts w:ascii="Times New Roman" w:eastAsia="Times New Roman" w:hAnsi="Times New Roman" w:cs="Times New Roman"/>
          <w:lang w:eastAsia="fr-FR"/>
        </w:rPr>
        <w:t>moyen</w:t>
      </w:r>
      <w:r w:rsidR="00FC7128" w:rsidRPr="00922C5D">
        <w:rPr>
          <w:rFonts w:ascii="Times New Roman" w:eastAsia="Times New Roman" w:hAnsi="Times New Roman" w:cs="Times New Roman"/>
          <w:lang w:eastAsia="fr-FR"/>
        </w:rPr>
        <w:t xml:space="preserve"> de punition </w:t>
      </w:r>
      <w:r w:rsidR="0086200F" w:rsidRPr="00922C5D">
        <w:rPr>
          <w:rFonts w:ascii="Times New Roman" w:eastAsia="Times New Roman" w:hAnsi="Times New Roman" w:cs="Times New Roman"/>
          <w:lang w:eastAsia="fr-FR"/>
        </w:rPr>
        <w:t>récu</w:t>
      </w:r>
      <w:r w:rsidR="0092462E">
        <w:rPr>
          <w:rFonts w:ascii="Times New Roman" w:eastAsia="Times New Roman" w:hAnsi="Times New Roman" w:cs="Times New Roman"/>
          <w:lang w:eastAsia="fr-FR"/>
        </w:rPr>
        <w:t>r</w:t>
      </w:r>
      <w:r w:rsidR="0086200F" w:rsidRPr="00922C5D">
        <w:rPr>
          <w:rFonts w:ascii="Times New Roman" w:eastAsia="Times New Roman" w:hAnsi="Times New Roman" w:cs="Times New Roman"/>
          <w:lang w:eastAsia="fr-FR"/>
        </w:rPr>
        <w:t>rent pour</w:t>
      </w:r>
      <w:r w:rsidR="00705C23" w:rsidRPr="00922C5D">
        <w:rPr>
          <w:rFonts w:ascii="Times New Roman" w:eastAsia="Times New Roman" w:hAnsi="Times New Roman" w:cs="Times New Roman"/>
          <w:lang w:eastAsia="fr-FR"/>
        </w:rPr>
        <w:t xml:space="preserve"> les auteurs</w:t>
      </w:r>
      <w:r w:rsidR="00FC7128" w:rsidRPr="00922C5D">
        <w:rPr>
          <w:rFonts w:ascii="Times New Roman" w:eastAsia="Times New Roman" w:hAnsi="Times New Roman" w:cs="Times New Roman"/>
          <w:lang w:eastAsia="fr-FR"/>
        </w:rPr>
        <w:t>.</w:t>
      </w:r>
      <w:r w:rsidR="0086200F" w:rsidRPr="00922C5D">
        <w:rPr>
          <w:rFonts w:ascii="Times New Roman" w:eastAsia="Times New Roman" w:hAnsi="Times New Roman" w:cs="Times New Roman"/>
          <w:lang w:eastAsia="fr-FR"/>
        </w:rPr>
        <w:t xml:space="preserve"> A côté de cela, Modification de certains comportements prend la deuxième place quel que soit le lieu de résidence 18,97% en rural et 14,50% en urbain. </w:t>
      </w:r>
    </w:p>
    <w:p w14:paraId="2977B335" w14:textId="77777777" w:rsidR="000E6F9E" w:rsidRPr="00A368E7" w:rsidRDefault="00A368E7" w:rsidP="00A368E7">
      <w:pPr>
        <w:pStyle w:val="Lgende"/>
        <w:jc w:val="center"/>
        <w:rPr>
          <w:rFonts w:ascii="Times New Roman" w:eastAsia="Times New Roman" w:hAnsi="Times New Roman" w:cs="Times New Roman"/>
          <w:b/>
          <w:sz w:val="24"/>
          <w:lang w:eastAsia="fr-FR"/>
        </w:rPr>
      </w:pPr>
      <w:bookmarkStart w:id="33" w:name="_Toc69232920"/>
      <w:r w:rsidRPr="00A368E7">
        <w:rPr>
          <w:sz w:val="24"/>
        </w:rPr>
        <w:t xml:space="preserve">Tableau </w:t>
      </w:r>
      <w:r w:rsidRPr="00A368E7">
        <w:rPr>
          <w:sz w:val="24"/>
        </w:rPr>
        <w:fldChar w:fldCharType="begin"/>
      </w:r>
      <w:r w:rsidRPr="00A368E7">
        <w:rPr>
          <w:sz w:val="24"/>
        </w:rPr>
        <w:instrText xml:space="preserve"> SEQ Tableau \* ARABIC </w:instrText>
      </w:r>
      <w:r w:rsidRPr="00A368E7">
        <w:rPr>
          <w:sz w:val="24"/>
        </w:rPr>
        <w:fldChar w:fldCharType="separate"/>
      </w:r>
      <w:r w:rsidR="00B27BD0">
        <w:rPr>
          <w:noProof/>
          <w:sz w:val="24"/>
        </w:rPr>
        <w:t>4</w:t>
      </w:r>
      <w:r w:rsidRPr="00A368E7">
        <w:rPr>
          <w:sz w:val="24"/>
        </w:rPr>
        <w:fldChar w:fldCharType="end"/>
      </w:r>
      <w:r w:rsidRPr="00A368E7">
        <w:rPr>
          <w:sz w:val="24"/>
        </w:rPr>
        <w:t>: Répartition (en%) de la population étudiée selon les conséquences de violence et le lieu de résidence</w:t>
      </w:r>
      <w:bookmarkEnd w:id="33"/>
    </w:p>
    <w:tbl>
      <w:tblPr>
        <w:tblW w:w="10607" w:type="dxa"/>
        <w:tblCellMar>
          <w:left w:w="70" w:type="dxa"/>
          <w:right w:w="70" w:type="dxa"/>
        </w:tblCellMar>
        <w:tblLook w:val="04A0" w:firstRow="1" w:lastRow="0" w:firstColumn="1" w:lastColumn="0" w:noHBand="0" w:noVBand="1"/>
      </w:tblPr>
      <w:tblGrid>
        <w:gridCol w:w="2332"/>
        <w:gridCol w:w="902"/>
        <w:gridCol w:w="902"/>
        <w:gridCol w:w="902"/>
        <w:gridCol w:w="880"/>
        <w:gridCol w:w="880"/>
        <w:gridCol w:w="881"/>
        <w:gridCol w:w="902"/>
        <w:gridCol w:w="1056"/>
        <w:gridCol w:w="1035"/>
      </w:tblGrid>
      <w:tr w:rsidR="0086200F" w:rsidRPr="0086200F" w14:paraId="660E9F82" w14:textId="77777777" w:rsidTr="008D60B9">
        <w:trPr>
          <w:trHeight w:val="234"/>
        </w:trPr>
        <w:tc>
          <w:tcPr>
            <w:tcW w:w="233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22D28A" w14:textId="77777777" w:rsidR="0086200F" w:rsidRPr="0086200F" w:rsidRDefault="0086200F" w:rsidP="0086200F">
            <w:pPr>
              <w:spacing w:after="0" w:line="240" w:lineRule="auto"/>
              <w:jc w:val="center"/>
              <w:rPr>
                <w:rFonts w:ascii="Calibri" w:eastAsia="Times New Roman" w:hAnsi="Calibri" w:cs="Calibri"/>
                <w:b/>
                <w:bCs/>
                <w:color w:val="000000"/>
                <w:sz w:val="20"/>
                <w:szCs w:val="20"/>
                <w:lang w:eastAsia="fr-FR"/>
              </w:rPr>
            </w:pPr>
            <w:r w:rsidRPr="0086200F">
              <w:rPr>
                <w:rFonts w:ascii="Calibri" w:eastAsia="Times New Roman" w:hAnsi="Calibri" w:cs="Calibri"/>
                <w:b/>
                <w:bCs/>
                <w:color w:val="000000"/>
                <w:sz w:val="20"/>
                <w:szCs w:val="20"/>
                <w:lang w:eastAsia="fr-FR"/>
              </w:rPr>
              <w:t xml:space="preserve">Conséquences de violences </w:t>
            </w:r>
          </w:p>
        </w:tc>
        <w:tc>
          <w:tcPr>
            <w:tcW w:w="2641" w:type="dxa"/>
            <w:gridSpan w:val="3"/>
            <w:tcBorders>
              <w:top w:val="single" w:sz="4" w:space="0" w:color="auto"/>
              <w:left w:val="nil"/>
              <w:bottom w:val="single" w:sz="4" w:space="0" w:color="auto"/>
              <w:right w:val="single" w:sz="4" w:space="0" w:color="auto"/>
            </w:tcBorders>
            <w:shd w:val="clear" w:color="auto" w:fill="auto"/>
            <w:noWrap/>
            <w:vAlign w:val="center"/>
            <w:hideMark/>
          </w:tcPr>
          <w:p w14:paraId="02F3F39E" w14:textId="77777777" w:rsidR="0086200F" w:rsidRPr="0086200F" w:rsidRDefault="0086200F" w:rsidP="0086200F">
            <w:pPr>
              <w:spacing w:after="0" w:line="240" w:lineRule="auto"/>
              <w:jc w:val="center"/>
              <w:rPr>
                <w:rFonts w:ascii="Calibri" w:eastAsia="Times New Roman" w:hAnsi="Calibri" w:cs="Calibri"/>
                <w:b/>
                <w:bCs/>
                <w:color w:val="000000"/>
                <w:sz w:val="20"/>
                <w:szCs w:val="20"/>
                <w:lang w:eastAsia="fr-FR"/>
              </w:rPr>
            </w:pPr>
            <w:r w:rsidRPr="0086200F">
              <w:rPr>
                <w:rFonts w:ascii="Calibri" w:eastAsia="Times New Roman" w:hAnsi="Calibri" w:cs="Calibri"/>
                <w:b/>
                <w:bCs/>
                <w:color w:val="000000"/>
                <w:sz w:val="20"/>
                <w:szCs w:val="20"/>
                <w:lang w:eastAsia="fr-FR"/>
              </w:rPr>
              <w:t>RURAL</w:t>
            </w:r>
          </w:p>
        </w:tc>
        <w:tc>
          <w:tcPr>
            <w:tcW w:w="2641" w:type="dxa"/>
            <w:gridSpan w:val="3"/>
            <w:tcBorders>
              <w:top w:val="single" w:sz="4" w:space="0" w:color="auto"/>
              <w:left w:val="nil"/>
              <w:bottom w:val="single" w:sz="4" w:space="0" w:color="auto"/>
              <w:right w:val="single" w:sz="4" w:space="0" w:color="auto"/>
            </w:tcBorders>
            <w:shd w:val="clear" w:color="auto" w:fill="auto"/>
            <w:noWrap/>
            <w:vAlign w:val="center"/>
            <w:hideMark/>
          </w:tcPr>
          <w:p w14:paraId="63D5B50F" w14:textId="77777777" w:rsidR="0086200F" w:rsidRPr="0086200F" w:rsidRDefault="0086200F" w:rsidP="0086200F">
            <w:pPr>
              <w:spacing w:after="0" w:line="240" w:lineRule="auto"/>
              <w:jc w:val="center"/>
              <w:rPr>
                <w:rFonts w:ascii="Calibri" w:eastAsia="Times New Roman" w:hAnsi="Calibri" w:cs="Calibri"/>
                <w:b/>
                <w:bCs/>
                <w:color w:val="000000"/>
                <w:sz w:val="20"/>
                <w:szCs w:val="20"/>
                <w:lang w:eastAsia="fr-FR"/>
              </w:rPr>
            </w:pPr>
            <w:r w:rsidRPr="0086200F">
              <w:rPr>
                <w:rFonts w:ascii="Calibri" w:eastAsia="Times New Roman" w:hAnsi="Calibri" w:cs="Calibri"/>
                <w:b/>
                <w:bCs/>
                <w:color w:val="000000"/>
                <w:sz w:val="20"/>
                <w:szCs w:val="20"/>
                <w:lang w:eastAsia="fr-FR"/>
              </w:rPr>
              <w:t>URBAIN</w:t>
            </w:r>
          </w:p>
        </w:tc>
        <w:tc>
          <w:tcPr>
            <w:tcW w:w="2993" w:type="dxa"/>
            <w:gridSpan w:val="3"/>
            <w:tcBorders>
              <w:top w:val="single" w:sz="4" w:space="0" w:color="auto"/>
              <w:left w:val="nil"/>
              <w:bottom w:val="single" w:sz="4" w:space="0" w:color="auto"/>
              <w:right w:val="single" w:sz="4" w:space="0" w:color="auto"/>
            </w:tcBorders>
            <w:shd w:val="clear" w:color="auto" w:fill="auto"/>
            <w:noWrap/>
            <w:vAlign w:val="center"/>
            <w:hideMark/>
          </w:tcPr>
          <w:p w14:paraId="188FF74A" w14:textId="77777777" w:rsidR="0086200F" w:rsidRPr="0086200F" w:rsidRDefault="0086200F" w:rsidP="0086200F">
            <w:pPr>
              <w:spacing w:after="0" w:line="240" w:lineRule="auto"/>
              <w:jc w:val="center"/>
              <w:rPr>
                <w:rFonts w:ascii="Calibri" w:eastAsia="Times New Roman" w:hAnsi="Calibri" w:cs="Calibri"/>
                <w:b/>
                <w:bCs/>
                <w:color w:val="000000"/>
                <w:sz w:val="20"/>
                <w:szCs w:val="20"/>
                <w:lang w:eastAsia="fr-FR"/>
              </w:rPr>
            </w:pPr>
            <w:r w:rsidRPr="0086200F">
              <w:rPr>
                <w:rFonts w:ascii="Calibri" w:eastAsia="Times New Roman" w:hAnsi="Calibri" w:cs="Calibri"/>
                <w:b/>
                <w:bCs/>
                <w:color w:val="000000"/>
                <w:sz w:val="20"/>
                <w:szCs w:val="20"/>
                <w:lang w:eastAsia="fr-FR"/>
              </w:rPr>
              <w:t xml:space="preserve">ENSEMBLE </w:t>
            </w:r>
          </w:p>
        </w:tc>
      </w:tr>
      <w:tr w:rsidR="0086200F" w:rsidRPr="0086200F" w14:paraId="672B495F" w14:textId="77777777" w:rsidTr="008D60B9">
        <w:trPr>
          <w:trHeight w:val="234"/>
        </w:trPr>
        <w:tc>
          <w:tcPr>
            <w:tcW w:w="2332" w:type="dxa"/>
            <w:vMerge/>
            <w:tcBorders>
              <w:top w:val="single" w:sz="4" w:space="0" w:color="auto"/>
              <w:left w:val="single" w:sz="4" w:space="0" w:color="auto"/>
              <w:bottom w:val="single" w:sz="4" w:space="0" w:color="auto"/>
              <w:right w:val="single" w:sz="4" w:space="0" w:color="auto"/>
            </w:tcBorders>
            <w:vAlign w:val="center"/>
            <w:hideMark/>
          </w:tcPr>
          <w:p w14:paraId="5A0A1EF5" w14:textId="77777777" w:rsidR="0086200F" w:rsidRPr="0086200F" w:rsidRDefault="0086200F" w:rsidP="0086200F">
            <w:pPr>
              <w:spacing w:after="0" w:line="240" w:lineRule="auto"/>
              <w:rPr>
                <w:rFonts w:ascii="Calibri" w:eastAsia="Times New Roman" w:hAnsi="Calibri" w:cs="Calibri"/>
                <w:b/>
                <w:bCs/>
                <w:color w:val="000000"/>
                <w:sz w:val="20"/>
                <w:szCs w:val="20"/>
                <w:lang w:eastAsia="fr-FR"/>
              </w:rPr>
            </w:pPr>
          </w:p>
        </w:tc>
        <w:tc>
          <w:tcPr>
            <w:tcW w:w="880" w:type="dxa"/>
            <w:tcBorders>
              <w:top w:val="nil"/>
              <w:left w:val="nil"/>
              <w:bottom w:val="single" w:sz="4" w:space="0" w:color="auto"/>
              <w:right w:val="single" w:sz="4" w:space="0" w:color="auto"/>
            </w:tcBorders>
            <w:shd w:val="clear" w:color="auto" w:fill="auto"/>
            <w:vAlign w:val="center"/>
            <w:hideMark/>
          </w:tcPr>
          <w:p w14:paraId="515289F3" w14:textId="77777777" w:rsidR="0086200F" w:rsidRPr="0086200F" w:rsidRDefault="0086200F" w:rsidP="0086200F">
            <w:pPr>
              <w:spacing w:after="0" w:line="240" w:lineRule="auto"/>
              <w:jc w:val="center"/>
              <w:rPr>
                <w:rFonts w:ascii="Calibri" w:eastAsia="Times New Roman" w:hAnsi="Calibri" w:cs="Calibri"/>
                <w:b/>
                <w:bCs/>
                <w:color w:val="000000"/>
                <w:sz w:val="20"/>
                <w:szCs w:val="20"/>
                <w:lang w:eastAsia="fr-FR"/>
              </w:rPr>
            </w:pPr>
            <w:r w:rsidRPr="0086200F">
              <w:rPr>
                <w:rFonts w:ascii="Calibri" w:eastAsia="Times New Roman" w:hAnsi="Calibri" w:cs="Calibri"/>
                <w:b/>
                <w:bCs/>
                <w:color w:val="000000"/>
                <w:sz w:val="20"/>
                <w:szCs w:val="20"/>
                <w:lang w:eastAsia="fr-FR"/>
              </w:rPr>
              <w:t>Total</w:t>
            </w:r>
          </w:p>
        </w:tc>
        <w:tc>
          <w:tcPr>
            <w:tcW w:w="880" w:type="dxa"/>
            <w:tcBorders>
              <w:top w:val="nil"/>
              <w:left w:val="nil"/>
              <w:bottom w:val="single" w:sz="4" w:space="0" w:color="auto"/>
              <w:right w:val="single" w:sz="4" w:space="0" w:color="auto"/>
            </w:tcBorders>
            <w:shd w:val="clear" w:color="auto" w:fill="auto"/>
            <w:vAlign w:val="center"/>
            <w:hideMark/>
          </w:tcPr>
          <w:p w14:paraId="66830D29" w14:textId="77777777" w:rsidR="0086200F" w:rsidRPr="0086200F" w:rsidRDefault="0086200F" w:rsidP="0086200F">
            <w:pPr>
              <w:spacing w:after="0" w:line="240" w:lineRule="auto"/>
              <w:jc w:val="center"/>
              <w:rPr>
                <w:rFonts w:ascii="Calibri" w:eastAsia="Times New Roman" w:hAnsi="Calibri" w:cs="Calibri"/>
                <w:b/>
                <w:bCs/>
                <w:color w:val="000000"/>
                <w:sz w:val="20"/>
                <w:szCs w:val="20"/>
                <w:lang w:eastAsia="fr-FR"/>
              </w:rPr>
            </w:pPr>
            <w:r w:rsidRPr="0086200F">
              <w:rPr>
                <w:rFonts w:ascii="Calibri" w:eastAsia="Times New Roman" w:hAnsi="Calibri" w:cs="Calibri"/>
                <w:b/>
                <w:bCs/>
                <w:color w:val="000000"/>
                <w:sz w:val="20"/>
                <w:szCs w:val="20"/>
                <w:lang w:eastAsia="fr-FR"/>
              </w:rPr>
              <w:t>F</w:t>
            </w:r>
          </w:p>
        </w:tc>
        <w:tc>
          <w:tcPr>
            <w:tcW w:w="880" w:type="dxa"/>
            <w:tcBorders>
              <w:top w:val="nil"/>
              <w:left w:val="nil"/>
              <w:bottom w:val="single" w:sz="4" w:space="0" w:color="auto"/>
              <w:right w:val="single" w:sz="4" w:space="0" w:color="auto"/>
            </w:tcBorders>
            <w:shd w:val="clear" w:color="auto" w:fill="auto"/>
            <w:vAlign w:val="center"/>
            <w:hideMark/>
          </w:tcPr>
          <w:p w14:paraId="4C9CCE96" w14:textId="77777777" w:rsidR="0086200F" w:rsidRPr="0086200F" w:rsidRDefault="0086200F" w:rsidP="0086200F">
            <w:pPr>
              <w:spacing w:after="0" w:line="240" w:lineRule="auto"/>
              <w:jc w:val="center"/>
              <w:rPr>
                <w:rFonts w:ascii="Calibri" w:eastAsia="Times New Roman" w:hAnsi="Calibri" w:cs="Calibri"/>
                <w:b/>
                <w:bCs/>
                <w:color w:val="000000"/>
                <w:sz w:val="20"/>
                <w:szCs w:val="20"/>
                <w:lang w:eastAsia="fr-FR"/>
              </w:rPr>
            </w:pPr>
            <w:r w:rsidRPr="0086200F">
              <w:rPr>
                <w:rFonts w:ascii="Calibri" w:eastAsia="Times New Roman" w:hAnsi="Calibri" w:cs="Calibri"/>
                <w:b/>
                <w:bCs/>
                <w:color w:val="000000"/>
                <w:sz w:val="20"/>
                <w:szCs w:val="20"/>
                <w:lang w:eastAsia="fr-FR"/>
              </w:rPr>
              <w:t>H</w:t>
            </w:r>
          </w:p>
        </w:tc>
        <w:tc>
          <w:tcPr>
            <w:tcW w:w="880" w:type="dxa"/>
            <w:tcBorders>
              <w:top w:val="nil"/>
              <w:left w:val="nil"/>
              <w:bottom w:val="single" w:sz="4" w:space="0" w:color="auto"/>
              <w:right w:val="single" w:sz="4" w:space="0" w:color="auto"/>
            </w:tcBorders>
            <w:shd w:val="clear" w:color="auto" w:fill="auto"/>
            <w:vAlign w:val="center"/>
            <w:hideMark/>
          </w:tcPr>
          <w:p w14:paraId="36AE3186" w14:textId="77777777" w:rsidR="0086200F" w:rsidRPr="0086200F" w:rsidRDefault="0086200F" w:rsidP="0086200F">
            <w:pPr>
              <w:spacing w:after="0" w:line="240" w:lineRule="auto"/>
              <w:jc w:val="center"/>
              <w:rPr>
                <w:rFonts w:ascii="Calibri" w:eastAsia="Times New Roman" w:hAnsi="Calibri" w:cs="Calibri"/>
                <w:b/>
                <w:bCs/>
                <w:color w:val="000000"/>
                <w:sz w:val="20"/>
                <w:szCs w:val="20"/>
                <w:lang w:eastAsia="fr-FR"/>
              </w:rPr>
            </w:pPr>
            <w:r w:rsidRPr="0086200F">
              <w:rPr>
                <w:rFonts w:ascii="Calibri" w:eastAsia="Times New Roman" w:hAnsi="Calibri" w:cs="Calibri"/>
                <w:b/>
                <w:bCs/>
                <w:color w:val="000000"/>
                <w:sz w:val="20"/>
                <w:szCs w:val="20"/>
                <w:lang w:eastAsia="fr-FR"/>
              </w:rPr>
              <w:t>T</w:t>
            </w:r>
          </w:p>
        </w:tc>
        <w:tc>
          <w:tcPr>
            <w:tcW w:w="880" w:type="dxa"/>
            <w:tcBorders>
              <w:top w:val="nil"/>
              <w:left w:val="nil"/>
              <w:bottom w:val="single" w:sz="4" w:space="0" w:color="auto"/>
              <w:right w:val="single" w:sz="4" w:space="0" w:color="auto"/>
            </w:tcBorders>
            <w:shd w:val="clear" w:color="auto" w:fill="auto"/>
            <w:vAlign w:val="center"/>
            <w:hideMark/>
          </w:tcPr>
          <w:p w14:paraId="53AEC422" w14:textId="77777777" w:rsidR="0086200F" w:rsidRPr="0086200F" w:rsidRDefault="0086200F" w:rsidP="0086200F">
            <w:pPr>
              <w:spacing w:after="0" w:line="240" w:lineRule="auto"/>
              <w:jc w:val="center"/>
              <w:rPr>
                <w:rFonts w:ascii="Calibri" w:eastAsia="Times New Roman" w:hAnsi="Calibri" w:cs="Calibri"/>
                <w:b/>
                <w:bCs/>
                <w:color w:val="000000"/>
                <w:sz w:val="20"/>
                <w:szCs w:val="20"/>
                <w:lang w:eastAsia="fr-FR"/>
              </w:rPr>
            </w:pPr>
            <w:r w:rsidRPr="0086200F">
              <w:rPr>
                <w:rFonts w:ascii="Calibri" w:eastAsia="Times New Roman" w:hAnsi="Calibri" w:cs="Calibri"/>
                <w:b/>
                <w:bCs/>
                <w:color w:val="000000"/>
                <w:sz w:val="20"/>
                <w:szCs w:val="20"/>
                <w:lang w:eastAsia="fr-FR"/>
              </w:rPr>
              <w:t>H</w:t>
            </w:r>
          </w:p>
        </w:tc>
        <w:tc>
          <w:tcPr>
            <w:tcW w:w="880" w:type="dxa"/>
            <w:tcBorders>
              <w:top w:val="nil"/>
              <w:left w:val="nil"/>
              <w:bottom w:val="single" w:sz="4" w:space="0" w:color="auto"/>
              <w:right w:val="single" w:sz="4" w:space="0" w:color="auto"/>
            </w:tcBorders>
            <w:shd w:val="clear" w:color="auto" w:fill="auto"/>
            <w:vAlign w:val="center"/>
            <w:hideMark/>
          </w:tcPr>
          <w:p w14:paraId="72A7401D" w14:textId="77777777" w:rsidR="0086200F" w:rsidRPr="0086200F" w:rsidRDefault="0086200F" w:rsidP="0086200F">
            <w:pPr>
              <w:spacing w:after="0" w:line="240" w:lineRule="auto"/>
              <w:jc w:val="center"/>
              <w:rPr>
                <w:rFonts w:ascii="Calibri" w:eastAsia="Times New Roman" w:hAnsi="Calibri" w:cs="Calibri"/>
                <w:b/>
                <w:bCs/>
                <w:color w:val="000000"/>
                <w:sz w:val="20"/>
                <w:szCs w:val="20"/>
                <w:lang w:eastAsia="fr-FR"/>
              </w:rPr>
            </w:pPr>
            <w:r w:rsidRPr="0086200F">
              <w:rPr>
                <w:rFonts w:ascii="Calibri" w:eastAsia="Times New Roman" w:hAnsi="Calibri" w:cs="Calibri"/>
                <w:b/>
                <w:bCs/>
                <w:color w:val="000000"/>
                <w:sz w:val="20"/>
                <w:szCs w:val="20"/>
                <w:lang w:eastAsia="fr-FR"/>
              </w:rPr>
              <w:t>F</w:t>
            </w:r>
          </w:p>
        </w:tc>
        <w:tc>
          <w:tcPr>
            <w:tcW w:w="880" w:type="dxa"/>
            <w:tcBorders>
              <w:top w:val="nil"/>
              <w:left w:val="nil"/>
              <w:bottom w:val="single" w:sz="4" w:space="0" w:color="auto"/>
              <w:right w:val="single" w:sz="4" w:space="0" w:color="auto"/>
            </w:tcBorders>
            <w:shd w:val="clear" w:color="auto" w:fill="auto"/>
            <w:vAlign w:val="center"/>
            <w:hideMark/>
          </w:tcPr>
          <w:p w14:paraId="15538ABB" w14:textId="77777777" w:rsidR="0086200F" w:rsidRPr="0086200F" w:rsidRDefault="0086200F" w:rsidP="0086200F">
            <w:pPr>
              <w:spacing w:after="0" w:line="240" w:lineRule="auto"/>
              <w:jc w:val="center"/>
              <w:rPr>
                <w:rFonts w:ascii="Calibri" w:eastAsia="Times New Roman" w:hAnsi="Calibri" w:cs="Calibri"/>
                <w:b/>
                <w:bCs/>
                <w:color w:val="000000"/>
                <w:sz w:val="20"/>
                <w:szCs w:val="20"/>
                <w:lang w:eastAsia="fr-FR"/>
              </w:rPr>
            </w:pPr>
            <w:r w:rsidRPr="0086200F">
              <w:rPr>
                <w:rFonts w:ascii="Calibri" w:eastAsia="Times New Roman" w:hAnsi="Calibri" w:cs="Calibri"/>
                <w:b/>
                <w:bCs/>
                <w:color w:val="000000"/>
                <w:sz w:val="20"/>
                <w:szCs w:val="20"/>
                <w:lang w:eastAsia="fr-FR"/>
              </w:rPr>
              <w:t>Total</w:t>
            </w:r>
          </w:p>
        </w:tc>
        <w:tc>
          <w:tcPr>
            <w:tcW w:w="1056" w:type="dxa"/>
            <w:tcBorders>
              <w:top w:val="nil"/>
              <w:left w:val="nil"/>
              <w:bottom w:val="single" w:sz="4" w:space="0" w:color="auto"/>
              <w:right w:val="single" w:sz="4" w:space="0" w:color="auto"/>
            </w:tcBorders>
            <w:shd w:val="clear" w:color="auto" w:fill="auto"/>
            <w:vAlign w:val="center"/>
            <w:hideMark/>
          </w:tcPr>
          <w:p w14:paraId="40FDD484" w14:textId="77777777" w:rsidR="0086200F" w:rsidRPr="0086200F" w:rsidRDefault="0086200F" w:rsidP="0086200F">
            <w:pPr>
              <w:spacing w:after="0" w:line="240" w:lineRule="auto"/>
              <w:jc w:val="center"/>
              <w:rPr>
                <w:rFonts w:ascii="Calibri" w:eastAsia="Times New Roman" w:hAnsi="Calibri" w:cs="Calibri"/>
                <w:b/>
                <w:bCs/>
                <w:color w:val="000000"/>
                <w:sz w:val="20"/>
                <w:szCs w:val="20"/>
                <w:lang w:eastAsia="fr-FR"/>
              </w:rPr>
            </w:pPr>
            <w:r w:rsidRPr="0086200F">
              <w:rPr>
                <w:rFonts w:ascii="Calibri" w:eastAsia="Times New Roman" w:hAnsi="Calibri" w:cs="Calibri"/>
                <w:b/>
                <w:bCs/>
                <w:color w:val="000000"/>
                <w:sz w:val="20"/>
                <w:szCs w:val="20"/>
                <w:lang w:eastAsia="fr-FR"/>
              </w:rPr>
              <w:t>H</w:t>
            </w:r>
          </w:p>
        </w:tc>
        <w:tc>
          <w:tcPr>
            <w:tcW w:w="1057" w:type="dxa"/>
            <w:tcBorders>
              <w:top w:val="nil"/>
              <w:left w:val="nil"/>
              <w:bottom w:val="single" w:sz="4" w:space="0" w:color="auto"/>
              <w:right w:val="single" w:sz="4" w:space="0" w:color="auto"/>
            </w:tcBorders>
            <w:shd w:val="clear" w:color="auto" w:fill="auto"/>
            <w:vAlign w:val="center"/>
            <w:hideMark/>
          </w:tcPr>
          <w:p w14:paraId="64CEA8B6" w14:textId="77777777" w:rsidR="0086200F" w:rsidRPr="0086200F" w:rsidRDefault="0086200F" w:rsidP="0086200F">
            <w:pPr>
              <w:spacing w:after="0" w:line="240" w:lineRule="auto"/>
              <w:jc w:val="center"/>
              <w:rPr>
                <w:rFonts w:ascii="Calibri" w:eastAsia="Times New Roman" w:hAnsi="Calibri" w:cs="Calibri"/>
                <w:b/>
                <w:bCs/>
                <w:color w:val="000000"/>
                <w:sz w:val="20"/>
                <w:szCs w:val="20"/>
                <w:lang w:eastAsia="fr-FR"/>
              </w:rPr>
            </w:pPr>
            <w:r w:rsidRPr="0086200F">
              <w:rPr>
                <w:rFonts w:ascii="Calibri" w:eastAsia="Times New Roman" w:hAnsi="Calibri" w:cs="Calibri"/>
                <w:b/>
                <w:bCs/>
                <w:color w:val="000000"/>
                <w:sz w:val="20"/>
                <w:szCs w:val="20"/>
                <w:lang w:eastAsia="fr-FR"/>
              </w:rPr>
              <w:t>F</w:t>
            </w:r>
          </w:p>
        </w:tc>
      </w:tr>
      <w:tr w:rsidR="0086200F" w:rsidRPr="0086200F" w14:paraId="21A553DC" w14:textId="77777777" w:rsidTr="008D60B9">
        <w:trPr>
          <w:trHeight w:val="234"/>
        </w:trPr>
        <w:tc>
          <w:tcPr>
            <w:tcW w:w="2332" w:type="dxa"/>
            <w:tcBorders>
              <w:top w:val="nil"/>
              <w:left w:val="single" w:sz="4" w:space="0" w:color="auto"/>
              <w:bottom w:val="single" w:sz="4" w:space="0" w:color="auto"/>
              <w:right w:val="single" w:sz="4" w:space="0" w:color="auto"/>
            </w:tcBorders>
            <w:shd w:val="clear" w:color="auto" w:fill="auto"/>
            <w:noWrap/>
            <w:vAlign w:val="center"/>
            <w:hideMark/>
          </w:tcPr>
          <w:p w14:paraId="02AABA00" w14:textId="77777777" w:rsidR="0086200F" w:rsidRPr="0086200F" w:rsidRDefault="0086200F" w:rsidP="0086200F">
            <w:pPr>
              <w:spacing w:after="0" w:line="240" w:lineRule="auto"/>
              <w:jc w:val="center"/>
              <w:rPr>
                <w:rFonts w:ascii="Calibri" w:eastAsia="Times New Roman" w:hAnsi="Calibri" w:cs="Calibri"/>
                <w:b/>
                <w:bCs/>
                <w:color w:val="000000"/>
                <w:sz w:val="20"/>
                <w:szCs w:val="20"/>
                <w:lang w:eastAsia="fr-FR"/>
              </w:rPr>
            </w:pPr>
            <w:r w:rsidRPr="0086200F">
              <w:rPr>
                <w:rFonts w:ascii="Calibri" w:eastAsia="Times New Roman" w:hAnsi="Calibri" w:cs="Calibri"/>
                <w:b/>
                <w:bCs/>
                <w:color w:val="000000"/>
                <w:sz w:val="20"/>
                <w:szCs w:val="20"/>
                <w:lang w:eastAsia="fr-FR"/>
              </w:rPr>
              <w:t>Violences physiques</w:t>
            </w:r>
          </w:p>
        </w:tc>
        <w:tc>
          <w:tcPr>
            <w:tcW w:w="880" w:type="dxa"/>
            <w:tcBorders>
              <w:top w:val="nil"/>
              <w:left w:val="nil"/>
              <w:bottom w:val="single" w:sz="4" w:space="0" w:color="auto"/>
              <w:right w:val="single" w:sz="4" w:space="0" w:color="auto"/>
            </w:tcBorders>
            <w:shd w:val="clear" w:color="auto" w:fill="auto"/>
            <w:vAlign w:val="center"/>
            <w:hideMark/>
          </w:tcPr>
          <w:p w14:paraId="6AAE4878" w14:textId="77777777" w:rsidR="0086200F" w:rsidRPr="0086200F" w:rsidRDefault="0086200F" w:rsidP="0086200F">
            <w:pPr>
              <w:spacing w:after="0" w:line="240" w:lineRule="auto"/>
              <w:jc w:val="center"/>
              <w:rPr>
                <w:rFonts w:ascii="Calibri" w:eastAsia="Times New Roman" w:hAnsi="Calibri" w:cs="Calibri"/>
                <w:b/>
                <w:bCs/>
                <w:color w:val="000000"/>
                <w:sz w:val="20"/>
                <w:szCs w:val="20"/>
                <w:lang w:eastAsia="fr-FR"/>
              </w:rPr>
            </w:pPr>
            <w:r w:rsidRPr="0086200F">
              <w:rPr>
                <w:rFonts w:ascii="Calibri" w:eastAsia="Times New Roman" w:hAnsi="Calibri" w:cs="Calibri"/>
                <w:b/>
                <w:bCs/>
                <w:color w:val="000000"/>
                <w:sz w:val="20"/>
                <w:szCs w:val="20"/>
                <w:lang w:eastAsia="fr-FR"/>
              </w:rPr>
              <w:t>55,60345</w:t>
            </w:r>
          </w:p>
        </w:tc>
        <w:tc>
          <w:tcPr>
            <w:tcW w:w="880" w:type="dxa"/>
            <w:tcBorders>
              <w:top w:val="nil"/>
              <w:left w:val="nil"/>
              <w:bottom w:val="single" w:sz="4" w:space="0" w:color="auto"/>
              <w:right w:val="single" w:sz="4" w:space="0" w:color="auto"/>
            </w:tcBorders>
            <w:shd w:val="clear" w:color="auto" w:fill="auto"/>
            <w:vAlign w:val="center"/>
            <w:hideMark/>
          </w:tcPr>
          <w:p w14:paraId="3B1F25D2" w14:textId="77777777" w:rsidR="0086200F" w:rsidRPr="0086200F" w:rsidRDefault="0086200F" w:rsidP="0086200F">
            <w:pPr>
              <w:spacing w:after="0" w:line="240" w:lineRule="auto"/>
              <w:jc w:val="center"/>
              <w:rPr>
                <w:rFonts w:ascii="Calibri" w:eastAsia="Times New Roman" w:hAnsi="Calibri" w:cs="Calibri"/>
                <w:b/>
                <w:bCs/>
                <w:color w:val="000000"/>
                <w:sz w:val="20"/>
                <w:szCs w:val="20"/>
                <w:lang w:eastAsia="fr-FR"/>
              </w:rPr>
            </w:pPr>
            <w:r w:rsidRPr="0086200F">
              <w:rPr>
                <w:rFonts w:ascii="Calibri" w:eastAsia="Times New Roman" w:hAnsi="Calibri" w:cs="Calibri"/>
                <w:b/>
                <w:bCs/>
                <w:color w:val="000000"/>
                <w:sz w:val="20"/>
                <w:szCs w:val="20"/>
                <w:lang w:eastAsia="fr-FR"/>
              </w:rPr>
              <w:t>52,58621</w:t>
            </w:r>
          </w:p>
        </w:tc>
        <w:tc>
          <w:tcPr>
            <w:tcW w:w="880" w:type="dxa"/>
            <w:tcBorders>
              <w:top w:val="nil"/>
              <w:left w:val="nil"/>
              <w:bottom w:val="single" w:sz="4" w:space="0" w:color="auto"/>
              <w:right w:val="single" w:sz="4" w:space="0" w:color="auto"/>
            </w:tcBorders>
            <w:shd w:val="clear" w:color="auto" w:fill="auto"/>
            <w:vAlign w:val="center"/>
            <w:hideMark/>
          </w:tcPr>
          <w:p w14:paraId="34FACE4B" w14:textId="77777777" w:rsidR="0086200F" w:rsidRPr="0086200F" w:rsidRDefault="0086200F" w:rsidP="0086200F">
            <w:pPr>
              <w:spacing w:after="0" w:line="240" w:lineRule="auto"/>
              <w:jc w:val="center"/>
              <w:rPr>
                <w:rFonts w:ascii="Calibri" w:eastAsia="Times New Roman" w:hAnsi="Calibri" w:cs="Calibri"/>
                <w:b/>
                <w:bCs/>
                <w:color w:val="000000"/>
                <w:sz w:val="20"/>
                <w:szCs w:val="20"/>
                <w:lang w:eastAsia="fr-FR"/>
              </w:rPr>
            </w:pPr>
            <w:r w:rsidRPr="0086200F">
              <w:rPr>
                <w:rFonts w:ascii="Calibri" w:eastAsia="Times New Roman" w:hAnsi="Calibri" w:cs="Calibri"/>
                <w:b/>
                <w:bCs/>
                <w:color w:val="000000"/>
                <w:sz w:val="20"/>
                <w:szCs w:val="20"/>
                <w:lang w:eastAsia="fr-FR"/>
              </w:rPr>
              <w:t>58,62069</w:t>
            </w:r>
          </w:p>
        </w:tc>
        <w:tc>
          <w:tcPr>
            <w:tcW w:w="880" w:type="dxa"/>
            <w:tcBorders>
              <w:top w:val="nil"/>
              <w:left w:val="nil"/>
              <w:bottom w:val="single" w:sz="4" w:space="0" w:color="auto"/>
              <w:right w:val="single" w:sz="4" w:space="0" w:color="auto"/>
            </w:tcBorders>
            <w:shd w:val="clear" w:color="auto" w:fill="auto"/>
            <w:vAlign w:val="center"/>
            <w:hideMark/>
          </w:tcPr>
          <w:p w14:paraId="14C8E765" w14:textId="77777777" w:rsidR="0086200F" w:rsidRPr="0086200F" w:rsidRDefault="0086200F" w:rsidP="0086200F">
            <w:pPr>
              <w:spacing w:after="0" w:line="240" w:lineRule="auto"/>
              <w:jc w:val="center"/>
              <w:rPr>
                <w:rFonts w:ascii="Calibri" w:eastAsia="Times New Roman" w:hAnsi="Calibri" w:cs="Calibri"/>
                <w:b/>
                <w:bCs/>
                <w:color w:val="000000"/>
                <w:sz w:val="20"/>
                <w:szCs w:val="20"/>
                <w:lang w:eastAsia="fr-FR"/>
              </w:rPr>
            </w:pPr>
            <w:r w:rsidRPr="0086200F">
              <w:rPr>
                <w:rFonts w:ascii="Calibri" w:eastAsia="Times New Roman" w:hAnsi="Calibri" w:cs="Calibri"/>
                <w:b/>
                <w:bCs/>
                <w:color w:val="000000"/>
                <w:sz w:val="20"/>
                <w:szCs w:val="20"/>
                <w:lang w:eastAsia="fr-FR"/>
              </w:rPr>
              <w:t>45,5</w:t>
            </w:r>
          </w:p>
        </w:tc>
        <w:tc>
          <w:tcPr>
            <w:tcW w:w="880" w:type="dxa"/>
            <w:tcBorders>
              <w:top w:val="nil"/>
              <w:left w:val="nil"/>
              <w:bottom w:val="single" w:sz="4" w:space="0" w:color="auto"/>
              <w:right w:val="single" w:sz="4" w:space="0" w:color="auto"/>
            </w:tcBorders>
            <w:shd w:val="clear" w:color="auto" w:fill="auto"/>
            <w:vAlign w:val="center"/>
            <w:hideMark/>
          </w:tcPr>
          <w:p w14:paraId="7A61C07D" w14:textId="77777777" w:rsidR="0086200F" w:rsidRPr="0086200F" w:rsidRDefault="0086200F" w:rsidP="0086200F">
            <w:pPr>
              <w:spacing w:after="0" w:line="240" w:lineRule="auto"/>
              <w:jc w:val="center"/>
              <w:rPr>
                <w:rFonts w:ascii="Calibri" w:eastAsia="Times New Roman" w:hAnsi="Calibri" w:cs="Calibri"/>
                <w:b/>
                <w:bCs/>
                <w:color w:val="000000"/>
                <w:sz w:val="20"/>
                <w:szCs w:val="20"/>
                <w:lang w:eastAsia="fr-FR"/>
              </w:rPr>
            </w:pPr>
            <w:r w:rsidRPr="0086200F">
              <w:rPr>
                <w:rFonts w:ascii="Calibri" w:eastAsia="Times New Roman" w:hAnsi="Calibri" w:cs="Calibri"/>
                <w:b/>
                <w:bCs/>
                <w:color w:val="000000"/>
                <w:sz w:val="20"/>
                <w:szCs w:val="20"/>
                <w:lang w:eastAsia="fr-FR"/>
              </w:rPr>
              <w:t>45</w:t>
            </w:r>
          </w:p>
        </w:tc>
        <w:tc>
          <w:tcPr>
            <w:tcW w:w="880" w:type="dxa"/>
            <w:tcBorders>
              <w:top w:val="nil"/>
              <w:left w:val="nil"/>
              <w:bottom w:val="single" w:sz="4" w:space="0" w:color="auto"/>
              <w:right w:val="single" w:sz="4" w:space="0" w:color="auto"/>
            </w:tcBorders>
            <w:shd w:val="clear" w:color="auto" w:fill="auto"/>
            <w:vAlign w:val="center"/>
            <w:hideMark/>
          </w:tcPr>
          <w:p w14:paraId="13228176" w14:textId="77777777" w:rsidR="0086200F" w:rsidRPr="0086200F" w:rsidRDefault="0086200F" w:rsidP="0086200F">
            <w:pPr>
              <w:spacing w:after="0" w:line="240" w:lineRule="auto"/>
              <w:jc w:val="center"/>
              <w:rPr>
                <w:rFonts w:ascii="Calibri" w:eastAsia="Times New Roman" w:hAnsi="Calibri" w:cs="Calibri"/>
                <w:b/>
                <w:bCs/>
                <w:color w:val="000000"/>
                <w:sz w:val="20"/>
                <w:szCs w:val="20"/>
                <w:lang w:eastAsia="fr-FR"/>
              </w:rPr>
            </w:pPr>
            <w:r w:rsidRPr="0086200F">
              <w:rPr>
                <w:rFonts w:ascii="Calibri" w:eastAsia="Times New Roman" w:hAnsi="Calibri" w:cs="Calibri"/>
                <w:b/>
                <w:bCs/>
                <w:color w:val="000000"/>
                <w:sz w:val="20"/>
                <w:szCs w:val="20"/>
                <w:lang w:eastAsia="fr-FR"/>
              </w:rPr>
              <w:t>46</w:t>
            </w:r>
          </w:p>
        </w:tc>
        <w:tc>
          <w:tcPr>
            <w:tcW w:w="880" w:type="dxa"/>
            <w:tcBorders>
              <w:top w:val="nil"/>
              <w:left w:val="nil"/>
              <w:bottom w:val="single" w:sz="4" w:space="0" w:color="auto"/>
              <w:right w:val="single" w:sz="4" w:space="0" w:color="auto"/>
            </w:tcBorders>
            <w:shd w:val="clear" w:color="auto" w:fill="auto"/>
            <w:vAlign w:val="center"/>
            <w:hideMark/>
          </w:tcPr>
          <w:p w14:paraId="2DCD3DB2" w14:textId="77777777" w:rsidR="0086200F" w:rsidRPr="0086200F" w:rsidRDefault="0086200F" w:rsidP="0086200F">
            <w:pPr>
              <w:spacing w:after="0" w:line="240" w:lineRule="auto"/>
              <w:jc w:val="center"/>
              <w:rPr>
                <w:rFonts w:ascii="Calibri" w:eastAsia="Times New Roman" w:hAnsi="Calibri" w:cs="Calibri"/>
                <w:b/>
                <w:bCs/>
                <w:color w:val="000000"/>
                <w:sz w:val="20"/>
                <w:szCs w:val="20"/>
                <w:lang w:eastAsia="fr-FR"/>
              </w:rPr>
            </w:pPr>
            <w:r w:rsidRPr="0086200F">
              <w:rPr>
                <w:rFonts w:ascii="Calibri" w:eastAsia="Times New Roman" w:hAnsi="Calibri" w:cs="Calibri"/>
                <w:b/>
                <w:bCs/>
                <w:color w:val="000000"/>
                <w:sz w:val="20"/>
                <w:szCs w:val="20"/>
                <w:lang w:eastAsia="fr-FR"/>
              </w:rPr>
              <w:t>50,92593</w:t>
            </w:r>
          </w:p>
        </w:tc>
        <w:tc>
          <w:tcPr>
            <w:tcW w:w="1056" w:type="dxa"/>
            <w:tcBorders>
              <w:top w:val="nil"/>
              <w:left w:val="nil"/>
              <w:bottom w:val="single" w:sz="4" w:space="0" w:color="auto"/>
              <w:right w:val="single" w:sz="4" w:space="0" w:color="auto"/>
            </w:tcBorders>
            <w:shd w:val="clear" w:color="auto" w:fill="auto"/>
            <w:vAlign w:val="center"/>
            <w:hideMark/>
          </w:tcPr>
          <w:p w14:paraId="35C4A77D" w14:textId="77777777" w:rsidR="0086200F" w:rsidRPr="0086200F" w:rsidRDefault="0086200F" w:rsidP="0086200F">
            <w:pPr>
              <w:spacing w:after="0" w:line="240" w:lineRule="auto"/>
              <w:jc w:val="center"/>
              <w:rPr>
                <w:rFonts w:ascii="Calibri" w:eastAsia="Times New Roman" w:hAnsi="Calibri" w:cs="Calibri"/>
                <w:b/>
                <w:bCs/>
                <w:color w:val="000000"/>
                <w:sz w:val="20"/>
                <w:szCs w:val="20"/>
                <w:lang w:eastAsia="fr-FR"/>
              </w:rPr>
            </w:pPr>
            <w:r w:rsidRPr="0086200F">
              <w:rPr>
                <w:rFonts w:ascii="Calibri" w:eastAsia="Times New Roman" w:hAnsi="Calibri" w:cs="Calibri"/>
                <w:b/>
                <w:bCs/>
                <w:color w:val="000000"/>
                <w:sz w:val="20"/>
                <w:szCs w:val="20"/>
                <w:lang w:eastAsia="fr-FR"/>
              </w:rPr>
              <w:t>52,31481</w:t>
            </w:r>
          </w:p>
        </w:tc>
        <w:tc>
          <w:tcPr>
            <w:tcW w:w="1057" w:type="dxa"/>
            <w:tcBorders>
              <w:top w:val="nil"/>
              <w:left w:val="nil"/>
              <w:bottom w:val="single" w:sz="4" w:space="0" w:color="auto"/>
              <w:right w:val="single" w:sz="4" w:space="0" w:color="auto"/>
            </w:tcBorders>
            <w:shd w:val="clear" w:color="auto" w:fill="auto"/>
            <w:vAlign w:val="center"/>
            <w:hideMark/>
          </w:tcPr>
          <w:p w14:paraId="545A275F" w14:textId="77777777" w:rsidR="0086200F" w:rsidRPr="0086200F" w:rsidRDefault="0086200F" w:rsidP="0086200F">
            <w:pPr>
              <w:spacing w:after="0" w:line="240" w:lineRule="auto"/>
              <w:jc w:val="center"/>
              <w:rPr>
                <w:rFonts w:ascii="Calibri" w:eastAsia="Times New Roman" w:hAnsi="Calibri" w:cs="Calibri"/>
                <w:b/>
                <w:bCs/>
                <w:color w:val="000000"/>
                <w:sz w:val="20"/>
                <w:szCs w:val="20"/>
                <w:lang w:eastAsia="fr-FR"/>
              </w:rPr>
            </w:pPr>
            <w:r w:rsidRPr="0086200F">
              <w:rPr>
                <w:rFonts w:ascii="Calibri" w:eastAsia="Times New Roman" w:hAnsi="Calibri" w:cs="Calibri"/>
                <w:b/>
                <w:bCs/>
                <w:color w:val="000000"/>
                <w:sz w:val="20"/>
                <w:szCs w:val="20"/>
                <w:lang w:eastAsia="fr-FR"/>
              </w:rPr>
              <w:t>49,53704</w:t>
            </w:r>
          </w:p>
        </w:tc>
      </w:tr>
      <w:tr w:rsidR="0086200F" w:rsidRPr="0086200F" w14:paraId="327C88BA" w14:textId="77777777" w:rsidTr="008D60B9">
        <w:trPr>
          <w:trHeight w:val="234"/>
        </w:trPr>
        <w:tc>
          <w:tcPr>
            <w:tcW w:w="2332" w:type="dxa"/>
            <w:tcBorders>
              <w:top w:val="nil"/>
              <w:left w:val="single" w:sz="4" w:space="0" w:color="auto"/>
              <w:bottom w:val="single" w:sz="4" w:space="0" w:color="auto"/>
              <w:right w:val="single" w:sz="4" w:space="0" w:color="auto"/>
            </w:tcBorders>
            <w:shd w:val="clear" w:color="auto" w:fill="auto"/>
            <w:vAlign w:val="center"/>
            <w:hideMark/>
          </w:tcPr>
          <w:p w14:paraId="5E8EEB6C"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Déménagement_%</w:t>
            </w:r>
          </w:p>
        </w:tc>
        <w:tc>
          <w:tcPr>
            <w:tcW w:w="880" w:type="dxa"/>
            <w:tcBorders>
              <w:top w:val="nil"/>
              <w:left w:val="nil"/>
              <w:bottom w:val="single" w:sz="4" w:space="0" w:color="auto"/>
              <w:right w:val="single" w:sz="4" w:space="0" w:color="auto"/>
            </w:tcBorders>
            <w:shd w:val="clear" w:color="auto" w:fill="auto"/>
            <w:vAlign w:val="center"/>
            <w:hideMark/>
          </w:tcPr>
          <w:p w14:paraId="2BEA7989"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1,72</w:t>
            </w:r>
          </w:p>
        </w:tc>
        <w:tc>
          <w:tcPr>
            <w:tcW w:w="880" w:type="dxa"/>
            <w:tcBorders>
              <w:top w:val="nil"/>
              <w:left w:val="nil"/>
              <w:bottom w:val="single" w:sz="4" w:space="0" w:color="auto"/>
              <w:right w:val="single" w:sz="4" w:space="0" w:color="auto"/>
            </w:tcBorders>
            <w:shd w:val="clear" w:color="auto" w:fill="auto"/>
            <w:vAlign w:val="center"/>
            <w:hideMark/>
          </w:tcPr>
          <w:p w14:paraId="5D453471"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1,72</w:t>
            </w:r>
          </w:p>
        </w:tc>
        <w:tc>
          <w:tcPr>
            <w:tcW w:w="880" w:type="dxa"/>
            <w:tcBorders>
              <w:top w:val="nil"/>
              <w:left w:val="nil"/>
              <w:bottom w:val="single" w:sz="4" w:space="0" w:color="auto"/>
              <w:right w:val="single" w:sz="4" w:space="0" w:color="auto"/>
            </w:tcBorders>
            <w:shd w:val="clear" w:color="auto" w:fill="auto"/>
            <w:vAlign w:val="center"/>
            <w:hideMark/>
          </w:tcPr>
          <w:p w14:paraId="42F9AB51"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1,72</w:t>
            </w:r>
          </w:p>
        </w:tc>
        <w:tc>
          <w:tcPr>
            <w:tcW w:w="880" w:type="dxa"/>
            <w:tcBorders>
              <w:top w:val="nil"/>
              <w:left w:val="nil"/>
              <w:bottom w:val="single" w:sz="4" w:space="0" w:color="auto"/>
              <w:right w:val="single" w:sz="4" w:space="0" w:color="auto"/>
            </w:tcBorders>
            <w:shd w:val="clear" w:color="auto" w:fill="auto"/>
            <w:vAlign w:val="center"/>
            <w:hideMark/>
          </w:tcPr>
          <w:p w14:paraId="7F2E1B36"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0,00</w:t>
            </w:r>
          </w:p>
        </w:tc>
        <w:tc>
          <w:tcPr>
            <w:tcW w:w="880" w:type="dxa"/>
            <w:tcBorders>
              <w:top w:val="nil"/>
              <w:left w:val="nil"/>
              <w:bottom w:val="single" w:sz="4" w:space="0" w:color="auto"/>
              <w:right w:val="single" w:sz="4" w:space="0" w:color="auto"/>
            </w:tcBorders>
            <w:shd w:val="clear" w:color="auto" w:fill="auto"/>
            <w:vAlign w:val="center"/>
            <w:hideMark/>
          </w:tcPr>
          <w:p w14:paraId="26D6F030"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0,00</w:t>
            </w:r>
          </w:p>
        </w:tc>
        <w:tc>
          <w:tcPr>
            <w:tcW w:w="880" w:type="dxa"/>
            <w:tcBorders>
              <w:top w:val="nil"/>
              <w:left w:val="nil"/>
              <w:bottom w:val="single" w:sz="4" w:space="0" w:color="auto"/>
              <w:right w:val="single" w:sz="4" w:space="0" w:color="auto"/>
            </w:tcBorders>
            <w:shd w:val="clear" w:color="auto" w:fill="auto"/>
            <w:vAlign w:val="center"/>
            <w:hideMark/>
          </w:tcPr>
          <w:p w14:paraId="1EC927CC"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0,00</w:t>
            </w:r>
          </w:p>
        </w:tc>
        <w:tc>
          <w:tcPr>
            <w:tcW w:w="880" w:type="dxa"/>
            <w:tcBorders>
              <w:top w:val="nil"/>
              <w:left w:val="nil"/>
              <w:bottom w:val="single" w:sz="4" w:space="0" w:color="auto"/>
              <w:right w:val="single" w:sz="4" w:space="0" w:color="auto"/>
            </w:tcBorders>
            <w:shd w:val="clear" w:color="auto" w:fill="auto"/>
            <w:vAlign w:val="center"/>
            <w:hideMark/>
          </w:tcPr>
          <w:p w14:paraId="26088617"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0,93</w:t>
            </w:r>
          </w:p>
        </w:tc>
        <w:tc>
          <w:tcPr>
            <w:tcW w:w="1056" w:type="dxa"/>
            <w:tcBorders>
              <w:top w:val="nil"/>
              <w:left w:val="nil"/>
              <w:bottom w:val="single" w:sz="4" w:space="0" w:color="auto"/>
              <w:right w:val="single" w:sz="4" w:space="0" w:color="auto"/>
            </w:tcBorders>
            <w:shd w:val="clear" w:color="auto" w:fill="auto"/>
            <w:vAlign w:val="center"/>
            <w:hideMark/>
          </w:tcPr>
          <w:p w14:paraId="300CF70C"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0,93</w:t>
            </w:r>
          </w:p>
        </w:tc>
        <w:tc>
          <w:tcPr>
            <w:tcW w:w="1057" w:type="dxa"/>
            <w:tcBorders>
              <w:top w:val="nil"/>
              <w:left w:val="nil"/>
              <w:bottom w:val="single" w:sz="4" w:space="0" w:color="auto"/>
              <w:right w:val="single" w:sz="4" w:space="0" w:color="auto"/>
            </w:tcBorders>
            <w:shd w:val="clear" w:color="auto" w:fill="auto"/>
            <w:vAlign w:val="center"/>
            <w:hideMark/>
          </w:tcPr>
          <w:p w14:paraId="7C6E6744"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0,93</w:t>
            </w:r>
          </w:p>
        </w:tc>
      </w:tr>
      <w:tr w:rsidR="0086200F" w:rsidRPr="0086200F" w14:paraId="16493778" w14:textId="77777777" w:rsidTr="008D60B9">
        <w:trPr>
          <w:trHeight w:val="420"/>
        </w:trPr>
        <w:tc>
          <w:tcPr>
            <w:tcW w:w="2332" w:type="dxa"/>
            <w:tcBorders>
              <w:top w:val="nil"/>
              <w:left w:val="single" w:sz="4" w:space="0" w:color="auto"/>
              <w:bottom w:val="single" w:sz="4" w:space="0" w:color="auto"/>
              <w:right w:val="single" w:sz="4" w:space="0" w:color="auto"/>
            </w:tcBorders>
            <w:shd w:val="clear" w:color="auto" w:fill="auto"/>
            <w:vAlign w:val="center"/>
            <w:hideMark/>
          </w:tcPr>
          <w:p w14:paraId="6E960622"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Modification de certains comportements_%</w:t>
            </w:r>
          </w:p>
        </w:tc>
        <w:tc>
          <w:tcPr>
            <w:tcW w:w="880" w:type="dxa"/>
            <w:tcBorders>
              <w:top w:val="nil"/>
              <w:left w:val="nil"/>
              <w:bottom w:val="single" w:sz="4" w:space="0" w:color="auto"/>
              <w:right w:val="single" w:sz="4" w:space="0" w:color="auto"/>
            </w:tcBorders>
            <w:shd w:val="clear" w:color="auto" w:fill="auto"/>
            <w:vAlign w:val="center"/>
            <w:hideMark/>
          </w:tcPr>
          <w:p w14:paraId="0C7639E5"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19,83</w:t>
            </w:r>
          </w:p>
        </w:tc>
        <w:tc>
          <w:tcPr>
            <w:tcW w:w="880" w:type="dxa"/>
            <w:tcBorders>
              <w:top w:val="nil"/>
              <w:left w:val="nil"/>
              <w:bottom w:val="single" w:sz="4" w:space="0" w:color="auto"/>
              <w:right w:val="single" w:sz="4" w:space="0" w:color="auto"/>
            </w:tcBorders>
            <w:shd w:val="clear" w:color="auto" w:fill="auto"/>
            <w:vAlign w:val="center"/>
            <w:hideMark/>
          </w:tcPr>
          <w:p w14:paraId="2E97BD44"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18,97</w:t>
            </w:r>
          </w:p>
        </w:tc>
        <w:tc>
          <w:tcPr>
            <w:tcW w:w="880" w:type="dxa"/>
            <w:tcBorders>
              <w:top w:val="nil"/>
              <w:left w:val="nil"/>
              <w:bottom w:val="single" w:sz="4" w:space="0" w:color="auto"/>
              <w:right w:val="single" w:sz="4" w:space="0" w:color="auto"/>
            </w:tcBorders>
            <w:shd w:val="clear" w:color="auto" w:fill="auto"/>
            <w:vAlign w:val="center"/>
            <w:hideMark/>
          </w:tcPr>
          <w:p w14:paraId="0E44A097"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20,69</w:t>
            </w:r>
          </w:p>
        </w:tc>
        <w:tc>
          <w:tcPr>
            <w:tcW w:w="880" w:type="dxa"/>
            <w:tcBorders>
              <w:top w:val="nil"/>
              <w:left w:val="nil"/>
              <w:bottom w:val="single" w:sz="4" w:space="0" w:color="auto"/>
              <w:right w:val="single" w:sz="4" w:space="0" w:color="auto"/>
            </w:tcBorders>
            <w:shd w:val="clear" w:color="auto" w:fill="auto"/>
            <w:vAlign w:val="center"/>
            <w:hideMark/>
          </w:tcPr>
          <w:p w14:paraId="79D16DE2"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14,50</w:t>
            </w:r>
          </w:p>
        </w:tc>
        <w:tc>
          <w:tcPr>
            <w:tcW w:w="880" w:type="dxa"/>
            <w:tcBorders>
              <w:top w:val="nil"/>
              <w:left w:val="nil"/>
              <w:bottom w:val="single" w:sz="4" w:space="0" w:color="auto"/>
              <w:right w:val="single" w:sz="4" w:space="0" w:color="auto"/>
            </w:tcBorders>
            <w:shd w:val="clear" w:color="auto" w:fill="auto"/>
            <w:vAlign w:val="center"/>
            <w:hideMark/>
          </w:tcPr>
          <w:p w14:paraId="72717DAC"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14,00</w:t>
            </w:r>
          </w:p>
        </w:tc>
        <w:tc>
          <w:tcPr>
            <w:tcW w:w="880" w:type="dxa"/>
            <w:tcBorders>
              <w:top w:val="nil"/>
              <w:left w:val="nil"/>
              <w:bottom w:val="single" w:sz="4" w:space="0" w:color="auto"/>
              <w:right w:val="single" w:sz="4" w:space="0" w:color="auto"/>
            </w:tcBorders>
            <w:shd w:val="clear" w:color="auto" w:fill="auto"/>
            <w:vAlign w:val="center"/>
            <w:hideMark/>
          </w:tcPr>
          <w:p w14:paraId="06EF1205"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15,00</w:t>
            </w:r>
          </w:p>
        </w:tc>
        <w:tc>
          <w:tcPr>
            <w:tcW w:w="880" w:type="dxa"/>
            <w:tcBorders>
              <w:top w:val="nil"/>
              <w:left w:val="nil"/>
              <w:bottom w:val="single" w:sz="4" w:space="0" w:color="auto"/>
              <w:right w:val="single" w:sz="4" w:space="0" w:color="auto"/>
            </w:tcBorders>
            <w:shd w:val="clear" w:color="auto" w:fill="auto"/>
            <w:vAlign w:val="center"/>
            <w:hideMark/>
          </w:tcPr>
          <w:p w14:paraId="1C92F7E6"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17,36</w:t>
            </w:r>
          </w:p>
        </w:tc>
        <w:tc>
          <w:tcPr>
            <w:tcW w:w="1056" w:type="dxa"/>
            <w:tcBorders>
              <w:top w:val="nil"/>
              <w:left w:val="nil"/>
              <w:bottom w:val="single" w:sz="4" w:space="0" w:color="auto"/>
              <w:right w:val="single" w:sz="4" w:space="0" w:color="auto"/>
            </w:tcBorders>
            <w:shd w:val="clear" w:color="auto" w:fill="auto"/>
            <w:vAlign w:val="center"/>
            <w:hideMark/>
          </w:tcPr>
          <w:p w14:paraId="4D3D013B"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17,59</w:t>
            </w:r>
          </w:p>
        </w:tc>
        <w:tc>
          <w:tcPr>
            <w:tcW w:w="1057" w:type="dxa"/>
            <w:tcBorders>
              <w:top w:val="nil"/>
              <w:left w:val="nil"/>
              <w:bottom w:val="single" w:sz="4" w:space="0" w:color="auto"/>
              <w:right w:val="single" w:sz="4" w:space="0" w:color="auto"/>
            </w:tcBorders>
            <w:shd w:val="clear" w:color="auto" w:fill="auto"/>
            <w:vAlign w:val="center"/>
            <w:hideMark/>
          </w:tcPr>
          <w:p w14:paraId="386503A2"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17,13</w:t>
            </w:r>
          </w:p>
        </w:tc>
      </w:tr>
      <w:tr w:rsidR="0086200F" w:rsidRPr="0086200F" w14:paraId="3C303EFB" w14:textId="77777777" w:rsidTr="008D60B9">
        <w:trPr>
          <w:trHeight w:val="234"/>
        </w:trPr>
        <w:tc>
          <w:tcPr>
            <w:tcW w:w="2332" w:type="dxa"/>
            <w:tcBorders>
              <w:top w:val="nil"/>
              <w:left w:val="single" w:sz="4" w:space="0" w:color="auto"/>
              <w:bottom w:val="single" w:sz="4" w:space="0" w:color="auto"/>
              <w:right w:val="single" w:sz="4" w:space="0" w:color="auto"/>
            </w:tcBorders>
            <w:shd w:val="clear" w:color="auto" w:fill="auto"/>
            <w:vAlign w:val="center"/>
            <w:hideMark/>
          </w:tcPr>
          <w:p w14:paraId="11E1B35D"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Peur de sortir_%</w:t>
            </w:r>
          </w:p>
        </w:tc>
        <w:tc>
          <w:tcPr>
            <w:tcW w:w="880" w:type="dxa"/>
            <w:tcBorders>
              <w:top w:val="nil"/>
              <w:left w:val="nil"/>
              <w:bottom w:val="single" w:sz="4" w:space="0" w:color="auto"/>
              <w:right w:val="single" w:sz="4" w:space="0" w:color="auto"/>
            </w:tcBorders>
            <w:shd w:val="clear" w:color="auto" w:fill="auto"/>
            <w:vAlign w:val="center"/>
            <w:hideMark/>
          </w:tcPr>
          <w:p w14:paraId="1AAAB62D"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25,86</w:t>
            </w:r>
          </w:p>
        </w:tc>
        <w:tc>
          <w:tcPr>
            <w:tcW w:w="880" w:type="dxa"/>
            <w:tcBorders>
              <w:top w:val="nil"/>
              <w:left w:val="nil"/>
              <w:bottom w:val="single" w:sz="4" w:space="0" w:color="auto"/>
              <w:right w:val="single" w:sz="4" w:space="0" w:color="auto"/>
            </w:tcBorders>
            <w:shd w:val="clear" w:color="auto" w:fill="auto"/>
            <w:vAlign w:val="center"/>
            <w:hideMark/>
          </w:tcPr>
          <w:p w14:paraId="221BA973"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25,86</w:t>
            </w:r>
          </w:p>
        </w:tc>
        <w:tc>
          <w:tcPr>
            <w:tcW w:w="880" w:type="dxa"/>
            <w:tcBorders>
              <w:top w:val="nil"/>
              <w:left w:val="nil"/>
              <w:bottom w:val="single" w:sz="4" w:space="0" w:color="auto"/>
              <w:right w:val="single" w:sz="4" w:space="0" w:color="auto"/>
            </w:tcBorders>
            <w:shd w:val="clear" w:color="auto" w:fill="auto"/>
            <w:vAlign w:val="center"/>
            <w:hideMark/>
          </w:tcPr>
          <w:p w14:paraId="1A407719"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25,86</w:t>
            </w:r>
          </w:p>
        </w:tc>
        <w:tc>
          <w:tcPr>
            <w:tcW w:w="880" w:type="dxa"/>
            <w:tcBorders>
              <w:top w:val="nil"/>
              <w:left w:val="nil"/>
              <w:bottom w:val="single" w:sz="4" w:space="0" w:color="auto"/>
              <w:right w:val="single" w:sz="4" w:space="0" w:color="auto"/>
            </w:tcBorders>
            <w:shd w:val="clear" w:color="auto" w:fill="auto"/>
            <w:vAlign w:val="center"/>
            <w:hideMark/>
          </w:tcPr>
          <w:p w14:paraId="3625B726"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15,50</w:t>
            </w:r>
          </w:p>
        </w:tc>
        <w:tc>
          <w:tcPr>
            <w:tcW w:w="880" w:type="dxa"/>
            <w:tcBorders>
              <w:top w:val="nil"/>
              <w:left w:val="nil"/>
              <w:bottom w:val="single" w:sz="4" w:space="0" w:color="auto"/>
              <w:right w:val="single" w:sz="4" w:space="0" w:color="auto"/>
            </w:tcBorders>
            <w:shd w:val="clear" w:color="auto" w:fill="auto"/>
            <w:vAlign w:val="center"/>
            <w:hideMark/>
          </w:tcPr>
          <w:p w14:paraId="5FF00811"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15,00</w:t>
            </w:r>
          </w:p>
        </w:tc>
        <w:tc>
          <w:tcPr>
            <w:tcW w:w="880" w:type="dxa"/>
            <w:tcBorders>
              <w:top w:val="nil"/>
              <w:left w:val="nil"/>
              <w:bottom w:val="single" w:sz="4" w:space="0" w:color="auto"/>
              <w:right w:val="single" w:sz="4" w:space="0" w:color="auto"/>
            </w:tcBorders>
            <w:shd w:val="clear" w:color="auto" w:fill="auto"/>
            <w:vAlign w:val="center"/>
            <w:hideMark/>
          </w:tcPr>
          <w:p w14:paraId="16725729"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16,00</w:t>
            </w:r>
          </w:p>
        </w:tc>
        <w:tc>
          <w:tcPr>
            <w:tcW w:w="880" w:type="dxa"/>
            <w:tcBorders>
              <w:top w:val="nil"/>
              <w:left w:val="nil"/>
              <w:bottom w:val="single" w:sz="4" w:space="0" w:color="auto"/>
              <w:right w:val="single" w:sz="4" w:space="0" w:color="auto"/>
            </w:tcBorders>
            <w:shd w:val="clear" w:color="auto" w:fill="auto"/>
            <w:vAlign w:val="center"/>
            <w:hideMark/>
          </w:tcPr>
          <w:p w14:paraId="3B867159"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21,06</w:t>
            </w:r>
          </w:p>
        </w:tc>
        <w:tc>
          <w:tcPr>
            <w:tcW w:w="1056" w:type="dxa"/>
            <w:tcBorders>
              <w:top w:val="nil"/>
              <w:left w:val="nil"/>
              <w:bottom w:val="single" w:sz="4" w:space="0" w:color="auto"/>
              <w:right w:val="single" w:sz="4" w:space="0" w:color="auto"/>
            </w:tcBorders>
            <w:shd w:val="clear" w:color="auto" w:fill="auto"/>
            <w:vAlign w:val="center"/>
            <w:hideMark/>
          </w:tcPr>
          <w:p w14:paraId="2FB738AD"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20,83</w:t>
            </w:r>
          </w:p>
        </w:tc>
        <w:tc>
          <w:tcPr>
            <w:tcW w:w="1057" w:type="dxa"/>
            <w:tcBorders>
              <w:top w:val="nil"/>
              <w:left w:val="nil"/>
              <w:bottom w:val="single" w:sz="4" w:space="0" w:color="auto"/>
              <w:right w:val="single" w:sz="4" w:space="0" w:color="auto"/>
            </w:tcBorders>
            <w:shd w:val="clear" w:color="auto" w:fill="auto"/>
            <w:vAlign w:val="center"/>
            <w:hideMark/>
          </w:tcPr>
          <w:p w14:paraId="23061A6B"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21,30</w:t>
            </w:r>
          </w:p>
        </w:tc>
      </w:tr>
      <w:tr w:rsidR="0086200F" w:rsidRPr="0086200F" w14:paraId="01A0F5CC" w14:textId="77777777" w:rsidTr="008D60B9">
        <w:trPr>
          <w:trHeight w:val="420"/>
        </w:trPr>
        <w:tc>
          <w:tcPr>
            <w:tcW w:w="2332" w:type="dxa"/>
            <w:tcBorders>
              <w:top w:val="nil"/>
              <w:left w:val="single" w:sz="4" w:space="0" w:color="auto"/>
              <w:bottom w:val="single" w:sz="4" w:space="0" w:color="auto"/>
              <w:right w:val="single" w:sz="4" w:space="0" w:color="auto"/>
            </w:tcBorders>
            <w:shd w:val="clear" w:color="auto" w:fill="auto"/>
            <w:vAlign w:val="center"/>
            <w:hideMark/>
          </w:tcPr>
          <w:p w14:paraId="21ED014C"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Troubles ayant nécessité un suivi psychologique_%</w:t>
            </w:r>
          </w:p>
        </w:tc>
        <w:tc>
          <w:tcPr>
            <w:tcW w:w="880" w:type="dxa"/>
            <w:tcBorders>
              <w:top w:val="nil"/>
              <w:left w:val="nil"/>
              <w:bottom w:val="single" w:sz="4" w:space="0" w:color="auto"/>
              <w:right w:val="single" w:sz="4" w:space="0" w:color="auto"/>
            </w:tcBorders>
            <w:shd w:val="clear" w:color="auto" w:fill="auto"/>
            <w:vAlign w:val="center"/>
            <w:hideMark/>
          </w:tcPr>
          <w:p w14:paraId="1C57797C"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4,74</w:t>
            </w:r>
          </w:p>
        </w:tc>
        <w:tc>
          <w:tcPr>
            <w:tcW w:w="880" w:type="dxa"/>
            <w:tcBorders>
              <w:top w:val="nil"/>
              <w:left w:val="nil"/>
              <w:bottom w:val="single" w:sz="4" w:space="0" w:color="auto"/>
              <w:right w:val="single" w:sz="4" w:space="0" w:color="auto"/>
            </w:tcBorders>
            <w:shd w:val="clear" w:color="auto" w:fill="auto"/>
            <w:vAlign w:val="center"/>
            <w:hideMark/>
          </w:tcPr>
          <w:p w14:paraId="62DC385A"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4,31</w:t>
            </w:r>
          </w:p>
        </w:tc>
        <w:tc>
          <w:tcPr>
            <w:tcW w:w="880" w:type="dxa"/>
            <w:tcBorders>
              <w:top w:val="nil"/>
              <w:left w:val="nil"/>
              <w:bottom w:val="single" w:sz="4" w:space="0" w:color="auto"/>
              <w:right w:val="single" w:sz="4" w:space="0" w:color="auto"/>
            </w:tcBorders>
            <w:shd w:val="clear" w:color="auto" w:fill="auto"/>
            <w:vAlign w:val="center"/>
            <w:hideMark/>
          </w:tcPr>
          <w:p w14:paraId="356AB847"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5,17</w:t>
            </w:r>
          </w:p>
        </w:tc>
        <w:tc>
          <w:tcPr>
            <w:tcW w:w="880" w:type="dxa"/>
            <w:tcBorders>
              <w:top w:val="nil"/>
              <w:left w:val="nil"/>
              <w:bottom w:val="single" w:sz="4" w:space="0" w:color="auto"/>
              <w:right w:val="single" w:sz="4" w:space="0" w:color="auto"/>
            </w:tcBorders>
            <w:shd w:val="clear" w:color="auto" w:fill="auto"/>
            <w:vAlign w:val="center"/>
            <w:hideMark/>
          </w:tcPr>
          <w:p w14:paraId="5A2C3EA1"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0,00</w:t>
            </w:r>
          </w:p>
        </w:tc>
        <w:tc>
          <w:tcPr>
            <w:tcW w:w="880" w:type="dxa"/>
            <w:tcBorders>
              <w:top w:val="nil"/>
              <w:left w:val="nil"/>
              <w:bottom w:val="single" w:sz="4" w:space="0" w:color="auto"/>
              <w:right w:val="single" w:sz="4" w:space="0" w:color="auto"/>
            </w:tcBorders>
            <w:shd w:val="clear" w:color="auto" w:fill="auto"/>
            <w:vAlign w:val="center"/>
            <w:hideMark/>
          </w:tcPr>
          <w:p w14:paraId="6E6B8139"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0,00</w:t>
            </w:r>
          </w:p>
        </w:tc>
        <w:tc>
          <w:tcPr>
            <w:tcW w:w="880" w:type="dxa"/>
            <w:tcBorders>
              <w:top w:val="nil"/>
              <w:left w:val="nil"/>
              <w:bottom w:val="single" w:sz="4" w:space="0" w:color="auto"/>
              <w:right w:val="single" w:sz="4" w:space="0" w:color="auto"/>
            </w:tcBorders>
            <w:shd w:val="clear" w:color="auto" w:fill="auto"/>
            <w:vAlign w:val="center"/>
            <w:hideMark/>
          </w:tcPr>
          <w:p w14:paraId="2D4966A3"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0,00</w:t>
            </w:r>
          </w:p>
        </w:tc>
        <w:tc>
          <w:tcPr>
            <w:tcW w:w="880" w:type="dxa"/>
            <w:tcBorders>
              <w:top w:val="nil"/>
              <w:left w:val="nil"/>
              <w:bottom w:val="single" w:sz="4" w:space="0" w:color="auto"/>
              <w:right w:val="single" w:sz="4" w:space="0" w:color="auto"/>
            </w:tcBorders>
            <w:shd w:val="clear" w:color="auto" w:fill="auto"/>
            <w:vAlign w:val="center"/>
            <w:hideMark/>
          </w:tcPr>
          <w:p w14:paraId="73F349A9"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2,55</w:t>
            </w:r>
          </w:p>
        </w:tc>
        <w:tc>
          <w:tcPr>
            <w:tcW w:w="1056" w:type="dxa"/>
            <w:tcBorders>
              <w:top w:val="nil"/>
              <w:left w:val="nil"/>
              <w:bottom w:val="single" w:sz="4" w:space="0" w:color="auto"/>
              <w:right w:val="single" w:sz="4" w:space="0" w:color="auto"/>
            </w:tcBorders>
            <w:shd w:val="clear" w:color="auto" w:fill="auto"/>
            <w:vAlign w:val="center"/>
            <w:hideMark/>
          </w:tcPr>
          <w:p w14:paraId="575DDF6A"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2,78</w:t>
            </w:r>
          </w:p>
        </w:tc>
        <w:tc>
          <w:tcPr>
            <w:tcW w:w="1057" w:type="dxa"/>
            <w:tcBorders>
              <w:top w:val="nil"/>
              <w:left w:val="nil"/>
              <w:bottom w:val="single" w:sz="4" w:space="0" w:color="auto"/>
              <w:right w:val="single" w:sz="4" w:space="0" w:color="auto"/>
            </w:tcBorders>
            <w:shd w:val="clear" w:color="auto" w:fill="auto"/>
            <w:vAlign w:val="center"/>
            <w:hideMark/>
          </w:tcPr>
          <w:p w14:paraId="4750CBA3"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2,31</w:t>
            </w:r>
          </w:p>
        </w:tc>
      </w:tr>
      <w:tr w:rsidR="0086200F" w:rsidRPr="0086200F" w14:paraId="31FA4FF5" w14:textId="77777777" w:rsidTr="008D60B9">
        <w:trPr>
          <w:trHeight w:val="234"/>
        </w:trPr>
        <w:tc>
          <w:tcPr>
            <w:tcW w:w="2332" w:type="dxa"/>
            <w:tcBorders>
              <w:top w:val="nil"/>
              <w:left w:val="single" w:sz="4" w:space="0" w:color="auto"/>
              <w:bottom w:val="single" w:sz="4" w:space="0" w:color="auto"/>
              <w:right w:val="single" w:sz="4" w:space="0" w:color="auto"/>
            </w:tcBorders>
            <w:shd w:val="clear" w:color="auto" w:fill="auto"/>
            <w:vAlign w:val="center"/>
            <w:hideMark/>
          </w:tcPr>
          <w:p w14:paraId="170254D3"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Si Autre, préciser_%</w:t>
            </w:r>
          </w:p>
        </w:tc>
        <w:tc>
          <w:tcPr>
            <w:tcW w:w="880" w:type="dxa"/>
            <w:tcBorders>
              <w:top w:val="nil"/>
              <w:left w:val="nil"/>
              <w:bottom w:val="single" w:sz="4" w:space="0" w:color="auto"/>
              <w:right w:val="single" w:sz="4" w:space="0" w:color="auto"/>
            </w:tcBorders>
            <w:shd w:val="clear" w:color="auto" w:fill="auto"/>
            <w:vAlign w:val="center"/>
            <w:hideMark/>
          </w:tcPr>
          <w:p w14:paraId="4F7CE198"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3,45</w:t>
            </w:r>
          </w:p>
        </w:tc>
        <w:tc>
          <w:tcPr>
            <w:tcW w:w="880" w:type="dxa"/>
            <w:tcBorders>
              <w:top w:val="nil"/>
              <w:left w:val="nil"/>
              <w:bottom w:val="single" w:sz="4" w:space="0" w:color="auto"/>
              <w:right w:val="single" w:sz="4" w:space="0" w:color="auto"/>
            </w:tcBorders>
            <w:shd w:val="clear" w:color="auto" w:fill="auto"/>
            <w:vAlign w:val="center"/>
            <w:hideMark/>
          </w:tcPr>
          <w:p w14:paraId="04E75961"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1,72</w:t>
            </w:r>
          </w:p>
        </w:tc>
        <w:tc>
          <w:tcPr>
            <w:tcW w:w="880" w:type="dxa"/>
            <w:tcBorders>
              <w:top w:val="nil"/>
              <w:left w:val="nil"/>
              <w:bottom w:val="single" w:sz="4" w:space="0" w:color="auto"/>
              <w:right w:val="single" w:sz="4" w:space="0" w:color="auto"/>
            </w:tcBorders>
            <w:shd w:val="clear" w:color="auto" w:fill="auto"/>
            <w:vAlign w:val="center"/>
            <w:hideMark/>
          </w:tcPr>
          <w:p w14:paraId="3A5C8F3E"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5,17</w:t>
            </w:r>
          </w:p>
        </w:tc>
        <w:tc>
          <w:tcPr>
            <w:tcW w:w="880" w:type="dxa"/>
            <w:tcBorders>
              <w:top w:val="nil"/>
              <w:left w:val="nil"/>
              <w:bottom w:val="single" w:sz="4" w:space="0" w:color="auto"/>
              <w:right w:val="single" w:sz="4" w:space="0" w:color="auto"/>
            </w:tcBorders>
            <w:shd w:val="clear" w:color="auto" w:fill="auto"/>
            <w:vAlign w:val="center"/>
            <w:hideMark/>
          </w:tcPr>
          <w:p w14:paraId="0BF00F6C"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15,50</w:t>
            </w:r>
          </w:p>
        </w:tc>
        <w:tc>
          <w:tcPr>
            <w:tcW w:w="880" w:type="dxa"/>
            <w:tcBorders>
              <w:top w:val="nil"/>
              <w:left w:val="nil"/>
              <w:bottom w:val="single" w:sz="4" w:space="0" w:color="auto"/>
              <w:right w:val="single" w:sz="4" w:space="0" w:color="auto"/>
            </w:tcBorders>
            <w:shd w:val="clear" w:color="auto" w:fill="auto"/>
            <w:vAlign w:val="center"/>
            <w:hideMark/>
          </w:tcPr>
          <w:p w14:paraId="138C6A2B"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16,00</w:t>
            </w:r>
          </w:p>
        </w:tc>
        <w:tc>
          <w:tcPr>
            <w:tcW w:w="880" w:type="dxa"/>
            <w:tcBorders>
              <w:top w:val="nil"/>
              <w:left w:val="nil"/>
              <w:bottom w:val="single" w:sz="4" w:space="0" w:color="auto"/>
              <w:right w:val="single" w:sz="4" w:space="0" w:color="auto"/>
            </w:tcBorders>
            <w:shd w:val="clear" w:color="auto" w:fill="auto"/>
            <w:vAlign w:val="center"/>
            <w:hideMark/>
          </w:tcPr>
          <w:p w14:paraId="0CD1B57D"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15,00</w:t>
            </w:r>
          </w:p>
        </w:tc>
        <w:tc>
          <w:tcPr>
            <w:tcW w:w="880" w:type="dxa"/>
            <w:tcBorders>
              <w:top w:val="nil"/>
              <w:left w:val="nil"/>
              <w:bottom w:val="single" w:sz="4" w:space="0" w:color="auto"/>
              <w:right w:val="single" w:sz="4" w:space="0" w:color="auto"/>
            </w:tcBorders>
            <w:shd w:val="clear" w:color="auto" w:fill="auto"/>
            <w:vAlign w:val="center"/>
            <w:hideMark/>
          </w:tcPr>
          <w:p w14:paraId="642C22EC"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9,03</w:t>
            </w:r>
          </w:p>
        </w:tc>
        <w:tc>
          <w:tcPr>
            <w:tcW w:w="1056" w:type="dxa"/>
            <w:tcBorders>
              <w:top w:val="nil"/>
              <w:left w:val="nil"/>
              <w:bottom w:val="single" w:sz="4" w:space="0" w:color="auto"/>
              <w:right w:val="single" w:sz="4" w:space="0" w:color="auto"/>
            </w:tcBorders>
            <w:shd w:val="clear" w:color="auto" w:fill="auto"/>
            <w:vAlign w:val="center"/>
            <w:hideMark/>
          </w:tcPr>
          <w:p w14:paraId="0C449F83"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10,19</w:t>
            </w:r>
          </w:p>
        </w:tc>
        <w:tc>
          <w:tcPr>
            <w:tcW w:w="1057" w:type="dxa"/>
            <w:tcBorders>
              <w:top w:val="nil"/>
              <w:left w:val="nil"/>
              <w:bottom w:val="single" w:sz="4" w:space="0" w:color="auto"/>
              <w:right w:val="single" w:sz="4" w:space="0" w:color="auto"/>
            </w:tcBorders>
            <w:shd w:val="clear" w:color="auto" w:fill="auto"/>
            <w:vAlign w:val="center"/>
            <w:hideMark/>
          </w:tcPr>
          <w:p w14:paraId="3FA82E05"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7,87</w:t>
            </w:r>
          </w:p>
        </w:tc>
      </w:tr>
      <w:tr w:rsidR="0086200F" w:rsidRPr="0086200F" w14:paraId="063A79B4" w14:textId="77777777" w:rsidTr="008D60B9">
        <w:trPr>
          <w:trHeight w:val="234"/>
        </w:trPr>
        <w:tc>
          <w:tcPr>
            <w:tcW w:w="2332" w:type="dxa"/>
            <w:tcBorders>
              <w:top w:val="nil"/>
              <w:left w:val="single" w:sz="4" w:space="0" w:color="auto"/>
              <w:bottom w:val="single" w:sz="4" w:space="0" w:color="auto"/>
              <w:right w:val="single" w:sz="4" w:space="0" w:color="auto"/>
            </w:tcBorders>
            <w:shd w:val="clear" w:color="auto" w:fill="auto"/>
            <w:noWrap/>
            <w:vAlign w:val="center"/>
            <w:hideMark/>
          </w:tcPr>
          <w:p w14:paraId="6ADA312F" w14:textId="77777777" w:rsidR="0086200F" w:rsidRPr="0086200F" w:rsidRDefault="0086200F" w:rsidP="0086200F">
            <w:pPr>
              <w:spacing w:after="0" w:line="240" w:lineRule="auto"/>
              <w:jc w:val="center"/>
              <w:rPr>
                <w:rFonts w:ascii="Calibri" w:eastAsia="Times New Roman" w:hAnsi="Calibri" w:cs="Calibri"/>
                <w:b/>
                <w:bCs/>
                <w:color w:val="000000"/>
                <w:sz w:val="20"/>
                <w:szCs w:val="20"/>
                <w:lang w:eastAsia="fr-FR"/>
              </w:rPr>
            </w:pPr>
            <w:r w:rsidRPr="0086200F">
              <w:rPr>
                <w:rFonts w:ascii="Calibri" w:eastAsia="Times New Roman" w:hAnsi="Calibri" w:cs="Calibri"/>
                <w:b/>
                <w:bCs/>
                <w:color w:val="000000"/>
                <w:sz w:val="20"/>
                <w:szCs w:val="20"/>
                <w:lang w:eastAsia="fr-FR"/>
              </w:rPr>
              <w:t>Violences sexuelles</w:t>
            </w:r>
          </w:p>
        </w:tc>
        <w:tc>
          <w:tcPr>
            <w:tcW w:w="880" w:type="dxa"/>
            <w:tcBorders>
              <w:top w:val="nil"/>
              <w:left w:val="nil"/>
              <w:bottom w:val="single" w:sz="4" w:space="0" w:color="auto"/>
              <w:right w:val="single" w:sz="4" w:space="0" w:color="auto"/>
            </w:tcBorders>
            <w:shd w:val="clear" w:color="auto" w:fill="auto"/>
            <w:vAlign w:val="center"/>
            <w:hideMark/>
          </w:tcPr>
          <w:p w14:paraId="4F9DC758" w14:textId="77777777" w:rsidR="0086200F" w:rsidRPr="0086200F" w:rsidRDefault="0086200F" w:rsidP="0086200F">
            <w:pPr>
              <w:spacing w:after="0" w:line="240" w:lineRule="auto"/>
              <w:jc w:val="center"/>
              <w:rPr>
                <w:rFonts w:ascii="Calibri" w:eastAsia="Times New Roman" w:hAnsi="Calibri" w:cs="Calibri"/>
                <w:b/>
                <w:bCs/>
                <w:color w:val="000000"/>
                <w:sz w:val="20"/>
                <w:szCs w:val="20"/>
                <w:lang w:eastAsia="fr-FR"/>
              </w:rPr>
            </w:pPr>
            <w:r w:rsidRPr="0086200F">
              <w:rPr>
                <w:rFonts w:ascii="Calibri" w:eastAsia="Times New Roman" w:hAnsi="Calibri" w:cs="Calibri"/>
                <w:b/>
                <w:bCs/>
                <w:color w:val="000000"/>
                <w:sz w:val="20"/>
                <w:szCs w:val="20"/>
                <w:lang w:eastAsia="fr-FR"/>
              </w:rPr>
              <w:t>5,17</w:t>
            </w:r>
          </w:p>
        </w:tc>
        <w:tc>
          <w:tcPr>
            <w:tcW w:w="880" w:type="dxa"/>
            <w:tcBorders>
              <w:top w:val="nil"/>
              <w:left w:val="nil"/>
              <w:bottom w:val="single" w:sz="4" w:space="0" w:color="auto"/>
              <w:right w:val="single" w:sz="4" w:space="0" w:color="auto"/>
            </w:tcBorders>
            <w:shd w:val="clear" w:color="auto" w:fill="auto"/>
            <w:vAlign w:val="center"/>
            <w:hideMark/>
          </w:tcPr>
          <w:p w14:paraId="72F54AC4" w14:textId="77777777" w:rsidR="0086200F" w:rsidRPr="0086200F" w:rsidRDefault="0086200F" w:rsidP="0086200F">
            <w:pPr>
              <w:spacing w:after="0" w:line="240" w:lineRule="auto"/>
              <w:jc w:val="center"/>
              <w:rPr>
                <w:rFonts w:ascii="Calibri" w:eastAsia="Times New Roman" w:hAnsi="Calibri" w:cs="Calibri"/>
                <w:b/>
                <w:bCs/>
                <w:color w:val="000000"/>
                <w:sz w:val="20"/>
                <w:szCs w:val="20"/>
                <w:lang w:eastAsia="fr-FR"/>
              </w:rPr>
            </w:pPr>
            <w:r w:rsidRPr="0086200F">
              <w:rPr>
                <w:rFonts w:ascii="Calibri" w:eastAsia="Times New Roman" w:hAnsi="Calibri" w:cs="Calibri"/>
                <w:b/>
                <w:bCs/>
                <w:color w:val="000000"/>
                <w:sz w:val="20"/>
                <w:szCs w:val="20"/>
                <w:lang w:eastAsia="fr-FR"/>
              </w:rPr>
              <w:t>8,62</w:t>
            </w:r>
          </w:p>
        </w:tc>
        <w:tc>
          <w:tcPr>
            <w:tcW w:w="880" w:type="dxa"/>
            <w:tcBorders>
              <w:top w:val="nil"/>
              <w:left w:val="nil"/>
              <w:bottom w:val="single" w:sz="4" w:space="0" w:color="auto"/>
              <w:right w:val="single" w:sz="4" w:space="0" w:color="auto"/>
            </w:tcBorders>
            <w:shd w:val="clear" w:color="auto" w:fill="auto"/>
            <w:vAlign w:val="center"/>
            <w:hideMark/>
          </w:tcPr>
          <w:p w14:paraId="47422C33" w14:textId="77777777" w:rsidR="0086200F" w:rsidRPr="0086200F" w:rsidRDefault="0086200F" w:rsidP="0086200F">
            <w:pPr>
              <w:spacing w:after="0" w:line="240" w:lineRule="auto"/>
              <w:jc w:val="center"/>
              <w:rPr>
                <w:rFonts w:ascii="Calibri" w:eastAsia="Times New Roman" w:hAnsi="Calibri" w:cs="Calibri"/>
                <w:b/>
                <w:bCs/>
                <w:color w:val="000000"/>
                <w:sz w:val="20"/>
                <w:szCs w:val="20"/>
                <w:lang w:eastAsia="fr-FR"/>
              </w:rPr>
            </w:pPr>
            <w:r w:rsidRPr="0086200F">
              <w:rPr>
                <w:rFonts w:ascii="Calibri" w:eastAsia="Times New Roman" w:hAnsi="Calibri" w:cs="Calibri"/>
                <w:b/>
                <w:bCs/>
                <w:color w:val="000000"/>
                <w:sz w:val="20"/>
                <w:szCs w:val="20"/>
                <w:lang w:eastAsia="fr-FR"/>
              </w:rPr>
              <w:t>1,72</w:t>
            </w:r>
          </w:p>
        </w:tc>
        <w:tc>
          <w:tcPr>
            <w:tcW w:w="880" w:type="dxa"/>
            <w:tcBorders>
              <w:top w:val="nil"/>
              <w:left w:val="nil"/>
              <w:bottom w:val="single" w:sz="4" w:space="0" w:color="auto"/>
              <w:right w:val="single" w:sz="4" w:space="0" w:color="auto"/>
            </w:tcBorders>
            <w:shd w:val="clear" w:color="auto" w:fill="auto"/>
            <w:vAlign w:val="center"/>
            <w:hideMark/>
          </w:tcPr>
          <w:p w14:paraId="50A6890D" w14:textId="77777777" w:rsidR="0086200F" w:rsidRPr="0086200F" w:rsidRDefault="0086200F" w:rsidP="0086200F">
            <w:pPr>
              <w:spacing w:after="0" w:line="240" w:lineRule="auto"/>
              <w:jc w:val="center"/>
              <w:rPr>
                <w:rFonts w:ascii="Calibri" w:eastAsia="Times New Roman" w:hAnsi="Calibri" w:cs="Calibri"/>
                <w:b/>
                <w:bCs/>
                <w:color w:val="000000"/>
                <w:sz w:val="20"/>
                <w:szCs w:val="20"/>
                <w:lang w:eastAsia="fr-FR"/>
              </w:rPr>
            </w:pPr>
            <w:r w:rsidRPr="0086200F">
              <w:rPr>
                <w:rFonts w:ascii="Calibri" w:eastAsia="Times New Roman" w:hAnsi="Calibri" w:cs="Calibri"/>
                <w:b/>
                <w:bCs/>
                <w:color w:val="000000"/>
                <w:sz w:val="20"/>
                <w:szCs w:val="20"/>
                <w:lang w:eastAsia="fr-FR"/>
              </w:rPr>
              <w:t>4,50</w:t>
            </w:r>
          </w:p>
        </w:tc>
        <w:tc>
          <w:tcPr>
            <w:tcW w:w="880" w:type="dxa"/>
            <w:tcBorders>
              <w:top w:val="nil"/>
              <w:left w:val="nil"/>
              <w:bottom w:val="single" w:sz="4" w:space="0" w:color="auto"/>
              <w:right w:val="single" w:sz="4" w:space="0" w:color="auto"/>
            </w:tcBorders>
            <w:shd w:val="clear" w:color="auto" w:fill="auto"/>
            <w:vAlign w:val="center"/>
            <w:hideMark/>
          </w:tcPr>
          <w:p w14:paraId="1FE4A07A" w14:textId="77777777" w:rsidR="0086200F" w:rsidRPr="0086200F" w:rsidRDefault="0086200F" w:rsidP="0086200F">
            <w:pPr>
              <w:spacing w:after="0" w:line="240" w:lineRule="auto"/>
              <w:jc w:val="center"/>
              <w:rPr>
                <w:rFonts w:ascii="Calibri" w:eastAsia="Times New Roman" w:hAnsi="Calibri" w:cs="Calibri"/>
                <w:b/>
                <w:bCs/>
                <w:color w:val="000000"/>
                <w:sz w:val="20"/>
                <w:szCs w:val="20"/>
                <w:lang w:eastAsia="fr-FR"/>
              </w:rPr>
            </w:pPr>
            <w:r w:rsidRPr="0086200F">
              <w:rPr>
                <w:rFonts w:ascii="Calibri" w:eastAsia="Times New Roman" w:hAnsi="Calibri" w:cs="Calibri"/>
                <w:b/>
                <w:bCs/>
                <w:color w:val="000000"/>
                <w:sz w:val="20"/>
                <w:szCs w:val="20"/>
                <w:lang w:eastAsia="fr-FR"/>
              </w:rPr>
              <w:t>4,00</w:t>
            </w:r>
          </w:p>
        </w:tc>
        <w:tc>
          <w:tcPr>
            <w:tcW w:w="880" w:type="dxa"/>
            <w:tcBorders>
              <w:top w:val="nil"/>
              <w:left w:val="nil"/>
              <w:bottom w:val="single" w:sz="4" w:space="0" w:color="auto"/>
              <w:right w:val="single" w:sz="4" w:space="0" w:color="auto"/>
            </w:tcBorders>
            <w:shd w:val="clear" w:color="auto" w:fill="auto"/>
            <w:vAlign w:val="center"/>
            <w:hideMark/>
          </w:tcPr>
          <w:p w14:paraId="20ED1940" w14:textId="77777777" w:rsidR="0086200F" w:rsidRPr="0086200F" w:rsidRDefault="0086200F" w:rsidP="0086200F">
            <w:pPr>
              <w:spacing w:after="0" w:line="240" w:lineRule="auto"/>
              <w:jc w:val="center"/>
              <w:rPr>
                <w:rFonts w:ascii="Calibri" w:eastAsia="Times New Roman" w:hAnsi="Calibri" w:cs="Calibri"/>
                <w:b/>
                <w:bCs/>
                <w:color w:val="000000"/>
                <w:sz w:val="20"/>
                <w:szCs w:val="20"/>
                <w:lang w:eastAsia="fr-FR"/>
              </w:rPr>
            </w:pPr>
            <w:r w:rsidRPr="0086200F">
              <w:rPr>
                <w:rFonts w:ascii="Calibri" w:eastAsia="Times New Roman" w:hAnsi="Calibri" w:cs="Calibri"/>
                <w:b/>
                <w:bCs/>
                <w:color w:val="000000"/>
                <w:sz w:val="20"/>
                <w:szCs w:val="20"/>
                <w:lang w:eastAsia="fr-FR"/>
              </w:rPr>
              <w:t>5,00</w:t>
            </w:r>
          </w:p>
        </w:tc>
        <w:tc>
          <w:tcPr>
            <w:tcW w:w="880" w:type="dxa"/>
            <w:tcBorders>
              <w:top w:val="nil"/>
              <w:left w:val="nil"/>
              <w:bottom w:val="single" w:sz="4" w:space="0" w:color="auto"/>
              <w:right w:val="single" w:sz="4" w:space="0" w:color="auto"/>
            </w:tcBorders>
            <w:shd w:val="clear" w:color="auto" w:fill="auto"/>
            <w:vAlign w:val="center"/>
            <w:hideMark/>
          </w:tcPr>
          <w:p w14:paraId="42EE772E" w14:textId="77777777" w:rsidR="0086200F" w:rsidRPr="0086200F" w:rsidRDefault="0086200F" w:rsidP="0086200F">
            <w:pPr>
              <w:spacing w:after="0" w:line="240" w:lineRule="auto"/>
              <w:jc w:val="center"/>
              <w:rPr>
                <w:rFonts w:ascii="Calibri" w:eastAsia="Times New Roman" w:hAnsi="Calibri" w:cs="Calibri"/>
                <w:b/>
                <w:bCs/>
                <w:color w:val="000000"/>
                <w:sz w:val="20"/>
                <w:szCs w:val="20"/>
                <w:lang w:eastAsia="fr-FR"/>
              </w:rPr>
            </w:pPr>
            <w:r w:rsidRPr="0086200F">
              <w:rPr>
                <w:rFonts w:ascii="Calibri" w:eastAsia="Times New Roman" w:hAnsi="Calibri" w:cs="Calibri"/>
                <w:b/>
                <w:bCs/>
                <w:color w:val="000000"/>
                <w:sz w:val="20"/>
                <w:szCs w:val="20"/>
                <w:lang w:eastAsia="fr-FR"/>
              </w:rPr>
              <w:t>4,86</w:t>
            </w:r>
          </w:p>
        </w:tc>
        <w:tc>
          <w:tcPr>
            <w:tcW w:w="1056" w:type="dxa"/>
            <w:tcBorders>
              <w:top w:val="nil"/>
              <w:left w:val="nil"/>
              <w:bottom w:val="single" w:sz="4" w:space="0" w:color="auto"/>
              <w:right w:val="single" w:sz="4" w:space="0" w:color="auto"/>
            </w:tcBorders>
            <w:shd w:val="clear" w:color="auto" w:fill="auto"/>
            <w:vAlign w:val="center"/>
            <w:hideMark/>
          </w:tcPr>
          <w:p w14:paraId="515EEBC3" w14:textId="77777777" w:rsidR="0086200F" w:rsidRPr="0086200F" w:rsidRDefault="0086200F" w:rsidP="0086200F">
            <w:pPr>
              <w:spacing w:after="0" w:line="240" w:lineRule="auto"/>
              <w:jc w:val="center"/>
              <w:rPr>
                <w:rFonts w:ascii="Calibri" w:eastAsia="Times New Roman" w:hAnsi="Calibri" w:cs="Calibri"/>
                <w:b/>
                <w:bCs/>
                <w:color w:val="000000"/>
                <w:sz w:val="20"/>
                <w:szCs w:val="20"/>
                <w:lang w:eastAsia="fr-FR"/>
              </w:rPr>
            </w:pPr>
            <w:r w:rsidRPr="0086200F">
              <w:rPr>
                <w:rFonts w:ascii="Calibri" w:eastAsia="Times New Roman" w:hAnsi="Calibri" w:cs="Calibri"/>
                <w:b/>
                <w:bCs/>
                <w:color w:val="000000"/>
                <w:sz w:val="20"/>
                <w:szCs w:val="20"/>
                <w:lang w:eastAsia="fr-FR"/>
              </w:rPr>
              <w:t>2,78</w:t>
            </w:r>
          </w:p>
        </w:tc>
        <w:tc>
          <w:tcPr>
            <w:tcW w:w="1057" w:type="dxa"/>
            <w:tcBorders>
              <w:top w:val="nil"/>
              <w:left w:val="nil"/>
              <w:bottom w:val="single" w:sz="4" w:space="0" w:color="auto"/>
              <w:right w:val="single" w:sz="4" w:space="0" w:color="auto"/>
            </w:tcBorders>
            <w:shd w:val="clear" w:color="auto" w:fill="auto"/>
            <w:vAlign w:val="center"/>
            <w:hideMark/>
          </w:tcPr>
          <w:p w14:paraId="41877FB1" w14:textId="77777777" w:rsidR="0086200F" w:rsidRPr="0086200F" w:rsidRDefault="0086200F" w:rsidP="0086200F">
            <w:pPr>
              <w:spacing w:after="0" w:line="240" w:lineRule="auto"/>
              <w:jc w:val="center"/>
              <w:rPr>
                <w:rFonts w:ascii="Calibri" w:eastAsia="Times New Roman" w:hAnsi="Calibri" w:cs="Calibri"/>
                <w:b/>
                <w:bCs/>
                <w:color w:val="000000"/>
                <w:sz w:val="20"/>
                <w:szCs w:val="20"/>
                <w:lang w:eastAsia="fr-FR"/>
              </w:rPr>
            </w:pPr>
            <w:r w:rsidRPr="0086200F">
              <w:rPr>
                <w:rFonts w:ascii="Calibri" w:eastAsia="Times New Roman" w:hAnsi="Calibri" w:cs="Calibri"/>
                <w:b/>
                <w:bCs/>
                <w:color w:val="000000"/>
                <w:sz w:val="20"/>
                <w:szCs w:val="20"/>
                <w:lang w:eastAsia="fr-FR"/>
              </w:rPr>
              <w:t>6,94</w:t>
            </w:r>
          </w:p>
        </w:tc>
      </w:tr>
      <w:tr w:rsidR="0086200F" w:rsidRPr="0086200F" w14:paraId="6773AD93" w14:textId="77777777" w:rsidTr="008D60B9">
        <w:trPr>
          <w:trHeight w:val="234"/>
        </w:trPr>
        <w:tc>
          <w:tcPr>
            <w:tcW w:w="2332" w:type="dxa"/>
            <w:tcBorders>
              <w:top w:val="nil"/>
              <w:left w:val="single" w:sz="4" w:space="0" w:color="auto"/>
              <w:bottom w:val="single" w:sz="4" w:space="0" w:color="auto"/>
              <w:right w:val="single" w:sz="4" w:space="0" w:color="auto"/>
            </w:tcBorders>
            <w:shd w:val="clear" w:color="auto" w:fill="auto"/>
            <w:vAlign w:val="center"/>
            <w:hideMark/>
          </w:tcPr>
          <w:p w14:paraId="0C5B9E0C"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Déménagement_%</w:t>
            </w:r>
          </w:p>
        </w:tc>
        <w:tc>
          <w:tcPr>
            <w:tcW w:w="880" w:type="dxa"/>
            <w:tcBorders>
              <w:top w:val="nil"/>
              <w:left w:val="nil"/>
              <w:bottom w:val="single" w:sz="4" w:space="0" w:color="auto"/>
              <w:right w:val="single" w:sz="4" w:space="0" w:color="auto"/>
            </w:tcBorders>
            <w:shd w:val="clear" w:color="auto" w:fill="auto"/>
            <w:vAlign w:val="center"/>
            <w:hideMark/>
          </w:tcPr>
          <w:p w14:paraId="31CAF9EB"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0,43</w:t>
            </w:r>
          </w:p>
        </w:tc>
        <w:tc>
          <w:tcPr>
            <w:tcW w:w="880" w:type="dxa"/>
            <w:tcBorders>
              <w:top w:val="nil"/>
              <w:left w:val="nil"/>
              <w:bottom w:val="single" w:sz="4" w:space="0" w:color="auto"/>
              <w:right w:val="single" w:sz="4" w:space="0" w:color="auto"/>
            </w:tcBorders>
            <w:shd w:val="clear" w:color="auto" w:fill="auto"/>
            <w:vAlign w:val="center"/>
            <w:hideMark/>
          </w:tcPr>
          <w:p w14:paraId="52E271C1"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0,86</w:t>
            </w:r>
          </w:p>
        </w:tc>
        <w:tc>
          <w:tcPr>
            <w:tcW w:w="880" w:type="dxa"/>
            <w:tcBorders>
              <w:top w:val="nil"/>
              <w:left w:val="nil"/>
              <w:bottom w:val="single" w:sz="4" w:space="0" w:color="auto"/>
              <w:right w:val="single" w:sz="4" w:space="0" w:color="auto"/>
            </w:tcBorders>
            <w:shd w:val="clear" w:color="auto" w:fill="auto"/>
            <w:vAlign w:val="center"/>
            <w:hideMark/>
          </w:tcPr>
          <w:p w14:paraId="5432DA98"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0,00</w:t>
            </w:r>
          </w:p>
        </w:tc>
        <w:tc>
          <w:tcPr>
            <w:tcW w:w="880" w:type="dxa"/>
            <w:tcBorders>
              <w:top w:val="nil"/>
              <w:left w:val="nil"/>
              <w:bottom w:val="single" w:sz="4" w:space="0" w:color="auto"/>
              <w:right w:val="single" w:sz="4" w:space="0" w:color="auto"/>
            </w:tcBorders>
            <w:shd w:val="clear" w:color="auto" w:fill="auto"/>
            <w:vAlign w:val="center"/>
            <w:hideMark/>
          </w:tcPr>
          <w:p w14:paraId="3DF8DF1F"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0,00</w:t>
            </w:r>
          </w:p>
        </w:tc>
        <w:tc>
          <w:tcPr>
            <w:tcW w:w="880" w:type="dxa"/>
            <w:tcBorders>
              <w:top w:val="nil"/>
              <w:left w:val="nil"/>
              <w:bottom w:val="single" w:sz="4" w:space="0" w:color="auto"/>
              <w:right w:val="single" w:sz="4" w:space="0" w:color="auto"/>
            </w:tcBorders>
            <w:shd w:val="clear" w:color="auto" w:fill="auto"/>
            <w:vAlign w:val="center"/>
            <w:hideMark/>
          </w:tcPr>
          <w:p w14:paraId="0F94834E"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0,00</w:t>
            </w:r>
          </w:p>
        </w:tc>
        <w:tc>
          <w:tcPr>
            <w:tcW w:w="880" w:type="dxa"/>
            <w:tcBorders>
              <w:top w:val="nil"/>
              <w:left w:val="nil"/>
              <w:bottom w:val="single" w:sz="4" w:space="0" w:color="auto"/>
              <w:right w:val="single" w:sz="4" w:space="0" w:color="auto"/>
            </w:tcBorders>
            <w:shd w:val="clear" w:color="auto" w:fill="auto"/>
            <w:vAlign w:val="center"/>
            <w:hideMark/>
          </w:tcPr>
          <w:p w14:paraId="4F7DEF0C"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0,00</w:t>
            </w:r>
          </w:p>
        </w:tc>
        <w:tc>
          <w:tcPr>
            <w:tcW w:w="880" w:type="dxa"/>
            <w:tcBorders>
              <w:top w:val="nil"/>
              <w:left w:val="nil"/>
              <w:bottom w:val="single" w:sz="4" w:space="0" w:color="auto"/>
              <w:right w:val="single" w:sz="4" w:space="0" w:color="auto"/>
            </w:tcBorders>
            <w:shd w:val="clear" w:color="auto" w:fill="auto"/>
            <w:vAlign w:val="center"/>
            <w:hideMark/>
          </w:tcPr>
          <w:p w14:paraId="2D48838A"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0,23</w:t>
            </w:r>
          </w:p>
        </w:tc>
        <w:tc>
          <w:tcPr>
            <w:tcW w:w="1056" w:type="dxa"/>
            <w:tcBorders>
              <w:top w:val="nil"/>
              <w:left w:val="nil"/>
              <w:bottom w:val="single" w:sz="4" w:space="0" w:color="auto"/>
              <w:right w:val="single" w:sz="4" w:space="0" w:color="auto"/>
            </w:tcBorders>
            <w:shd w:val="clear" w:color="auto" w:fill="auto"/>
            <w:vAlign w:val="center"/>
            <w:hideMark/>
          </w:tcPr>
          <w:p w14:paraId="51EB195A"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0,00</w:t>
            </w:r>
          </w:p>
        </w:tc>
        <w:tc>
          <w:tcPr>
            <w:tcW w:w="1057" w:type="dxa"/>
            <w:tcBorders>
              <w:top w:val="nil"/>
              <w:left w:val="nil"/>
              <w:bottom w:val="single" w:sz="4" w:space="0" w:color="auto"/>
              <w:right w:val="single" w:sz="4" w:space="0" w:color="auto"/>
            </w:tcBorders>
            <w:shd w:val="clear" w:color="auto" w:fill="auto"/>
            <w:vAlign w:val="center"/>
            <w:hideMark/>
          </w:tcPr>
          <w:p w14:paraId="433871D4"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0,46</w:t>
            </w:r>
          </w:p>
        </w:tc>
      </w:tr>
      <w:tr w:rsidR="0086200F" w:rsidRPr="0086200F" w14:paraId="16CFE0BD" w14:textId="77777777" w:rsidTr="008D60B9">
        <w:trPr>
          <w:trHeight w:val="420"/>
        </w:trPr>
        <w:tc>
          <w:tcPr>
            <w:tcW w:w="2332" w:type="dxa"/>
            <w:tcBorders>
              <w:top w:val="nil"/>
              <w:left w:val="single" w:sz="4" w:space="0" w:color="auto"/>
              <w:bottom w:val="single" w:sz="4" w:space="0" w:color="auto"/>
              <w:right w:val="single" w:sz="4" w:space="0" w:color="auto"/>
            </w:tcBorders>
            <w:shd w:val="clear" w:color="auto" w:fill="auto"/>
            <w:vAlign w:val="center"/>
            <w:hideMark/>
          </w:tcPr>
          <w:p w14:paraId="5BD6DF41"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Modification de certains comportements_%</w:t>
            </w:r>
          </w:p>
        </w:tc>
        <w:tc>
          <w:tcPr>
            <w:tcW w:w="880" w:type="dxa"/>
            <w:tcBorders>
              <w:top w:val="nil"/>
              <w:left w:val="nil"/>
              <w:bottom w:val="single" w:sz="4" w:space="0" w:color="auto"/>
              <w:right w:val="single" w:sz="4" w:space="0" w:color="auto"/>
            </w:tcBorders>
            <w:shd w:val="clear" w:color="auto" w:fill="auto"/>
            <w:vAlign w:val="center"/>
            <w:hideMark/>
          </w:tcPr>
          <w:p w14:paraId="5D3FAE4F"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0,43</w:t>
            </w:r>
          </w:p>
        </w:tc>
        <w:tc>
          <w:tcPr>
            <w:tcW w:w="880" w:type="dxa"/>
            <w:tcBorders>
              <w:top w:val="nil"/>
              <w:left w:val="nil"/>
              <w:bottom w:val="single" w:sz="4" w:space="0" w:color="auto"/>
              <w:right w:val="single" w:sz="4" w:space="0" w:color="auto"/>
            </w:tcBorders>
            <w:shd w:val="clear" w:color="auto" w:fill="auto"/>
            <w:vAlign w:val="center"/>
            <w:hideMark/>
          </w:tcPr>
          <w:p w14:paraId="6F0EE38A"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0,86</w:t>
            </w:r>
          </w:p>
        </w:tc>
        <w:tc>
          <w:tcPr>
            <w:tcW w:w="880" w:type="dxa"/>
            <w:tcBorders>
              <w:top w:val="nil"/>
              <w:left w:val="nil"/>
              <w:bottom w:val="single" w:sz="4" w:space="0" w:color="auto"/>
              <w:right w:val="single" w:sz="4" w:space="0" w:color="auto"/>
            </w:tcBorders>
            <w:shd w:val="clear" w:color="auto" w:fill="auto"/>
            <w:vAlign w:val="center"/>
            <w:hideMark/>
          </w:tcPr>
          <w:p w14:paraId="293C12FB"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0,00</w:t>
            </w:r>
          </w:p>
        </w:tc>
        <w:tc>
          <w:tcPr>
            <w:tcW w:w="880" w:type="dxa"/>
            <w:tcBorders>
              <w:top w:val="nil"/>
              <w:left w:val="nil"/>
              <w:bottom w:val="single" w:sz="4" w:space="0" w:color="auto"/>
              <w:right w:val="single" w:sz="4" w:space="0" w:color="auto"/>
            </w:tcBorders>
            <w:shd w:val="clear" w:color="auto" w:fill="auto"/>
            <w:vAlign w:val="center"/>
            <w:hideMark/>
          </w:tcPr>
          <w:p w14:paraId="00B0E5C1"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1,00</w:t>
            </w:r>
          </w:p>
        </w:tc>
        <w:tc>
          <w:tcPr>
            <w:tcW w:w="880" w:type="dxa"/>
            <w:tcBorders>
              <w:top w:val="nil"/>
              <w:left w:val="nil"/>
              <w:bottom w:val="single" w:sz="4" w:space="0" w:color="auto"/>
              <w:right w:val="single" w:sz="4" w:space="0" w:color="auto"/>
            </w:tcBorders>
            <w:shd w:val="clear" w:color="auto" w:fill="auto"/>
            <w:vAlign w:val="center"/>
            <w:hideMark/>
          </w:tcPr>
          <w:p w14:paraId="1D6AC3EE"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0,00</w:t>
            </w:r>
          </w:p>
        </w:tc>
        <w:tc>
          <w:tcPr>
            <w:tcW w:w="880" w:type="dxa"/>
            <w:tcBorders>
              <w:top w:val="nil"/>
              <w:left w:val="nil"/>
              <w:bottom w:val="single" w:sz="4" w:space="0" w:color="auto"/>
              <w:right w:val="single" w:sz="4" w:space="0" w:color="auto"/>
            </w:tcBorders>
            <w:shd w:val="clear" w:color="auto" w:fill="auto"/>
            <w:vAlign w:val="center"/>
            <w:hideMark/>
          </w:tcPr>
          <w:p w14:paraId="23EB3863"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2,00</w:t>
            </w:r>
          </w:p>
        </w:tc>
        <w:tc>
          <w:tcPr>
            <w:tcW w:w="880" w:type="dxa"/>
            <w:tcBorders>
              <w:top w:val="nil"/>
              <w:left w:val="nil"/>
              <w:bottom w:val="single" w:sz="4" w:space="0" w:color="auto"/>
              <w:right w:val="single" w:sz="4" w:space="0" w:color="auto"/>
            </w:tcBorders>
            <w:shd w:val="clear" w:color="auto" w:fill="auto"/>
            <w:vAlign w:val="center"/>
            <w:hideMark/>
          </w:tcPr>
          <w:p w14:paraId="11DEF26A"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0,69</w:t>
            </w:r>
          </w:p>
        </w:tc>
        <w:tc>
          <w:tcPr>
            <w:tcW w:w="1056" w:type="dxa"/>
            <w:tcBorders>
              <w:top w:val="nil"/>
              <w:left w:val="nil"/>
              <w:bottom w:val="single" w:sz="4" w:space="0" w:color="auto"/>
              <w:right w:val="single" w:sz="4" w:space="0" w:color="auto"/>
            </w:tcBorders>
            <w:shd w:val="clear" w:color="auto" w:fill="auto"/>
            <w:vAlign w:val="center"/>
            <w:hideMark/>
          </w:tcPr>
          <w:p w14:paraId="3106906E"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0,00</w:t>
            </w:r>
          </w:p>
        </w:tc>
        <w:tc>
          <w:tcPr>
            <w:tcW w:w="1057" w:type="dxa"/>
            <w:tcBorders>
              <w:top w:val="nil"/>
              <w:left w:val="nil"/>
              <w:bottom w:val="single" w:sz="4" w:space="0" w:color="auto"/>
              <w:right w:val="single" w:sz="4" w:space="0" w:color="auto"/>
            </w:tcBorders>
            <w:shd w:val="clear" w:color="auto" w:fill="auto"/>
            <w:vAlign w:val="center"/>
            <w:hideMark/>
          </w:tcPr>
          <w:p w14:paraId="63DFABD4"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1,39</w:t>
            </w:r>
          </w:p>
        </w:tc>
      </w:tr>
      <w:tr w:rsidR="0086200F" w:rsidRPr="0086200F" w14:paraId="2F7E3EC5" w14:textId="77777777" w:rsidTr="008D60B9">
        <w:trPr>
          <w:trHeight w:val="234"/>
        </w:trPr>
        <w:tc>
          <w:tcPr>
            <w:tcW w:w="2332" w:type="dxa"/>
            <w:tcBorders>
              <w:top w:val="nil"/>
              <w:left w:val="single" w:sz="4" w:space="0" w:color="auto"/>
              <w:bottom w:val="single" w:sz="4" w:space="0" w:color="auto"/>
              <w:right w:val="single" w:sz="4" w:space="0" w:color="auto"/>
            </w:tcBorders>
            <w:shd w:val="clear" w:color="auto" w:fill="auto"/>
            <w:vAlign w:val="center"/>
            <w:hideMark/>
          </w:tcPr>
          <w:p w14:paraId="3FED6011"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Peur de sortir_%</w:t>
            </w:r>
          </w:p>
        </w:tc>
        <w:tc>
          <w:tcPr>
            <w:tcW w:w="880" w:type="dxa"/>
            <w:tcBorders>
              <w:top w:val="nil"/>
              <w:left w:val="nil"/>
              <w:bottom w:val="single" w:sz="4" w:space="0" w:color="auto"/>
              <w:right w:val="single" w:sz="4" w:space="0" w:color="auto"/>
            </w:tcBorders>
            <w:shd w:val="clear" w:color="auto" w:fill="auto"/>
            <w:vAlign w:val="center"/>
            <w:hideMark/>
          </w:tcPr>
          <w:p w14:paraId="108B48DE"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2,59</w:t>
            </w:r>
          </w:p>
        </w:tc>
        <w:tc>
          <w:tcPr>
            <w:tcW w:w="880" w:type="dxa"/>
            <w:tcBorders>
              <w:top w:val="nil"/>
              <w:left w:val="nil"/>
              <w:bottom w:val="single" w:sz="4" w:space="0" w:color="auto"/>
              <w:right w:val="single" w:sz="4" w:space="0" w:color="auto"/>
            </w:tcBorders>
            <w:shd w:val="clear" w:color="auto" w:fill="auto"/>
            <w:vAlign w:val="center"/>
            <w:hideMark/>
          </w:tcPr>
          <w:p w14:paraId="4A771436"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5,17</w:t>
            </w:r>
          </w:p>
        </w:tc>
        <w:tc>
          <w:tcPr>
            <w:tcW w:w="880" w:type="dxa"/>
            <w:tcBorders>
              <w:top w:val="nil"/>
              <w:left w:val="nil"/>
              <w:bottom w:val="single" w:sz="4" w:space="0" w:color="auto"/>
              <w:right w:val="single" w:sz="4" w:space="0" w:color="auto"/>
            </w:tcBorders>
            <w:shd w:val="clear" w:color="auto" w:fill="auto"/>
            <w:vAlign w:val="center"/>
            <w:hideMark/>
          </w:tcPr>
          <w:p w14:paraId="554F31DC"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0,00</w:t>
            </w:r>
          </w:p>
        </w:tc>
        <w:tc>
          <w:tcPr>
            <w:tcW w:w="880" w:type="dxa"/>
            <w:tcBorders>
              <w:top w:val="nil"/>
              <w:left w:val="nil"/>
              <w:bottom w:val="single" w:sz="4" w:space="0" w:color="auto"/>
              <w:right w:val="single" w:sz="4" w:space="0" w:color="auto"/>
            </w:tcBorders>
            <w:shd w:val="clear" w:color="auto" w:fill="auto"/>
            <w:vAlign w:val="center"/>
            <w:hideMark/>
          </w:tcPr>
          <w:p w14:paraId="5A38A162"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1,50</w:t>
            </w:r>
          </w:p>
        </w:tc>
        <w:tc>
          <w:tcPr>
            <w:tcW w:w="880" w:type="dxa"/>
            <w:tcBorders>
              <w:top w:val="nil"/>
              <w:left w:val="nil"/>
              <w:bottom w:val="single" w:sz="4" w:space="0" w:color="auto"/>
              <w:right w:val="single" w:sz="4" w:space="0" w:color="auto"/>
            </w:tcBorders>
            <w:shd w:val="clear" w:color="auto" w:fill="auto"/>
            <w:vAlign w:val="center"/>
            <w:hideMark/>
          </w:tcPr>
          <w:p w14:paraId="49940BFC"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2,00</w:t>
            </w:r>
          </w:p>
        </w:tc>
        <w:tc>
          <w:tcPr>
            <w:tcW w:w="880" w:type="dxa"/>
            <w:tcBorders>
              <w:top w:val="nil"/>
              <w:left w:val="nil"/>
              <w:bottom w:val="single" w:sz="4" w:space="0" w:color="auto"/>
              <w:right w:val="single" w:sz="4" w:space="0" w:color="auto"/>
            </w:tcBorders>
            <w:shd w:val="clear" w:color="auto" w:fill="auto"/>
            <w:vAlign w:val="center"/>
            <w:hideMark/>
          </w:tcPr>
          <w:p w14:paraId="4F9CA527"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1,00</w:t>
            </w:r>
          </w:p>
        </w:tc>
        <w:tc>
          <w:tcPr>
            <w:tcW w:w="880" w:type="dxa"/>
            <w:tcBorders>
              <w:top w:val="nil"/>
              <w:left w:val="nil"/>
              <w:bottom w:val="single" w:sz="4" w:space="0" w:color="auto"/>
              <w:right w:val="single" w:sz="4" w:space="0" w:color="auto"/>
            </w:tcBorders>
            <w:shd w:val="clear" w:color="auto" w:fill="auto"/>
            <w:vAlign w:val="center"/>
            <w:hideMark/>
          </w:tcPr>
          <w:p w14:paraId="4778A481"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2,08</w:t>
            </w:r>
          </w:p>
        </w:tc>
        <w:tc>
          <w:tcPr>
            <w:tcW w:w="1056" w:type="dxa"/>
            <w:tcBorders>
              <w:top w:val="nil"/>
              <w:left w:val="nil"/>
              <w:bottom w:val="single" w:sz="4" w:space="0" w:color="auto"/>
              <w:right w:val="single" w:sz="4" w:space="0" w:color="auto"/>
            </w:tcBorders>
            <w:shd w:val="clear" w:color="auto" w:fill="auto"/>
            <w:vAlign w:val="center"/>
            <w:hideMark/>
          </w:tcPr>
          <w:p w14:paraId="7A4BD2CF"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0,93</w:t>
            </w:r>
          </w:p>
        </w:tc>
        <w:tc>
          <w:tcPr>
            <w:tcW w:w="1057" w:type="dxa"/>
            <w:tcBorders>
              <w:top w:val="nil"/>
              <w:left w:val="nil"/>
              <w:bottom w:val="single" w:sz="4" w:space="0" w:color="auto"/>
              <w:right w:val="single" w:sz="4" w:space="0" w:color="auto"/>
            </w:tcBorders>
            <w:shd w:val="clear" w:color="auto" w:fill="auto"/>
            <w:vAlign w:val="center"/>
            <w:hideMark/>
          </w:tcPr>
          <w:p w14:paraId="49E34942"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3,24</w:t>
            </w:r>
          </w:p>
        </w:tc>
      </w:tr>
      <w:tr w:rsidR="0086200F" w:rsidRPr="0086200F" w14:paraId="7C18476C" w14:textId="77777777" w:rsidTr="008D60B9">
        <w:trPr>
          <w:trHeight w:val="420"/>
        </w:trPr>
        <w:tc>
          <w:tcPr>
            <w:tcW w:w="2332" w:type="dxa"/>
            <w:tcBorders>
              <w:top w:val="nil"/>
              <w:left w:val="single" w:sz="4" w:space="0" w:color="auto"/>
              <w:bottom w:val="single" w:sz="4" w:space="0" w:color="auto"/>
              <w:right w:val="single" w:sz="4" w:space="0" w:color="auto"/>
            </w:tcBorders>
            <w:shd w:val="clear" w:color="auto" w:fill="auto"/>
            <w:vAlign w:val="center"/>
            <w:hideMark/>
          </w:tcPr>
          <w:p w14:paraId="193AE495"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Troubles ayant nécessité un suivi psychologique_%</w:t>
            </w:r>
          </w:p>
        </w:tc>
        <w:tc>
          <w:tcPr>
            <w:tcW w:w="880" w:type="dxa"/>
            <w:tcBorders>
              <w:top w:val="nil"/>
              <w:left w:val="nil"/>
              <w:bottom w:val="single" w:sz="4" w:space="0" w:color="auto"/>
              <w:right w:val="single" w:sz="4" w:space="0" w:color="auto"/>
            </w:tcBorders>
            <w:shd w:val="clear" w:color="auto" w:fill="auto"/>
            <w:vAlign w:val="center"/>
            <w:hideMark/>
          </w:tcPr>
          <w:p w14:paraId="035FF9E1"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0,00</w:t>
            </w:r>
          </w:p>
        </w:tc>
        <w:tc>
          <w:tcPr>
            <w:tcW w:w="880" w:type="dxa"/>
            <w:tcBorders>
              <w:top w:val="nil"/>
              <w:left w:val="nil"/>
              <w:bottom w:val="single" w:sz="4" w:space="0" w:color="auto"/>
              <w:right w:val="single" w:sz="4" w:space="0" w:color="auto"/>
            </w:tcBorders>
            <w:shd w:val="clear" w:color="auto" w:fill="auto"/>
            <w:vAlign w:val="center"/>
            <w:hideMark/>
          </w:tcPr>
          <w:p w14:paraId="1401E6BC"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0,00</w:t>
            </w:r>
          </w:p>
        </w:tc>
        <w:tc>
          <w:tcPr>
            <w:tcW w:w="880" w:type="dxa"/>
            <w:tcBorders>
              <w:top w:val="nil"/>
              <w:left w:val="nil"/>
              <w:bottom w:val="single" w:sz="4" w:space="0" w:color="auto"/>
              <w:right w:val="single" w:sz="4" w:space="0" w:color="auto"/>
            </w:tcBorders>
            <w:shd w:val="clear" w:color="auto" w:fill="auto"/>
            <w:vAlign w:val="center"/>
            <w:hideMark/>
          </w:tcPr>
          <w:p w14:paraId="27FD8467"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0,00</w:t>
            </w:r>
          </w:p>
        </w:tc>
        <w:tc>
          <w:tcPr>
            <w:tcW w:w="880" w:type="dxa"/>
            <w:tcBorders>
              <w:top w:val="nil"/>
              <w:left w:val="nil"/>
              <w:bottom w:val="single" w:sz="4" w:space="0" w:color="auto"/>
              <w:right w:val="single" w:sz="4" w:space="0" w:color="auto"/>
            </w:tcBorders>
            <w:shd w:val="clear" w:color="auto" w:fill="auto"/>
            <w:vAlign w:val="center"/>
            <w:hideMark/>
          </w:tcPr>
          <w:p w14:paraId="43CD2F8C"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0,50</w:t>
            </w:r>
          </w:p>
        </w:tc>
        <w:tc>
          <w:tcPr>
            <w:tcW w:w="880" w:type="dxa"/>
            <w:tcBorders>
              <w:top w:val="nil"/>
              <w:left w:val="nil"/>
              <w:bottom w:val="single" w:sz="4" w:space="0" w:color="auto"/>
              <w:right w:val="single" w:sz="4" w:space="0" w:color="auto"/>
            </w:tcBorders>
            <w:shd w:val="clear" w:color="auto" w:fill="auto"/>
            <w:vAlign w:val="center"/>
            <w:hideMark/>
          </w:tcPr>
          <w:p w14:paraId="31A5D651"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0,00</w:t>
            </w:r>
          </w:p>
        </w:tc>
        <w:tc>
          <w:tcPr>
            <w:tcW w:w="880" w:type="dxa"/>
            <w:tcBorders>
              <w:top w:val="nil"/>
              <w:left w:val="nil"/>
              <w:bottom w:val="single" w:sz="4" w:space="0" w:color="auto"/>
              <w:right w:val="single" w:sz="4" w:space="0" w:color="auto"/>
            </w:tcBorders>
            <w:shd w:val="clear" w:color="auto" w:fill="auto"/>
            <w:vAlign w:val="center"/>
            <w:hideMark/>
          </w:tcPr>
          <w:p w14:paraId="421BADB4"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1,00</w:t>
            </w:r>
          </w:p>
        </w:tc>
        <w:tc>
          <w:tcPr>
            <w:tcW w:w="880" w:type="dxa"/>
            <w:tcBorders>
              <w:top w:val="nil"/>
              <w:left w:val="nil"/>
              <w:bottom w:val="single" w:sz="4" w:space="0" w:color="auto"/>
              <w:right w:val="single" w:sz="4" w:space="0" w:color="auto"/>
            </w:tcBorders>
            <w:shd w:val="clear" w:color="auto" w:fill="auto"/>
            <w:vAlign w:val="center"/>
            <w:hideMark/>
          </w:tcPr>
          <w:p w14:paraId="3AE3A8C9"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0,23</w:t>
            </w:r>
          </w:p>
        </w:tc>
        <w:tc>
          <w:tcPr>
            <w:tcW w:w="1056" w:type="dxa"/>
            <w:tcBorders>
              <w:top w:val="nil"/>
              <w:left w:val="nil"/>
              <w:bottom w:val="single" w:sz="4" w:space="0" w:color="auto"/>
              <w:right w:val="single" w:sz="4" w:space="0" w:color="auto"/>
            </w:tcBorders>
            <w:shd w:val="clear" w:color="auto" w:fill="auto"/>
            <w:vAlign w:val="center"/>
            <w:hideMark/>
          </w:tcPr>
          <w:p w14:paraId="4ACEEB0E"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0,00</w:t>
            </w:r>
          </w:p>
        </w:tc>
        <w:tc>
          <w:tcPr>
            <w:tcW w:w="1057" w:type="dxa"/>
            <w:tcBorders>
              <w:top w:val="nil"/>
              <w:left w:val="nil"/>
              <w:bottom w:val="single" w:sz="4" w:space="0" w:color="auto"/>
              <w:right w:val="single" w:sz="4" w:space="0" w:color="auto"/>
            </w:tcBorders>
            <w:shd w:val="clear" w:color="auto" w:fill="auto"/>
            <w:vAlign w:val="center"/>
            <w:hideMark/>
          </w:tcPr>
          <w:p w14:paraId="7F1C4F39"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0,46</w:t>
            </w:r>
          </w:p>
        </w:tc>
      </w:tr>
      <w:tr w:rsidR="0086200F" w:rsidRPr="0086200F" w14:paraId="247DB737" w14:textId="77777777" w:rsidTr="008D60B9">
        <w:trPr>
          <w:trHeight w:val="234"/>
        </w:trPr>
        <w:tc>
          <w:tcPr>
            <w:tcW w:w="2332" w:type="dxa"/>
            <w:tcBorders>
              <w:top w:val="nil"/>
              <w:left w:val="single" w:sz="4" w:space="0" w:color="auto"/>
              <w:bottom w:val="single" w:sz="4" w:space="0" w:color="auto"/>
              <w:right w:val="single" w:sz="4" w:space="0" w:color="auto"/>
            </w:tcBorders>
            <w:shd w:val="clear" w:color="auto" w:fill="auto"/>
            <w:vAlign w:val="center"/>
            <w:hideMark/>
          </w:tcPr>
          <w:p w14:paraId="4A78F50B"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Si Autre, préciser_%</w:t>
            </w:r>
          </w:p>
        </w:tc>
        <w:tc>
          <w:tcPr>
            <w:tcW w:w="880" w:type="dxa"/>
            <w:tcBorders>
              <w:top w:val="nil"/>
              <w:left w:val="nil"/>
              <w:bottom w:val="single" w:sz="4" w:space="0" w:color="auto"/>
              <w:right w:val="single" w:sz="4" w:space="0" w:color="auto"/>
            </w:tcBorders>
            <w:shd w:val="clear" w:color="auto" w:fill="auto"/>
            <w:vAlign w:val="center"/>
            <w:hideMark/>
          </w:tcPr>
          <w:p w14:paraId="1D5D75C0"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1,72</w:t>
            </w:r>
          </w:p>
        </w:tc>
        <w:tc>
          <w:tcPr>
            <w:tcW w:w="880" w:type="dxa"/>
            <w:tcBorders>
              <w:top w:val="nil"/>
              <w:left w:val="nil"/>
              <w:bottom w:val="single" w:sz="4" w:space="0" w:color="auto"/>
              <w:right w:val="single" w:sz="4" w:space="0" w:color="auto"/>
            </w:tcBorders>
            <w:shd w:val="clear" w:color="auto" w:fill="auto"/>
            <w:vAlign w:val="center"/>
            <w:hideMark/>
          </w:tcPr>
          <w:p w14:paraId="257AF68E"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1,72</w:t>
            </w:r>
          </w:p>
        </w:tc>
        <w:tc>
          <w:tcPr>
            <w:tcW w:w="880" w:type="dxa"/>
            <w:tcBorders>
              <w:top w:val="nil"/>
              <w:left w:val="nil"/>
              <w:bottom w:val="single" w:sz="4" w:space="0" w:color="auto"/>
              <w:right w:val="single" w:sz="4" w:space="0" w:color="auto"/>
            </w:tcBorders>
            <w:shd w:val="clear" w:color="auto" w:fill="auto"/>
            <w:vAlign w:val="center"/>
            <w:hideMark/>
          </w:tcPr>
          <w:p w14:paraId="79517B13"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1,72</w:t>
            </w:r>
          </w:p>
        </w:tc>
        <w:tc>
          <w:tcPr>
            <w:tcW w:w="880" w:type="dxa"/>
            <w:tcBorders>
              <w:top w:val="nil"/>
              <w:left w:val="nil"/>
              <w:bottom w:val="single" w:sz="4" w:space="0" w:color="auto"/>
              <w:right w:val="single" w:sz="4" w:space="0" w:color="auto"/>
            </w:tcBorders>
            <w:shd w:val="clear" w:color="auto" w:fill="auto"/>
            <w:vAlign w:val="center"/>
            <w:hideMark/>
          </w:tcPr>
          <w:p w14:paraId="45EB91C5"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1,50</w:t>
            </w:r>
          </w:p>
        </w:tc>
        <w:tc>
          <w:tcPr>
            <w:tcW w:w="880" w:type="dxa"/>
            <w:tcBorders>
              <w:top w:val="nil"/>
              <w:left w:val="nil"/>
              <w:bottom w:val="single" w:sz="4" w:space="0" w:color="auto"/>
              <w:right w:val="single" w:sz="4" w:space="0" w:color="auto"/>
            </w:tcBorders>
            <w:shd w:val="clear" w:color="auto" w:fill="auto"/>
            <w:vAlign w:val="center"/>
            <w:hideMark/>
          </w:tcPr>
          <w:p w14:paraId="794414CB"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2,00</w:t>
            </w:r>
          </w:p>
        </w:tc>
        <w:tc>
          <w:tcPr>
            <w:tcW w:w="880" w:type="dxa"/>
            <w:tcBorders>
              <w:top w:val="nil"/>
              <w:left w:val="nil"/>
              <w:bottom w:val="single" w:sz="4" w:space="0" w:color="auto"/>
              <w:right w:val="single" w:sz="4" w:space="0" w:color="auto"/>
            </w:tcBorders>
            <w:shd w:val="clear" w:color="auto" w:fill="auto"/>
            <w:vAlign w:val="center"/>
            <w:hideMark/>
          </w:tcPr>
          <w:p w14:paraId="43DEB4F8"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1,00</w:t>
            </w:r>
          </w:p>
        </w:tc>
        <w:tc>
          <w:tcPr>
            <w:tcW w:w="880" w:type="dxa"/>
            <w:tcBorders>
              <w:top w:val="nil"/>
              <w:left w:val="nil"/>
              <w:bottom w:val="single" w:sz="4" w:space="0" w:color="auto"/>
              <w:right w:val="single" w:sz="4" w:space="0" w:color="auto"/>
            </w:tcBorders>
            <w:shd w:val="clear" w:color="auto" w:fill="auto"/>
            <w:vAlign w:val="center"/>
            <w:hideMark/>
          </w:tcPr>
          <w:p w14:paraId="51D1666F"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1,62</w:t>
            </w:r>
          </w:p>
        </w:tc>
        <w:tc>
          <w:tcPr>
            <w:tcW w:w="1056" w:type="dxa"/>
            <w:tcBorders>
              <w:top w:val="nil"/>
              <w:left w:val="nil"/>
              <w:bottom w:val="single" w:sz="4" w:space="0" w:color="auto"/>
              <w:right w:val="single" w:sz="4" w:space="0" w:color="auto"/>
            </w:tcBorders>
            <w:shd w:val="clear" w:color="auto" w:fill="auto"/>
            <w:vAlign w:val="center"/>
            <w:hideMark/>
          </w:tcPr>
          <w:p w14:paraId="69539015"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1,85</w:t>
            </w:r>
          </w:p>
        </w:tc>
        <w:tc>
          <w:tcPr>
            <w:tcW w:w="1057" w:type="dxa"/>
            <w:tcBorders>
              <w:top w:val="nil"/>
              <w:left w:val="nil"/>
              <w:bottom w:val="single" w:sz="4" w:space="0" w:color="auto"/>
              <w:right w:val="single" w:sz="4" w:space="0" w:color="auto"/>
            </w:tcBorders>
            <w:shd w:val="clear" w:color="auto" w:fill="auto"/>
            <w:vAlign w:val="center"/>
            <w:hideMark/>
          </w:tcPr>
          <w:p w14:paraId="45CB54B6"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1,39</w:t>
            </w:r>
          </w:p>
        </w:tc>
      </w:tr>
      <w:tr w:rsidR="0086200F" w:rsidRPr="0086200F" w14:paraId="1758474D" w14:textId="77777777" w:rsidTr="008D60B9">
        <w:trPr>
          <w:trHeight w:val="234"/>
        </w:trPr>
        <w:tc>
          <w:tcPr>
            <w:tcW w:w="2332" w:type="dxa"/>
            <w:tcBorders>
              <w:top w:val="nil"/>
              <w:left w:val="single" w:sz="4" w:space="0" w:color="auto"/>
              <w:bottom w:val="single" w:sz="4" w:space="0" w:color="auto"/>
              <w:right w:val="single" w:sz="4" w:space="0" w:color="auto"/>
            </w:tcBorders>
            <w:shd w:val="clear" w:color="auto" w:fill="auto"/>
            <w:noWrap/>
            <w:vAlign w:val="center"/>
            <w:hideMark/>
          </w:tcPr>
          <w:p w14:paraId="05EA7E71" w14:textId="77777777" w:rsidR="0086200F" w:rsidRPr="0086200F" w:rsidRDefault="0086200F" w:rsidP="0086200F">
            <w:pPr>
              <w:spacing w:after="0" w:line="240" w:lineRule="auto"/>
              <w:jc w:val="center"/>
              <w:rPr>
                <w:rFonts w:ascii="Calibri" w:eastAsia="Times New Roman" w:hAnsi="Calibri" w:cs="Calibri"/>
                <w:b/>
                <w:bCs/>
                <w:color w:val="000000"/>
                <w:sz w:val="20"/>
                <w:szCs w:val="20"/>
                <w:lang w:eastAsia="fr-FR"/>
              </w:rPr>
            </w:pPr>
            <w:r w:rsidRPr="0086200F">
              <w:rPr>
                <w:rFonts w:ascii="Calibri" w:eastAsia="Times New Roman" w:hAnsi="Calibri" w:cs="Calibri"/>
                <w:b/>
                <w:bCs/>
                <w:color w:val="000000"/>
                <w:sz w:val="20"/>
                <w:szCs w:val="20"/>
                <w:lang w:eastAsia="fr-FR"/>
              </w:rPr>
              <w:t xml:space="preserve">Exploitations </w:t>
            </w:r>
          </w:p>
        </w:tc>
        <w:tc>
          <w:tcPr>
            <w:tcW w:w="880" w:type="dxa"/>
            <w:tcBorders>
              <w:top w:val="nil"/>
              <w:left w:val="nil"/>
              <w:bottom w:val="single" w:sz="4" w:space="0" w:color="auto"/>
              <w:right w:val="single" w:sz="4" w:space="0" w:color="auto"/>
            </w:tcBorders>
            <w:shd w:val="clear" w:color="auto" w:fill="auto"/>
            <w:vAlign w:val="center"/>
            <w:hideMark/>
          </w:tcPr>
          <w:p w14:paraId="10017724" w14:textId="77777777" w:rsidR="0086200F" w:rsidRPr="0086200F" w:rsidRDefault="0086200F" w:rsidP="0086200F">
            <w:pPr>
              <w:spacing w:after="0" w:line="240" w:lineRule="auto"/>
              <w:jc w:val="center"/>
              <w:rPr>
                <w:rFonts w:ascii="Calibri" w:eastAsia="Times New Roman" w:hAnsi="Calibri" w:cs="Calibri"/>
                <w:b/>
                <w:bCs/>
                <w:color w:val="000000"/>
                <w:sz w:val="20"/>
                <w:szCs w:val="20"/>
                <w:lang w:eastAsia="fr-FR"/>
              </w:rPr>
            </w:pPr>
            <w:r w:rsidRPr="0086200F">
              <w:rPr>
                <w:rFonts w:ascii="Calibri" w:eastAsia="Times New Roman" w:hAnsi="Calibri" w:cs="Calibri"/>
                <w:b/>
                <w:bCs/>
                <w:color w:val="000000"/>
                <w:sz w:val="20"/>
                <w:szCs w:val="20"/>
                <w:lang w:eastAsia="fr-FR"/>
              </w:rPr>
              <w:t>25,43</w:t>
            </w:r>
          </w:p>
        </w:tc>
        <w:tc>
          <w:tcPr>
            <w:tcW w:w="880" w:type="dxa"/>
            <w:tcBorders>
              <w:top w:val="nil"/>
              <w:left w:val="nil"/>
              <w:bottom w:val="single" w:sz="4" w:space="0" w:color="auto"/>
              <w:right w:val="single" w:sz="4" w:space="0" w:color="auto"/>
            </w:tcBorders>
            <w:shd w:val="clear" w:color="auto" w:fill="auto"/>
            <w:vAlign w:val="center"/>
            <w:hideMark/>
          </w:tcPr>
          <w:p w14:paraId="23445B80" w14:textId="77777777" w:rsidR="0086200F" w:rsidRPr="0086200F" w:rsidRDefault="0086200F" w:rsidP="0086200F">
            <w:pPr>
              <w:spacing w:after="0" w:line="240" w:lineRule="auto"/>
              <w:jc w:val="center"/>
              <w:rPr>
                <w:rFonts w:ascii="Calibri" w:eastAsia="Times New Roman" w:hAnsi="Calibri" w:cs="Calibri"/>
                <w:b/>
                <w:bCs/>
                <w:color w:val="000000"/>
                <w:sz w:val="20"/>
                <w:szCs w:val="20"/>
                <w:lang w:eastAsia="fr-FR"/>
              </w:rPr>
            </w:pPr>
            <w:r w:rsidRPr="0086200F">
              <w:rPr>
                <w:rFonts w:ascii="Calibri" w:eastAsia="Times New Roman" w:hAnsi="Calibri" w:cs="Calibri"/>
                <w:b/>
                <w:bCs/>
                <w:color w:val="000000"/>
                <w:sz w:val="20"/>
                <w:szCs w:val="20"/>
                <w:lang w:eastAsia="fr-FR"/>
              </w:rPr>
              <w:t>22,41</w:t>
            </w:r>
          </w:p>
        </w:tc>
        <w:tc>
          <w:tcPr>
            <w:tcW w:w="880" w:type="dxa"/>
            <w:tcBorders>
              <w:top w:val="nil"/>
              <w:left w:val="nil"/>
              <w:bottom w:val="single" w:sz="4" w:space="0" w:color="auto"/>
              <w:right w:val="single" w:sz="4" w:space="0" w:color="auto"/>
            </w:tcBorders>
            <w:shd w:val="clear" w:color="auto" w:fill="auto"/>
            <w:vAlign w:val="center"/>
            <w:hideMark/>
          </w:tcPr>
          <w:p w14:paraId="1076F28D" w14:textId="77777777" w:rsidR="0086200F" w:rsidRPr="0086200F" w:rsidRDefault="0086200F" w:rsidP="0086200F">
            <w:pPr>
              <w:spacing w:after="0" w:line="240" w:lineRule="auto"/>
              <w:jc w:val="center"/>
              <w:rPr>
                <w:rFonts w:ascii="Calibri" w:eastAsia="Times New Roman" w:hAnsi="Calibri" w:cs="Calibri"/>
                <w:b/>
                <w:bCs/>
                <w:color w:val="000000"/>
                <w:sz w:val="20"/>
                <w:szCs w:val="20"/>
                <w:lang w:eastAsia="fr-FR"/>
              </w:rPr>
            </w:pPr>
            <w:r w:rsidRPr="0086200F">
              <w:rPr>
                <w:rFonts w:ascii="Calibri" w:eastAsia="Times New Roman" w:hAnsi="Calibri" w:cs="Calibri"/>
                <w:b/>
                <w:bCs/>
                <w:color w:val="000000"/>
                <w:sz w:val="20"/>
                <w:szCs w:val="20"/>
                <w:lang w:eastAsia="fr-FR"/>
              </w:rPr>
              <w:t>28,45</w:t>
            </w:r>
          </w:p>
        </w:tc>
        <w:tc>
          <w:tcPr>
            <w:tcW w:w="880" w:type="dxa"/>
            <w:tcBorders>
              <w:top w:val="nil"/>
              <w:left w:val="nil"/>
              <w:bottom w:val="single" w:sz="4" w:space="0" w:color="auto"/>
              <w:right w:val="single" w:sz="4" w:space="0" w:color="auto"/>
            </w:tcBorders>
            <w:shd w:val="clear" w:color="auto" w:fill="auto"/>
            <w:vAlign w:val="center"/>
            <w:hideMark/>
          </w:tcPr>
          <w:p w14:paraId="3E43D5C7" w14:textId="77777777" w:rsidR="0086200F" w:rsidRPr="0086200F" w:rsidRDefault="0086200F" w:rsidP="0086200F">
            <w:pPr>
              <w:spacing w:after="0" w:line="240" w:lineRule="auto"/>
              <w:jc w:val="center"/>
              <w:rPr>
                <w:rFonts w:ascii="Calibri" w:eastAsia="Times New Roman" w:hAnsi="Calibri" w:cs="Calibri"/>
                <w:b/>
                <w:bCs/>
                <w:color w:val="000000"/>
                <w:sz w:val="20"/>
                <w:szCs w:val="20"/>
                <w:lang w:eastAsia="fr-FR"/>
              </w:rPr>
            </w:pPr>
            <w:r w:rsidRPr="0086200F">
              <w:rPr>
                <w:rFonts w:ascii="Calibri" w:eastAsia="Times New Roman" w:hAnsi="Calibri" w:cs="Calibri"/>
                <w:b/>
                <w:bCs/>
                <w:color w:val="000000"/>
                <w:sz w:val="20"/>
                <w:szCs w:val="20"/>
                <w:lang w:eastAsia="fr-FR"/>
              </w:rPr>
              <w:t>29,50</w:t>
            </w:r>
          </w:p>
        </w:tc>
        <w:tc>
          <w:tcPr>
            <w:tcW w:w="880" w:type="dxa"/>
            <w:tcBorders>
              <w:top w:val="nil"/>
              <w:left w:val="nil"/>
              <w:bottom w:val="single" w:sz="4" w:space="0" w:color="auto"/>
              <w:right w:val="single" w:sz="4" w:space="0" w:color="auto"/>
            </w:tcBorders>
            <w:shd w:val="clear" w:color="auto" w:fill="auto"/>
            <w:vAlign w:val="center"/>
            <w:hideMark/>
          </w:tcPr>
          <w:p w14:paraId="4B6D02DE" w14:textId="77777777" w:rsidR="0086200F" w:rsidRPr="0086200F" w:rsidRDefault="0086200F" w:rsidP="0086200F">
            <w:pPr>
              <w:spacing w:after="0" w:line="240" w:lineRule="auto"/>
              <w:jc w:val="center"/>
              <w:rPr>
                <w:rFonts w:ascii="Calibri" w:eastAsia="Times New Roman" w:hAnsi="Calibri" w:cs="Calibri"/>
                <w:b/>
                <w:bCs/>
                <w:color w:val="000000"/>
                <w:sz w:val="20"/>
                <w:szCs w:val="20"/>
                <w:lang w:eastAsia="fr-FR"/>
              </w:rPr>
            </w:pPr>
            <w:r w:rsidRPr="0086200F">
              <w:rPr>
                <w:rFonts w:ascii="Calibri" w:eastAsia="Times New Roman" w:hAnsi="Calibri" w:cs="Calibri"/>
                <w:b/>
                <w:bCs/>
                <w:color w:val="000000"/>
                <w:sz w:val="20"/>
                <w:szCs w:val="20"/>
                <w:lang w:eastAsia="fr-FR"/>
              </w:rPr>
              <w:t>27,00</w:t>
            </w:r>
          </w:p>
        </w:tc>
        <w:tc>
          <w:tcPr>
            <w:tcW w:w="880" w:type="dxa"/>
            <w:tcBorders>
              <w:top w:val="nil"/>
              <w:left w:val="nil"/>
              <w:bottom w:val="single" w:sz="4" w:space="0" w:color="auto"/>
              <w:right w:val="single" w:sz="4" w:space="0" w:color="auto"/>
            </w:tcBorders>
            <w:shd w:val="clear" w:color="auto" w:fill="auto"/>
            <w:vAlign w:val="center"/>
            <w:hideMark/>
          </w:tcPr>
          <w:p w14:paraId="3013D4BE" w14:textId="77777777" w:rsidR="0086200F" w:rsidRPr="0086200F" w:rsidRDefault="0086200F" w:rsidP="0086200F">
            <w:pPr>
              <w:spacing w:after="0" w:line="240" w:lineRule="auto"/>
              <w:jc w:val="center"/>
              <w:rPr>
                <w:rFonts w:ascii="Calibri" w:eastAsia="Times New Roman" w:hAnsi="Calibri" w:cs="Calibri"/>
                <w:b/>
                <w:bCs/>
                <w:color w:val="000000"/>
                <w:sz w:val="20"/>
                <w:szCs w:val="20"/>
                <w:lang w:eastAsia="fr-FR"/>
              </w:rPr>
            </w:pPr>
            <w:r w:rsidRPr="0086200F">
              <w:rPr>
                <w:rFonts w:ascii="Calibri" w:eastAsia="Times New Roman" w:hAnsi="Calibri" w:cs="Calibri"/>
                <w:b/>
                <w:bCs/>
                <w:color w:val="000000"/>
                <w:sz w:val="20"/>
                <w:szCs w:val="20"/>
                <w:lang w:eastAsia="fr-FR"/>
              </w:rPr>
              <w:t>32,00</w:t>
            </w:r>
          </w:p>
        </w:tc>
        <w:tc>
          <w:tcPr>
            <w:tcW w:w="880" w:type="dxa"/>
            <w:tcBorders>
              <w:top w:val="nil"/>
              <w:left w:val="nil"/>
              <w:bottom w:val="single" w:sz="4" w:space="0" w:color="auto"/>
              <w:right w:val="single" w:sz="4" w:space="0" w:color="auto"/>
            </w:tcBorders>
            <w:shd w:val="clear" w:color="auto" w:fill="auto"/>
            <w:vAlign w:val="center"/>
            <w:hideMark/>
          </w:tcPr>
          <w:p w14:paraId="03D54B8D" w14:textId="77777777" w:rsidR="0086200F" w:rsidRPr="0086200F" w:rsidRDefault="0086200F" w:rsidP="0086200F">
            <w:pPr>
              <w:spacing w:after="0" w:line="240" w:lineRule="auto"/>
              <w:jc w:val="center"/>
              <w:rPr>
                <w:rFonts w:ascii="Calibri" w:eastAsia="Times New Roman" w:hAnsi="Calibri" w:cs="Calibri"/>
                <w:b/>
                <w:bCs/>
                <w:color w:val="000000"/>
                <w:sz w:val="20"/>
                <w:szCs w:val="20"/>
                <w:lang w:eastAsia="fr-FR"/>
              </w:rPr>
            </w:pPr>
            <w:r w:rsidRPr="0086200F">
              <w:rPr>
                <w:rFonts w:ascii="Calibri" w:eastAsia="Times New Roman" w:hAnsi="Calibri" w:cs="Calibri"/>
                <w:b/>
                <w:bCs/>
                <w:color w:val="000000"/>
                <w:sz w:val="20"/>
                <w:szCs w:val="20"/>
                <w:lang w:eastAsia="fr-FR"/>
              </w:rPr>
              <w:t>27,31</w:t>
            </w:r>
          </w:p>
        </w:tc>
        <w:tc>
          <w:tcPr>
            <w:tcW w:w="1056" w:type="dxa"/>
            <w:tcBorders>
              <w:top w:val="nil"/>
              <w:left w:val="nil"/>
              <w:bottom w:val="single" w:sz="4" w:space="0" w:color="auto"/>
              <w:right w:val="single" w:sz="4" w:space="0" w:color="auto"/>
            </w:tcBorders>
            <w:shd w:val="clear" w:color="auto" w:fill="auto"/>
            <w:vAlign w:val="center"/>
            <w:hideMark/>
          </w:tcPr>
          <w:p w14:paraId="28C0217D" w14:textId="77777777" w:rsidR="0086200F" w:rsidRPr="0086200F" w:rsidRDefault="0086200F" w:rsidP="0086200F">
            <w:pPr>
              <w:spacing w:after="0" w:line="240" w:lineRule="auto"/>
              <w:jc w:val="center"/>
              <w:rPr>
                <w:rFonts w:ascii="Calibri" w:eastAsia="Times New Roman" w:hAnsi="Calibri" w:cs="Calibri"/>
                <w:b/>
                <w:bCs/>
                <w:color w:val="000000"/>
                <w:sz w:val="20"/>
                <w:szCs w:val="20"/>
                <w:lang w:eastAsia="fr-FR"/>
              </w:rPr>
            </w:pPr>
            <w:r w:rsidRPr="0086200F">
              <w:rPr>
                <w:rFonts w:ascii="Calibri" w:eastAsia="Times New Roman" w:hAnsi="Calibri" w:cs="Calibri"/>
                <w:b/>
                <w:bCs/>
                <w:color w:val="000000"/>
                <w:sz w:val="20"/>
                <w:szCs w:val="20"/>
                <w:lang w:eastAsia="fr-FR"/>
              </w:rPr>
              <w:t>27,78</w:t>
            </w:r>
          </w:p>
        </w:tc>
        <w:tc>
          <w:tcPr>
            <w:tcW w:w="1057" w:type="dxa"/>
            <w:tcBorders>
              <w:top w:val="nil"/>
              <w:left w:val="nil"/>
              <w:bottom w:val="single" w:sz="4" w:space="0" w:color="auto"/>
              <w:right w:val="single" w:sz="4" w:space="0" w:color="auto"/>
            </w:tcBorders>
            <w:shd w:val="clear" w:color="auto" w:fill="auto"/>
            <w:vAlign w:val="center"/>
            <w:hideMark/>
          </w:tcPr>
          <w:p w14:paraId="6DD173E7" w14:textId="77777777" w:rsidR="0086200F" w:rsidRPr="0086200F" w:rsidRDefault="0086200F" w:rsidP="0086200F">
            <w:pPr>
              <w:spacing w:after="0" w:line="240" w:lineRule="auto"/>
              <w:jc w:val="center"/>
              <w:rPr>
                <w:rFonts w:ascii="Calibri" w:eastAsia="Times New Roman" w:hAnsi="Calibri" w:cs="Calibri"/>
                <w:b/>
                <w:bCs/>
                <w:color w:val="000000"/>
                <w:sz w:val="20"/>
                <w:szCs w:val="20"/>
                <w:lang w:eastAsia="fr-FR"/>
              </w:rPr>
            </w:pPr>
            <w:r w:rsidRPr="0086200F">
              <w:rPr>
                <w:rFonts w:ascii="Calibri" w:eastAsia="Times New Roman" w:hAnsi="Calibri" w:cs="Calibri"/>
                <w:b/>
                <w:bCs/>
                <w:color w:val="000000"/>
                <w:sz w:val="20"/>
                <w:szCs w:val="20"/>
                <w:lang w:eastAsia="fr-FR"/>
              </w:rPr>
              <w:t>26,85</w:t>
            </w:r>
          </w:p>
        </w:tc>
      </w:tr>
      <w:tr w:rsidR="0086200F" w:rsidRPr="0086200F" w14:paraId="5F71B9D0" w14:textId="77777777" w:rsidTr="008D60B9">
        <w:trPr>
          <w:trHeight w:val="234"/>
        </w:trPr>
        <w:tc>
          <w:tcPr>
            <w:tcW w:w="2332" w:type="dxa"/>
            <w:tcBorders>
              <w:top w:val="nil"/>
              <w:left w:val="single" w:sz="4" w:space="0" w:color="auto"/>
              <w:bottom w:val="single" w:sz="4" w:space="0" w:color="auto"/>
              <w:right w:val="single" w:sz="4" w:space="0" w:color="auto"/>
            </w:tcBorders>
            <w:shd w:val="clear" w:color="auto" w:fill="auto"/>
            <w:vAlign w:val="center"/>
            <w:hideMark/>
          </w:tcPr>
          <w:p w14:paraId="30B41B7B"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Empêcher de bien étudier_%</w:t>
            </w:r>
          </w:p>
        </w:tc>
        <w:tc>
          <w:tcPr>
            <w:tcW w:w="880" w:type="dxa"/>
            <w:tcBorders>
              <w:top w:val="nil"/>
              <w:left w:val="nil"/>
              <w:bottom w:val="single" w:sz="4" w:space="0" w:color="auto"/>
              <w:right w:val="single" w:sz="4" w:space="0" w:color="auto"/>
            </w:tcBorders>
            <w:shd w:val="clear" w:color="auto" w:fill="auto"/>
            <w:vAlign w:val="center"/>
            <w:hideMark/>
          </w:tcPr>
          <w:p w14:paraId="088F149B"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15,52</w:t>
            </w:r>
          </w:p>
        </w:tc>
        <w:tc>
          <w:tcPr>
            <w:tcW w:w="880" w:type="dxa"/>
            <w:tcBorders>
              <w:top w:val="nil"/>
              <w:left w:val="nil"/>
              <w:bottom w:val="single" w:sz="4" w:space="0" w:color="auto"/>
              <w:right w:val="single" w:sz="4" w:space="0" w:color="auto"/>
            </w:tcBorders>
            <w:shd w:val="clear" w:color="auto" w:fill="auto"/>
            <w:vAlign w:val="center"/>
            <w:hideMark/>
          </w:tcPr>
          <w:p w14:paraId="74162664"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15,52</w:t>
            </w:r>
          </w:p>
        </w:tc>
        <w:tc>
          <w:tcPr>
            <w:tcW w:w="880" w:type="dxa"/>
            <w:tcBorders>
              <w:top w:val="nil"/>
              <w:left w:val="nil"/>
              <w:bottom w:val="single" w:sz="4" w:space="0" w:color="auto"/>
              <w:right w:val="single" w:sz="4" w:space="0" w:color="auto"/>
            </w:tcBorders>
            <w:shd w:val="clear" w:color="auto" w:fill="auto"/>
            <w:vAlign w:val="center"/>
            <w:hideMark/>
          </w:tcPr>
          <w:p w14:paraId="10CBD15A"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15,52</w:t>
            </w:r>
          </w:p>
        </w:tc>
        <w:tc>
          <w:tcPr>
            <w:tcW w:w="880" w:type="dxa"/>
            <w:tcBorders>
              <w:top w:val="nil"/>
              <w:left w:val="nil"/>
              <w:bottom w:val="single" w:sz="4" w:space="0" w:color="auto"/>
              <w:right w:val="single" w:sz="4" w:space="0" w:color="auto"/>
            </w:tcBorders>
            <w:shd w:val="clear" w:color="auto" w:fill="auto"/>
            <w:vAlign w:val="center"/>
            <w:hideMark/>
          </w:tcPr>
          <w:p w14:paraId="762B2975"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10,00</w:t>
            </w:r>
          </w:p>
        </w:tc>
        <w:tc>
          <w:tcPr>
            <w:tcW w:w="880" w:type="dxa"/>
            <w:tcBorders>
              <w:top w:val="nil"/>
              <w:left w:val="nil"/>
              <w:bottom w:val="single" w:sz="4" w:space="0" w:color="auto"/>
              <w:right w:val="single" w:sz="4" w:space="0" w:color="auto"/>
            </w:tcBorders>
            <w:shd w:val="clear" w:color="auto" w:fill="auto"/>
            <w:vAlign w:val="center"/>
            <w:hideMark/>
          </w:tcPr>
          <w:p w14:paraId="70E25D72"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8,00</w:t>
            </w:r>
          </w:p>
        </w:tc>
        <w:tc>
          <w:tcPr>
            <w:tcW w:w="880" w:type="dxa"/>
            <w:tcBorders>
              <w:top w:val="nil"/>
              <w:left w:val="nil"/>
              <w:bottom w:val="single" w:sz="4" w:space="0" w:color="auto"/>
              <w:right w:val="single" w:sz="4" w:space="0" w:color="auto"/>
            </w:tcBorders>
            <w:shd w:val="clear" w:color="auto" w:fill="auto"/>
            <w:vAlign w:val="center"/>
            <w:hideMark/>
          </w:tcPr>
          <w:p w14:paraId="3727C6A4"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12,00</w:t>
            </w:r>
          </w:p>
        </w:tc>
        <w:tc>
          <w:tcPr>
            <w:tcW w:w="880" w:type="dxa"/>
            <w:tcBorders>
              <w:top w:val="nil"/>
              <w:left w:val="nil"/>
              <w:bottom w:val="single" w:sz="4" w:space="0" w:color="auto"/>
              <w:right w:val="single" w:sz="4" w:space="0" w:color="auto"/>
            </w:tcBorders>
            <w:shd w:val="clear" w:color="auto" w:fill="auto"/>
            <w:vAlign w:val="center"/>
            <w:hideMark/>
          </w:tcPr>
          <w:p w14:paraId="0BFC4E88"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12,96</w:t>
            </w:r>
          </w:p>
        </w:tc>
        <w:tc>
          <w:tcPr>
            <w:tcW w:w="1056" w:type="dxa"/>
            <w:tcBorders>
              <w:top w:val="nil"/>
              <w:left w:val="nil"/>
              <w:bottom w:val="single" w:sz="4" w:space="0" w:color="auto"/>
              <w:right w:val="single" w:sz="4" w:space="0" w:color="auto"/>
            </w:tcBorders>
            <w:shd w:val="clear" w:color="auto" w:fill="auto"/>
            <w:vAlign w:val="center"/>
            <w:hideMark/>
          </w:tcPr>
          <w:p w14:paraId="695D7FC9"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12,04</w:t>
            </w:r>
          </w:p>
        </w:tc>
        <w:tc>
          <w:tcPr>
            <w:tcW w:w="1057" w:type="dxa"/>
            <w:tcBorders>
              <w:top w:val="nil"/>
              <w:left w:val="nil"/>
              <w:bottom w:val="single" w:sz="4" w:space="0" w:color="auto"/>
              <w:right w:val="single" w:sz="4" w:space="0" w:color="auto"/>
            </w:tcBorders>
            <w:shd w:val="clear" w:color="auto" w:fill="auto"/>
            <w:vAlign w:val="center"/>
            <w:hideMark/>
          </w:tcPr>
          <w:p w14:paraId="42FC2DB1"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13,89</w:t>
            </w:r>
          </w:p>
        </w:tc>
      </w:tr>
      <w:tr w:rsidR="0086200F" w:rsidRPr="0086200F" w14:paraId="3D0C8A7D" w14:textId="77777777" w:rsidTr="008D60B9">
        <w:trPr>
          <w:trHeight w:val="234"/>
        </w:trPr>
        <w:tc>
          <w:tcPr>
            <w:tcW w:w="2332" w:type="dxa"/>
            <w:tcBorders>
              <w:top w:val="nil"/>
              <w:left w:val="single" w:sz="4" w:space="0" w:color="auto"/>
              <w:bottom w:val="single" w:sz="4" w:space="0" w:color="auto"/>
              <w:right w:val="single" w:sz="4" w:space="0" w:color="auto"/>
            </w:tcBorders>
            <w:shd w:val="clear" w:color="auto" w:fill="auto"/>
            <w:vAlign w:val="center"/>
            <w:hideMark/>
          </w:tcPr>
          <w:p w14:paraId="28F24A96"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Maladie_%</w:t>
            </w:r>
          </w:p>
        </w:tc>
        <w:tc>
          <w:tcPr>
            <w:tcW w:w="880" w:type="dxa"/>
            <w:tcBorders>
              <w:top w:val="nil"/>
              <w:left w:val="nil"/>
              <w:bottom w:val="single" w:sz="4" w:space="0" w:color="auto"/>
              <w:right w:val="single" w:sz="4" w:space="0" w:color="auto"/>
            </w:tcBorders>
            <w:shd w:val="clear" w:color="auto" w:fill="auto"/>
            <w:vAlign w:val="center"/>
            <w:hideMark/>
          </w:tcPr>
          <w:p w14:paraId="72243727"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7,33</w:t>
            </w:r>
          </w:p>
        </w:tc>
        <w:tc>
          <w:tcPr>
            <w:tcW w:w="880" w:type="dxa"/>
            <w:tcBorders>
              <w:top w:val="nil"/>
              <w:left w:val="nil"/>
              <w:bottom w:val="single" w:sz="4" w:space="0" w:color="auto"/>
              <w:right w:val="single" w:sz="4" w:space="0" w:color="auto"/>
            </w:tcBorders>
            <w:shd w:val="clear" w:color="auto" w:fill="auto"/>
            <w:vAlign w:val="center"/>
            <w:hideMark/>
          </w:tcPr>
          <w:p w14:paraId="7264CB20"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5,17</w:t>
            </w:r>
          </w:p>
        </w:tc>
        <w:tc>
          <w:tcPr>
            <w:tcW w:w="880" w:type="dxa"/>
            <w:tcBorders>
              <w:top w:val="nil"/>
              <w:left w:val="nil"/>
              <w:bottom w:val="single" w:sz="4" w:space="0" w:color="auto"/>
              <w:right w:val="single" w:sz="4" w:space="0" w:color="auto"/>
            </w:tcBorders>
            <w:shd w:val="clear" w:color="auto" w:fill="auto"/>
            <w:vAlign w:val="center"/>
            <w:hideMark/>
          </w:tcPr>
          <w:p w14:paraId="1FD1837D"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9,48</w:t>
            </w:r>
          </w:p>
        </w:tc>
        <w:tc>
          <w:tcPr>
            <w:tcW w:w="880" w:type="dxa"/>
            <w:tcBorders>
              <w:top w:val="nil"/>
              <w:left w:val="nil"/>
              <w:bottom w:val="single" w:sz="4" w:space="0" w:color="auto"/>
              <w:right w:val="single" w:sz="4" w:space="0" w:color="auto"/>
            </w:tcBorders>
            <w:shd w:val="clear" w:color="auto" w:fill="auto"/>
            <w:vAlign w:val="center"/>
            <w:hideMark/>
          </w:tcPr>
          <w:p w14:paraId="43AE0570"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6,00</w:t>
            </w:r>
          </w:p>
        </w:tc>
        <w:tc>
          <w:tcPr>
            <w:tcW w:w="880" w:type="dxa"/>
            <w:tcBorders>
              <w:top w:val="nil"/>
              <w:left w:val="nil"/>
              <w:bottom w:val="single" w:sz="4" w:space="0" w:color="auto"/>
              <w:right w:val="single" w:sz="4" w:space="0" w:color="auto"/>
            </w:tcBorders>
            <w:shd w:val="clear" w:color="auto" w:fill="auto"/>
            <w:vAlign w:val="center"/>
            <w:hideMark/>
          </w:tcPr>
          <w:p w14:paraId="061367EB"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1,00</w:t>
            </w:r>
          </w:p>
        </w:tc>
        <w:tc>
          <w:tcPr>
            <w:tcW w:w="880" w:type="dxa"/>
            <w:tcBorders>
              <w:top w:val="nil"/>
              <w:left w:val="nil"/>
              <w:bottom w:val="single" w:sz="4" w:space="0" w:color="auto"/>
              <w:right w:val="single" w:sz="4" w:space="0" w:color="auto"/>
            </w:tcBorders>
            <w:shd w:val="clear" w:color="auto" w:fill="auto"/>
            <w:vAlign w:val="center"/>
            <w:hideMark/>
          </w:tcPr>
          <w:p w14:paraId="318647C3"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11,00</w:t>
            </w:r>
          </w:p>
        </w:tc>
        <w:tc>
          <w:tcPr>
            <w:tcW w:w="880" w:type="dxa"/>
            <w:tcBorders>
              <w:top w:val="nil"/>
              <w:left w:val="nil"/>
              <w:bottom w:val="single" w:sz="4" w:space="0" w:color="auto"/>
              <w:right w:val="single" w:sz="4" w:space="0" w:color="auto"/>
            </w:tcBorders>
            <w:shd w:val="clear" w:color="auto" w:fill="auto"/>
            <w:vAlign w:val="center"/>
            <w:hideMark/>
          </w:tcPr>
          <w:p w14:paraId="077BCFD2"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6,71</w:t>
            </w:r>
          </w:p>
        </w:tc>
        <w:tc>
          <w:tcPr>
            <w:tcW w:w="1056" w:type="dxa"/>
            <w:tcBorders>
              <w:top w:val="nil"/>
              <w:left w:val="nil"/>
              <w:bottom w:val="single" w:sz="4" w:space="0" w:color="auto"/>
              <w:right w:val="single" w:sz="4" w:space="0" w:color="auto"/>
            </w:tcBorders>
            <w:shd w:val="clear" w:color="auto" w:fill="auto"/>
            <w:vAlign w:val="center"/>
            <w:hideMark/>
          </w:tcPr>
          <w:p w14:paraId="33E065CF"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5,56</w:t>
            </w:r>
          </w:p>
        </w:tc>
        <w:tc>
          <w:tcPr>
            <w:tcW w:w="1057" w:type="dxa"/>
            <w:tcBorders>
              <w:top w:val="nil"/>
              <w:left w:val="nil"/>
              <w:bottom w:val="single" w:sz="4" w:space="0" w:color="auto"/>
              <w:right w:val="single" w:sz="4" w:space="0" w:color="auto"/>
            </w:tcBorders>
            <w:shd w:val="clear" w:color="auto" w:fill="auto"/>
            <w:vAlign w:val="center"/>
            <w:hideMark/>
          </w:tcPr>
          <w:p w14:paraId="42AE8AB8"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7,87</w:t>
            </w:r>
          </w:p>
        </w:tc>
      </w:tr>
      <w:tr w:rsidR="0086200F" w:rsidRPr="0086200F" w14:paraId="158EC63D" w14:textId="77777777" w:rsidTr="008D60B9">
        <w:trPr>
          <w:trHeight w:val="234"/>
        </w:trPr>
        <w:tc>
          <w:tcPr>
            <w:tcW w:w="2332" w:type="dxa"/>
            <w:tcBorders>
              <w:top w:val="nil"/>
              <w:left w:val="single" w:sz="4" w:space="0" w:color="auto"/>
              <w:bottom w:val="single" w:sz="4" w:space="0" w:color="auto"/>
              <w:right w:val="single" w:sz="4" w:space="0" w:color="auto"/>
            </w:tcBorders>
            <w:shd w:val="clear" w:color="auto" w:fill="auto"/>
            <w:vAlign w:val="center"/>
            <w:hideMark/>
          </w:tcPr>
          <w:p w14:paraId="2529A87E"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Très épuisé_%</w:t>
            </w:r>
          </w:p>
        </w:tc>
        <w:tc>
          <w:tcPr>
            <w:tcW w:w="880" w:type="dxa"/>
            <w:tcBorders>
              <w:top w:val="nil"/>
              <w:left w:val="nil"/>
              <w:bottom w:val="single" w:sz="4" w:space="0" w:color="auto"/>
              <w:right w:val="single" w:sz="4" w:space="0" w:color="auto"/>
            </w:tcBorders>
            <w:shd w:val="clear" w:color="auto" w:fill="auto"/>
            <w:vAlign w:val="center"/>
            <w:hideMark/>
          </w:tcPr>
          <w:p w14:paraId="4A319D66"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18,97</w:t>
            </w:r>
          </w:p>
        </w:tc>
        <w:tc>
          <w:tcPr>
            <w:tcW w:w="880" w:type="dxa"/>
            <w:tcBorders>
              <w:top w:val="nil"/>
              <w:left w:val="nil"/>
              <w:bottom w:val="single" w:sz="4" w:space="0" w:color="auto"/>
              <w:right w:val="single" w:sz="4" w:space="0" w:color="auto"/>
            </w:tcBorders>
            <w:shd w:val="clear" w:color="auto" w:fill="auto"/>
            <w:vAlign w:val="center"/>
            <w:hideMark/>
          </w:tcPr>
          <w:p w14:paraId="6C7031A9"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14,66</w:t>
            </w:r>
          </w:p>
        </w:tc>
        <w:tc>
          <w:tcPr>
            <w:tcW w:w="880" w:type="dxa"/>
            <w:tcBorders>
              <w:top w:val="nil"/>
              <w:left w:val="nil"/>
              <w:bottom w:val="single" w:sz="4" w:space="0" w:color="auto"/>
              <w:right w:val="single" w:sz="4" w:space="0" w:color="auto"/>
            </w:tcBorders>
            <w:shd w:val="clear" w:color="auto" w:fill="auto"/>
            <w:vAlign w:val="center"/>
            <w:hideMark/>
          </w:tcPr>
          <w:p w14:paraId="272E17E8"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23,28</w:t>
            </w:r>
          </w:p>
        </w:tc>
        <w:tc>
          <w:tcPr>
            <w:tcW w:w="880" w:type="dxa"/>
            <w:tcBorders>
              <w:top w:val="nil"/>
              <w:left w:val="nil"/>
              <w:bottom w:val="single" w:sz="4" w:space="0" w:color="auto"/>
              <w:right w:val="single" w:sz="4" w:space="0" w:color="auto"/>
            </w:tcBorders>
            <w:shd w:val="clear" w:color="auto" w:fill="auto"/>
            <w:vAlign w:val="center"/>
            <w:hideMark/>
          </w:tcPr>
          <w:p w14:paraId="2E57EE55"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19,00</w:t>
            </w:r>
          </w:p>
        </w:tc>
        <w:tc>
          <w:tcPr>
            <w:tcW w:w="880" w:type="dxa"/>
            <w:tcBorders>
              <w:top w:val="nil"/>
              <w:left w:val="nil"/>
              <w:bottom w:val="single" w:sz="4" w:space="0" w:color="auto"/>
              <w:right w:val="single" w:sz="4" w:space="0" w:color="auto"/>
            </w:tcBorders>
            <w:shd w:val="clear" w:color="auto" w:fill="auto"/>
            <w:vAlign w:val="center"/>
            <w:hideMark/>
          </w:tcPr>
          <w:p w14:paraId="7E5EFE8E"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18,00</w:t>
            </w:r>
          </w:p>
        </w:tc>
        <w:tc>
          <w:tcPr>
            <w:tcW w:w="880" w:type="dxa"/>
            <w:tcBorders>
              <w:top w:val="nil"/>
              <w:left w:val="nil"/>
              <w:bottom w:val="single" w:sz="4" w:space="0" w:color="auto"/>
              <w:right w:val="single" w:sz="4" w:space="0" w:color="auto"/>
            </w:tcBorders>
            <w:shd w:val="clear" w:color="auto" w:fill="auto"/>
            <w:vAlign w:val="center"/>
            <w:hideMark/>
          </w:tcPr>
          <w:p w14:paraId="1D5878F6"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20,00</w:t>
            </w:r>
          </w:p>
        </w:tc>
        <w:tc>
          <w:tcPr>
            <w:tcW w:w="880" w:type="dxa"/>
            <w:tcBorders>
              <w:top w:val="nil"/>
              <w:left w:val="nil"/>
              <w:bottom w:val="single" w:sz="4" w:space="0" w:color="auto"/>
              <w:right w:val="single" w:sz="4" w:space="0" w:color="auto"/>
            </w:tcBorders>
            <w:shd w:val="clear" w:color="auto" w:fill="auto"/>
            <w:vAlign w:val="center"/>
            <w:hideMark/>
          </w:tcPr>
          <w:p w14:paraId="66253415"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18,98</w:t>
            </w:r>
          </w:p>
        </w:tc>
        <w:tc>
          <w:tcPr>
            <w:tcW w:w="1056" w:type="dxa"/>
            <w:tcBorders>
              <w:top w:val="nil"/>
              <w:left w:val="nil"/>
              <w:bottom w:val="single" w:sz="4" w:space="0" w:color="auto"/>
              <w:right w:val="single" w:sz="4" w:space="0" w:color="auto"/>
            </w:tcBorders>
            <w:shd w:val="clear" w:color="auto" w:fill="auto"/>
            <w:vAlign w:val="center"/>
            <w:hideMark/>
          </w:tcPr>
          <w:p w14:paraId="3C4BE4BE"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20,83</w:t>
            </w:r>
          </w:p>
        </w:tc>
        <w:tc>
          <w:tcPr>
            <w:tcW w:w="1057" w:type="dxa"/>
            <w:tcBorders>
              <w:top w:val="nil"/>
              <w:left w:val="nil"/>
              <w:bottom w:val="single" w:sz="4" w:space="0" w:color="auto"/>
              <w:right w:val="single" w:sz="4" w:space="0" w:color="auto"/>
            </w:tcBorders>
            <w:shd w:val="clear" w:color="auto" w:fill="auto"/>
            <w:vAlign w:val="center"/>
            <w:hideMark/>
          </w:tcPr>
          <w:p w14:paraId="46932211"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17,13</w:t>
            </w:r>
          </w:p>
        </w:tc>
      </w:tr>
      <w:tr w:rsidR="0086200F" w:rsidRPr="0086200F" w14:paraId="7FFABD42" w14:textId="77777777" w:rsidTr="008D60B9">
        <w:trPr>
          <w:trHeight w:val="234"/>
        </w:trPr>
        <w:tc>
          <w:tcPr>
            <w:tcW w:w="2332" w:type="dxa"/>
            <w:tcBorders>
              <w:top w:val="nil"/>
              <w:left w:val="single" w:sz="4" w:space="0" w:color="auto"/>
              <w:bottom w:val="single" w:sz="4" w:space="0" w:color="auto"/>
              <w:right w:val="single" w:sz="4" w:space="0" w:color="auto"/>
            </w:tcBorders>
            <w:shd w:val="clear" w:color="auto" w:fill="auto"/>
            <w:vAlign w:val="center"/>
            <w:hideMark/>
          </w:tcPr>
          <w:p w14:paraId="2157C065"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Blessé_%</w:t>
            </w:r>
          </w:p>
        </w:tc>
        <w:tc>
          <w:tcPr>
            <w:tcW w:w="880" w:type="dxa"/>
            <w:tcBorders>
              <w:top w:val="nil"/>
              <w:left w:val="nil"/>
              <w:bottom w:val="single" w:sz="4" w:space="0" w:color="auto"/>
              <w:right w:val="single" w:sz="4" w:space="0" w:color="auto"/>
            </w:tcBorders>
            <w:shd w:val="clear" w:color="auto" w:fill="auto"/>
            <w:vAlign w:val="center"/>
            <w:hideMark/>
          </w:tcPr>
          <w:p w14:paraId="3E7C98F1"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2,16</w:t>
            </w:r>
          </w:p>
        </w:tc>
        <w:tc>
          <w:tcPr>
            <w:tcW w:w="880" w:type="dxa"/>
            <w:tcBorders>
              <w:top w:val="nil"/>
              <w:left w:val="nil"/>
              <w:bottom w:val="single" w:sz="4" w:space="0" w:color="auto"/>
              <w:right w:val="single" w:sz="4" w:space="0" w:color="auto"/>
            </w:tcBorders>
            <w:shd w:val="clear" w:color="auto" w:fill="auto"/>
            <w:vAlign w:val="center"/>
            <w:hideMark/>
          </w:tcPr>
          <w:p w14:paraId="4D041C82"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2,59</w:t>
            </w:r>
          </w:p>
        </w:tc>
        <w:tc>
          <w:tcPr>
            <w:tcW w:w="880" w:type="dxa"/>
            <w:tcBorders>
              <w:top w:val="nil"/>
              <w:left w:val="nil"/>
              <w:bottom w:val="single" w:sz="4" w:space="0" w:color="auto"/>
              <w:right w:val="single" w:sz="4" w:space="0" w:color="auto"/>
            </w:tcBorders>
            <w:shd w:val="clear" w:color="auto" w:fill="auto"/>
            <w:vAlign w:val="center"/>
            <w:hideMark/>
          </w:tcPr>
          <w:p w14:paraId="31C68197"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1,72</w:t>
            </w:r>
          </w:p>
        </w:tc>
        <w:tc>
          <w:tcPr>
            <w:tcW w:w="880" w:type="dxa"/>
            <w:tcBorders>
              <w:top w:val="nil"/>
              <w:left w:val="nil"/>
              <w:bottom w:val="single" w:sz="4" w:space="0" w:color="auto"/>
              <w:right w:val="single" w:sz="4" w:space="0" w:color="auto"/>
            </w:tcBorders>
            <w:shd w:val="clear" w:color="auto" w:fill="auto"/>
            <w:vAlign w:val="center"/>
            <w:hideMark/>
          </w:tcPr>
          <w:p w14:paraId="276659F2"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2,00</w:t>
            </w:r>
          </w:p>
        </w:tc>
        <w:tc>
          <w:tcPr>
            <w:tcW w:w="880" w:type="dxa"/>
            <w:tcBorders>
              <w:top w:val="nil"/>
              <w:left w:val="nil"/>
              <w:bottom w:val="single" w:sz="4" w:space="0" w:color="auto"/>
              <w:right w:val="single" w:sz="4" w:space="0" w:color="auto"/>
            </w:tcBorders>
            <w:shd w:val="clear" w:color="auto" w:fill="auto"/>
            <w:vAlign w:val="center"/>
            <w:hideMark/>
          </w:tcPr>
          <w:p w14:paraId="1C955575"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2,00</w:t>
            </w:r>
          </w:p>
        </w:tc>
        <w:tc>
          <w:tcPr>
            <w:tcW w:w="880" w:type="dxa"/>
            <w:tcBorders>
              <w:top w:val="nil"/>
              <w:left w:val="nil"/>
              <w:bottom w:val="single" w:sz="4" w:space="0" w:color="auto"/>
              <w:right w:val="single" w:sz="4" w:space="0" w:color="auto"/>
            </w:tcBorders>
            <w:shd w:val="clear" w:color="auto" w:fill="auto"/>
            <w:vAlign w:val="center"/>
            <w:hideMark/>
          </w:tcPr>
          <w:p w14:paraId="27FC3A5A"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2,00</w:t>
            </w:r>
          </w:p>
        </w:tc>
        <w:tc>
          <w:tcPr>
            <w:tcW w:w="880" w:type="dxa"/>
            <w:tcBorders>
              <w:top w:val="nil"/>
              <w:left w:val="nil"/>
              <w:bottom w:val="single" w:sz="4" w:space="0" w:color="auto"/>
              <w:right w:val="single" w:sz="4" w:space="0" w:color="auto"/>
            </w:tcBorders>
            <w:shd w:val="clear" w:color="auto" w:fill="auto"/>
            <w:vAlign w:val="center"/>
            <w:hideMark/>
          </w:tcPr>
          <w:p w14:paraId="1257682A"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2,08</w:t>
            </w:r>
          </w:p>
        </w:tc>
        <w:tc>
          <w:tcPr>
            <w:tcW w:w="1056" w:type="dxa"/>
            <w:tcBorders>
              <w:top w:val="nil"/>
              <w:left w:val="nil"/>
              <w:bottom w:val="single" w:sz="4" w:space="0" w:color="auto"/>
              <w:right w:val="single" w:sz="4" w:space="0" w:color="auto"/>
            </w:tcBorders>
            <w:shd w:val="clear" w:color="auto" w:fill="auto"/>
            <w:vAlign w:val="center"/>
            <w:hideMark/>
          </w:tcPr>
          <w:p w14:paraId="3E43C217"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1,85</w:t>
            </w:r>
          </w:p>
        </w:tc>
        <w:tc>
          <w:tcPr>
            <w:tcW w:w="1057" w:type="dxa"/>
            <w:tcBorders>
              <w:top w:val="nil"/>
              <w:left w:val="nil"/>
              <w:bottom w:val="single" w:sz="4" w:space="0" w:color="auto"/>
              <w:right w:val="single" w:sz="4" w:space="0" w:color="auto"/>
            </w:tcBorders>
            <w:shd w:val="clear" w:color="auto" w:fill="auto"/>
            <w:vAlign w:val="center"/>
            <w:hideMark/>
          </w:tcPr>
          <w:p w14:paraId="4879B3FD"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2,31</w:t>
            </w:r>
          </w:p>
        </w:tc>
      </w:tr>
      <w:tr w:rsidR="0086200F" w:rsidRPr="0086200F" w14:paraId="0B73B81B" w14:textId="77777777" w:rsidTr="008D60B9">
        <w:trPr>
          <w:trHeight w:val="234"/>
        </w:trPr>
        <w:tc>
          <w:tcPr>
            <w:tcW w:w="2332" w:type="dxa"/>
            <w:tcBorders>
              <w:top w:val="nil"/>
              <w:left w:val="single" w:sz="4" w:space="0" w:color="auto"/>
              <w:bottom w:val="single" w:sz="4" w:space="0" w:color="auto"/>
              <w:right w:val="single" w:sz="4" w:space="0" w:color="auto"/>
            </w:tcBorders>
            <w:shd w:val="clear" w:color="auto" w:fill="auto"/>
            <w:vAlign w:val="center"/>
            <w:hideMark/>
          </w:tcPr>
          <w:p w14:paraId="513B90B3"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Rien_%</w:t>
            </w:r>
          </w:p>
        </w:tc>
        <w:tc>
          <w:tcPr>
            <w:tcW w:w="880" w:type="dxa"/>
            <w:tcBorders>
              <w:top w:val="nil"/>
              <w:left w:val="nil"/>
              <w:bottom w:val="single" w:sz="4" w:space="0" w:color="auto"/>
              <w:right w:val="single" w:sz="4" w:space="0" w:color="auto"/>
            </w:tcBorders>
            <w:shd w:val="clear" w:color="auto" w:fill="auto"/>
            <w:vAlign w:val="center"/>
            <w:hideMark/>
          </w:tcPr>
          <w:p w14:paraId="752B0974"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2,59</w:t>
            </w:r>
          </w:p>
        </w:tc>
        <w:tc>
          <w:tcPr>
            <w:tcW w:w="880" w:type="dxa"/>
            <w:tcBorders>
              <w:top w:val="nil"/>
              <w:left w:val="nil"/>
              <w:bottom w:val="single" w:sz="4" w:space="0" w:color="auto"/>
              <w:right w:val="single" w:sz="4" w:space="0" w:color="auto"/>
            </w:tcBorders>
            <w:shd w:val="clear" w:color="auto" w:fill="auto"/>
            <w:vAlign w:val="center"/>
            <w:hideMark/>
          </w:tcPr>
          <w:p w14:paraId="0F168C99"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1,72</w:t>
            </w:r>
          </w:p>
        </w:tc>
        <w:tc>
          <w:tcPr>
            <w:tcW w:w="880" w:type="dxa"/>
            <w:tcBorders>
              <w:top w:val="nil"/>
              <w:left w:val="nil"/>
              <w:bottom w:val="single" w:sz="4" w:space="0" w:color="auto"/>
              <w:right w:val="single" w:sz="4" w:space="0" w:color="auto"/>
            </w:tcBorders>
            <w:shd w:val="clear" w:color="auto" w:fill="auto"/>
            <w:vAlign w:val="center"/>
            <w:hideMark/>
          </w:tcPr>
          <w:p w14:paraId="6F1C7AF5"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3,45</w:t>
            </w:r>
          </w:p>
        </w:tc>
        <w:tc>
          <w:tcPr>
            <w:tcW w:w="880" w:type="dxa"/>
            <w:tcBorders>
              <w:top w:val="nil"/>
              <w:left w:val="nil"/>
              <w:bottom w:val="single" w:sz="4" w:space="0" w:color="auto"/>
              <w:right w:val="single" w:sz="4" w:space="0" w:color="auto"/>
            </w:tcBorders>
            <w:shd w:val="clear" w:color="auto" w:fill="auto"/>
            <w:vAlign w:val="center"/>
            <w:hideMark/>
          </w:tcPr>
          <w:p w14:paraId="32A5FDBE"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7,00</w:t>
            </w:r>
          </w:p>
        </w:tc>
        <w:tc>
          <w:tcPr>
            <w:tcW w:w="880" w:type="dxa"/>
            <w:tcBorders>
              <w:top w:val="nil"/>
              <w:left w:val="nil"/>
              <w:bottom w:val="single" w:sz="4" w:space="0" w:color="auto"/>
              <w:right w:val="single" w:sz="4" w:space="0" w:color="auto"/>
            </w:tcBorders>
            <w:shd w:val="clear" w:color="auto" w:fill="auto"/>
            <w:vAlign w:val="center"/>
            <w:hideMark/>
          </w:tcPr>
          <w:p w14:paraId="25043BDD"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8,00</w:t>
            </w:r>
          </w:p>
        </w:tc>
        <w:tc>
          <w:tcPr>
            <w:tcW w:w="880" w:type="dxa"/>
            <w:tcBorders>
              <w:top w:val="nil"/>
              <w:left w:val="nil"/>
              <w:bottom w:val="single" w:sz="4" w:space="0" w:color="auto"/>
              <w:right w:val="single" w:sz="4" w:space="0" w:color="auto"/>
            </w:tcBorders>
            <w:shd w:val="clear" w:color="auto" w:fill="auto"/>
            <w:vAlign w:val="center"/>
            <w:hideMark/>
          </w:tcPr>
          <w:p w14:paraId="2E795EF5"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6,00</w:t>
            </w:r>
          </w:p>
        </w:tc>
        <w:tc>
          <w:tcPr>
            <w:tcW w:w="880" w:type="dxa"/>
            <w:tcBorders>
              <w:top w:val="nil"/>
              <w:left w:val="nil"/>
              <w:bottom w:val="single" w:sz="4" w:space="0" w:color="auto"/>
              <w:right w:val="single" w:sz="4" w:space="0" w:color="auto"/>
            </w:tcBorders>
            <w:shd w:val="clear" w:color="auto" w:fill="auto"/>
            <w:vAlign w:val="center"/>
            <w:hideMark/>
          </w:tcPr>
          <w:p w14:paraId="013CB666"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4,63</w:t>
            </w:r>
          </w:p>
        </w:tc>
        <w:tc>
          <w:tcPr>
            <w:tcW w:w="1056" w:type="dxa"/>
            <w:tcBorders>
              <w:top w:val="nil"/>
              <w:left w:val="nil"/>
              <w:bottom w:val="single" w:sz="4" w:space="0" w:color="auto"/>
              <w:right w:val="single" w:sz="4" w:space="0" w:color="auto"/>
            </w:tcBorders>
            <w:shd w:val="clear" w:color="auto" w:fill="auto"/>
            <w:vAlign w:val="center"/>
            <w:hideMark/>
          </w:tcPr>
          <w:p w14:paraId="112E0EEB"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5,56</w:t>
            </w:r>
          </w:p>
        </w:tc>
        <w:tc>
          <w:tcPr>
            <w:tcW w:w="1057" w:type="dxa"/>
            <w:tcBorders>
              <w:top w:val="nil"/>
              <w:left w:val="nil"/>
              <w:bottom w:val="single" w:sz="4" w:space="0" w:color="auto"/>
              <w:right w:val="single" w:sz="4" w:space="0" w:color="auto"/>
            </w:tcBorders>
            <w:shd w:val="clear" w:color="auto" w:fill="auto"/>
            <w:vAlign w:val="center"/>
            <w:hideMark/>
          </w:tcPr>
          <w:p w14:paraId="2EFF1920"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3,70</w:t>
            </w:r>
          </w:p>
        </w:tc>
      </w:tr>
      <w:tr w:rsidR="0086200F" w:rsidRPr="0086200F" w14:paraId="3A737FF0" w14:textId="77777777" w:rsidTr="008D60B9">
        <w:trPr>
          <w:trHeight w:val="234"/>
        </w:trPr>
        <w:tc>
          <w:tcPr>
            <w:tcW w:w="2332" w:type="dxa"/>
            <w:tcBorders>
              <w:top w:val="nil"/>
              <w:left w:val="single" w:sz="4" w:space="0" w:color="auto"/>
              <w:bottom w:val="single" w:sz="4" w:space="0" w:color="auto"/>
              <w:right w:val="single" w:sz="4" w:space="0" w:color="auto"/>
            </w:tcBorders>
            <w:shd w:val="clear" w:color="auto" w:fill="auto"/>
            <w:vAlign w:val="center"/>
            <w:hideMark/>
          </w:tcPr>
          <w:p w14:paraId="716AACF9"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Si Autre, préciser, %</w:t>
            </w:r>
          </w:p>
        </w:tc>
        <w:tc>
          <w:tcPr>
            <w:tcW w:w="880" w:type="dxa"/>
            <w:tcBorders>
              <w:top w:val="nil"/>
              <w:left w:val="nil"/>
              <w:bottom w:val="single" w:sz="4" w:space="0" w:color="auto"/>
              <w:right w:val="single" w:sz="4" w:space="0" w:color="auto"/>
            </w:tcBorders>
            <w:shd w:val="clear" w:color="auto" w:fill="auto"/>
            <w:vAlign w:val="center"/>
            <w:hideMark/>
          </w:tcPr>
          <w:p w14:paraId="247AC7C1"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0,43</w:t>
            </w:r>
          </w:p>
        </w:tc>
        <w:tc>
          <w:tcPr>
            <w:tcW w:w="880" w:type="dxa"/>
            <w:tcBorders>
              <w:top w:val="nil"/>
              <w:left w:val="nil"/>
              <w:bottom w:val="single" w:sz="4" w:space="0" w:color="auto"/>
              <w:right w:val="single" w:sz="4" w:space="0" w:color="auto"/>
            </w:tcBorders>
            <w:shd w:val="clear" w:color="auto" w:fill="auto"/>
            <w:vAlign w:val="center"/>
            <w:hideMark/>
          </w:tcPr>
          <w:p w14:paraId="154DF994"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0,00</w:t>
            </w:r>
          </w:p>
        </w:tc>
        <w:tc>
          <w:tcPr>
            <w:tcW w:w="880" w:type="dxa"/>
            <w:tcBorders>
              <w:top w:val="nil"/>
              <w:left w:val="nil"/>
              <w:bottom w:val="single" w:sz="4" w:space="0" w:color="auto"/>
              <w:right w:val="single" w:sz="4" w:space="0" w:color="auto"/>
            </w:tcBorders>
            <w:shd w:val="clear" w:color="auto" w:fill="auto"/>
            <w:vAlign w:val="center"/>
            <w:hideMark/>
          </w:tcPr>
          <w:p w14:paraId="6B6C5AA9"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0,86</w:t>
            </w:r>
          </w:p>
        </w:tc>
        <w:tc>
          <w:tcPr>
            <w:tcW w:w="880" w:type="dxa"/>
            <w:tcBorders>
              <w:top w:val="nil"/>
              <w:left w:val="nil"/>
              <w:bottom w:val="single" w:sz="4" w:space="0" w:color="auto"/>
              <w:right w:val="single" w:sz="4" w:space="0" w:color="auto"/>
            </w:tcBorders>
            <w:shd w:val="clear" w:color="auto" w:fill="auto"/>
            <w:vAlign w:val="center"/>
            <w:hideMark/>
          </w:tcPr>
          <w:p w14:paraId="36DEF291"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1,50</w:t>
            </w:r>
          </w:p>
        </w:tc>
        <w:tc>
          <w:tcPr>
            <w:tcW w:w="880" w:type="dxa"/>
            <w:tcBorders>
              <w:top w:val="nil"/>
              <w:left w:val="nil"/>
              <w:bottom w:val="single" w:sz="4" w:space="0" w:color="auto"/>
              <w:right w:val="single" w:sz="4" w:space="0" w:color="auto"/>
            </w:tcBorders>
            <w:shd w:val="clear" w:color="auto" w:fill="auto"/>
            <w:vAlign w:val="center"/>
            <w:hideMark/>
          </w:tcPr>
          <w:p w14:paraId="220C712E"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0,00</w:t>
            </w:r>
          </w:p>
        </w:tc>
        <w:tc>
          <w:tcPr>
            <w:tcW w:w="880" w:type="dxa"/>
            <w:tcBorders>
              <w:top w:val="nil"/>
              <w:left w:val="nil"/>
              <w:bottom w:val="single" w:sz="4" w:space="0" w:color="auto"/>
              <w:right w:val="single" w:sz="4" w:space="0" w:color="auto"/>
            </w:tcBorders>
            <w:shd w:val="clear" w:color="auto" w:fill="auto"/>
            <w:vAlign w:val="center"/>
            <w:hideMark/>
          </w:tcPr>
          <w:p w14:paraId="525EB6A5"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3,00</w:t>
            </w:r>
          </w:p>
        </w:tc>
        <w:tc>
          <w:tcPr>
            <w:tcW w:w="880" w:type="dxa"/>
            <w:tcBorders>
              <w:top w:val="nil"/>
              <w:left w:val="nil"/>
              <w:bottom w:val="single" w:sz="4" w:space="0" w:color="auto"/>
              <w:right w:val="single" w:sz="4" w:space="0" w:color="auto"/>
            </w:tcBorders>
            <w:shd w:val="clear" w:color="auto" w:fill="auto"/>
            <w:vAlign w:val="center"/>
            <w:hideMark/>
          </w:tcPr>
          <w:p w14:paraId="1691B5FB"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0,93</w:t>
            </w:r>
          </w:p>
        </w:tc>
        <w:tc>
          <w:tcPr>
            <w:tcW w:w="1056" w:type="dxa"/>
            <w:tcBorders>
              <w:top w:val="nil"/>
              <w:left w:val="nil"/>
              <w:bottom w:val="single" w:sz="4" w:space="0" w:color="auto"/>
              <w:right w:val="single" w:sz="4" w:space="0" w:color="auto"/>
            </w:tcBorders>
            <w:shd w:val="clear" w:color="auto" w:fill="auto"/>
            <w:vAlign w:val="center"/>
            <w:hideMark/>
          </w:tcPr>
          <w:p w14:paraId="6EFF1015"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0,46</w:t>
            </w:r>
          </w:p>
        </w:tc>
        <w:tc>
          <w:tcPr>
            <w:tcW w:w="1057" w:type="dxa"/>
            <w:tcBorders>
              <w:top w:val="nil"/>
              <w:left w:val="nil"/>
              <w:bottom w:val="single" w:sz="4" w:space="0" w:color="auto"/>
              <w:right w:val="single" w:sz="4" w:space="0" w:color="auto"/>
            </w:tcBorders>
            <w:shd w:val="clear" w:color="auto" w:fill="auto"/>
            <w:vAlign w:val="center"/>
            <w:hideMark/>
          </w:tcPr>
          <w:p w14:paraId="4A18F4C8" w14:textId="77777777" w:rsidR="0086200F" w:rsidRPr="0086200F" w:rsidRDefault="0086200F" w:rsidP="0086200F">
            <w:pPr>
              <w:spacing w:after="0" w:line="240" w:lineRule="auto"/>
              <w:jc w:val="center"/>
              <w:rPr>
                <w:rFonts w:ascii="Calibri" w:eastAsia="Times New Roman" w:hAnsi="Calibri" w:cs="Calibri"/>
                <w:color w:val="000000"/>
                <w:sz w:val="20"/>
                <w:szCs w:val="20"/>
                <w:lang w:eastAsia="fr-FR"/>
              </w:rPr>
            </w:pPr>
            <w:r w:rsidRPr="0086200F">
              <w:rPr>
                <w:rFonts w:ascii="Calibri" w:eastAsia="Times New Roman" w:hAnsi="Calibri" w:cs="Calibri"/>
                <w:color w:val="000000"/>
                <w:sz w:val="20"/>
                <w:szCs w:val="20"/>
                <w:lang w:eastAsia="fr-FR"/>
              </w:rPr>
              <w:t>1,39</w:t>
            </w:r>
          </w:p>
        </w:tc>
      </w:tr>
    </w:tbl>
    <w:p w14:paraId="7BFFE783" w14:textId="77777777" w:rsidR="00FC482E" w:rsidRPr="00012D98" w:rsidRDefault="00FA690C" w:rsidP="00012D98">
      <w:pPr>
        <w:rPr>
          <w:b/>
          <w:i/>
        </w:rPr>
      </w:pPr>
      <w:r w:rsidRPr="00D949F4">
        <w:rPr>
          <w:b/>
          <w:i/>
        </w:rPr>
        <w:t>Source : enquête DEVCO COVID 19</w:t>
      </w:r>
    </w:p>
    <w:p w14:paraId="236177D0" w14:textId="77777777" w:rsidR="00012D98" w:rsidRPr="00064281" w:rsidRDefault="001E5CAF" w:rsidP="00064281">
      <w:pPr>
        <w:jc w:val="both"/>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Les conséquences</w:t>
      </w:r>
      <w:r w:rsidR="008D192E" w:rsidRPr="00922C5D">
        <w:rPr>
          <w:rFonts w:ascii="Times New Roman" w:eastAsia="Times New Roman" w:hAnsi="Times New Roman" w:cs="Times New Roman"/>
          <w:lang w:eastAsia="fr-FR"/>
        </w:rPr>
        <w:t xml:space="preserve"> d’exploitation des enfants, notamment la maladie (6,71%) après l’acte, Empêcher de bien étudier (12,96%) et « très épuisé » (18,</w:t>
      </w:r>
      <w:r w:rsidR="00512601" w:rsidRPr="00922C5D">
        <w:rPr>
          <w:rFonts w:ascii="Times New Roman" w:eastAsia="Times New Roman" w:hAnsi="Times New Roman" w:cs="Times New Roman"/>
          <w:lang w:eastAsia="fr-FR"/>
        </w:rPr>
        <w:t>98</w:t>
      </w:r>
      <w:r w:rsidR="008D192E" w:rsidRPr="00922C5D">
        <w:rPr>
          <w:rFonts w:ascii="Times New Roman" w:eastAsia="Times New Roman" w:hAnsi="Times New Roman" w:cs="Times New Roman"/>
          <w:lang w:eastAsia="fr-FR"/>
        </w:rPr>
        <w:t xml:space="preserve">%) prennent une place importante parmi les </w:t>
      </w:r>
      <w:r w:rsidR="00512601" w:rsidRPr="00922C5D">
        <w:rPr>
          <w:rFonts w:ascii="Times New Roman" w:eastAsia="Times New Roman" w:hAnsi="Times New Roman" w:cs="Times New Roman"/>
          <w:lang w:eastAsia="fr-FR"/>
        </w:rPr>
        <w:t>conséquences et que les autres conséquences ne sont pas négligeables, 5,56% des victimes estiment n’avoir pas</w:t>
      </w:r>
      <w:r w:rsidR="00276633" w:rsidRPr="00922C5D">
        <w:rPr>
          <w:rFonts w:ascii="Times New Roman" w:eastAsia="Times New Roman" w:hAnsi="Times New Roman" w:cs="Times New Roman"/>
          <w:lang w:eastAsia="fr-FR"/>
        </w:rPr>
        <w:t xml:space="preserve"> eu de répercussions après l’acte. Le classement garde son ordre quel que soit le milieu de </w:t>
      </w:r>
      <w:r w:rsidR="00870828" w:rsidRPr="00922C5D">
        <w:rPr>
          <w:rFonts w:ascii="Times New Roman" w:eastAsia="Times New Roman" w:hAnsi="Times New Roman" w:cs="Times New Roman"/>
          <w:lang w:eastAsia="fr-FR"/>
        </w:rPr>
        <w:t xml:space="preserve">résidence. Les conséquences sexuelles </w:t>
      </w:r>
      <w:r w:rsidR="003073E3" w:rsidRPr="00922C5D">
        <w:rPr>
          <w:rFonts w:ascii="Times New Roman" w:eastAsia="Times New Roman" w:hAnsi="Times New Roman" w:cs="Times New Roman"/>
          <w:lang w:eastAsia="fr-FR"/>
        </w:rPr>
        <w:t>étant</w:t>
      </w:r>
      <w:r w:rsidR="00870828" w:rsidRPr="00922C5D">
        <w:rPr>
          <w:rFonts w:ascii="Times New Roman" w:eastAsia="Times New Roman" w:hAnsi="Times New Roman" w:cs="Times New Roman"/>
          <w:lang w:eastAsia="fr-FR"/>
        </w:rPr>
        <w:t xml:space="preserve"> </w:t>
      </w:r>
      <w:r w:rsidR="00FC482E" w:rsidRPr="00922C5D">
        <w:rPr>
          <w:rFonts w:ascii="Times New Roman" w:eastAsia="Times New Roman" w:hAnsi="Times New Roman" w:cs="Times New Roman"/>
          <w:lang w:eastAsia="fr-FR"/>
        </w:rPr>
        <w:t>semblable</w:t>
      </w:r>
      <w:r w:rsidR="00870828" w:rsidRPr="00922C5D">
        <w:rPr>
          <w:rFonts w:ascii="Times New Roman" w:eastAsia="Times New Roman" w:hAnsi="Times New Roman" w:cs="Times New Roman"/>
          <w:lang w:eastAsia="fr-FR"/>
        </w:rPr>
        <w:t xml:space="preserve"> à celle </w:t>
      </w:r>
      <w:r w:rsidR="00EA7D76" w:rsidRPr="00922C5D">
        <w:rPr>
          <w:rFonts w:ascii="Times New Roman" w:eastAsia="Times New Roman" w:hAnsi="Times New Roman" w:cs="Times New Roman"/>
          <w:lang w:eastAsia="fr-FR"/>
        </w:rPr>
        <w:t>des conséquences physiques</w:t>
      </w:r>
      <w:r w:rsidR="00870828" w:rsidRPr="00922C5D">
        <w:rPr>
          <w:rFonts w:ascii="Times New Roman" w:eastAsia="Times New Roman" w:hAnsi="Times New Roman" w:cs="Times New Roman"/>
          <w:lang w:eastAsia="fr-FR"/>
        </w:rPr>
        <w:t>, il n’y a que « peur de sortir » (2,08%) et Modification de certains comportements</w:t>
      </w:r>
      <w:r w:rsidR="00FC482E" w:rsidRPr="00922C5D">
        <w:rPr>
          <w:rFonts w:ascii="Times New Roman" w:eastAsia="Times New Roman" w:hAnsi="Times New Roman" w:cs="Times New Roman"/>
          <w:lang w:eastAsia="fr-FR"/>
        </w:rPr>
        <w:t xml:space="preserve"> </w:t>
      </w:r>
      <w:r w:rsidR="00870828" w:rsidRPr="00922C5D">
        <w:rPr>
          <w:rFonts w:ascii="Times New Roman" w:eastAsia="Times New Roman" w:hAnsi="Times New Roman" w:cs="Times New Roman"/>
          <w:lang w:eastAsia="fr-FR"/>
        </w:rPr>
        <w:t xml:space="preserve">(0,69%) qui emportent dans l’ensemble et par milieu de </w:t>
      </w:r>
      <w:r w:rsidR="00FC482E" w:rsidRPr="00922C5D">
        <w:rPr>
          <w:rFonts w:ascii="Times New Roman" w:eastAsia="Times New Roman" w:hAnsi="Times New Roman" w:cs="Times New Roman"/>
          <w:lang w:eastAsia="fr-FR"/>
        </w:rPr>
        <w:t>résidence</w:t>
      </w:r>
      <w:r w:rsidR="00870828" w:rsidRPr="00922C5D">
        <w:rPr>
          <w:rFonts w:ascii="Times New Roman" w:eastAsia="Times New Roman" w:hAnsi="Times New Roman" w:cs="Times New Roman"/>
          <w:lang w:eastAsia="fr-FR"/>
        </w:rPr>
        <w:t xml:space="preserve">, vient à la </w:t>
      </w:r>
      <w:r w:rsidR="00FC482E" w:rsidRPr="00922C5D">
        <w:rPr>
          <w:rFonts w:ascii="Times New Roman" w:eastAsia="Times New Roman" w:hAnsi="Times New Roman" w:cs="Times New Roman"/>
          <w:lang w:eastAsia="fr-FR"/>
        </w:rPr>
        <w:t>troisième</w:t>
      </w:r>
      <w:r w:rsidR="00870828" w:rsidRPr="00922C5D">
        <w:rPr>
          <w:rFonts w:ascii="Times New Roman" w:eastAsia="Times New Roman" w:hAnsi="Times New Roman" w:cs="Times New Roman"/>
          <w:lang w:eastAsia="fr-FR"/>
        </w:rPr>
        <w:t xml:space="preserve"> position les autres conséquences non citées dans le questionnaire</w:t>
      </w:r>
      <w:r w:rsidR="00283686" w:rsidRPr="00922C5D">
        <w:rPr>
          <w:rFonts w:ascii="Times New Roman" w:eastAsia="Times New Roman" w:hAnsi="Times New Roman" w:cs="Times New Roman"/>
          <w:lang w:eastAsia="fr-FR"/>
        </w:rPr>
        <w:t xml:space="preserve"> avec un pourcentage de 1,85%, 1,72% et 1% dans l’ensemble, rural et urbain. </w:t>
      </w:r>
      <w:r w:rsidR="00870828" w:rsidRPr="00922C5D">
        <w:rPr>
          <w:rFonts w:ascii="Times New Roman" w:eastAsia="Times New Roman" w:hAnsi="Times New Roman" w:cs="Times New Roman"/>
          <w:lang w:eastAsia="fr-FR"/>
        </w:rPr>
        <w:t xml:space="preserve"> </w:t>
      </w:r>
    </w:p>
    <w:p w14:paraId="6D3E3DB4" w14:textId="77777777" w:rsidR="00012D98" w:rsidRDefault="00012D98" w:rsidP="00FC482E">
      <w:pPr>
        <w:rPr>
          <w:b/>
        </w:rPr>
      </w:pPr>
    </w:p>
    <w:p w14:paraId="07D205C0" w14:textId="77777777" w:rsidR="002C071C" w:rsidRPr="00B66639" w:rsidRDefault="00FC482E" w:rsidP="005914BB">
      <w:pPr>
        <w:pStyle w:val="Titre1"/>
      </w:pPr>
      <w:bookmarkStart w:id="34" w:name="_Toc69232910"/>
      <w:r>
        <w:t>EXAMEN DES FACTEUR DE RISQUES DES</w:t>
      </w:r>
      <w:r w:rsidRPr="008041AC">
        <w:t xml:space="preserve"> VIOLENCES ET EXPLOITATION SUBIES</w:t>
      </w:r>
      <w:bookmarkEnd w:id="34"/>
      <w:r w:rsidR="002C071C" w:rsidRPr="00922C5D">
        <w:rPr>
          <w:rFonts w:ascii="Times New Roman" w:eastAsia="Times New Roman" w:hAnsi="Times New Roman" w:cs="Times New Roman"/>
          <w:lang w:eastAsia="fr-FR"/>
        </w:rPr>
        <w:t xml:space="preserve"> </w:t>
      </w:r>
    </w:p>
    <w:p w14:paraId="1F3344D5" w14:textId="77777777" w:rsidR="00D25850" w:rsidRPr="00922C5D" w:rsidRDefault="005914BB" w:rsidP="005914BB">
      <w:pPr>
        <w:pStyle w:val="Titre2"/>
        <w:rPr>
          <w:lang w:eastAsia="fr-FR"/>
        </w:rPr>
      </w:pPr>
      <w:bookmarkStart w:id="35" w:name="_Toc69232911"/>
      <w:r w:rsidRPr="00922C5D">
        <w:rPr>
          <w:lang w:eastAsia="fr-FR"/>
        </w:rPr>
        <w:t>Violence physi</w:t>
      </w:r>
      <w:r>
        <w:rPr>
          <w:lang w:eastAsia="fr-FR"/>
        </w:rPr>
        <w:t>que</w:t>
      </w:r>
      <w:bookmarkEnd w:id="35"/>
    </w:p>
    <w:p w14:paraId="0CE46E0F" w14:textId="77777777" w:rsidR="00D60C39" w:rsidRPr="00922C5D" w:rsidRDefault="00D25850" w:rsidP="00B66639">
      <w:pPr>
        <w:jc w:val="both"/>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 xml:space="preserve">Dans </w:t>
      </w:r>
      <w:r w:rsidR="00474467" w:rsidRPr="00922C5D">
        <w:rPr>
          <w:rFonts w:ascii="Times New Roman" w:eastAsia="Times New Roman" w:hAnsi="Times New Roman" w:cs="Times New Roman"/>
          <w:lang w:eastAsia="fr-FR"/>
        </w:rPr>
        <w:t>l’ensemble,</w:t>
      </w:r>
      <w:r w:rsidR="002C071C" w:rsidRPr="00922C5D">
        <w:rPr>
          <w:rFonts w:ascii="Times New Roman" w:eastAsia="Times New Roman" w:hAnsi="Times New Roman" w:cs="Times New Roman"/>
          <w:lang w:eastAsia="fr-FR"/>
        </w:rPr>
        <w:t xml:space="preserve"> au moins un enfant dans </w:t>
      </w:r>
      <w:r w:rsidR="003D5570" w:rsidRPr="00922C5D">
        <w:rPr>
          <w:rFonts w:ascii="Times New Roman" w:eastAsia="Times New Roman" w:hAnsi="Times New Roman" w:cs="Times New Roman"/>
          <w:lang w:eastAsia="fr-FR"/>
        </w:rPr>
        <w:t>les communautés</w:t>
      </w:r>
      <w:r w:rsidR="00474467" w:rsidRPr="00922C5D">
        <w:rPr>
          <w:rFonts w:ascii="Times New Roman" w:eastAsia="Times New Roman" w:hAnsi="Times New Roman" w:cs="Times New Roman"/>
          <w:lang w:eastAsia="fr-FR"/>
        </w:rPr>
        <w:t xml:space="preserve"> </w:t>
      </w:r>
      <w:r w:rsidR="002C071C" w:rsidRPr="00922C5D">
        <w:rPr>
          <w:rFonts w:ascii="Times New Roman" w:eastAsia="Times New Roman" w:hAnsi="Times New Roman" w:cs="Times New Roman"/>
          <w:lang w:eastAsia="fr-FR"/>
        </w:rPr>
        <w:t>déclare</w:t>
      </w:r>
      <w:r w:rsidR="002A0629" w:rsidRPr="00922C5D">
        <w:rPr>
          <w:rFonts w:ascii="Times New Roman" w:eastAsia="Times New Roman" w:hAnsi="Times New Roman" w:cs="Times New Roman"/>
          <w:lang w:eastAsia="fr-FR"/>
        </w:rPr>
        <w:t xml:space="preserve"> avoir vu et entendu des enfants qui ont reçu des « Coups de poing, coups de pied, être fouetté et frappé avec un objet »</w:t>
      </w:r>
      <w:r w:rsidR="002C071C" w:rsidRPr="00922C5D">
        <w:rPr>
          <w:rFonts w:ascii="Times New Roman" w:eastAsia="Times New Roman" w:hAnsi="Times New Roman" w:cs="Times New Roman"/>
          <w:lang w:eastAsia="fr-FR"/>
        </w:rPr>
        <w:t>. Cet</w:t>
      </w:r>
      <w:r w:rsidR="003D5570" w:rsidRPr="00922C5D">
        <w:rPr>
          <w:rFonts w:ascii="Times New Roman" w:eastAsia="Times New Roman" w:hAnsi="Times New Roman" w:cs="Times New Roman"/>
          <w:lang w:eastAsia="fr-FR"/>
        </w:rPr>
        <w:t xml:space="preserve"> acte de violence est quasi </w:t>
      </w:r>
      <w:r w:rsidR="002C071C" w:rsidRPr="00922C5D">
        <w:rPr>
          <w:rFonts w:ascii="Times New Roman" w:eastAsia="Times New Roman" w:hAnsi="Times New Roman" w:cs="Times New Roman"/>
          <w:lang w:eastAsia="fr-FR"/>
        </w:rPr>
        <w:t>présent</w:t>
      </w:r>
      <w:r w:rsidR="003D5570" w:rsidRPr="00922C5D">
        <w:rPr>
          <w:rFonts w:ascii="Times New Roman" w:eastAsia="Times New Roman" w:hAnsi="Times New Roman" w:cs="Times New Roman"/>
          <w:lang w:eastAsia="fr-FR"/>
        </w:rPr>
        <w:t xml:space="preserve"> dans toutes les communautés</w:t>
      </w:r>
      <w:r w:rsidR="002C071C" w:rsidRPr="00922C5D">
        <w:rPr>
          <w:rFonts w:ascii="Times New Roman" w:eastAsia="Times New Roman" w:hAnsi="Times New Roman" w:cs="Times New Roman"/>
          <w:lang w:eastAsia="fr-FR"/>
        </w:rPr>
        <w:t>,</w:t>
      </w:r>
      <w:r w:rsidR="00623C30" w:rsidRPr="00922C5D">
        <w:rPr>
          <w:rFonts w:ascii="Times New Roman" w:eastAsia="Times New Roman" w:hAnsi="Times New Roman" w:cs="Times New Roman"/>
          <w:lang w:eastAsia="fr-FR"/>
        </w:rPr>
        <w:t xml:space="preserve"> la communauté de</w:t>
      </w:r>
      <w:r w:rsidR="00475B72" w:rsidRPr="00922C5D">
        <w:rPr>
          <w:rFonts w:ascii="Times New Roman" w:eastAsia="Times New Roman" w:hAnsi="Times New Roman" w:cs="Times New Roman"/>
          <w:lang w:eastAsia="fr-FR"/>
        </w:rPr>
        <w:t xml:space="preserve"> </w:t>
      </w:r>
      <w:proofErr w:type="spellStart"/>
      <w:r w:rsidR="00475B72" w:rsidRPr="00922C5D">
        <w:rPr>
          <w:rFonts w:ascii="Times New Roman" w:eastAsia="Times New Roman" w:hAnsi="Times New Roman" w:cs="Times New Roman"/>
          <w:lang w:eastAsia="fr-FR"/>
        </w:rPr>
        <w:t>Djimi</w:t>
      </w:r>
      <w:r w:rsidR="00EA7D76">
        <w:rPr>
          <w:rFonts w:ascii="Times New Roman" w:eastAsia="Times New Roman" w:hAnsi="Times New Roman" w:cs="Times New Roman"/>
          <w:lang w:eastAsia="fr-FR"/>
        </w:rPr>
        <w:t>ni</w:t>
      </w:r>
      <w:r w:rsidR="00475B72" w:rsidRPr="00922C5D">
        <w:rPr>
          <w:rFonts w:ascii="Times New Roman" w:eastAsia="Times New Roman" w:hAnsi="Times New Roman" w:cs="Times New Roman"/>
          <w:lang w:eastAsia="fr-FR"/>
        </w:rPr>
        <w:t>koffikro</w:t>
      </w:r>
      <w:proofErr w:type="spellEnd"/>
      <w:r w:rsidR="00475B72" w:rsidRPr="00922C5D">
        <w:rPr>
          <w:rFonts w:ascii="Times New Roman" w:eastAsia="Times New Roman" w:hAnsi="Times New Roman" w:cs="Times New Roman"/>
          <w:lang w:eastAsia="fr-FR"/>
        </w:rPr>
        <w:t xml:space="preserve"> est la plus touchée par cet acte de violence après celle de Yopougon-bat, tous deux ont une proportion de 81,25% et 87,5%</w:t>
      </w:r>
      <w:r w:rsidR="00254648" w:rsidRPr="00922C5D">
        <w:rPr>
          <w:rFonts w:ascii="Times New Roman" w:eastAsia="Times New Roman" w:hAnsi="Times New Roman" w:cs="Times New Roman"/>
          <w:lang w:eastAsia="fr-FR"/>
        </w:rPr>
        <w:t xml:space="preserve">. L’acte « Utilisation ou être menacé avec une arme à feu, ou un couteau ou une autre arme » et « Être étranglé, être étouffé, tentative de </w:t>
      </w:r>
      <w:r w:rsidR="001B61EC" w:rsidRPr="00922C5D">
        <w:rPr>
          <w:rFonts w:ascii="Times New Roman" w:eastAsia="Times New Roman" w:hAnsi="Times New Roman" w:cs="Times New Roman"/>
          <w:lang w:eastAsia="fr-FR"/>
        </w:rPr>
        <w:t>noyade »</w:t>
      </w:r>
      <w:r w:rsidR="00254648" w:rsidRPr="00922C5D">
        <w:rPr>
          <w:rFonts w:ascii="Times New Roman" w:eastAsia="Times New Roman" w:hAnsi="Times New Roman" w:cs="Times New Roman"/>
          <w:lang w:eastAsia="fr-FR"/>
        </w:rPr>
        <w:t xml:space="preserve"> sont des actes que nos interviewés </w:t>
      </w:r>
      <w:r w:rsidR="00D60C39" w:rsidRPr="00922C5D">
        <w:rPr>
          <w:rFonts w:ascii="Times New Roman" w:eastAsia="Times New Roman" w:hAnsi="Times New Roman" w:cs="Times New Roman"/>
          <w:lang w:eastAsia="fr-FR"/>
        </w:rPr>
        <w:t xml:space="preserve">déclarent </w:t>
      </w:r>
      <w:r w:rsidR="00254648" w:rsidRPr="00922C5D">
        <w:rPr>
          <w:rFonts w:ascii="Times New Roman" w:eastAsia="Times New Roman" w:hAnsi="Times New Roman" w:cs="Times New Roman"/>
          <w:lang w:eastAsia="fr-FR"/>
        </w:rPr>
        <w:t xml:space="preserve">n’avoir pas vu ou entendu dans leurs communautés excepter la communauté de </w:t>
      </w:r>
      <w:proofErr w:type="spellStart"/>
      <w:r w:rsidR="00254648" w:rsidRPr="00922C5D">
        <w:rPr>
          <w:rFonts w:ascii="Times New Roman" w:eastAsia="Times New Roman" w:hAnsi="Times New Roman" w:cs="Times New Roman"/>
          <w:lang w:eastAsia="fr-FR"/>
        </w:rPr>
        <w:t>Djebonoua</w:t>
      </w:r>
      <w:proofErr w:type="spellEnd"/>
      <w:r w:rsidR="00254648" w:rsidRPr="00922C5D">
        <w:rPr>
          <w:rFonts w:ascii="Times New Roman" w:eastAsia="Times New Roman" w:hAnsi="Times New Roman" w:cs="Times New Roman"/>
          <w:lang w:eastAsia="fr-FR"/>
        </w:rPr>
        <w:t xml:space="preserve"> (1,25%) pour l’acte « Être étranglé, être étouffé, tentative de noyade</w:t>
      </w:r>
      <w:r w:rsidR="00913CBE" w:rsidRPr="00922C5D">
        <w:rPr>
          <w:rFonts w:ascii="Times New Roman" w:eastAsia="Times New Roman" w:hAnsi="Times New Roman" w:cs="Times New Roman"/>
          <w:lang w:eastAsia="fr-FR"/>
        </w:rPr>
        <w:t xml:space="preserve"> » et </w:t>
      </w:r>
      <w:proofErr w:type="spellStart"/>
      <w:r w:rsidR="00913CBE" w:rsidRPr="00922C5D">
        <w:rPr>
          <w:rFonts w:ascii="Times New Roman" w:eastAsia="Times New Roman" w:hAnsi="Times New Roman" w:cs="Times New Roman"/>
          <w:lang w:eastAsia="fr-FR"/>
        </w:rPr>
        <w:t>Eplemlan</w:t>
      </w:r>
      <w:proofErr w:type="spellEnd"/>
      <w:r w:rsidR="00EA7D76">
        <w:rPr>
          <w:rFonts w:ascii="Times New Roman" w:eastAsia="Times New Roman" w:hAnsi="Times New Roman" w:cs="Times New Roman"/>
          <w:lang w:eastAsia="fr-FR"/>
        </w:rPr>
        <w:t xml:space="preserve"> </w:t>
      </w:r>
      <w:r w:rsidR="00913CBE" w:rsidRPr="00922C5D">
        <w:rPr>
          <w:rFonts w:ascii="Times New Roman" w:eastAsia="Times New Roman" w:hAnsi="Times New Roman" w:cs="Times New Roman"/>
          <w:lang w:eastAsia="fr-FR"/>
        </w:rPr>
        <w:t>(12,5%) pour l</w:t>
      </w:r>
      <w:r w:rsidR="001C08FE" w:rsidRPr="00922C5D">
        <w:rPr>
          <w:rFonts w:ascii="Times New Roman" w:eastAsia="Times New Roman" w:hAnsi="Times New Roman" w:cs="Times New Roman"/>
          <w:lang w:eastAsia="fr-FR"/>
        </w:rPr>
        <w:t>’acte</w:t>
      </w:r>
      <w:r w:rsidR="00D60C39" w:rsidRPr="00922C5D">
        <w:rPr>
          <w:rFonts w:ascii="Times New Roman" w:eastAsia="Times New Roman" w:hAnsi="Times New Roman" w:cs="Times New Roman"/>
          <w:lang w:eastAsia="fr-FR"/>
        </w:rPr>
        <w:t xml:space="preserve"> « Utilisation ou être menacé avec une arme à feu, ou un couteau ou une autre arme »</w:t>
      </w:r>
    </w:p>
    <w:p w14:paraId="325EDE49" w14:textId="77777777" w:rsidR="002A0629" w:rsidRPr="00913CBE" w:rsidRDefault="001C08FE" w:rsidP="0089247C">
      <w:pPr>
        <w:jc w:val="both"/>
        <w:rPr>
          <w:rFonts w:ascii="Calibri" w:eastAsia="Times New Roman" w:hAnsi="Calibri" w:cs="Calibri"/>
          <w:bCs/>
          <w:color w:val="000000"/>
          <w:sz w:val="20"/>
          <w:szCs w:val="20"/>
          <w:lang w:eastAsia="fr-FR"/>
        </w:rPr>
      </w:pPr>
      <w:r>
        <w:rPr>
          <w:rFonts w:ascii="Calibri" w:eastAsia="Times New Roman" w:hAnsi="Calibri" w:cs="Calibri"/>
          <w:bCs/>
          <w:color w:val="000000"/>
          <w:sz w:val="20"/>
          <w:szCs w:val="20"/>
          <w:lang w:eastAsia="fr-FR"/>
        </w:rPr>
        <w:t xml:space="preserve"> </w:t>
      </w:r>
    </w:p>
    <w:p w14:paraId="7C827021" w14:textId="77777777" w:rsidR="003073E3" w:rsidRPr="00491F31" w:rsidRDefault="000E6F9E" w:rsidP="00A368E7">
      <w:pPr>
        <w:pStyle w:val="Lgende"/>
        <w:rPr>
          <w:rFonts w:ascii="Times New Roman" w:eastAsia="Times New Roman" w:hAnsi="Times New Roman" w:cs="Times New Roman"/>
          <w:b/>
          <w:lang w:eastAsia="fr-FR"/>
        </w:rPr>
      </w:pPr>
      <w:r w:rsidRPr="00A368E7">
        <w:rPr>
          <w:rFonts w:ascii="Times New Roman" w:eastAsia="Times New Roman" w:hAnsi="Times New Roman" w:cs="Times New Roman"/>
          <w:b/>
          <w:sz w:val="24"/>
          <w:lang w:eastAsia="fr-FR"/>
        </w:rPr>
        <w:t xml:space="preserve">     </w:t>
      </w:r>
      <w:bookmarkStart w:id="36" w:name="_Toc69232921"/>
      <w:r w:rsidR="00A368E7" w:rsidRPr="00A368E7">
        <w:rPr>
          <w:sz w:val="24"/>
        </w:rPr>
        <w:t xml:space="preserve">Tableau </w:t>
      </w:r>
      <w:r w:rsidR="00A368E7" w:rsidRPr="00A368E7">
        <w:rPr>
          <w:sz w:val="24"/>
        </w:rPr>
        <w:fldChar w:fldCharType="begin"/>
      </w:r>
      <w:r w:rsidR="00A368E7" w:rsidRPr="00A368E7">
        <w:rPr>
          <w:sz w:val="24"/>
        </w:rPr>
        <w:instrText xml:space="preserve"> SEQ Tableau \* ARABIC </w:instrText>
      </w:r>
      <w:r w:rsidR="00A368E7" w:rsidRPr="00A368E7">
        <w:rPr>
          <w:sz w:val="24"/>
        </w:rPr>
        <w:fldChar w:fldCharType="separate"/>
      </w:r>
      <w:r w:rsidR="00B27BD0">
        <w:rPr>
          <w:noProof/>
          <w:sz w:val="24"/>
        </w:rPr>
        <w:t>5</w:t>
      </w:r>
      <w:r w:rsidR="00A368E7" w:rsidRPr="00A368E7">
        <w:rPr>
          <w:sz w:val="24"/>
        </w:rPr>
        <w:fldChar w:fldCharType="end"/>
      </w:r>
      <w:r w:rsidR="00A368E7" w:rsidRPr="00A368E7">
        <w:rPr>
          <w:sz w:val="24"/>
        </w:rPr>
        <w:t>: Répartition (en%) de la population étudiée selon les communautés et le type de violence physique</w:t>
      </w:r>
      <w:bookmarkEnd w:id="36"/>
    </w:p>
    <w:tbl>
      <w:tblPr>
        <w:tblW w:w="10816" w:type="dxa"/>
        <w:tblInd w:w="-5" w:type="dxa"/>
        <w:tblCellMar>
          <w:left w:w="70" w:type="dxa"/>
          <w:right w:w="70" w:type="dxa"/>
        </w:tblCellMar>
        <w:tblLook w:val="04A0" w:firstRow="1" w:lastRow="0" w:firstColumn="1" w:lastColumn="0" w:noHBand="0" w:noVBand="1"/>
      </w:tblPr>
      <w:tblGrid>
        <w:gridCol w:w="3033"/>
        <w:gridCol w:w="1812"/>
        <w:gridCol w:w="1812"/>
        <w:gridCol w:w="2614"/>
        <w:gridCol w:w="1545"/>
      </w:tblGrid>
      <w:tr w:rsidR="003073E3" w:rsidRPr="003073E3" w14:paraId="15095823" w14:textId="77777777" w:rsidTr="00064281">
        <w:trPr>
          <w:trHeight w:val="779"/>
        </w:trPr>
        <w:tc>
          <w:tcPr>
            <w:tcW w:w="30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14AB7C" w14:textId="77777777" w:rsidR="003073E3" w:rsidRPr="003073E3" w:rsidRDefault="003073E3" w:rsidP="003073E3">
            <w:pPr>
              <w:spacing w:after="0" w:line="240" w:lineRule="auto"/>
              <w:jc w:val="center"/>
              <w:rPr>
                <w:rFonts w:ascii="Calibri" w:eastAsia="Times New Roman" w:hAnsi="Calibri" w:cs="Calibri"/>
                <w:b/>
                <w:bCs/>
                <w:color w:val="000000"/>
                <w:sz w:val="20"/>
                <w:szCs w:val="20"/>
                <w:lang w:eastAsia="fr-FR"/>
              </w:rPr>
            </w:pPr>
            <w:r w:rsidRPr="003073E3">
              <w:rPr>
                <w:rFonts w:ascii="Calibri" w:eastAsia="Times New Roman" w:hAnsi="Calibri" w:cs="Calibri"/>
                <w:b/>
                <w:bCs/>
                <w:color w:val="000000"/>
                <w:sz w:val="20"/>
                <w:szCs w:val="20"/>
                <w:lang w:eastAsia="fr-FR"/>
              </w:rPr>
              <w:t>COMMUNAUTE</w:t>
            </w:r>
          </w:p>
        </w:tc>
        <w:tc>
          <w:tcPr>
            <w:tcW w:w="1812" w:type="dxa"/>
            <w:tcBorders>
              <w:top w:val="single" w:sz="4" w:space="0" w:color="auto"/>
              <w:left w:val="nil"/>
              <w:bottom w:val="single" w:sz="4" w:space="0" w:color="auto"/>
              <w:right w:val="single" w:sz="4" w:space="0" w:color="auto"/>
            </w:tcBorders>
            <w:shd w:val="clear" w:color="auto" w:fill="auto"/>
            <w:vAlign w:val="center"/>
            <w:hideMark/>
          </w:tcPr>
          <w:p w14:paraId="3B037383" w14:textId="77777777" w:rsidR="003073E3" w:rsidRPr="003073E3" w:rsidRDefault="003073E3" w:rsidP="003073E3">
            <w:pPr>
              <w:spacing w:after="0" w:line="240" w:lineRule="auto"/>
              <w:jc w:val="center"/>
              <w:rPr>
                <w:rFonts w:ascii="Calibri" w:eastAsia="Times New Roman" w:hAnsi="Calibri" w:cs="Calibri"/>
                <w:b/>
                <w:bCs/>
                <w:color w:val="000000"/>
                <w:sz w:val="20"/>
                <w:szCs w:val="20"/>
                <w:lang w:eastAsia="fr-FR"/>
              </w:rPr>
            </w:pPr>
            <w:r w:rsidRPr="003073E3">
              <w:rPr>
                <w:rFonts w:ascii="Calibri" w:eastAsia="Times New Roman" w:hAnsi="Calibri" w:cs="Calibri"/>
                <w:b/>
                <w:bCs/>
                <w:color w:val="000000"/>
                <w:sz w:val="20"/>
                <w:szCs w:val="20"/>
                <w:lang w:eastAsia="fr-FR"/>
              </w:rPr>
              <w:t>Coups de poing, coups de pied, être fouetté, frappé avec un objet_%</w:t>
            </w:r>
          </w:p>
        </w:tc>
        <w:tc>
          <w:tcPr>
            <w:tcW w:w="1812" w:type="dxa"/>
            <w:tcBorders>
              <w:top w:val="single" w:sz="4" w:space="0" w:color="auto"/>
              <w:left w:val="nil"/>
              <w:bottom w:val="single" w:sz="4" w:space="0" w:color="auto"/>
              <w:right w:val="single" w:sz="4" w:space="0" w:color="auto"/>
            </w:tcBorders>
            <w:shd w:val="clear" w:color="auto" w:fill="auto"/>
            <w:vAlign w:val="center"/>
            <w:hideMark/>
          </w:tcPr>
          <w:p w14:paraId="0E733CAA" w14:textId="77777777" w:rsidR="003073E3" w:rsidRPr="003073E3" w:rsidRDefault="003073E3" w:rsidP="003073E3">
            <w:pPr>
              <w:spacing w:after="0" w:line="240" w:lineRule="auto"/>
              <w:jc w:val="center"/>
              <w:rPr>
                <w:rFonts w:ascii="Calibri" w:eastAsia="Times New Roman" w:hAnsi="Calibri" w:cs="Calibri"/>
                <w:b/>
                <w:bCs/>
                <w:color w:val="000000"/>
                <w:sz w:val="20"/>
                <w:szCs w:val="20"/>
                <w:lang w:eastAsia="fr-FR"/>
              </w:rPr>
            </w:pPr>
            <w:r w:rsidRPr="003073E3">
              <w:rPr>
                <w:rFonts w:ascii="Calibri" w:eastAsia="Times New Roman" w:hAnsi="Calibri" w:cs="Calibri"/>
                <w:b/>
                <w:bCs/>
                <w:color w:val="000000"/>
                <w:sz w:val="20"/>
                <w:szCs w:val="20"/>
                <w:lang w:eastAsia="fr-FR"/>
              </w:rPr>
              <w:t>Être étranglé, être étouffé, tentative de noyade_%</w:t>
            </w:r>
          </w:p>
        </w:tc>
        <w:tc>
          <w:tcPr>
            <w:tcW w:w="2614" w:type="dxa"/>
            <w:tcBorders>
              <w:top w:val="single" w:sz="4" w:space="0" w:color="auto"/>
              <w:left w:val="nil"/>
              <w:bottom w:val="single" w:sz="4" w:space="0" w:color="auto"/>
              <w:right w:val="single" w:sz="4" w:space="0" w:color="auto"/>
            </w:tcBorders>
            <w:shd w:val="clear" w:color="auto" w:fill="auto"/>
            <w:vAlign w:val="center"/>
            <w:hideMark/>
          </w:tcPr>
          <w:p w14:paraId="75EAF197" w14:textId="77777777" w:rsidR="003073E3" w:rsidRPr="003073E3" w:rsidRDefault="003073E3" w:rsidP="003073E3">
            <w:pPr>
              <w:spacing w:after="0" w:line="240" w:lineRule="auto"/>
              <w:jc w:val="center"/>
              <w:rPr>
                <w:rFonts w:ascii="Calibri" w:eastAsia="Times New Roman" w:hAnsi="Calibri" w:cs="Calibri"/>
                <w:b/>
                <w:bCs/>
                <w:color w:val="000000"/>
                <w:sz w:val="20"/>
                <w:szCs w:val="20"/>
                <w:lang w:eastAsia="fr-FR"/>
              </w:rPr>
            </w:pPr>
            <w:r w:rsidRPr="003073E3">
              <w:rPr>
                <w:rFonts w:ascii="Calibri" w:eastAsia="Times New Roman" w:hAnsi="Calibri" w:cs="Calibri"/>
                <w:b/>
                <w:bCs/>
                <w:color w:val="000000"/>
                <w:sz w:val="20"/>
                <w:szCs w:val="20"/>
                <w:lang w:eastAsia="fr-FR"/>
              </w:rPr>
              <w:t>Utilisation ou être menacé avec une arme à feu, ou un couteau ou une autre arme_%</w:t>
            </w:r>
          </w:p>
        </w:tc>
        <w:tc>
          <w:tcPr>
            <w:tcW w:w="1545" w:type="dxa"/>
            <w:tcBorders>
              <w:top w:val="single" w:sz="4" w:space="0" w:color="auto"/>
              <w:left w:val="nil"/>
              <w:bottom w:val="single" w:sz="4" w:space="0" w:color="auto"/>
              <w:right w:val="single" w:sz="4" w:space="0" w:color="auto"/>
            </w:tcBorders>
            <w:shd w:val="clear" w:color="auto" w:fill="auto"/>
            <w:vAlign w:val="center"/>
            <w:hideMark/>
          </w:tcPr>
          <w:p w14:paraId="514311A9" w14:textId="77777777" w:rsidR="003073E3" w:rsidRPr="003073E3" w:rsidRDefault="003073E3" w:rsidP="003073E3">
            <w:pPr>
              <w:spacing w:after="0" w:line="240" w:lineRule="auto"/>
              <w:jc w:val="center"/>
              <w:rPr>
                <w:rFonts w:ascii="Calibri" w:eastAsia="Times New Roman" w:hAnsi="Calibri" w:cs="Calibri"/>
                <w:b/>
                <w:bCs/>
                <w:color w:val="000000"/>
                <w:sz w:val="20"/>
                <w:szCs w:val="20"/>
                <w:lang w:eastAsia="fr-FR"/>
              </w:rPr>
            </w:pPr>
            <w:r w:rsidRPr="003073E3">
              <w:rPr>
                <w:rFonts w:ascii="Calibri" w:eastAsia="Times New Roman" w:hAnsi="Calibri" w:cs="Calibri"/>
                <w:b/>
                <w:bCs/>
                <w:color w:val="000000"/>
                <w:sz w:val="20"/>
                <w:szCs w:val="20"/>
                <w:lang w:eastAsia="fr-FR"/>
              </w:rPr>
              <w:t>Non, ne sait pas_%</w:t>
            </w:r>
          </w:p>
        </w:tc>
      </w:tr>
      <w:tr w:rsidR="003073E3" w:rsidRPr="003073E3" w14:paraId="0DF493C9" w14:textId="77777777" w:rsidTr="00064281">
        <w:trPr>
          <w:trHeight w:val="265"/>
        </w:trPr>
        <w:tc>
          <w:tcPr>
            <w:tcW w:w="3033" w:type="dxa"/>
            <w:tcBorders>
              <w:top w:val="nil"/>
              <w:left w:val="single" w:sz="4" w:space="0" w:color="auto"/>
              <w:bottom w:val="single" w:sz="4" w:space="0" w:color="auto"/>
              <w:right w:val="single" w:sz="4" w:space="0" w:color="auto"/>
            </w:tcBorders>
            <w:shd w:val="clear" w:color="auto" w:fill="auto"/>
            <w:vAlign w:val="center"/>
            <w:hideMark/>
          </w:tcPr>
          <w:p w14:paraId="22870518"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ABOBO CLOUETCHA ET BELLEVILLE</w:t>
            </w:r>
          </w:p>
        </w:tc>
        <w:tc>
          <w:tcPr>
            <w:tcW w:w="1812" w:type="dxa"/>
            <w:tcBorders>
              <w:top w:val="nil"/>
              <w:left w:val="nil"/>
              <w:bottom w:val="single" w:sz="4" w:space="0" w:color="auto"/>
              <w:right w:val="single" w:sz="4" w:space="0" w:color="auto"/>
            </w:tcBorders>
            <w:shd w:val="clear" w:color="auto" w:fill="auto"/>
            <w:vAlign w:val="center"/>
            <w:hideMark/>
          </w:tcPr>
          <w:p w14:paraId="30DB1D0C"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56,25</w:t>
            </w:r>
          </w:p>
        </w:tc>
        <w:tc>
          <w:tcPr>
            <w:tcW w:w="1812" w:type="dxa"/>
            <w:tcBorders>
              <w:top w:val="nil"/>
              <w:left w:val="nil"/>
              <w:bottom w:val="single" w:sz="4" w:space="0" w:color="auto"/>
              <w:right w:val="single" w:sz="4" w:space="0" w:color="auto"/>
            </w:tcBorders>
            <w:shd w:val="clear" w:color="auto" w:fill="auto"/>
            <w:vAlign w:val="center"/>
            <w:hideMark/>
          </w:tcPr>
          <w:p w14:paraId="60F61918"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0</w:t>
            </w:r>
          </w:p>
        </w:tc>
        <w:tc>
          <w:tcPr>
            <w:tcW w:w="2614" w:type="dxa"/>
            <w:tcBorders>
              <w:top w:val="nil"/>
              <w:left w:val="nil"/>
              <w:bottom w:val="single" w:sz="4" w:space="0" w:color="auto"/>
              <w:right w:val="single" w:sz="4" w:space="0" w:color="auto"/>
            </w:tcBorders>
            <w:shd w:val="clear" w:color="auto" w:fill="auto"/>
            <w:vAlign w:val="center"/>
            <w:hideMark/>
          </w:tcPr>
          <w:p w14:paraId="5C2D8F59"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0</w:t>
            </w:r>
          </w:p>
        </w:tc>
        <w:tc>
          <w:tcPr>
            <w:tcW w:w="1545" w:type="dxa"/>
            <w:tcBorders>
              <w:top w:val="nil"/>
              <w:left w:val="nil"/>
              <w:bottom w:val="single" w:sz="4" w:space="0" w:color="auto"/>
              <w:right w:val="single" w:sz="4" w:space="0" w:color="auto"/>
            </w:tcBorders>
            <w:shd w:val="clear" w:color="auto" w:fill="auto"/>
            <w:vAlign w:val="center"/>
            <w:hideMark/>
          </w:tcPr>
          <w:p w14:paraId="5AE13D2B"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43,75</w:t>
            </w:r>
          </w:p>
        </w:tc>
      </w:tr>
      <w:tr w:rsidR="003073E3" w:rsidRPr="003073E3" w14:paraId="2BD41847" w14:textId="77777777" w:rsidTr="00064281">
        <w:trPr>
          <w:trHeight w:val="265"/>
        </w:trPr>
        <w:tc>
          <w:tcPr>
            <w:tcW w:w="3033" w:type="dxa"/>
            <w:tcBorders>
              <w:top w:val="nil"/>
              <w:left w:val="single" w:sz="4" w:space="0" w:color="auto"/>
              <w:bottom w:val="single" w:sz="4" w:space="0" w:color="auto"/>
              <w:right w:val="single" w:sz="4" w:space="0" w:color="auto"/>
            </w:tcBorders>
            <w:shd w:val="clear" w:color="auto" w:fill="auto"/>
            <w:vAlign w:val="center"/>
            <w:hideMark/>
          </w:tcPr>
          <w:p w14:paraId="7AD62E7A"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AIR-FRANCE</w:t>
            </w:r>
          </w:p>
        </w:tc>
        <w:tc>
          <w:tcPr>
            <w:tcW w:w="1812" w:type="dxa"/>
            <w:tcBorders>
              <w:top w:val="nil"/>
              <w:left w:val="nil"/>
              <w:bottom w:val="single" w:sz="4" w:space="0" w:color="auto"/>
              <w:right w:val="single" w:sz="4" w:space="0" w:color="auto"/>
            </w:tcBorders>
            <w:shd w:val="clear" w:color="auto" w:fill="auto"/>
            <w:vAlign w:val="center"/>
            <w:hideMark/>
          </w:tcPr>
          <w:p w14:paraId="05C201D3"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43,75</w:t>
            </w:r>
          </w:p>
        </w:tc>
        <w:tc>
          <w:tcPr>
            <w:tcW w:w="1812" w:type="dxa"/>
            <w:tcBorders>
              <w:top w:val="nil"/>
              <w:left w:val="nil"/>
              <w:bottom w:val="single" w:sz="4" w:space="0" w:color="auto"/>
              <w:right w:val="single" w:sz="4" w:space="0" w:color="auto"/>
            </w:tcBorders>
            <w:shd w:val="clear" w:color="auto" w:fill="auto"/>
            <w:vAlign w:val="center"/>
            <w:hideMark/>
          </w:tcPr>
          <w:p w14:paraId="7ECCA6BC"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0</w:t>
            </w:r>
          </w:p>
        </w:tc>
        <w:tc>
          <w:tcPr>
            <w:tcW w:w="2614" w:type="dxa"/>
            <w:tcBorders>
              <w:top w:val="nil"/>
              <w:left w:val="nil"/>
              <w:bottom w:val="single" w:sz="4" w:space="0" w:color="auto"/>
              <w:right w:val="single" w:sz="4" w:space="0" w:color="auto"/>
            </w:tcBorders>
            <w:shd w:val="clear" w:color="auto" w:fill="auto"/>
            <w:vAlign w:val="center"/>
            <w:hideMark/>
          </w:tcPr>
          <w:p w14:paraId="0C256526"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0</w:t>
            </w:r>
          </w:p>
        </w:tc>
        <w:tc>
          <w:tcPr>
            <w:tcW w:w="1545" w:type="dxa"/>
            <w:tcBorders>
              <w:top w:val="nil"/>
              <w:left w:val="nil"/>
              <w:bottom w:val="single" w:sz="4" w:space="0" w:color="auto"/>
              <w:right w:val="single" w:sz="4" w:space="0" w:color="auto"/>
            </w:tcBorders>
            <w:shd w:val="clear" w:color="auto" w:fill="auto"/>
            <w:vAlign w:val="center"/>
            <w:hideMark/>
          </w:tcPr>
          <w:p w14:paraId="11A6172F"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56,25</w:t>
            </w:r>
          </w:p>
        </w:tc>
      </w:tr>
      <w:tr w:rsidR="003073E3" w:rsidRPr="003073E3" w14:paraId="7C9D50D2" w14:textId="77777777" w:rsidTr="00064281">
        <w:trPr>
          <w:trHeight w:val="265"/>
        </w:trPr>
        <w:tc>
          <w:tcPr>
            <w:tcW w:w="3033" w:type="dxa"/>
            <w:tcBorders>
              <w:top w:val="nil"/>
              <w:left w:val="single" w:sz="4" w:space="0" w:color="auto"/>
              <w:bottom w:val="single" w:sz="4" w:space="0" w:color="auto"/>
              <w:right w:val="single" w:sz="4" w:space="0" w:color="auto"/>
            </w:tcBorders>
            <w:shd w:val="clear" w:color="auto" w:fill="auto"/>
            <w:vAlign w:val="center"/>
            <w:hideMark/>
          </w:tcPr>
          <w:p w14:paraId="02B42A19"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ALLAKRO</w:t>
            </w:r>
          </w:p>
        </w:tc>
        <w:tc>
          <w:tcPr>
            <w:tcW w:w="1812" w:type="dxa"/>
            <w:tcBorders>
              <w:top w:val="nil"/>
              <w:left w:val="nil"/>
              <w:bottom w:val="single" w:sz="4" w:space="0" w:color="auto"/>
              <w:right w:val="single" w:sz="4" w:space="0" w:color="auto"/>
            </w:tcBorders>
            <w:shd w:val="clear" w:color="auto" w:fill="auto"/>
            <w:vAlign w:val="center"/>
            <w:hideMark/>
          </w:tcPr>
          <w:p w14:paraId="54BFAD70"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37,5</w:t>
            </w:r>
          </w:p>
        </w:tc>
        <w:tc>
          <w:tcPr>
            <w:tcW w:w="1812" w:type="dxa"/>
            <w:tcBorders>
              <w:top w:val="nil"/>
              <w:left w:val="nil"/>
              <w:bottom w:val="single" w:sz="4" w:space="0" w:color="auto"/>
              <w:right w:val="single" w:sz="4" w:space="0" w:color="auto"/>
            </w:tcBorders>
            <w:shd w:val="clear" w:color="auto" w:fill="auto"/>
            <w:vAlign w:val="center"/>
            <w:hideMark/>
          </w:tcPr>
          <w:p w14:paraId="586D8FE8"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0</w:t>
            </w:r>
          </w:p>
        </w:tc>
        <w:tc>
          <w:tcPr>
            <w:tcW w:w="2614" w:type="dxa"/>
            <w:tcBorders>
              <w:top w:val="nil"/>
              <w:left w:val="nil"/>
              <w:bottom w:val="single" w:sz="4" w:space="0" w:color="auto"/>
              <w:right w:val="single" w:sz="4" w:space="0" w:color="auto"/>
            </w:tcBorders>
            <w:shd w:val="clear" w:color="auto" w:fill="auto"/>
            <w:vAlign w:val="center"/>
            <w:hideMark/>
          </w:tcPr>
          <w:p w14:paraId="7E36AF8A"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0</w:t>
            </w:r>
          </w:p>
        </w:tc>
        <w:tc>
          <w:tcPr>
            <w:tcW w:w="1545" w:type="dxa"/>
            <w:tcBorders>
              <w:top w:val="nil"/>
              <w:left w:val="nil"/>
              <w:bottom w:val="single" w:sz="4" w:space="0" w:color="auto"/>
              <w:right w:val="single" w:sz="4" w:space="0" w:color="auto"/>
            </w:tcBorders>
            <w:shd w:val="clear" w:color="auto" w:fill="auto"/>
            <w:vAlign w:val="center"/>
            <w:hideMark/>
          </w:tcPr>
          <w:p w14:paraId="12F92F6E"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62,5</w:t>
            </w:r>
          </w:p>
        </w:tc>
      </w:tr>
      <w:tr w:rsidR="003073E3" w:rsidRPr="003073E3" w14:paraId="3E2B5194" w14:textId="77777777" w:rsidTr="00064281">
        <w:trPr>
          <w:trHeight w:val="265"/>
        </w:trPr>
        <w:tc>
          <w:tcPr>
            <w:tcW w:w="3033" w:type="dxa"/>
            <w:tcBorders>
              <w:top w:val="nil"/>
              <w:left w:val="single" w:sz="4" w:space="0" w:color="auto"/>
              <w:bottom w:val="single" w:sz="4" w:space="0" w:color="auto"/>
              <w:right w:val="single" w:sz="4" w:space="0" w:color="auto"/>
            </w:tcBorders>
            <w:shd w:val="clear" w:color="auto" w:fill="auto"/>
            <w:vAlign w:val="center"/>
            <w:hideMark/>
          </w:tcPr>
          <w:p w14:paraId="3A327B88"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BAFFIA</w:t>
            </w:r>
          </w:p>
        </w:tc>
        <w:tc>
          <w:tcPr>
            <w:tcW w:w="1812" w:type="dxa"/>
            <w:tcBorders>
              <w:top w:val="nil"/>
              <w:left w:val="nil"/>
              <w:bottom w:val="single" w:sz="4" w:space="0" w:color="auto"/>
              <w:right w:val="single" w:sz="4" w:space="0" w:color="auto"/>
            </w:tcBorders>
            <w:shd w:val="clear" w:color="auto" w:fill="auto"/>
            <w:vAlign w:val="center"/>
            <w:hideMark/>
          </w:tcPr>
          <w:p w14:paraId="3DB9D1F8"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56,25</w:t>
            </w:r>
          </w:p>
        </w:tc>
        <w:tc>
          <w:tcPr>
            <w:tcW w:w="1812" w:type="dxa"/>
            <w:tcBorders>
              <w:top w:val="nil"/>
              <w:left w:val="nil"/>
              <w:bottom w:val="single" w:sz="4" w:space="0" w:color="auto"/>
              <w:right w:val="single" w:sz="4" w:space="0" w:color="auto"/>
            </w:tcBorders>
            <w:shd w:val="clear" w:color="auto" w:fill="auto"/>
            <w:vAlign w:val="center"/>
            <w:hideMark/>
          </w:tcPr>
          <w:p w14:paraId="1CB8EE76"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0</w:t>
            </w:r>
          </w:p>
        </w:tc>
        <w:tc>
          <w:tcPr>
            <w:tcW w:w="2614" w:type="dxa"/>
            <w:tcBorders>
              <w:top w:val="nil"/>
              <w:left w:val="nil"/>
              <w:bottom w:val="single" w:sz="4" w:space="0" w:color="auto"/>
              <w:right w:val="single" w:sz="4" w:space="0" w:color="auto"/>
            </w:tcBorders>
            <w:shd w:val="clear" w:color="auto" w:fill="auto"/>
            <w:vAlign w:val="center"/>
            <w:hideMark/>
          </w:tcPr>
          <w:p w14:paraId="7DA0F6C3"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0</w:t>
            </w:r>
          </w:p>
        </w:tc>
        <w:tc>
          <w:tcPr>
            <w:tcW w:w="1545" w:type="dxa"/>
            <w:tcBorders>
              <w:top w:val="nil"/>
              <w:left w:val="nil"/>
              <w:bottom w:val="single" w:sz="4" w:space="0" w:color="auto"/>
              <w:right w:val="single" w:sz="4" w:space="0" w:color="auto"/>
            </w:tcBorders>
            <w:shd w:val="clear" w:color="auto" w:fill="auto"/>
            <w:vAlign w:val="center"/>
            <w:hideMark/>
          </w:tcPr>
          <w:p w14:paraId="23278523"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43,75</w:t>
            </w:r>
          </w:p>
        </w:tc>
      </w:tr>
      <w:tr w:rsidR="003073E3" w:rsidRPr="003073E3" w14:paraId="28A99413" w14:textId="77777777" w:rsidTr="00064281">
        <w:trPr>
          <w:trHeight w:val="265"/>
        </w:trPr>
        <w:tc>
          <w:tcPr>
            <w:tcW w:w="3033" w:type="dxa"/>
            <w:tcBorders>
              <w:top w:val="nil"/>
              <w:left w:val="single" w:sz="4" w:space="0" w:color="auto"/>
              <w:bottom w:val="single" w:sz="4" w:space="0" w:color="auto"/>
              <w:right w:val="single" w:sz="4" w:space="0" w:color="auto"/>
            </w:tcBorders>
            <w:shd w:val="clear" w:color="auto" w:fill="auto"/>
            <w:vAlign w:val="center"/>
            <w:hideMark/>
          </w:tcPr>
          <w:p w14:paraId="1EE567A5"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BELLEVILLE</w:t>
            </w:r>
          </w:p>
        </w:tc>
        <w:tc>
          <w:tcPr>
            <w:tcW w:w="1812" w:type="dxa"/>
            <w:tcBorders>
              <w:top w:val="nil"/>
              <w:left w:val="nil"/>
              <w:bottom w:val="single" w:sz="4" w:space="0" w:color="auto"/>
              <w:right w:val="single" w:sz="4" w:space="0" w:color="auto"/>
            </w:tcBorders>
            <w:shd w:val="clear" w:color="auto" w:fill="auto"/>
            <w:vAlign w:val="center"/>
            <w:hideMark/>
          </w:tcPr>
          <w:p w14:paraId="61C5E65A"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31,94</w:t>
            </w:r>
          </w:p>
        </w:tc>
        <w:tc>
          <w:tcPr>
            <w:tcW w:w="1812" w:type="dxa"/>
            <w:tcBorders>
              <w:top w:val="nil"/>
              <w:left w:val="nil"/>
              <w:bottom w:val="single" w:sz="4" w:space="0" w:color="auto"/>
              <w:right w:val="single" w:sz="4" w:space="0" w:color="auto"/>
            </w:tcBorders>
            <w:shd w:val="clear" w:color="auto" w:fill="auto"/>
            <w:vAlign w:val="center"/>
            <w:hideMark/>
          </w:tcPr>
          <w:p w14:paraId="0022FA7E"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0</w:t>
            </w:r>
          </w:p>
        </w:tc>
        <w:tc>
          <w:tcPr>
            <w:tcW w:w="2614" w:type="dxa"/>
            <w:tcBorders>
              <w:top w:val="nil"/>
              <w:left w:val="nil"/>
              <w:bottom w:val="single" w:sz="4" w:space="0" w:color="auto"/>
              <w:right w:val="single" w:sz="4" w:space="0" w:color="auto"/>
            </w:tcBorders>
            <w:shd w:val="clear" w:color="auto" w:fill="auto"/>
            <w:vAlign w:val="center"/>
            <w:hideMark/>
          </w:tcPr>
          <w:p w14:paraId="58F0678C"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0</w:t>
            </w:r>
          </w:p>
        </w:tc>
        <w:tc>
          <w:tcPr>
            <w:tcW w:w="1545" w:type="dxa"/>
            <w:tcBorders>
              <w:top w:val="nil"/>
              <w:left w:val="nil"/>
              <w:bottom w:val="single" w:sz="4" w:space="0" w:color="auto"/>
              <w:right w:val="single" w:sz="4" w:space="0" w:color="auto"/>
            </w:tcBorders>
            <w:shd w:val="clear" w:color="auto" w:fill="auto"/>
            <w:vAlign w:val="center"/>
            <w:hideMark/>
          </w:tcPr>
          <w:p w14:paraId="19C15369"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68,06</w:t>
            </w:r>
          </w:p>
        </w:tc>
      </w:tr>
      <w:tr w:rsidR="003073E3" w:rsidRPr="003073E3" w14:paraId="0A9D6886" w14:textId="77777777" w:rsidTr="00064281">
        <w:trPr>
          <w:trHeight w:val="265"/>
        </w:trPr>
        <w:tc>
          <w:tcPr>
            <w:tcW w:w="3033" w:type="dxa"/>
            <w:tcBorders>
              <w:top w:val="nil"/>
              <w:left w:val="single" w:sz="4" w:space="0" w:color="auto"/>
              <w:bottom w:val="single" w:sz="4" w:space="0" w:color="auto"/>
              <w:right w:val="single" w:sz="4" w:space="0" w:color="auto"/>
            </w:tcBorders>
            <w:shd w:val="clear" w:color="auto" w:fill="auto"/>
            <w:vAlign w:val="center"/>
            <w:hideMark/>
          </w:tcPr>
          <w:p w14:paraId="0CA267D6"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BOUDOUKOU</w:t>
            </w:r>
          </w:p>
        </w:tc>
        <w:tc>
          <w:tcPr>
            <w:tcW w:w="1812" w:type="dxa"/>
            <w:tcBorders>
              <w:top w:val="nil"/>
              <w:left w:val="nil"/>
              <w:bottom w:val="single" w:sz="4" w:space="0" w:color="auto"/>
              <w:right w:val="single" w:sz="4" w:space="0" w:color="auto"/>
            </w:tcBorders>
            <w:shd w:val="clear" w:color="auto" w:fill="auto"/>
            <w:vAlign w:val="center"/>
            <w:hideMark/>
          </w:tcPr>
          <w:p w14:paraId="4D76226E"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12,5</w:t>
            </w:r>
          </w:p>
        </w:tc>
        <w:tc>
          <w:tcPr>
            <w:tcW w:w="1812" w:type="dxa"/>
            <w:tcBorders>
              <w:top w:val="nil"/>
              <w:left w:val="nil"/>
              <w:bottom w:val="single" w:sz="4" w:space="0" w:color="auto"/>
              <w:right w:val="single" w:sz="4" w:space="0" w:color="auto"/>
            </w:tcBorders>
            <w:shd w:val="clear" w:color="auto" w:fill="auto"/>
            <w:vAlign w:val="center"/>
            <w:hideMark/>
          </w:tcPr>
          <w:p w14:paraId="4813BDD0"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0</w:t>
            </w:r>
          </w:p>
        </w:tc>
        <w:tc>
          <w:tcPr>
            <w:tcW w:w="2614" w:type="dxa"/>
            <w:tcBorders>
              <w:top w:val="nil"/>
              <w:left w:val="nil"/>
              <w:bottom w:val="single" w:sz="4" w:space="0" w:color="auto"/>
              <w:right w:val="single" w:sz="4" w:space="0" w:color="auto"/>
            </w:tcBorders>
            <w:shd w:val="clear" w:color="auto" w:fill="auto"/>
            <w:vAlign w:val="center"/>
            <w:hideMark/>
          </w:tcPr>
          <w:p w14:paraId="3865A4F6"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0</w:t>
            </w:r>
          </w:p>
        </w:tc>
        <w:tc>
          <w:tcPr>
            <w:tcW w:w="1545" w:type="dxa"/>
            <w:tcBorders>
              <w:top w:val="nil"/>
              <w:left w:val="nil"/>
              <w:bottom w:val="single" w:sz="4" w:space="0" w:color="auto"/>
              <w:right w:val="single" w:sz="4" w:space="0" w:color="auto"/>
            </w:tcBorders>
            <w:shd w:val="clear" w:color="auto" w:fill="auto"/>
            <w:vAlign w:val="center"/>
            <w:hideMark/>
          </w:tcPr>
          <w:p w14:paraId="2E764763"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87,5</w:t>
            </w:r>
          </w:p>
        </w:tc>
      </w:tr>
      <w:tr w:rsidR="003073E3" w:rsidRPr="003073E3" w14:paraId="4E3A40AD" w14:textId="77777777" w:rsidTr="00064281">
        <w:trPr>
          <w:trHeight w:val="265"/>
        </w:trPr>
        <w:tc>
          <w:tcPr>
            <w:tcW w:w="3033" w:type="dxa"/>
            <w:tcBorders>
              <w:top w:val="nil"/>
              <w:left w:val="single" w:sz="4" w:space="0" w:color="auto"/>
              <w:bottom w:val="single" w:sz="4" w:space="0" w:color="auto"/>
              <w:right w:val="single" w:sz="4" w:space="0" w:color="auto"/>
            </w:tcBorders>
            <w:shd w:val="clear" w:color="auto" w:fill="auto"/>
            <w:vAlign w:val="center"/>
            <w:hideMark/>
          </w:tcPr>
          <w:p w14:paraId="53BFA210"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BROBO</w:t>
            </w:r>
          </w:p>
        </w:tc>
        <w:tc>
          <w:tcPr>
            <w:tcW w:w="1812" w:type="dxa"/>
            <w:tcBorders>
              <w:top w:val="nil"/>
              <w:left w:val="nil"/>
              <w:bottom w:val="single" w:sz="4" w:space="0" w:color="auto"/>
              <w:right w:val="single" w:sz="4" w:space="0" w:color="auto"/>
            </w:tcBorders>
            <w:shd w:val="clear" w:color="auto" w:fill="auto"/>
            <w:vAlign w:val="center"/>
            <w:hideMark/>
          </w:tcPr>
          <w:p w14:paraId="79B9214A"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18,06</w:t>
            </w:r>
          </w:p>
        </w:tc>
        <w:tc>
          <w:tcPr>
            <w:tcW w:w="1812" w:type="dxa"/>
            <w:tcBorders>
              <w:top w:val="nil"/>
              <w:left w:val="nil"/>
              <w:bottom w:val="single" w:sz="4" w:space="0" w:color="auto"/>
              <w:right w:val="single" w:sz="4" w:space="0" w:color="auto"/>
            </w:tcBorders>
            <w:shd w:val="clear" w:color="auto" w:fill="auto"/>
            <w:vAlign w:val="center"/>
            <w:hideMark/>
          </w:tcPr>
          <w:p w14:paraId="4E3F2026"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0</w:t>
            </w:r>
          </w:p>
        </w:tc>
        <w:tc>
          <w:tcPr>
            <w:tcW w:w="2614" w:type="dxa"/>
            <w:tcBorders>
              <w:top w:val="nil"/>
              <w:left w:val="nil"/>
              <w:bottom w:val="single" w:sz="4" w:space="0" w:color="auto"/>
              <w:right w:val="single" w:sz="4" w:space="0" w:color="auto"/>
            </w:tcBorders>
            <w:shd w:val="clear" w:color="auto" w:fill="auto"/>
            <w:vAlign w:val="center"/>
            <w:hideMark/>
          </w:tcPr>
          <w:p w14:paraId="66C12CD7"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0</w:t>
            </w:r>
          </w:p>
        </w:tc>
        <w:tc>
          <w:tcPr>
            <w:tcW w:w="1545" w:type="dxa"/>
            <w:tcBorders>
              <w:top w:val="nil"/>
              <w:left w:val="nil"/>
              <w:bottom w:val="single" w:sz="4" w:space="0" w:color="auto"/>
              <w:right w:val="single" w:sz="4" w:space="0" w:color="auto"/>
            </w:tcBorders>
            <w:shd w:val="clear" w:color="auto" w:fill="auto"/>
            <w:vAlign w:val="center"/>
            <w:hideMark/>
          </w:tcPr>
          <w:p w14:paraId="1BE2288C"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81,94</w:t>
            </w:r>
          </w:p>
        </w:tc>
      </w:tr>
      <w:tr w:rsidR="003073E3" w:rsidRPr="003073E3" w14:paraId="3788ABD5" w14:textId="77777777" w:rsidTr="00064281">
        <w:trPr>
          <w:trHeight w:val="265"/>
        </w:trPr>
        <w:tc>
          <w:tcPr>
            <w:tcW w:w="3033" w:type="dxa"/>
            <w:tcBorders>
              <w:top w:val="nil"/>
              <w:left w:val="single" w:sz="4" w:space="0" w:color="auto"/>
              <w:bottom w:val="single" w:sz="4" w:space="0" w:color="auto"/>
              <w:right w:val="single" w:sz="4" w:space="0" w:color="auto"/>
            </w:tcBorders>
            <w:shd w:val="clear" w:color="auto" w:fill="auto"/>
            <w:vAlign w:val="center"/>
            <w:hideMark/>
          </w:tcPr>
          <w:p w14:paraId="2BD00112"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DJEBONOUA</w:t>
            </w:r>
          </w:p>
        </w:tc>
        <w:tc>
          <w:tcPr>
            <w:tcW w:w="1812" w:type="dxa"/>
            <w:tcBorders>
              <w:top w:val="nil"/>
              <w:left w:val="nil"/>
              <w:bottom w:val="single" w:sz="4" w:space="0" w:color="auto"/>
              <w:right w:val="single" w:sz="4" w:space="0" w:color="auto"/>
            </w:tcBorders>
            <w:shd w:val="clear" w:color="auto" w:fill="auto"/>
            <w:vAlign w:val="center"/>
            <w:hideMark/>
          </w:tcPr>
          <w:p w14:paraId="65C5C94F"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13,75</w:t>
            </w:r>
          </w:p>
        </w:tc>
        <w:tc>
          <w:tcPr>
            <w:tcW w:w="1812" w:type="dxa"/>
            <w:tcBorders>
              <w:top w:val="nil"/>
              <w:left w:val="nil"/>
              <w:bottom w:val="single" w:sz="4" w:space="0" w:color="auto"/>
              <w:right w:val="single" w:sz="4" w:space="0" w:color="auto"/>
            </w:tcBorders>
            <w:shd w:val="clear" w:color="auto" w:fill="auto"/>
            <w:vAlign w:val="center"/>
            <w:hideMark/>
          </w:tcPr>
          <w:p w14:paraId="6FC8B742"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1,25</w:t>
            </w:r>
          </w:p>
        </w:tc>
        <w:tc>
          <w:tcPr>
            <w:tcW w:w="2614" w:type="dxa"/>
            <w:tcBorders>
              <w:top w:val="nil"/>
              <w:left w:val="nil"/>
              <w:bottom w:val="single" w:sz="4" w:space="0" w:color="auto"/>
              <w:right w:val="single" w:sz="4" w:space="0" w:color="auto"/>
            </w:tcBorders>
            <w:shd w:val="clear" w:color="auto" w:fill="auto"/>
            <w:vAlign w:val="center"/>
            <w:hideMark/>
          </w:tcPr>
          <w:p w14:paraId="022B5DD6"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0</w:t>
            </w:r>
          </w:p>
        </w:tc>
        <w:tc>
          <w:tcPr>
            <w:tcW w:w="1545" w:type="dxa"/>
            <w:tcBorders>
              <w:top w:val="nil"/>
              <w:left w:val="nil"/>
              <w:bottom w:val="single" w:sz="4" w:space="0" w:color="auto"/>
              <w:right w:val="single" w:sz="4" w:space="0" w:color="auto"/>
            </w:tcBorders>
            <w:shd w:val="clear" w:color="auto" w:fill="auto"/>
            <w:vAlign w:val="center"/>
            <w:hideMark/>
          </w:tcPr>
          <w:p w14:paraId="54BB7BC9"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86,25</w:t>
            </w:r>
          </w:p>
        </w:tc>
      </w:tr>
      <w:tr w:rsidR="003073E3" w:rsidRPr="003073E3" w14:paraId="73C83131" w14:textId="77777777" w:rsidTr="00064281">
        <w:trPr>
          <w:trHeight w:val="265"/>
        </w:trPr>
        <w:tc>
          <w:tcPr>
            <w:tcW w:w="3033" w:type="dxa"/>
            <w:tcBorders>
              <w:top w:val="nil"/>
              <w:left w:val="single" w:sz="4" w:space="0" w:color="auto"/>
              <w:bottom w:val="single" w:sz="4" w:space="0" w:color="auto"/>
              <w:right w:val="single" w:sz="4" w:space="0" w:color="auto"/>
            </w:tcBorders>
            <w:shd w:val="clear" w:color="auto" w:fill="auto"/>
            <w:vAlign w:val="center"/>
            <w:hideMark/>
          </w:tcPr>
          <w:p w14:paraId="1134E4BF"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DJIMINIKOFFIKRO</w:t>
            </w:r>
          </w:p>
        </w:tc>
        <w:tc>
          <w:tcPr>
            <w:tcW w:w="1812" w:type="dxa"/>
            <w:tcBorders>
              <w:top w:val="nil"/>
              <w:left w:val="nil"/>
              <w:bottom w:val="single" w:sz="4" w:space="0" w:color="auto"/>
              <w:right w:val="single" w:sz="4" w:space="0" w:color="auto"/>
            </w:tcBorders>
            <w:shd w:val="clear" w:color="auto" w:fill="auto"/>
            <w:vAlign w:val="center"/>
            <w:hideMark/>
          </w:tcPr>
          <w:p w14:paraId="3538291C"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81,25</w:t>
            </w:r>
          </w:p>
        </w:tc>
        <w:tc>
          <w:tcPr>
            <w:tcW w:w="1812" w:type="dxa"/>
            <w:tcBorders>
              <w:top w:val="nil"/>
              <w:left w:val="nil"/>
              <w:bottom w:val="single" w:sz="4" w:space="0" w:color="auto"/>
              <w:right w:val="single" w:sz="4" w:space="0" w:color="auto"/>
            </w:tcBorders>
            <w:shd w:val="clear" w:color="auto" w:fill="auto"/>
            <w:vAlign w:val="center"/>
            <w:hideMark/>
          </w:tcPr>
          <w:p w14:paraId="468DFA14"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0</w:t>
            </w:r>
          </w:p>
        </w:tc>
        <w:tc>
          <w:tcPr>
            <w:tcW w:w="2614" w:type="dxa"/>
            <w:tcBorders>
              <w:top w:val="nil"/>
              <w:left w:val="nil"/>
              <w:bottom w:val="single" w:sz="4" w:space="0" w:color="auto"/>
              <w:right w:val="single" w:sz="4" w:space="0" w:color="auto"/>
            </w:tcBorders>
            <w:shd w:val="clear" w:color="auto" w:fill="auto"/>
            <w:vAlign w:val="center"/>
            <w:hideMark/>
          </w:tcPr>
          <w:p w14:paraId="4FBFA21D"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0</w:t>
            </w:r>
          </w:p>
        </w:tc>
        <w:tc>
          <w:tcPr>
            <w:tcW w:w="1545" w:type="dxa"/>
            <w:tcBorders>
              <w:top w:val="nil"/>
              <w:left w:val="nil"/>
              <w:bottom w:val="single" w:sz="4" w:space="0" w:color="auto"/>
              <w:right w:val="single" w:sz="4" w:space="0" w:color="auto"/>
            </w:tcBorders>
            <w:shd w:val="clear" w:color="auto" w:fill="auto"/>
            <w:vAlign w:val="center"/>
            <w:hideMark/>
          </w:tcPr>
          <w:p w14:paraId="05BB0C01"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18,75</w:t>
            </w:r>
          </w:p>
        </w:tc>
      </w:tr>
      <w:tr w:rsidR="003073E3" w:rsidRPr="003073E3" w14:paraId="23CB70AB" w14:textId="77777777" w:rsidTr="00064281">
        <w:trPr>
          <w:trHeight w:val="265"/>
        </w:trPr>
        <w:tc>
          <w:tcPr>
            <w:tcW w:w="3033" w:type="dxa"/>
            <w:tcBorders>
              <w:top w:val="nil"/>
              <w:left w:val="single" w:sz="4" w:space="0" w:color="auto"/>
              <w:bottom w:val="single" w:sz="4" w:space="0" w:color="auto"/>
              <w:right w:val="single" w:sz="4" w:space="0" w:color="auto"/>
            </w:tcBorders>
            <w:shd w:val="clear" w:color="auto" w:fill="auto"/>
            <w:vAlign w:val="center"/>
            <w:hideMark/>
          </w:tcPr>
          <w:p w14:paraId="621412CB"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EPLEMLAN</w:t>
            </w:r>
          </w:p>
        </w:tc>
        <w:tc>
          <w:tcPr>
            <w:tcW w:w="1812" w:type="dxa"/>
            <w:tcBorders>
              <w:top w:val="nil"/>
              <w:left w:val="nil"/>
              <w:bottom w:val="single" w:sz="4" w:space="0" w:color="auto"/>
              <w:right w:val="single" w:sz="4" w:space="0" w:color="auto"/>
            </w:tcBorders>
            <w:shd w:val="clear" w:color="auto" w:fill="auto"/>
            <w:vAlign w:val="center"/>
            <w:hideMark/>
          </w:tcPr>
          <w:p w14:paraId="3721E876"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25</w:t>
            </w:r>
          </w:p>
        </w:tc>
        <w:tc>
          <w:tcPr>
            <w:tcW w:w="1812" w:type="dxa"/>
            <w:tcBorders>
              <w:top w:val="nil"/>
              <w:left w:val="nil"/>
              <w:bottom w:val="single" w:sz="4" w:space="0" w:color="auto"/>
              <w:right w:val="single" w:sz="4" w:space="0" w:color="auto"/>
            </w:tcBorders>
            <w:shd w:val="clear" w:color="auto" w:fill="auto"/>
            <w:vAlign w:val="center"/>
            <w:hideMark/>
          </w:tcPr>
          <w:p w14:paraId="2ADFD43B"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0</w:t>
            </w:r>
          </w:p>
        </w:tc>
        <w:tc>
          <w:tcPr>
            <w:tcW w:w="2614" w:type="dxa"/>
            <w:tcBorders>
              <w:top w:val="nil"/>
              <w:left w:val="nil"/>
              <w:bottom w:val="single" w:sz="4" w:space="0" w:color="auto"/>
              <w:right w:val="single" w:sz="4" w:space="0" w:color="auto"/>
            </w:tcBorders>
            <w:shd w:val="clear" w:color="auto" w:fill="auto"/>
            <w:vAlign w:val="center"/>
            <w:hideMark/>
          </w:tcPr>
          <w:p w14:paraId="67DD9B58"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12,5</w:t>
            </w:r>
          </w:p>
        </w:tc>
        <w:tc>
          <w:tcPr>
            <w:tcW w:w="1545" w:type="dxa"/>
            <w:tcBorders>
              <w:top w:val="nil"/>
              <w:left w:val="nil"/>
              <w:bottom w:val="single" w:sz="4" w:space="0" w:color="auto"/>
              <w:right w:val="single" w:sz="4" w:space="0" w:color="auto"/>
            </w:tcBorders>
            <w:shd w:val="clear" w:color="auto" w:fill="auto"/>
            <w:vAlign w:val="center"/>
            <w:hideMark/>
          </w:tcPr>
          <w:p w14:paraId="3B9D7CD9"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62,5</w:t>
            </w:r>
          </w:p>
        </w:tc>
      </w:tr>
      <w:tr w:rsidR="003073E3" w:rsidRPr="003073E3" w14:paraId="63371F45" w14:textId="77777777" w:rsidTr="00064281">
        <w:trPr>
          <w:trHeight w:val="265"/>
        </w:trPr>
        <w:tc>
          <w:tcPr>
            <w:tcW w:w="3033" w:type="dxa"/>
            <w:tcBorders>
              <w:top w:val="nil"/>
              <w:left w:val="single" w:sz="4" w:space="0" w:color="auto"/>
              <w:bottom w:val="single" w:sz="4" w:space="0" w:color="auto"/>
              <w:right w:val="single" w:sz="4" w:space="0" w:color="auto"/>
            </w:tcBorders>
            <w:shd w:val="clear" w:color="auto" w:fill="auto"/>
            <w:vAlign w:val="center"/>
            <w:hideMark/>
          </w:tcPr>
          <w:p w14:paraId="4EAE0FCF"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GONFREVILLE</w:t>
            </w:r>
          </w:p>
        </w:tc>
        <w:tc>
          <w:tcPr>
            <w:tcW w:w="1812" w:type="dxa"/>
            <w:tcBorders>
              <w:top w:val="nil"/>
              <w:left w:val="nil"/>
              <w:bottom w:val="single" w:sz="4" w:space="0" w:color="auto"/>
              <w:right w:val="single" w:sz="4" w:space="0" w:color="auto"/>
            </w:tcBorders>
            <w:shd w:val="clear" w:color="auto" w:fill="auto"/>
            <w:vAlign w:val="center"/>
            <w:hideMark/>
          </w:tcPr>
          <w:p w14:paraId="06A1612D"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87,5</w:t>
            </w:r>
          </w:p>
        </w:tc>
        <w:tc>
          <w:tcPr>
            <w:tcW w:w="1812" w:type="dxa"/>
            <w:tcBorders>
              <w:top w:val="nil"/>
              <w:left w:val="nil"/>
              <w:bottom w:val="single" w:sz="4" w:space="0" w:color="auto"/>
              <w:right w:val="single" w:sz="4" w:space="0" w:color="auto"/>
            </w:tcBorders>
            <w:shd w:val="clear" w:color="auto" w:fill="auto"/>
            <w:vAlign w:val="center"/>
            <w:hideMark/>
          </w:tcPr>
          <w:p w14:paraId="7819C12D"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0</w:t>
            </w:r>
          </w:p>
        </w:tc>
        <w:tc>
          <w:tcPr>
            <w:tcW w:w="2614" w:type="dxa"/>
            <w:tcBorders>
              <w:top w:val="nil"/>
              <w:left w:val="nil"/>
              <w:bottom w:val="single" w:sz="4" w:space="0" w:color="auto"/>
              <w:right w:val="single" w:sz="4" w:space="0" w:color="auto"/>
            </w:tcBorders>
            <w:shd w:val="clear" w:color="auto" w:fill="auto"/>
            <w:vAlign w:val="center"/>
            <w:hideMark/>
          </w:tcPr>
          <w:p w14:paraId="0F14E6A5"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0</w:t>
            </w:r>
          </w:p>
        </w:tc>
        <w:tc>
          <w:tcPr>
            <w:tcW w:w="1545" w:type="dxa"/>
            <w:tcBorders>
              <w:top w:val="nil"/>
              <w:left w:val="nil"/>
              <w:bottom w:val="single" w:sz="4" w:space="0" w:color="auto"/>
              <w:right w:val="single" w:sz="4" w:space="0" w:color="auto"/>
            </w:tcBorders>
            <w:shd w:val="clear" w:color="auto" w:fill="auto"/>
            <w:vAlign w:val="center"/>
            <w:hideMark/>
          </w:tcPr>
          <w:p w14:paraId="2FE0EED5"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12,5</w:t>
            </w:r>
          </w:p>
        </w:tc>
      </w:tr>
      <w:tr w:rsidR="003073E3" w:rsidRPr="003073E3" w14:paraId="4B31572D" w14:textId="77777777" w:rsidTr="00064281">
        <w:trPr>
          <w:trHeight w:val="265"/>
        </w:trPr>
        <w:tc>
          <w:tcPr>
            <w:tcW w:w="3033" w:type="dxa"/>
            <w:tcBorders>
              <w:top w:val="nil"/>
              <w:left w:val="single" w:sz="4" w:space="0" w:color="auto"/>
              <w:bottom w:val="single" w:sz="4" w:space="0" w:color="auto"/>
              <w:right w:val="single" w:sz="4" w:space="0" w:color="auto"/>
            </w:tcBorders>
            <w:shd w:val="clear" w:color="auto" w:fill="auto"/>
            <w:vAlign w:val="center"/>
            <w:hideMark/>
          </w:tcPr>
          <w:p w14:paraId="54B77541"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KOKO</w:t>
            </w:r>
          </w:p>
        </w:tc>
        <w:tc>
          <w:tcPr>
            <w:tcW w:w="1812" w:type="dxa"/>
            <w:tcBorders>
              <w:top w:val="nil"/>
              <w:left w:val="nil"/>
              <w:bottom w:val="single" w:sz="4" w:space="0" w:color="auto"/>
              <w:right w:val="single" w:sz="4" w:space="0" w:color="auto"/>
            </w:tcBorders>
            <w:shd w:val="clear" w:color="auto" w:fill="auto"/>
            <w:vAlign w:val="center"/>
            <w:hideMark/>
          </w:tcPr>
          <w:p w14:paraId="1D1A1AA1"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18,75</w:t>
            </w:r>
          </w:p>
        </w:tc>
        <w:tc>
          <w:tcPr>
            <w:tcW w:w="1812" w:type="dxa"/>
            <w:tcBorders>
              <w:top w:val="nil"/>
              <w:left w:val="nil"/>
              <w:bottom w:val="single" w:sz="4" w:space="0" w:color="auto"/>
              <w:right w:val="single" w:sz="4" w:space="0" w:color="auto"/>
            </w:tcBorders>
            <w:shd w:val="clear" w:color="auto" w:fill="auto"/>
            <w:vAlign w:val="center"/>
            <w:hideMark/>
          </w:tcPr>
          <w:p w14:paraId="0D7C4811"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0</w:t>
            </w:r>
          </w:p>
        </w:tc>
        <w:tc>
          <w:tcPr>
            <w:tcW w:w="2614" w:type="dxa"/>
            <w:tcBorders>
              <w:top w:val="nil"/>
              <w:left w:val="nil"/>
              <w:bottom w:val="single" w:sz="4" w:space="0" w:color="auto"/>
              <w:right w:val="single" w:sz="4" w:space="0" w:color="auto"/>
            </w:tcBorders>
            <w:shd w:val="clear" w:color="auto" w:fill="auto"/>
            <w:vAlign w:val="center"/>
            <w:hideMark/>
          </w:tcPr>
          <w:p w14:paraId="73E562C7"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0</w:t>
            </w:r>
          </w:p>
        </w:tc>
        <w:tc>
          <w:tcPr>
            <w:tcW w:w="1545" w:type="dxa"/>
            <w:tcBorders>
              <w:top w:val="nil"/>
              <w:left w:val="nil"/>
              <w:bottom w:val="single" w:sz="4" w:space="0" w:color="auto"/>
              <w:right w:val="single" w:sz="4" w:space="0" w:color="auto"/>
            </w:tcBorders>
            <w:shd w:val="clear" w:color="auto" w:fill="auto"/>
            <w:vAlign w:val="center"/>
            <w:hideMark/>
          </w:tcPr>
          <w:p w14:paraId="420B6BBF"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81,25</w:t>
            </w:r>
          </w:p>
        </w:tc>
      </w:tr>
      <w:tr w:rsidR="003073E3" w:rsidRPr="003073E3" w14:paraId="6E5343BF" w14:textId="77777777" w:rsidTr="00064281">
        <w:trPr>
          <w:trHeight w:val="265"/>
        </w:trPr>
        <w:tc>
          <w:tcPr>
            <w:tcW w:w="3033" w:type="dxa"/>
            <w:tcBorders>
              <w:top w:val="nil"/>
              <w:left w:val="single" w:sz="4" w:space="0" w:color="auto"/>
              <w:bottom w:val="single" w:sz="4" w:space="0" w:color="auto"/>
              <w:right w:val="single" w:sz="4" w:space="0" w:color="auto"/>
            </w:tcBorders>
            <w:shd w:val="clear" w:color="auto" w:fill="auto"/>
            <w:vAlign w:val="center"/>
            <w:hideMark/>
          </w:tcPr>
          <w:p w14:paraId="3EEA3C8E"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MUNICIPALITE</w:t>
            </w:r>
          </w:p>
        </w:tc>
        <w:tc>
          <w:tcPr>
            <w:tcW w:w="1812" w:type="dxa"/>
            <w:tcBorders>
              <w:top w:val="nil"/>
              <w:left w:val="nil"/>
              <w:bottom w:val="single" w:sz="4" w:space="0" w:color="auto"/>
              <w:right w:val="single" w:sz="4" w:space="0" w:color="auto"/>
            </w:tcBorders>
            <w:shd w:val="clear" w:color="auto" w:fill="auto"/>
            <w:vAlign w:val="center"/>
            <w:hideMark/>
          </w:tcPr>
          <w:p w14:paraId="3B21D9F2"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43,75</w:t>
            </w:r>
          </w:p>
        </w:tc>
        <w:tc>
          <w:tcPr>
            <w:tcW w:w="1812" w:type="dxa"/>
            <w:tcBorders>
              <w:top w:val="nil"/>
              <w:left w:val="nil"/>
              <w:bottom w:val="single" w:sz="4" w:space="0" w:color="auto"/>
              <w:right w:val="single" w:sz="4" w:space="0" w:color="auto"/>
            </w:tcBorders>
            <w:shd w:val="clear" w:color="auto" w:fill="auto"/>
            <w:vAlign w:val="center"/>
            <w:hideMark/>
          </w:tcPr>
          <w:p w14:paraId="1CB2E1E6"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0</w:t>
            </w:r>
          </w:p>
        </w:tc>
        <w:tc>
          <w:tcPr>
            <w:tcW w:w="2614" w:type="dxa"/>
            <w:tcBorders>
              <w:top w:val="nil"/>
              <w:left w:val="nil"/>
              <w:bottom w:val="single" w:sz="4" w:space="0" w:color="auto"/>
              <w:right w:val="single" w:sz="4" w:space="0" w:color="auto"/>
            </w:tcBorders>
            <w:shd w:val="clear" w:color="auto" w:fill="auto"/>
            <w:vAlign w:val="center"/>
            <w:hideMark/>
          </w:tcPr>
          <w:p w14:paraId="1590E4E3"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0</w:t>
            </w:r>
          </w:p>
        </w:tc>
        <w:tc>
          <w:tcPr>
            <w:tcW w:w="1545" w:type="dxa"/>
            <w:tcBorders>
              <w:top w:val="nil"/>
              <w:left w:val="nil"/>
              <w:bottom w:val="single" w:sz="4" w:space="0" w:color="auto"/>
              <w:right w:val="single" w:sz="4" w:space="0" w:color="auto"/>
            </w:tcBorders>
            <w:shd w:val="clear" w:color="auto" w:fill="auto"/>
            <w:vAlign w:val="center"/>
            <w:hideMark/>
          </w:tcPr>
          <w:p w14:paraId="72A99202"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56,25</w:t>
            </w:r>
          </w:p>
        </w:tc>
      </w:tr>
      <w:tr w:rsidR="003073E3" w:rsidRPr="003073E3" w14:paraId="3484D839" w14:textId="77777777" w:rsidTr="00064281">
        <w:trPr>
          <w:trHeight w:val="265"/>
        </w:trPr>
        <w:tc>
          <w:tcPr>
            <w:tcW w:w="3033" w:type="dxa"/>
            <w:tcBorders>
              <w:top w:val="nil"/>
              <w:left w:val="single" w:sz="4" w:space="0" w:color="auto"/>
              <w:bottom w:val="single" w:sz="4" w:space="0" w:color="auto"/>
              <w:right w:val="single" w:sz="4" w:space="0" w:color="auto"/>
            </w:tcBorders>
            <w:shd w:val="clear" w:color="auto" w:fill="auto"/>
            <w:vAlign w:val="center"/>
            <w:hideMark/>
          </w:tcPr>
          <w:p w14:paraId="0B5ADB52"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YOPOUGON BAT</w:t>
            </w:r>
          </w:p>
        </w:tc>
        <w:tc>
          <w:tcPr>
            <w:tcW w:w="1812" w:type="dxa"/>
            <w:tcBorders>
              <w:top w:val="nil"/>
              <w:left w:val="nil"/>
              <w:bottom w:val="single" w:sz="4" w:space="0" w:color="auto"/>
              <w:right w:val="single" w:sz="4" w:space="0" w:color="auto"/>
            </w:tcBorders>
            <w:shd w:val="clear" w:color="auto" w:fill="auto"/>
            <w:vAlign w:val="center"/>
            <w:hideMark/>
          </w:tcPr>
          <w:p w14:paraId="379C7FAD"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87,5</w:t>
            </w:r>
          </w:p>
        </w:tc>
        <w:tc>
          <w:tcPr>
            <w:tcW w:w="1812" w:type="dxa"/>
            <w:tcBorders>
              <w:top w:val="nil"/>
              <w:left w:val="nil"/>
              <w:bottom w:val="single" w:sz="4" w:space="0" w:color="auto"/>
              <w:right w:val="single" w:sz="4" w:space="0" w:color="auto"/>
            </w:tcBorders>
            <w:shd w:val="clear" w:color="auto" w:fill="auto"/>
            <w:vAlign w:val="center"/>
            <w:hideMark/>
          </w:tcPr>
          <w:p w14:paraId="09DAF41B"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0</w:t>
            </w:r>
          </w:p>
        </w:tc>
        <w:tc>
          <w:tcPr>
            <w:tcW w:w="2614" w:type="dxa"/>
            <w:tcBorders>
              <w:top w:val="nil"/>
              <w:left w:val="nil"/>
              <w:bottom w:val="single" w:sz="4" w:space="0" w:color="auto"/>
              <w:right w:val="single" w:sz="4" w:space="0" w:color="auto"/>
            </w:tcBorders>
            <w:shd w:val="clear" w:color="auto" w:fill="auto"/>
            <w:vAlign w:val="center"/>
            <w:hideMark/>
          </w:tcPr>
          <w:p w14:paraId="2FD364A2"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0</w:t>
            </w:r>
          </w:p>
        </w:tc>
        <w:tc>
          <w:tcPr>
            <w:tcW w:w="1545" w:type="dxa"/>
            <w:tcBorders>
              <w:top w:val="nil"/>
              <w:left w:val="nil"/>
              <w:bottom w:val="single" w:sz="4" w:space="0" w:color="auto"/>
              <w:right w:val="single" w:sz="4" w:space="0" w:color="auto"/>
            </w:tcBorders>
            <w:shd w:val="clear" w:color="auto" w:fill="auto"/>
            <w:vAlign w:val="center"/>
            <w:hideMark/>
          </w:tcPr>
          <w:p w14:paraId="5BC876DD" w14:textId="77777777" w:rsidR="003073E3" w:rsidRPr="003073E3" w:rsidRDefault="003073E3" w:rsidP="003073E3">
            <w:pPr>
              <w:spacing w:after="0" w:line="240" w:lineRule="auto"/>
              <w:jc w:val="center"/>
              <w:rPr>
                <w:rFonts w:ascii="Calibri" w:eastAsia="Times New Roman" w:hAnsi="Calibri" w:cs="Calibri"/>
                <w:color w:val="000000"/>
                <w:sz w:val="20"/>
                <w:szCs w:val="20"/>
                <w:lang w:eastAsia="fr-FR"/>
              </w:rPr>
            </w:pPr>
            <w:r w:rsidRPr="003073E3">
              <w:rPr>
                <w:rFonts w:ascii="Calibri" w:eastAsia="Times New Roman" w:hAnsi="Calibri" w:cs="Calibri"/>
                <w:color w:val="000000"/>
                <w:sz w:val="20"/>
                <w:szCs w:val="20"/>
                <w:lang w:eastAsia="fr-FR"/>
              </w:rPr>
              <w:t>12,5</w:t>
            </w:r>
          </w:p>
        </w:tc>
      </w:tr>
    </w:tbl>
    <w:p w14:paraId="6767D7AC" w14:textId="77777777" w:rsidR="003073E3" w:rsidRPr="00FA690C" w:rsidRDefault="00FA690C" w:rsidP="00FA690C">
      <w:pPr>
        <w:rPr>
          <w:b/>
          <w:i/>
        </w:rPr>
      </w:pPr>
      <w:r w:rsidRPr="00D949F4">
        <w:rPr>
          <w:b/>
          <w:i/>
        </w:rPr>
        <w:t>Source : enquête DEVCO COVID 19</w:t>
      </w:r>
    </w:p>
    <w:p w14:paraId="15C9E0F1" w14:textId="77777777" w:rsidR="003073E3" w:rsidRPr="00922C5D" w:rsidRDefault="005914BB" w:rsidP="005914BB">
      <w:pPr>
        <w:pStyle w:val="Titre2"/>
        <w:rPr>
          <w:lang w:eastAsia="fr-FR"/>
        </w:rPr>
      </w:pPr>
      <w:bookmarkStart w:id="37" w:name="_Toc69232912"/>
      <w:r w:rsidRPr="00922C5D">
        <w:rPr>
          <w:lang w:eastAsia="fr-FR"/>
        </w:rPr>
        <w:t>Violence sexuelle</w:t>
      </w:r>
      <w:bookmarkEnd w:id="37"/>
    </w:p>
    <w:p w14:paraId="7CC72FE6" w14:textId="77777777" w:rsidR="00B27BD0" w:rsidRPr="00B27BD0" w:rsidRDefault="008E6361" w:rsidP="00B27BD0">
      <w:pPr>
        <w:jc w:val="both"/>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A travers le tableau</w:t>
      </w:r>
      <w:r w:rsidR="00EA7D76">
        <w:rPr>
          <w:rFonts w:ascii="Times New Roman" w:eastAsia="Times New Roman" w:hAnsi="Times New Roman" w:cs="Times New Roman"/>
          <w:lang w:eastAsia="fr-FR"/>
        </w:rPr>
        <w:t xml:space="preserve"> 6</w:t>
      </w:r>
      <w:r w:rsidRPr="00922C5D">
        <w:rPr>
          <w:rFonts w:ascii="Times New Roman" w:eastAsia="Times New Roman" w:hAnsi="Times New Roman" w:cs="Times New Roman"/>
          <w:lang w:eastAsia="fr-FR"/>
        </w:rPr>
        <w:t xml:space="preserve"> on note par ailleurs que</w:t>
      </w:r>
      <w:r w:rsidR="005A3FE8" w:rsidRPr="00922C5D">
        <w:rPr>
          <w:rFonts w:ascii="Times New Roman" w:eastAsia="Times New Roman" w:hAnsi="Times New Roman" w:cs="Times New Roman"/>
          <w:lang w:eastAsia="fr-FR"/>
        </w:rPr>
        <w:t xml:space="preserve"> </w:t>
      </w:r>
      <w:r w:rsidRPr="00922C5D">
        <w:rPr>
          <w:rFonts w:ascii="Times New Roman" w:eastAsia="Times New Roman" w:hAnsi="Times New Roman" w:cs="Times New Roman"/>
          <w:lang w:eastAsia="fr-FR"/>
        </w:rPr>
        <w:t>l</w:t>
      </w:r>
      <w:r w:rsidR="008B51F6" w:rsidRPr="00922C5D">
        <w:rPr>
          <w:rFonts w:ascii="Times New Roman" w:eastAsia="Times New Roman" w:hAnsi="Times New Roman" w:cs="Times New Roman"/>
          <w:lang w:eastAsia="fr-FR"/>
        </w:rPr>
        <w:t>es actes de</w:t>
      </w:r>
      <w:r w:rsidRPr="00922C5D">
        <w:rPr>
          <w:rFonts w:ascii="Times New Roman" w:eastAsia="Times New Roman" w:hAnsi="Times New Roman" w:cs="Times New Roman"/>
          <w:lang w:eastAsia="fr-FR"/>
        </w:rPr>
        <w:t xml:space="preserve"> violence </w:t>
      </w:r>
      <w:r w:rsidR="0023561F" w:rsidRPr="00922C5D">
        <w:rPr>
          <w:rFonts w:ascii="Times New Roman" w:eastAsia="Times New Roman" w:hAnsi="Times New Roman" w:cs="Times New Roman"/>
          <w:lang w:eastAsia="fr-FR"/>
        </w:rPr>
        <w:t>sexuelle</w:t>
      </w:r>
      <w:r w:rsidR="00DF3CA3" w:rsidRPr="00922C5D">
        <w:rPr>
          <w:rFonts w:ascii="Times New Roman" w:eastAsia="Times New Roman" w:hAnsi="Times New Roman" w:cs="Times New Roman"/>
          <w:lang w:eastAsia="fr-FR"/>
        </w:rPr>
        <w:t xml:space="preserve"> sont moins </w:t>
      </w:r>
      <w:r w:rsidR="00E161C6" w:rsidRPr="00922C5D">
        <w:rPr>
          <w:rFonts w:ascii="Times New Roman" w:eastAsia="Times New Roman" w:hAnsi="Times New Roman" w:cs="Times New Roman"/>
          <w:lang w:eastAsia="fr-FR"/>
        </w:rPr>
        <w:t>fréquentés</w:t>
      </w:r>
      <w:r w:rsidR="00DF3CA3" w:rsidRPr="00922C5D">
        <w:rPr>
          <w:rFonts w:ascii="Times New Roman" w:eastAsia="Times New Roman" w:hAnsi="Times New Roman" w:cs="Times New Roman"/>
          <w:lang w:eastAsia="fr-FR"/>
        </w:rPr>
        <w:t xml:space="preserve"> parmi les communautés</w:t>
      </w:r>
      <w:r w:rsidR="00277639" w:rsidRPr="00922C5D">
        <w:rPr>
          <w:rFonts w:ascii="Times New Roman" w:eastAsia="Times New Roman" w:hAnsi="Times New Roman" w:cs="Times New Roman"/>
          <w:lang w:eastAsia="fr-FR"/>
        </w:rPr>
        <w:t xml:space="preserve">. Les enquêtés </w:t>
      </w:r>
      <w:r w:rsidR="00E161C6" w:rsidRPr="00922C5D">
        <w:rPr>
          <w:rFonts w:ascii="Times New Roman" w:eastAsia="Times New Roman" w:hAnsi="Times New Roman" w:cs="Times New Roman"/>
          <w:lang w:eastAsia="fr-FR"/>
        </w:rPr>
        <w:t>des communautés</w:t>
      </w:r>
      <w:r w:rsidR="00AE020F" w:rsidRPr="00922C5D">
        <w:rPr>
          <w:rFonts w:ascii="Times New Roman" w:eastAsia="Times New Roman" w:hAnsi="Times New Roman" w:cs="Times New Roman"/>
          <w:lang w:eastAsia="fr-FR"/>
        </w:rPr>
        <w:t xml:space="preserve"> d’</w:t>
      </w:r>
      <w:r w:rsidR="00E161C6" w:rsidRPr="00922C5D">
        <w:rPr>
          <w:rFonts w:ascii="Times New Roman" w:eastAsia="Times New Roman" w:hAnsi="Times New Roman" w:cs="Times New Roman"/>
          <w:lang w:eastAsia="fr-FR"/>
        </w:rPr>
        <w:t xml:space="preserve">ALLAKRO, BAFFIA et YOPOUGON BAT déclarent avoir vu et entendu </w:t>
      </w:r>
      <w:r w:rsidR="00144804" w:rsidRPr="00922C5D">
        <w:rPr>
          <w:rFonts w:ascii="Times New Roman" w:eastAsia="Times New Roman" w:hAnsi="Times New Roman" w:cs="Times New Roman"/>
          <w:lang w:eastAsia="fr-FR"/>
        </w:rPr>
        <w:t>des attouchements sexuels</w:t>
      </w:r>
      <w:r w:rsidR="00E161C6" w:rsidRPr="00922C5D">
        <w:rPr>
          <w:rFonts w:ascii="Times New Roman" w:eastAsia="Times New Roman" w:hAnsi="Times New Roman" w:cs="Times New Roman"/>
          <w:lang w:eastAsia="fr-FR"/>
        </w:rPr>
        <w:t xml:space="preserve"> non désiré à proportion de 18,75</w:t>
      </w:r>
      <w:r w:rsidR="00144804" w:rsidRPr="00922C5D">
        <w:rPr>
          <w:rFonts w:ascii="Times New Roman" w:eastAsia="Times New Roman" w:hAnsi="Times New Roman" w:cs="Times New Roman"/>
          <w:lang w:eastAsia="fr-FR"/>
        </w:rPr>
        <w:t>%,</w:t>
      </w:r>
      <w:r w:rsidR="00E161C6" w:rsidRPr="00922C5D">
        <w:rPr>
          <w:rFonts w:ascii="Times New Roman" w:eastAsia="Times New Roman" w:hAnsi="Times New Roman" w:cs="Times New Roman"/>
          <w:lang w:eastAsia="fr-FR"/>
        </w:rPr>
        <w:t xml:space="preserve"> 31,</w:t>
      </w:r>
      <w:r w:rsidR="00144804" w:rsidRPr="00922C5D">
        <w:rPr>
          <w:rFonts w:ascii="Times New Roman" w:eastAsia="Times New Roman" w:hAnsi="Times New Roman" w:cs="Times New Roman"/>
          <w:lang w:eastAsia="fr-FR"/>
        </w:rPr>
        <w:t>25, et</w:t>
      </w:r>
      <w:r w:rsidR="00E161C6" w:rsidRPr="00922C5D">
        <w:rPr>
          <w:rFonts w:ascii="Times New Roman" w:eastAsia="Times New Roman" w:hAnsi="Times New Roman" w:cs="Times New Roman"/>
          <w:lang w:eastAsia="fr-FR"/>
        </w:rPr>
        <w:t xml:space="preserve"> 12,5%</w:t>
      </w:r>
      <w:r w:rsidR="00AE020F" w:rsidRPr="00922C5D">
        <w:rPr>
          <w:rFonts w:ascii="Times New Roman" w:eastAsia="Times New Roman" w:hAnsi="Times New Roman" w:cs="Times New Roman"/>
          <w:lang w:eastAsia="fr-FR"/>
        </w:rPr>
        <w:t>. Les trois autres actes de violence sexuelle sont à proportion faible</w:t>
      </w:r>
      <w:r w:rsidR="00ED3727" w:rsidRPr="00922C5D">
        <w:rPr>
          <w:rFonts w:ascii="Times New Roman" w:eastAsia="Times New Roman" w:hAnsi="Times New Roman" w:cs="Times New Roman"/>
          <w:lang w:eastAsia="fr-FR"/>
        </w:rPr>
        <w:t xml:space="preserve"> et même très faible pour certains</w:t>
      </w:r>
      <w:r w:rsidR="00AE020F" w:rsidRPr="00922C5D">
        <w:rPr>
          <w:rFonts w:ascii="Times New Roman" w:eastAsia="Times New Roman" w:hAnsi="Times New Roman" w:cs="Times New Roman"/>
          <w:lang w:eastAsia="fr-FR"/>
        </w:rPr>
        <w:t>, mais</w:t>
      </w:r>
      <w:r w:rsidR="00ED3727" w:rsidRPr="00922C5D">
        <w:rPr>
          <w:rFonts w:ascii="Times New Roman" w:eastAsia="Times New Roman" w:hAnsi="Times New Roman" w:cs="Times New Roman"/>
          <w:lang w:eastAsia="fr-FR"/>
        </w:rPr>
        <w:t xml:space="preserve"> certaines communautés se démarquent </w:t>
      </w:r>
      <w:r w:rsidR="00EA7D76" w:rsidRPr="00922C5D">
        <w:rPr>
          <w:rFonts w:ascii="Times New Roman" w:eastAsia="Times New Roman" w:hAnsi="Times New Roman" w:cs="Times New Roman"/>
          <w:lang w:eastAsia="fr-FR"/>
        </w:rPr>
        <w:t>du lot</w:t>
      </w:r>
      <w:r w:rsidR="00ED3727" w:rsidRPr="00922C5D">
        <w:rPr>
          <w:rFonts w:ascii="Times New Roman" w:eastAsia="Times New Roman" w:hAnsi="Times New Roman" w:cs="Times New Roman"/>
          <w:lang w:eastAsia="fr-FR"/>
        </w:rPr>
        <w:t xml:space="preserve"> telles que ABOBO, Air </w:t>
      </w:r>
      <w:r w:rsidR="00EA7D76">
        <w:rPr>
          <w:rFonts w:ascii="Times New Roman" w:eastAsia="Times New Roman" w:hAnsi="Times New Roman" w:cs="Times New Roman"/>
          <w:lang w:eastAsia="fr-FR"/>
        </w:rPr>
        <w:t>France,</w:t>
      </w:r>
      <w:r w:rsidR="00ED3727" w:rsidRPr="00922C5D">
        <w:rPr>
          <w:rFonts w:ascii="Times New Roman" w:eastAsia="Times New Roman" w:hAnsi="Times New Roman" w:cs="Times New Roman"/>
          <w:lang w:eastAsia="fr-FR"/>
        </w:rPr>
        <w:t xml:space="preserve"> </w:t>
      </w:r>
      <w:proofErr w:type="spellStart"/>
      <w:r w:rsidR="00ED3727" w:rsidRPr="00922C5D">
        <w:rPr>
          <w:rFonts w:ascii="Times New Roman" w:eastAsia="Times New Roman" w:hAnsi="Times New Roman" w:cs="Times New Roman"/>
          <w:lang w:eastAsia="fr-FR"/>
        </w:rPr>
        <w:t>Allokro</w:t>
      </w:r>
      <w:proofErr w:type="spellEnd"/>
      <w:r w:rsidR="00ED3727" w:rsidRPr="00922C5D">
        <w:rPr>
          <w:rFonts w:ascii="Times New Roman" w:eastAsia="Times New Roman" w:hAnsi="Times New Roman" w:cs="Times New Roman"/>
          <w:lang w:eastAsia="fr-FR"/>
        </w:rPr>
        <w:t>,</w:t>
      </w:r>
      <w:r w:rsidR="00B50EEC">
        <w:rPr>
          <w:rFonts w:ascii="Times New Roman" w:eastAsia="Times New Roman" w:hAnsi="Times New Roman" w:cs="Times New Roman"/>
          <w:lang w:eastAsia="fr-FR"/>
        </w:rPr>
        <w:t xml:space="preserve"> </w:t>
      </w:r>
      <w:r w:rsidR="00ED3727" w:rsidRPr="00922C5D">
        <w:rPr>
          <w:rFonts w:ascii="Times New Roman" w:eastAsia="Times New Roman" w:hAnsi="Times New Roman" w:cs="Times New Roman"/>
          <w:lang w:eastAsia="fr-FR"/>
        </w:rPr>
        <w:t>EPLEMLAN,</w:t>
      </w:r>
      <w:r w:rsidR="00B50EEC">
        <w:rPr>
          <w:rFonts w:ascii="Times New Roman" w:eastAsia="Times New Roman" w:hAnsi="Times New Roman" w:cs="Times New Roman"/>
          <w:lang w:eastAsia="fr-FR"/>
        </w:rPr>
        <w:t xml:space="preserve"> </w:t>
      </w:r>
      <w:r w:rsidR="00ED3727" w:rsidRPr="00922C5D">
        <w:rPr>
          <w:rFonts w:ascii="Times New Roman" w:eastAsia="Times New Roman" w:hAnsi="Times New Roman" w:cs="Times New Roman"/>
          <w:lang w:eastAsia="fr-FR"/>
        </w:rPr>
        <w:t>MUNICIPALITE et</w:t>
      </w:r>
      <w:r w:rsidR="00AE020F" w:rsidRPr="00922C5D">
        <w:rPr>
          <w:rFonts w:ascii="Times New Roman" w:eastAsia="Times New Roman" w:hAnsi="Times New Roman" w:cs="Times New Roman"/>
          <w:lang w:eastAsia="fr-FR"/>
        </w:rPr>
        <w:t xml:space="preserve"> </w:t>
      </w:r>
      <w:r w:rsidR="00ED3727" w:rsidRPr="00922C5D">
        <w:rPr>
          <w:rFonts w:ascii="Times New Roman" w:eastAsia="Times New Roman" w:hAnsi="Times New Roman" w:cs="Times New Roman"/>
          <w:lang w:eastAsia="fr-FR"/>
        </w:rPr>
        <w:t>YOPOUGON BAT pour l’acte Rapport sexuel forcé ces communautés</w:t>
      </w:r>
      <w:r w:rsidR="00923712" w:rsidRPr="00922C5D">
        <w:rPr>
          <w:rFonts w:ascii="Times New Roman" w:eastAsia="Times New Roman" w:hAnsi="Times New Roman" w:cs="Times New Roman"/>
          <w:lang w:eastAsia="fr-FR"/>
        </w:rPr>
        <w:t xml:space="preserve"> donnent des chiffres à </w:t>
      </w:r>
      <w:r w:rsidR="00EA7D76" w:rsidRPr="00922C5D">
        <w:rPr>
          <w:rFonts w:ascii="Times New Roman" w:eastAsia="Times New Roman" w:hAnsi="Times New Roman" w:cs="Times New Roman"/>
          <w:lang w:eastAsia="fr-FR"/>
        </w:rPr>
        <w:t>remédier</w:t>
      </w:r>
      <w:r w:rsidR="00923712" w:rsidRPr="00922C5D">
        <w:rPr>
          <w:rFonts w:ascii="Times New Roman" w:eastAsia="Times New Roman" w:hAnsi="Times New Roman" w:cs="Times New Roman"/>
          <w:lang w:eastAsia="fr-FR"/>
        </w:rPr>
        <w:t xml:space="preserve"> tel</w:t>
      </w:r>
      <w:r w:rsidR="00EA7D76">
        <w:rPr>
          <w:rFonts w:ascii="Times New Roman" w:eastAsia="Times New Roman" w:hAnsi="Times New Roman" w:cs="Times New Roman"/>
          <w:lang w:eastAsia="fr-FR"/>
        </w:rPr>
        <w:t>s</w:t>
      </w:r>
      <w:r w:rsidR="00923712" w:rsidRPr="00922C5D">
        <w:rPr>
          <w:rFonts w:ascii="Times New Roman" w:eastAsia="Times New Roman" w:hAnsi="Times New Roman" w:cs="Times New Roman"/>
          <w:lang w:eastAsia="fr-FR"/>
        </w:rPr>
        <w:t xml:space="preserve"> que 25%,6,25%</w:t>
      </w:r>
      <w:r w:rsidR="00ED3727" w:rsidRPr="00922C5D">
        <w:rPr>
          <w:rFonts w:ascii="Times New Roman" w:eastAsia="Times New Roman" w:hAnsi="Times New Roman" w:cs="Times New Roman"/>
          <w:lang w:eastAsia="fr-FR"/>
        </w:rPr>
        <w:t xml:space="preserve"> </w:t>
      </w:r>
      <w:r w:rsidR="00923712" w:rsidRPr="00922C5D">
        <w:rPr>
          <w:rFonts w:ascii="Times New Roman" w:eastAsia="Times New Roman" w:hAnsi="Times New Roman" w:cs="Times New Roman"/>
          <w:lang w:eastAsia="fr-FR"/>
        </w:rPr>
        <w:t>6,25%,6,25%,12,5% et 25%.</w:t>
      </w:r>
    </w:p>
    <w:p w14:paraId="00858D29" w14:textId="77777777" w:rsidR="003928AF" w:rsidRPr="00491F31" w:rsidRDefault="00A368E7" w:rsidP="00A368E7">
      <w:pPr>
        <w:pStyle w:val="Lgende"/>
        <w:rPr>
          <w:rFonts w:ascii="Times New Roman" w:eastAsia="Times New Roman" w:hAnsi="Times New Roman" w:cs="Times New Roman"/>
          <w:b/>
          <w:lang w:eastAsia="fr-FR"/>
        </w:rPr>
      </w:pPr>
      <w:bookmarkStart w:id="38" w:name="_Toc69232922"/>
      <w:r w:rsidRPr="00A368E7">
        <w:rPr>
          <w:sz w:val="24"/>
        </w:rPr>
        <w:t xml:space="preserve">Tableau </w:t>
      </w:r>
      <w:r w:rsidRPr="00A368E7">
        <w:rPr>
          <w:sz w:val="24"/>
        </w:rPr>
        <w:fldChar w:fldCharType="begin"/>
      </w:r>
      <w:r w:rsidRPr="00A368E7">
        <w:rPr>
          <w:sz w:val="24"/>
        </w:rPr>
        <w:instrText xml:space="preserve"> SEQ Tableau \* ARABIC </w:instrText>
      </w:r>
      <w:r w:rsidRPr="00A368E7">
        <w:rPr>
          <w:sz w:val="24"/>
        </w:rPr>
        <w:fldChar w:fldCharType="separate"/>
      </w:r>
      <w:r w:rsidR="00B27BD0">
        <w:rPr>
          <w:noProof/>
          <w:sz w:val="24"/>
        </w:rPr>
        <w:t>6</w:t>
      </w:r>
      <w:r w:rsidRPr="00A368E7">
        <w:rPr>
          <w:sz w:val="24"/>
        </w:rPr>
        <w:fldChar w:fldCharType="end"/>
      </w:r>
      <w:r w:rsidRPr="00A368E7">
        <w:rPr>
          <w:sz w:val="24"/>
        </w:rPr>
        <w:t xml:space="preserve"> : Répartition (en%) de la population étudiée selon les communautés et le type de violence sexuelle</w:t>
      </w:r>
      <w:bookmarkEnd w:id="38"/>
    </w:p>
    <w:tbl>
      <w:tblPr>
        <w:tblW w:w="10813" w:type="dxa"/>
        <w:tblCellMar>
          <w:left w:w="70" w:type="dxa"/>
          <w:right w:w="70" w:type="dxa"/>
        </w:tblCellMar>
        <w:tblLook w:val="04A0" w:firstRow="1" w:lastRow="0" w:firstColumn="1" w:lastColumn="0" w:noHBand="0" w:noVBand="1"/>
      </w:tblPr>
      <w:tblGrid>
        <w:gridCol w:w="2903"/>
        <w:gridCol w:w="1773"/>
        <w:gridCol w:w="1732"/>
        <w:gridCol w:w="2489"/>
        <w:gridCol w:w="814"/>
        <w:gridCol w:w="1102"/>
      </w:tblGrid>
      <w:tr w:rsidR="001B61EC" w:rsidRPr="001B61EC" w14:paraId="176AD05A" w14:textId="77777777" w:rsidTr="00B27BD0">
        <w:trPr>
          <w:trHeight w:val="494"/>
          <w:tblHeader/>
        </w:trPr>
        <w:tc>
          <w:tcPr>
            <w:tcW w:w="29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850216" w14:textId="77777777" w:rsidR="001B61EC" w:rsidRPr="001B61EC" w:rsidRDefault="001B61EC" w:rsidP="001B61EC">
            <w:pPr>
              <w:spacing w:after="0" w:line="240" w:lineRule="auto"/>
              <w:jc w:val="center"/>
              <w:rPr>
                <w:rFonts w:ascii="Calibri" w:eastAsia="Times New Roman" w:hAnsi="Calibri" w:cs="Calibri"/>
                <w:b/>
                <w:bCs/>
                <w:color w:val="000000"/>
                <w:sz w:val="20"/>
                <w:szCs w:val="20"/>
                <w:lang w:eastAsia="fr-FR"/>
              </w:rPr>
            </w:pPr>
            <w:r w:rsidRPr="001B61EC">
              <w:rPr>
                <w:rFonts w:ascii="Calibri" w:eastAsia="Times New Roman" w:hAnsi="Calibri" w:cs="Calibri"/>
                <w:b/>
                <w:bCs/>
                <w:color w:val="000000"/>
                <w:sz w:val="20"/>
                <w:szCs w:val="20"/>
                <w:lang w:eastAsia="fr-FR"/>
              </w:rPr>
              <w:t>COMMUNAUTE</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6FADD591" w14:textId="77777777" w:rsidR="001B61EC" w:rsidRPr="001B61EC" w:rsidRDefault="001B61EC" w:rsidP="001B61EC">
            <w:pPr>
              <w:spacing w:after="0" w:line="240" w:lineRule="auto"/>
              <w:jc w:val="center"/>
              <w:rPr>
                <w:rFonts w:ascii="Calibri" w:eastAsia="Times New Roman" w:hAnsi="Calibri" w:cs="Calibri"/>
                <w:b/>
                <w:bCs/>
                <w:color w:val="000000"/>
                <w:sz w:val="20"/>
                <w:szCs w:val="20"/>
                <w:lang w:eastAsia="fr-FR"/>
              </w:rPr>
            </w:pPr>
            <w:r w:rsidRPr="001B61EC">
              <w:rPr>
                <w:rFonts w:ascii="Calibri" w:eastAsia="Times New Roman" w:hAnsi="Calibri" w:cs="Calibri"/>
                <w:b/>
                <w:bCs/>
                <w:color w:val="000000"/>
                <w:sz w:val="20"/>
                <w:szCs w:val="20"/>
                <w:lang w:eastAsia="fr-FR"/>
              </w:rPr>
              <w:t>Attouchement sexuel non désiré_%</w:t>
            </w:r>
          </w:p>
        </w:tc>
        <w:tc>
          <w:tcPr>
            <w:tcW w:w="1738" w:type="dxa"/>
            <w:tcBorders>
              <w:top w:val="single" w:sz="4" w:space="0" w:color="auto"/>
              <w:left w:val="nil"/>
              <w:bottom w:val="single" w:sz="4" w:space="0" w:color="auto"/>
              <w:right w:val="single" w:sz="4" w:space="0" w:color="auto"/>
            </w:tcBorders>
            <w:shd w:val="clear" w:color="auto" w:fill="auto"/>
            <w:vAlign w:val="center"/>
            <w:hideMark/>
          </w:tcPr>
          <w:p w14:paraId="7AE6FD44" w14:textId="77777777" w:rsidR="001B61EC" w:rsidRPr="001B61EC" w:rsidRDefault="001B61EC" w:rsidP="001B61EC">
            <w:pPr>
              <w:spacing w:after="0" w:line="240" w:lineRule="auto"/>
              <w:jc w:val="center"/>
              <w:rPr>
                <w:rFonts w:ascii="Calibri" w:eastAsia="Times New Roman" w:hAnsi="Calibri" w:cs="Calibri"/>
                <w:b/>
                <w:bCs/>
                <w:color w:val="000000"/>
                <w:sz w:val="20"/>
                <w:szCs w:val="20"/>
                <w:lang w:eastAsia="fr-FR"/>
              </w:rPr>
            </w:pPr>
            <w:r w:rsidRPr="001B61EC">
              <w:rPr>
                <w:rFonts w:ascii="Calibri" w:eastAsia="Times New Roman" w:hAnsi="Calibri" w:cs="Calibri"/>
                <w:b/>
                <w:bCs/>
                <w:color w:val="000000"/>
                <w:sz w:val="20"/>
                <w:szCs w:val="20"/>
                <w:lang w:eastAsia="fr-FR"/>
              </w:rPr>
              <w:t>Tentative de rapport sexuel non désiré_%</w:t>
            </w:r>
          </w:p>
        </w:tc>
        <w:tc>
          <w:tcPr>
            <w:tcW w:w="2499" w:type="dxa"/>
            <w:tcBorders>
              <w:top w:val="single" w:sz="4" w:space="0" w:color="auto"/>
              <w:left w:val="nil"/>
              <w:bottom w:val="single" w:sz="4" w:space="0" w:color="auto"/>
              <w:right w:val="single" w:sz="4" w:space="0" w:color="auto"/>
            </w:tcBorders>
            <w:shd w:val="clear" w:color="auto" w:fill="auto"/>
            <w:vAlign w:val="center"/>
            <w:hideMark/>
          </w:tcPr>
          <w:p w14:paraId="0A8F1D5B" w14:textId="77777777" w:rsidR="001B61EC" w:rsidRPr="001B61EC" w:rsidRDefault="001B61EC" w:rsidP="001B61EC">
            <w:pPr>
              <w:spacing w:after="0" w:line="240" w:lineRule="auto"/>
              <w:jc w:val="center"/>
              <w:rPr>
                <w:rFonts w:ascii="Calibri" w:eastAsia="Times New Roman" w:hAnsi="Calibri" w:cs="Calibri"/>
                <w:b/>
                <w:bCs/>
                <w:color w:val="000000"/>
                <w:sz w:val="20"/>
                <w:szCs w:val="20"/>
                <w:lang w:eastAsia="fr-FR"/>
              </w:rPr>
            </w:pPr>
            <w:r w:rsidRPr="001B61EC">
              <w:rPr>
                <w:rFonts w:ascii="Calibri" w:eastAsia="Times New Roman" w:hAnsi="Calibri" w:cs="Calibri"/>
                <w:b/>
                <w:bCs/>
                <w:color w:val="000000"/>
                <w:sz w:val="20"/>
                <w:szCs w:val="20"/>
                <w:lang w:eastAsia="fr-FR"/>
              </w:rPr>
              <w:t>Rapport sexuel sous contrainte_%</w:t>
            </w:r>
          </w:p>
        </w:tc>
        <w:tc>
          <w:tcPr>
            <w:tcW w:w="781" w:type="dxa"/>
            <w:tcBorders>
              <w:top w:val="single" w:sz="4" w:space="0" w:color="auto"/>
              <w:left w:val="nil"/>
              <w:bottom w:val="single" w:sz="4" w:space="0" w:color="auto"/>
              <w:right w:val="single" w:sz="4" w:space="0" w:color="auto"/>
            </w:tcBorders>
            <w:shd w:val="clear" w:color="auto" w:fill="auto"/>
            <w:vAlign w:val="center"/>
            <w:hideMark/>
          </w:tcPr>
          <w:p w14:paraId="2F65E515" w14:textId="77777777" w:rsidR="001B61EC" w:rsidRPr="001B61EC" w:rsidRDefault="001B61EC" w:rsidP="001B61EC">
            <w:pPr>
              <w:spacing w:after="0" w:line="240" w:lineRule="auto"/>
              <w:jc w:val="center"/>
              <w:rPr>
                <w:rFonts w:ascii="Calibri" w:eastAsia="Times New Roman" w:hAnsi="Calibri" w:cs="Calibri"/>
                <w:b/>
                <w:bCs/>
                <w:color w:val="000000"/>
                <w:sz w:val="20"/>
                <w:szCs w:val="20"/>
                <w:lang w:eastAsia="fr-FR"/>
              </w:rPr>
            </w:pPr>
            <w:r w:rsidRPr="001B61EC">
              <w:rPr>
                <w:rFonts w:ascii="Calibri" w:eastAsia="Times New Roman" w:hAnsi="Calibri" w:cs="Calibri"/>
                <w:b/>
                <w:bCs/>
                <w:color w:val="000000"/>
                <w:sz w:val="20"/>
                <w:szCs w:val="20"/>
                <w:lang w:eastAsia="fr-FR"/>
              </w:rPr>
              <w:t>Rapport sexuel forcé_%</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14:paraId="731212DE" w14:textId="77777777" w:rsidR="001B61EC" w:rsidRPr="001B61EC" w:rsidRDefault="001B61EC" w:rsidP="001B61EC">
            <w:pPr>
              <w:spacing w:after="0" w:line="240" w:lineRule="auto"/>
              <w:jc w:val="center"/>
              <w:rPr>
                <w:rFonts w:ascii="Calibri" w:eastAsia="Times New Roman" w:hAnsi="Calibri" w:cs="Calibri"/>
                <w:b/>
                <w:bCs/>
                <w:color w:val="000000"/>
                <w:sz w:val="20"/>
                <w:szCs w:val="20"/>
                <w:lang w:eastAsia="fr-FR"/>
              </w:rPr>
            </w:pPr>
            <w:r w:rsidRPr="001B61EC">
              <w:rPr>
                <w:rFonts w:ascii="Calibri" w:eastAsia="Times New Roman" w:hAnsi="Calibri" w:cs="Calibri"/>
                <w:b/>
                <w:bCs/>
                <w:color w:val="000000"/>
                <w:sz w:val="20"/>
                <w:szCs w:val="20"/>
                <w:lang w:eastAsia="fr-FR"/>
              </w:rPr>
              <w:t>Non, ne sait pas_%</w:t>
            </w:r>
          </w:p>
        </w:tc>
      </w:tr>
      <w:tr w:rsidR="001B61EC" w:rsidRPr="001B61EC" w14:paraId="781B3C96" w14:textId="77777777" w:rsidTr="00B27BD0">
        <w:trPr>
          <w:trHeight w:val="275"/>
        </w:trPr>
        <w:tc>
          <w:tcPr>
            <w:tcW w:w="2914" w:type="dxa"/>
            <w:tcBorders>
              <w:top w:val="nil"/>
              <w:left w:val="single" w:sz="4" w:space="0" w:color="auto"/>
              <w:bottom w:val="single" w:sz="4" w:space="0" w:color="auto"/>
              <w:right w:val="single" w:sz="4" w:space="0" w:color="auto"/>
            </w:tcBorders>
            <w:shd w:val="clear" w:color="auto" w:fill="auto"/>
            <w:vAlign w:val="center"/>
            <w:hideMark/>
          </w:tcPr>
          <w:p w14:paraId="77C7D05A"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ABOBO CLOUETCHA ET BELLEVILLE</w:t>
            </w:r>
          </w:p>
        </w:tc>
        <w:tc>
          <w:tcPr>
            <w:tcW w:w="1776" w:type="dxa"/>
            <w:tcBorders>
              <w:top w:val="nil"/>
              <w:left w:val="nil"/>
              <w:bottom w:val="single" w:sz="4" w:space="0" w:color="auto"/>
              <w:right w:val="single" w:sz="4" w:space="0" w:color="auto"/>
            </w:tcBorders>
            <w:shd w:val="clear" w:color="auto" w:fill="auto"/>
            <w:vAlign w:val="center"/>
            <w:hideMark/>
          </w:tcPr>
          <w:p w14:paraId="47910DB9"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6,25</w:t>
            </w:r>
          </w:p>
        </w:tc>
        <w:tc>
          <w:tcPr>
            <w:tcW w:w="1738" w:type="dxa"/>
            <w:tcBorders>
              <w:top w:val="nil"/>
              <w:left w:val="nil"/>
              <w:bottom w:val="single" w:sz="4" w:space="0" w:color="auto"/>
              <w:right w:val="single" w:sz="4" w:space="0" w:color="auto"/>
            </w:tcBorders>
            <w:shd w:val="clear" w:color="auto" w:fill="auto"/>
            <w:vAlign w:val="center"/>
            <w:hideMark/>
          </w:tcPr>
          <w:p w14:paraId="22C843F5"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0</w:t>
            </w:r>
          </w:p>
        </w:tc>
        <w:tc>
          <w:tcPr>
            <w:tcW w:w="2499" w:type="dxa"/>
            <w:tcBorders>
              <w:top w:val="nil"/>
              <w:left w:val="nil"/>
              <w:bottom w:val="single" w:sz="4" w:space="0" w:color="auto"/>
              <w:right w:val="single" w:sz="4" w:space="0" w:color="auto"/>
            </w:tcBorders>
            <w:shd w:val="clear" w:color="auto" w:fill="auto"/>
            <w:vAlign w:val="center"/>
            <w:hideMark/>
          </w:tcPr>
          <w:p w14:paraId="77E3C7FF"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0</w:t>
            </w:r>
          </w:p>
        </w:tc>
        <w:tc>
          <w:tcPr>
            <w:tcW w:w="781" w:type="dxa"/>
            <w:tcBorders>
              <w:top w:val="nil"/>
              <w:left w:val="nil"/>
              <w:bottom w:val="single" w:sz="4" w:space="0" w:color="auto"/>
              <w:right w:val="single" w:sz="4" w:space="0" w:color="auto"/>
            </w:tcBorders>
            <w:shd w:val="clear" w:color="auto" w:fill="auto"/>
            <w:vAlign w:val="center"/>
            <w:hideMark/>
          </w:tcPr>
          <w:p w14:paraId="787C721A"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25</w:t>
            </w:r>
          </w:p>
        </w:tc>
        <w:tc>
          <w:tcPr>
            <w:tcW w:w="1105" w:type="dxa"/>
            <w:tcBorders>
              <w:top w:val="nil"/>
              <w:left w:val="nil"/>
              <w:bottom w:val="single" w:sz="4" w:space="0" w:color="auto"/>
              <w:right w:val="single" w:sz="4" w:space="0" w:color="auto"/>
            </w:tcBorders>
            <w:shd w:val="clear" w:color="auto" w:fill="auto"/>
            <w:vAlign w:val="center"/>
            <w:hideMark/>
          </w:tcPr>
          <w:p w14:paraId="59324202"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68,75</w:t>
            </w:r>
          </w:p>
        </w:tc>
      </w:tr>
      <w:tr w:rsidR="001B61EC" w:rsidRPr="001B61EC" w14:paraId="3D9D398B" w14:textId="77777777" w:rsidTr="00B27BD0">
        <w:trPr>
          <w:trHeight w:val="275"/>
        </w:trPr>
        <w:tc>
          <w:tcPr>
            <w:tcW w:w="2914" w:type="dxa"/>
            <w:tcBorders>
              <w:top w:val="nil"/>
              <w:left w:val="single" w:sz="4" w:space="0" w:color="auto"/>
              <w:bottom w:val="single" w:sz="4" w:space="0" w:color="auto"/>
              <w:right w:val="single" w:sz="4" w:space="0" w:color="auto"/>
            </w:tcBorders>
            <w:shd w:val="clear" w:color="auto" w:fill="auto"/>
            <w:vAlign w:val="center"/>
            <w:hideMark/>
          </w:tcPr>
          <w:p w14:paraId="47F03BFB"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AIR-FRANCE</w:t>
            </w:r>
          </w:p>
        </w:tc>
        <w:tc>
          <w:tcPr>
            <w:tcW w:w="1776" w:type="dxa"/>
            <w:tcBorders>
              <w:top w:val="nil"/>
              <w:left w:val="nil"/>
              <w:bottom w:val="single" w:sz="4" w:space="0" w:color="auto"/>
              <w:right w:val="single" w:sz="4" w:space="0" w:color="auto"/>
            </w:tcBorders>
            <w:shd w:val="clear" w:color="auto" w:fill="auto"/>
            <w:vAlign w:val="center"/>
            <w:hideMark/>
          </w:tcPr>
          <w:p w14:paraId="6639DED4"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2,5</w:t>
            </w:r>
          </w:p>
        </w:tc>
        <w:tc>
          <w:tcPr>
            <w:tcW w:w="1738" w:type="dxa"/>
            <w:tcBorders>
              <w:top w:val="nil"/>
              <w:left w:val="nil"/>
              <w:bottom w:val="single" w:sz="4" w:space="0" w:color="auto"/>
              <w:right w:val="single" w:sz="4" w:space="0" w:color="auto"/>
            </w:tcBorders>
            <w:shd w:val="clear" w:color="auto" w:fill="auto"/>
            <w:vAlign w:val="center"/>
            <w:hideMark/>
          </w:tcPr>
          <w:p w14:paraId="55265244"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0</w:t>
            </w:r>
          </w:p>
        </w:tc>
        <w:tc>
          <w:tcPr>
            <w:tcW w:w="2499" w:type="dxa"/>
            <w:tcBorders>
              <w:top w:val="nil"/>
              <w:left w:val="nil"/>
              <w:bottom w:val="single" w:sz="4" w:space="0" w:color="auto"/>
              <w:right w:val="single" w:sz="4" w:space="0" w:color="auto"/>
            </w:tcBorders>
            <w:shd w:val="clear" w:color="auto" w:fill="auto"/>
            <w:vAlign w:val="center"/>
            <w:hideMark/>
          </w:tcPr>
          <w:p w14:paraId="3A2EE015"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1,25</w:t>
            </w:r>
          </w:p>
        </w:tc>
        <w:tc>
          <w:tcPr>
            <w:tcW w:w="781" w:type="dxa"/>
            <w:tcBorders>
              <w:top w:val="nil"/>
              <w:left w:val="nil"/>
              <w:bottom w:val="single" w:sz="4" w:space="0" w:color="auto"/>
              <w:right w:val="single" w:sz="4" w:space="0" w:color="auto"/>
            </w:tcBorders>
            <w:shd w:val="clear" w:color="auto" w:fill="auto"/>
            <w:vAlign w:val="center"/>
            <w:hideMark/>
          </w:tcPr>
          <w:p w14:paraId="33575641"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6,25</w:t>
            </w:r>
          </w:p>
        </w:tc>
        <w:tc>
          <w:tcPr>
            <w:tcW w:w="1105" w:type="dxa"/>
            <w:tcBorders>
              <w:top w:val="nil"/>
              <w:left w:val="nil"/>
              <w:bottom w:val="single" w:sz="4" w:space="0" w:color="auto"/>
              <w:right w:val="single" w:sz="4" w:space="0" w:color="auto"/>
            </w:tcBorders>
            <w:shd w:val="clear" w:color="auto" w:fill="auto"/>
            <w:vAlign w:val="center"/>
            <w:hideMark/>
          </w:tcPr>
          <w:p w14:paraId="3894C02C"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92,5</w:t>
            </w:r>
          </w:p>
        </w:tc>
      </w:tr>
      <w:tr w:rsidR="001B61EC" w:rsidRPr="001B61EC" w14:paraId="555043FF" w14:textId="77777777" w:rsidTr="00B27BD0">
        <w:trPr>
          <w:trHeight w:val="275"/>
        </w:trPr>
        <w:tc>
          <w:tcPr>
            <w:tcW w:w="2914" w:type="dxa"/>
            <w:tcBorders>
              <w:top w:val="nil"/>
              <w:left w:val="single" w:sz="4" w:space="0" w:color="auto"/>
              <w:bottom w:val="single" w:sz="4" w:space="0" w:color="auto"/>
              <w:right w:val="single" w:sz="4" w:space="0" w:color="auto"/>
            </w:tcBorders>
            <w:shd w:val="clear" w:color="auto" w:fill="auto"/>
            <w:vAlign w:val="center"/>
            <w:hideMark/>
          </w:tcPr>
          <w:p w14:paraId="53B55001"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ALLAKRO</w:t>
            </w:r>
          </w:p>
        </w:tc>
        <w:tc>
          <w:tcPr>
            <w:tcW w:w="1776" w:type="dxa"/>
            <w:tcBorders>
              <w:top w:val="nil"/>
              <w:left w:val="nil"/>
              <w:bottom w:val="single" w:sz="4" w:space="0" w:color="auto"/>
              <w:right w:val="single" w:sz="4" w:space="0" w:color="auto"/>
            </w:tcBorders>
            <w:shd w:val="clear" w:color="auto" w:fill="auto"/>
            <w:vAlign w:val="center"/>
            <w:hideMark/>
          </w:tcPr>
          <w:p w14:paraId="6DCB0D47"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18,75</w:t>
            </w:r>
          </w:p>
        </w:tc>
        <w:tc>
          <w:tcPr>
            <w:tcW w:w="1738" w:type="dxa"/>
            <w:tcBorders>
              <w:top w:val="nil"/>
              <w:left w:val="nil"/>
              <w:bottom w:val="single" w:sz="4" w:space="0" w:color="auto"/>
              <w:right w:val="single" w:sz="4" w:space="0" w:color="auto"/>
            </w:tcBorders>
            <w:shd w:val="clear" w:color="auto" w:fill="auto"/>
            <w:vAlign w:val="center"/>
            <w:hideMark/>
          </w:tcPr>
          <w:p w14:paraId="21C9519C"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0</w:t>
            </w:r>
          </w:p>
        </w:tc>
        <w:tc>
          <w:tcPr>
            <w:tcW w:w="2499" w:type="dxa"/>
            <w:tcBorders>
              <w:top w:val="nil"/>
              <w:left w:val="nil"/>
              <w:bottom w:val="single" w:sz="4" w:space="0" w:color="auto"/>
              <w:right w:val="single" w:sz="4" w:space="0" w:color="auto"/>
            </w:tcBorders>
            <w:shd w:val="clear" w:color="auto" w:fill="auto"/>
            <w:vAlign w:val="center"/>
            <w:hideMark/>
          </w:tcPr>
          <w:p w14:paraId="434C880B"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0</w:t>
            </w:r>
          </w:p>
        </w:tc>
        <w:tc>
          <w:tcPr>
            <w:tcW w:w="781" w:type="dxa"/>
            <w:tcBorders>
              <w:top w:val="nil"/>
              <w:left w:val="nil"/>
              <w:bottom w:val="single" w:sz="4" w:space="0" w:color="auto"/>
              <w:right w:val="single" w:sz="4" w:space="0" w:color="auto"/>
            </w:tcBorders>
            <w:shd w:val="clear" w:color="auto" w:fill="auto"/>
            <w:vAlign w:val="center"/>
            <w:hideMark/>
          </w:tcPr>
          <w:p w14:paraId="6A0BD494"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6,25</w:t>
            </w:r>
          </w:p>
        </w:tc>
        <w:tc>
          <w:tcPr>
            <w:tcW w:w="1105" w:type="dxa"/>
            <w:tcBorders>
              <w:top w:val="nil"/>
              <w:left w:val="nil"/>
              <w:bottom w:val="single" w:sz="4" w:space="0" w:color="auto"/>
              <w:right w:val="single" w:sz="4" w:space="0" w:color="auto"/>
            </w:tcBorders>
            <w:shd w:val="clear" w:color="auto" w:fill="auto"/>
            <w:vAlign w:val="center"/>
            <w:hideMark/>
          </w:tcPr>
          <w:p w14:paraId="62E70FA6"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75</w:t>
            </w:r>
          </w:p>
        </w:tc>
      </w:tr>
      <w:tr w:rsidR="001B61EC" w:rsidRPr="001B61EC" w14:paraId="7923803C" w14:textId="77777777" w:rsidTr="00B27BD0">
        <w:trPr>
          <w:trHeight w:val="275"/>
        </w:trPr>
        <w:tc>
          <w:tcPr>
            <w:tcW w:w="2914" w:type="dxa"/>
            <w:tcBorders>
              <w:top w:val="nil"/>
              <w:left w:val="single" w:sz="4" w:space="0" w:color="auto"/>
              <w:bottom w:val="single" w:sz="4" w:space="0" w:color="auto"/>
              <w:right w:val="single" w:sz="4" w:space="0" w:color="auto"/>
            </w:tcBorders>
            <w:shd w:val="clear" w:color="auto" w:fill="auto"/>
            <w:vAlign w:val="center"/>
            <w:hideMark/>
          </w:tcPr>
          <w:p w14:paraId="034D6EAC"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BAFFIA</w:t>
            </w:r>
          </w:p>
        </w:tc>
        <w:tc>
          <w:tcPr>
            <w:tcW w:w="1776" w:type="dxa"/>
            <w:tcBorders>
              <w:top w:val="nil"/>
              <w:left w:val="nil"/>
              <w:bottom w:val="single" w:sz="4" w:space="0" w:color="auto"/>
              <w:right w:val="single" w:sz="4" w:space="0" w:color="auto"/>
            </w:tcBorders>
            <w:shd w:val="clear" w:color="auto" w:fill="auto"/>
            <w:vAlign w:val="center"/>
            <w:hideMark/>
          </w:tcPr>
          <w:p w14:paraId="4C9B7894"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31,25</w:t>
            </w:r>
          </w:p>
        </w:tc>
        <w:tc>
          <w:tcPr>
            <w:tcW w:w="1738" w:type="dxa"/>
            <w:tcBorders>
              <w:top w:val="nil"/>
              <w:left w:val="nil"/>
              <w:bottom w:val="single" w:sz="4" w:space="0" w:color="auto"/>
              <w:right w:val="single" w:sz="4" w:space="0" w:color="auto"/>
            </w:tcBorders>
            <w:shd w:val="clear" w:color="auto" w:fill="auto"/>
            <w:vAlign w:val="center"/>
            <w:hideMark/>
          </w:tcPr>
          <w:p w14:paraId="036D932C"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0</w:t>
            </w:r>
          </w:p>
        </w:tc>
        <w:tc>
          <w:tcPr>
            <w:tcW w:w="2499" w:type="dxa"/>
            <w:tcBorders>
              <w:top w:val="nil"/>
              <w:left w:val="nil"/>
              <w:bottom w:val="single" w:sz="4" w:space="0" w:color="auto"/>
              <w:right w:val="single" w:sz="4" w:space="0" w:color="auto"/>
            </w:tcBorders>
            <w:shd w:val="clear" w:color="auto" w:fill="auto"/>
            <w:vAlign w:val="center"/>
            <w:hideMark/>
          </w:tcPr>
          <w:p w14:paraId="1DB3BB74"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0</w:t>
            </w:r>
          </w:p>
        </w:tc>
        <w:tc>
          <w:tcPr>
            <w:tcW w:w="781" w:type="dxa"/>
            <w:tcBorders>
              <w:top w:val="nil"/>
              <w:left w:val="nil"/>
              <w:bottom w:val="single" w:sz="4" w:space="0" w:color="auto"/>
              <w:right w:val="single" w:sz="4" w:space="0" w:color="auto"/>
            </w:tcBorders>
            <w:shd w:val="clear" w:color="auto" w:fill="auto"/>
            <w:vAlign w:val="center"/>
            <w:hideMark/>
          </w:tcPr>
          <w:p w14:paraId="132B1B06"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0</w:t>
            </w:r>
          </w:p>
        </w:tc>
        <w:tc>
          <w:tcPr>
            <w:tcW w:w="1105" w:type="dxa"/>
            <w:tcBorders>
              <w:top w:val="nil"/>
              <w:left w:val="nil"/>
              <w:bottom w:val="single" w:sz="4" w:space="0" w:color="auto"/>
              <w:right w:val="single" w:sz="4" w:space="0" w:color="auto"/>
            </w:tcBorders>
            <w:shd w:val="clear" w:color="auto" w:fill="auto"/>
            <w:vAlign w:val="center"/>
            <w:hideMark/>
          </w:tcPr>
          <w:p w14:paraId="77B86C66"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68,75</w:t>
            </w:r>
          </w:p>
        </w:tc>
      </w:tr>
      <w:tr w:rsidR="001B61EC" w:rsidRPr="001B61EC" w14:paraId="16457AF5" w14:textId="77777777" w:rsidTr="00B27BD0">
        <w:trPr>
          <w:trHeight w:val="275"/>
        </w:trPr>
        <w:tc>
          <w:tcPr>
            <w:tcW w:w="2914" w:type="dxa"/>
            <w:tcBorders>
              <w:top w:val="nil"/>
              <w:left w:val="single" w:sz="4" w:space="0" w:color="auto"/>
              <w:bottom w:val="single" w:sz="4" w:space="0" w:color="auto"/>
              <w:right w:val="single" w:sz="4" w:space="0" w:color="auto"/>
            </w:tcBorders>
            <w:shd w:val="clear" w:color="auto" w:fill="auto"/>
            <w:vAlign w:val="center"/>
            <w:hideMark/>
          </w:tcPr>
          <w:p w14:paraId="61FB6F50"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BELLEVILLE</w:t>
            </w:r>
          </w:p>
        </w:tc>
        <w:tc>
          <w:tcPr>
            <w:tcW w:w="1776" w:type="dxa"/>
            <w:tcBorders>
              <w:top w:val="nil"/>
              <w:left w:val="nil"/>
              <w:bottom w:val="single" w:sz="4" w:space="0" w:color="auto"/>
              <w:right w:val="single" w:sz="4" w:space="0" w:color="auto"/>
            </w:tcBorders>
            <w:shd w:val="clear" w:color="auto" w:fill="auto"/>
            <w:vAlign w:val="center"/>
            <w:hideMark/>
          </w:tcPr>
          <w:p w14:paraId="05EA3119"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2,78</w:t>
            </w:r>
          </w:p>
        </w:tc>
        <w:tc>
          <w:tcPr>
            <w:tcW w:w="1738" w:type="dxa"/>
            <w:tcBorders>
              <w:top w:val="nil"/>
              <w:left w:val="nil"/>
              <w:bottom w:val="single" w:sz="4" w:space="0" w:color="auto"/>
              <w:right w:val="single" w:sz="4" w:space="0" w:color="auto"/>
            </w:tcBorders>
            <w:shd w:val="clear" w:color="auto" w:fill="auto"/>
            <w:vAlign w:val="center"/>
            <w:hideMark/>
          </w:tcPr>
          <w:p w14:paraId="046A482E"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0</w:t>
            </w:r>
          </w:p>
        </w:tc>
        <w:tc>
          <w:tcPr>
            <w:tcW w:w="2499" w:type="dxa"/>
            <w:tcBorders>
              <w:top w:val="nil"/>
              <w:left w:val="nil"/>
              <w:bottom w:val="single" w:sz="4" w:space="0" w:color="auto"/>
              <w:right w:val="single" w:sz="4" w:space="0" w:color="auto"/>
            </w:tcBorders>
            <w:shd w:val="clear" w:color="auto" w:fill="auto"/>
            <w:vAlign w:val="center"/>
            <w:hideMark/>
          </w:tcPr>
          <w:p w14:paraId="7C5FB3BF"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0</w:t>
            </w:r>
          </w:p>
        </w:tc>
        <w:tc>
          <w:tcPr>
            <w:tcW w:w="781" w:type="dxa"/>
            <w:tcBorders>
              <w:top w:val="nil"/>
              <w:left w:val="nil"/>
              <w:bottom w:val="single" w:sz="4" w:space="0" w:color="auto"/>
              <w:right w:val="single" w:sz="4" w:space="0" w:color="auto"/>
            </w:tcBorders>
            <w:shd w:val="clear" w:color="auto" w:fill="auto"/>
            <w:vAlign w:val="center"/>
            <w:hideMark/>
          </w:tcPr>
          <w:p w14:paraId="7E7F9893"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0</w:t>
            </w:r>
          </w:p>
        </w:tc>
        <w:tc>
          <w:tcPr>
            <w:tcW w:w="1105" w:type="dxa"/>
            <w:tcBorders>
              <w:top w:val="nil"/>
              <w:left w:val="nil"/>
              <w:bottom w:val="single" w:sz="4" w:space="0" w:color="auto"/>
              <w:right w:val="single" w:sz="4" w:space="0" w:color="auto"/>
            </w:tcBorders>
            <w:shd w:val="clear" w:color="auto" w:fill="auto"/>
            <w:vAlign w:val="center"/>
            <w:hideMark/>
          </w:tcPr>
          <w:p w14:paraId="000D38B7"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97,22</w:t>
            </w:r>
          </w:p>
        </w:tc>
      </w:tr>
      <w:tr w:rsidR="001B61EC" w:rsidRPr="001B61EC" w14:paraId="0AA5B41C" w14:textId="77777777" w:rsidTr="00B27BD0">
        <w:trPr>
          <w:trHeight w:val="275"/>
        </w:trPr>
        <w:tc>
          <w:tcPr>
            <w:tcW w:w="2914" w:type="dxa"/>
            <w:tcBorders>
              <w:top w:val="nil"/>
              <w:left w:val="single" w:sz="4" w:space="0" w:color="auto"/>
              <w:bottom w:val="single" w:sz="4" w:space="0" w:color="auto"/>
              <w:right w:val="single" w:sz="4" w:space="0" w:color="auto"/>
            </w:tcBorders>
            <w:shd w:val="clear" w:color="auto" w:fill="auto"/>
            <w:vAlign w:val="center"/>
            <w:hideMark/>
          </w:tcPr>
          <w:p w14:paraId="028ABE82"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BOUDOUKOU</w:t>
            </w:r>
          </w:p>
        </w:tc>
        <w:tc>
          <w:tcPr>
            <w:tcW w:w="1776" w:type="dxa"/>
            <w:tcBorders>
              <w:top w:val="nil"/>
              <w:left w:val="nil"/>
              <w:bottom w:val="single" w:sz="4" w:space="0" w:color="auto"/>
              <w:right w:val="single" w:sz="4" w:space="0" w:color="auto"/>
            </w:tcBorders>
            <w:shd w:val="clear" w:color="auto" w:fill="auto"/>
            <w:vAlign w:val="center"/>
            <w:hideMark/>
          </w:tcPr>
          <w:p w14:paraId="1FBB3686"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0</w:t>
            </w:r>
          </w:p>
        </w:tc>
        <w:tc>
          <w:tcPr>
            <w:tcW w:w="1738" w:type="dxa"/>
            <w:tcBorders>
              <w:top w:val="nil"/>
              <w:left w:val="nil"/>
              <w:bottom w:val="single" w:sz="4" w:space="0" w:color="auto"/>
              <w:right w:val="single" w:sz="4" w:space="0" w:color="auto"/>
            </w:tcBorders>
            <w:shd w:val="clear" w:color="auto" w:fill="auto"/>
            <w:vAlign w:val="center"/>
            <w:hideMark/>
          </w:tcPr>
          <w:p w14:paraId="6C2763ED"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0</w:t>
            </w:r>
          </w:p>
        </w:tc>
        <w:tc>
          <w:tcPr>
            <w:tcW w:w="2499" w:type="dxa"/>
            <w:tcBorders>
              <w:top w:val="nil"/>
              <w:left w:val="nil"/>
              <w:bottom w:val="single" w:sz="4" w:space="0" w:color="auto"/>
              <w:right w:val="single" w:sz="4" w:space="0" w:color="auto"/>
            </w:tcBorders>
            <w:shd w:val="clear" w:color="auto" w:fill="auto"/>
            <w:vAlign w:val="center"/>
            <w:hideMark/>
          </w:tcPr>
          <w:p w14:paraId="3E317109"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0</w:t>
            </w:r>
          </w:p>
        </w:tc>
        <w:tc>
          <w:tcPr>
            <w:tcW w:w="781" w:type="dxa"/>
            <w:tcBorders>
              <w:top w:val="nil"/>
              <w:left w:val="nil"/>
              <w:bottom w:val="single" w:sz="4" w:space="0" w:color="auto"/>
              <w:right w:val="single" w:sz="4" w:space="0" w:color="auto"/>
            </w:tcBorders>
            <w:shd w:val="clear" w:color="auto" w:fill="auto"/>
            <w:vAlign w:val="center"/>
            <w:hideMark/>
          </w:tcPr>
          <w:p w14:paraId="09CA3C84"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0</w:t>
            </w:r>
          </w:p>
        </w:tc>
        <w:tc>
          <w:tcPr>
            <w:tcW w:w="1105" w:type="dxa"/>
            <w:tcBorders>
              <w:top w:val="nil"/>
              <w:left w:val="nil"/>
              <w:bottom w:val="single" w:sz="4" w:space="0" w:color="auto"/>
              <w:right w:val="single" w:sz="4" w:space="0" w:color="auto"/>
            </w:tcBorders>
            <w:shd w:val="clear" w:color="auto" w:fill="auto"/>
            <w:vAlign w:val="center"/>
            <w:hideMark/>
          </w:tcPr>
          <w:p w14:paraId="2E804A0E"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100</w:t>
            </w:r>
          </w:p>
        </w:tc>
      </w:tr>
      <w:tr w:rsidR="001B61EC" w:rsidRPr="001B61EC" w14:paraId="6B8C4BAC" w14:textId="77777777" w:rsidTr="00B27BD0">
        <w:trPr>
          <w:trHeight w:val="275"/>
        </w:trPr>
        <w:tc>
          <w:tcPr>
            <w:tcW w:w="2914" w:type="dxa"/>
            <w:tcBorders>
              <w:top w:val="nil"/>
              <w:left w:val="single" w:sz="4" w:space="0" w:color="auto"/>
              <w:bottom w:val="single" w:sz="4" w:space="0" w:color="auto"/>
              <w:right w:val="single" w:sz="4" w:space="0" w:color="auto"/>
            </w:tcBorders>
            <w:shd w:val="clear" w:color="auto" w:fill="auto"/>
            <w:vAlign w:val="center"/>
            <w:hideMark/>
          </w:tcPr>
          <w:p w14:paraId="11FB526B"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BROBO</w:t>
            </w:r>
          </w:p>
        </w:tc>
        <w:tc>
          <w:tcPr>
            <w:tcW w:w="1776" w:type="dxa"/>
            <w:tcBorders>
              <w:top w:val="nil"/>
              <w:left w:val="nil"/>
              <w:bottom w:val="single" w:sz="4" w:space="0" w:color="auto"/>
              <w:right w:val="single" w:sz="4" w:space="0" w:color="auto"/>
            </w:tcBorders>
            <w:shd w:val="clear" w:color="auto" w:fill="auto"/>
            <w:vAlign w:val="center"/>
            <w:hideMark/>
          </w:tcPr>
          <w:p w14:paraId="719587D8"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2,78</w:t>
            </w:r>
          </w:p>
        </w:tc>
        <w:tc>
          <w:tcPr>
            <w:tcW w:w="1738" w:type="dxa"/>
            <w:tcBorders>
              <w:top w:val="nil"/>
              <w:left w:val="nil"/>
              <w:bottom w:val="single" w:sz="4" w:space="0" w:color="auto"/>
              <w:right w:val="single" w:sz="4" w:space="0" w:color="auto"/>
            </w:tcBorders>
            <w:shd w:val="clear" w:color="auto" w:fill="auto"/>
            <w:vAlign w:val="center"/>
            <w:hideMark/>
          </w:tcPr>
          <w:p w14:paraId="1089536C"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0</w:t>
            </w:r>
          </w:p>
        </w:tc>
        <w:tc>
          <w:tcPr>
            <w:tcW w:w="2499" w:type="dxa"/>
            <w:tcBorders>
              <w:top w:val="nil"/>
              <w:left w:val="nil"/>
              <w:bottom w:val="single" w:sz="4" w:space="0" w:color="auto"/>
              <w:right w:val="single" w:sz="4" w:space="0" w:color="auto"/>
            </w:tcBorders>
            <w:shd w:val="clear" w:color="auto" w:fill="auto"/>
            <w:vAlign w:val="center"/>
            <w:hideMark/>
          </w:tcPr>
          <w:p w14:paraId="7F5203B6"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0</w:t>
            </w:r>
          </w:p>
        </w:tc>
        <w:tc>
          <w:tcPr>
            <w:tcW w:w="781" w:type="dxa"/>
            <w:tcBorders>
              <w:top w:val="nil"/>
              <w:left w:val="nil"/>
              <w:bottom w:val="single" w:sz="4" w:space="0" w:color="auto"/>
              <w:right w:val="single" w:sz="4" w:space="0" w:color="auto"/>
            </w:tcBorders>
            <w:shd w:val="clear" w:color="auto" w:fill="auto"/>
            <w:vAlign w:val="center"/>
            <w:hideMark/>
          </w:tcPr>
          <w:p w14:paraId="08656724"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0</w:t>
            </w:r>
          </w:p>
        </w:tc>
        <w:tc>
          <w:tcPr>
            <w:tcW w:w="1105" w:type="dxa"/>
            <w:tcBorders>
              <w:top w:val="nil"/>
              <w:left w:val="nil"/>
              <w:bottom w:val="single" w:sz="4" w:space="0" w:color="auto"/>
              <w:right w:val="single" w:sz="4" w:space="0" w:color="auto"/>
            </w:tcBorders>
            <w:shd w:val="clear" w:color="auto" w:fill="auto"/>
            <w:vAlign w:val="center"/>
            <w:hideMark/>
          </w:tcPr>
          <w:p w14:paraId="353273AC"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97,22</w:t>
            </w:r>
          </w:p>
        </w:tc>
      </w:tr>
      <w:tr w:rsidR="001B61EC" w:rsidRPr="001B61EC" w14:paraId="7327D751" w14:textId="77777777" w:rsidTr="00B27BD0">
        <w:trPr>
          <w:trHeight w:val="275"/>
        </w:trPr>
        <w:tc>
          <w:tcPr>
            <w:tcW w:w="2914" w:type="dxa"/>
            <w:tcBorders>
              <w:top w:val="nil"/>
              <w:left w:val="single" w:sz="4" w:space="0" w:color="auto"/>
              <w:bottom w:val="single" w:sz="4" w:space="0" w:color="auto"/>
              <w:right w:val="single" w:sz="4" w:space="0" w:color="auto"/>
            </w:tcBorders>
            <w:shd w:val="clear" w:color="auto" w:fill="auto"/>
            <w:vAlign w:val="center"/>
            <w:hideMark/>
          </w:tcPr>
          <w:p w14:paraId="003FFC8D"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DJEBONOUA</w:t>
            </w:r>
          </w:p>
        </w:tc>
        <w:tc>
          <w:tcPr>
            <w:tcW w:w="1776" w:type="dxa"/>
            <w:tcBorders>
              <w:top w:val="nil"/>
              <w:left w:val="nil"/>
              <w:bottom w:val="single" w:sz="4" w:space="0" w:color="auto"/>
              <w:right w:val="single" w:sz="4" w:space="0" w:color="auto"/>
            </w:tcBorders>
            <w:shd w:val="clear" w:color="auto" w:fill="auto"/>
            <w:vAlign w:val="center"/>
            <w:hideMark/>
          </w:tcPr>
          <w:p w14:paraId="31C85277"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0</w:t>
            </w:r>
          </w:p>
        </w:tc>
        <w:tc>
          <w:tcPr>
            <w:tcW w:w="1738" w:type="dxa"/>
            <w:tcBorders>
              <w:top w:val="nil"/>
              <w:left w:val="nil"/>
              <w:bottom w:val="single" w:sz="4" w:space="0" w:color="auto"/>
              <w:right w:val="single" w:sz="4" w:space="0" w:color="auto"/>
            </w:tcBorders>
            <w:shd w:val="clear" w:color="auto" w:fill="auto"/>
            <w:vAlign w:val="center"/>
            <w:hideMark/>
          </w:tcPr>
          <w:p w14:paraId="6D105D45"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1,25</w:t>
            </w:r>
          </w:p>
        </w:tc>
        <w:tc>
          <w:tcPr>
            <w:tcW w:w="2499" w:type="dxa"/>
            <w:tcBorders>
              <w:top w:val="nil"/>
              <w:left w:val="nil"/>
              <w:bottom w:val="single" w:sz="4" w:space="0" w:color="auto"/>
              <w:right w:val="single" w:sz="4" w:space="0" w:color="auto"/>
            </w:tcBorders>
            <w:shd w:val="clear" w:color="auto" w:fill="auto"/>
            <w:vAlign w:val="center"/>
            <w:hideMark/>
          </w:tcPr>
          <w:p w14:paraId="27D71794"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0</w:t>
            </w:r>
          </w:p>
        </w:tc>
        <w:tc>
          <w:tcPr>
            <w:tcW w:w="781" w:type="dxa"/>
            <w:tcBorders>
              <w:top w:val="nil"/>
              <w:left w:val="nil"/>
              <w:bottom w:val="single" w:sz="4" w:space="0" w:color="auto"/>
              <w:right w:val="single" w:sz="4" w:space="0" w:color="auto"/>
            </w:tcBorders>
            <w:shd w:val="clear" w:color="auto" w:fill="auto"/>
            <w:vAlign w:val="center"/>
            <w:hideMark/>
          </w:tcPr>
          <w:p w14:paraId="01B057D2"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15</w:t>
            </w:r>
          </w:p>
        </w:tc>
        <w:tc>
          <w:tcPr>
            <w:tcW w:w="1105" w:type="dxa"/>
            <w:tcBorders>
              <w:top w:val="nil"/>
              <w:left w:val="nil"/>
              <w:bottom w:val="single" w:sz="4" w:space="0" w:color="auto"/>
              <w:right w:val="single" w:sz="4" w:space="0" w:color="auto"/>
            </w:tcBorders>
            <w:shd w:val="clear" w:color="auto" w:fill="auto"/>
            <w:vAlign w:val="center"/>
            <w:hideMark/>
          </w:tcPr>
          <w:p w14:paraId="6525B89A"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83,75</w:t>
            </w:r>
          </w:p>
        </w:tc>
      </w:tr>
      <w:tr w:rsidR="001B61EC" w:rsidRPr="001B61EC" w14:paraId="2CF1D0A2" w14:textId="77777777" w:rsidTr="00B27BD0">
        <w:trPr>
          <w:trHeight w:val="275"/>
        </w:trPr>
        <w:tc>
          <w:tcPr>
            <w:tcW w:w="2914" w:type="dxa"/>
            <w:tcBorders>
              <w:top w:val="nil"/>
              <w:left w:val="single" w:sz="4" w:space="0" w:color="auto"/>
              <w:bottom w:val="single" w:sz="4" w:space="0" w:color="auto"/>
              <w:right w:val="single" w:sz="4" w:space="0" w:color="auto"/>
            </w:tcBorders>
            <w:shd w:val="clear" w:color="auto" w:fill="auto"/>
            <w:vAlign w:val="center"/>
            <w:hideMark/>
          </w:tcPr>
          <w:p w14:paraId="5A7C3A6E"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DJIMINIKOFFIKRO</w:t>
            </w:r>
          </w:p>
        </w:tc>
        <w:tc>
          <w:tcPr>
            <w:tcW w:w="1776" w:type="dxa"/>
            <w:tcBorders>
              <w:top w:val="nil"/>
              <w:left w:val="nil"/>
              <w:bottom w:val="single" w:sz="4" w:space="0" w:color="auto"/>
              <w:right w:val="single" w:sz="4" w:space="0" w:color="auto"/>
            </w:tcBorders>
            <w:shd w:val="clear" w:color="auto" w:fill="auto"/>
            <w:vAlign w:val="center"/>
            <w:hideMark/>
          </w:tcPr>
          <w:p w14:paraId="6ADA7F7A"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6,25</w:t>
            </w:r>
          </w:p>
        </w:tc>
        <w:tc>
          <w:tcPr>
            <w:tcW w:w="1738" w:type="dxa"/>
            <w:tcBorders>
              <w:top w:val="nil"/>
              <w:left w:val="nil"/>
              <w:bottom w:val="single" w:sz="4" w:space="0" w:color="auto"/>
              <w:right w:val="single" w:sz="4" w:space="0" w:color="auto"/>
            </w:tcBorders>
            <w:shd w:val="clear" w:color="auto" w:fill="auto"/>
            <w:vAlign w:val="center"/>
            <w:hideMark/>
          </w:tcPr>
          <w:p w14:paraId="5B594C47"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6,25</w:t>
            </w:r>
          </w:p>
        </w:tc>
        <w:tc>
          <w:tcPr>
            <w:tcW w:w="2499" w:type="dxa"/>
            <w:tcBorders>
              <w:top w:val="nil"/>
              <w:left w:val="nil"/>
              <w:bottom w:val="single" w:sz="4" w:space="0" w:color="auto"/>
              <w:right w:val="single" w:sz="4" w:space="0" w:color="auto"/>
            </w:tcBorders>
            <w:shd w:val="clear" w:color="auto" w:fill="auto"/>
            <w:vAlign w:val="center"/>
            <w:hideMark/>
          </w:tcPr>
          <w:p w14:paraId="0BD01B6F"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0</w:t>
            </w:r>
          </w:p>
        </w:tc>
        <w:tc>
          <w:tcPr>
            <w:tcW w:w="781" w:type="dxa"/>
            <w:tcBorders>
              <w:top w:val="nil"/>
              <w:left w:val="nil"/>
              <w:bottom w:val="single" w:sz="4" w:space="0" w:color="auto"/>
              <w:right w:val="single" w:sz="4" w:space="0" w:color="auto"/>
            </w:tcBorders>
            <w:shd w:val="clear" w:color="auto" w:fill="auto"/>
            <w:vAlign w:val="center"/>
            <w:hideMark/>
          </w:tcPr>
          <w:p w14:paraId="49B92A6B"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0</w:t>
            </w:r>
          </w:p>
        </w:tc>
        <w:tc>
          <w:tcPr>
            <w:tcW w:w="1105" w:type="dxa"/>
            <w:tcBorders>
              <w:top w:val="nil"/>
              <w:left w:val="nil"/>
              <w:bottom w:val="single" w:sz="4" w:space="0" w:color="auto"/>
              <w:right w:val="single" w:sz="4" w:space="0" w:color="auto"/>
            </w:tcBorders>
            <w:shd w:val="clear" w:color="auto" w:fill="auto"/>
            <w:vAlign w:val="center"/>
            <w:hideMark/>
          </w:tcPr>
          <w:p w14:paraId="5F9D3472"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93,75</w:t>
            </w:r>
          </w:p>
        </w:tc>
      </w:tr>
      <w:tr w:rsidR="001B61EC" w:rsidRPr="001B61EC" w14:paraId="739F3CA1" w14:textId="77777777" w:rsidTr="00B27BD0">
        <w:trPr>
          <w:trHeight w:val="275"/>
        </w:trPr>
        <w:tc>
          <w:tcPr>
            <w:tcW w:w="2914" w:type="dxa"/>
            <w:tcBorders>
              <w:top w:val="nil"/>
              <w:left w:val="single" w:sz="4" w:space="0" w:color="auto"/>
              <w:bottom w:val="single" w:sz="4" w:space="0" w:color="auto"/>
              <w:right w:val="single" w:sz="4" w:space="0" w:color="auto"/>
            </w:tcBorders>
            <w:shd w:val="clear" w:color="auto" w:fill="auto"/>
            <w:vAlign w:val="center"/>
            <w:hideMark/>
          </w:tcPr>
          <w:p w14:paraId="53DD9AD0"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EPLEMLAN</w:t>
            </w:r>
          </w:p>
        </w:tc>
        <w:tc>
          <w:tcPr>
            <w:tcW w:w="1776" w:type="dxa"/>
            <w:tcBorders>
              <w:top w:val="nil"/>
              <w:left w:val="nil"/>
              <w:bottom w:val="single" w:sz="4" w:space="0" w:color="auto"/>
              <w:right w:val="single" w:sz="4" w:space="0" w:color="auto"/>
            </w:tcBorders>
            <w:shd w:val="clear" w:color="auto" w:fill="auto"/>
            <w:vAlign w:val="center"/>
            <w:hideMark/>
          </w:tcPr>
          <w:p w14:paraId="7788EDBC"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0</w:t>
            </w:r>
          </w:p>
        </w:tc>
        <w:tc>
          <w:tcPr>
            <w:tcW w:w="1738" w:type="dxa"/>
            <w:tcBorders>
              <w:top w:val="nil"/>
              <w:left w:val="nil"/>
              <w:bottom w:val="single" w:sz="4" w:space="0" w:color="auto"/>
              <w:right w:val="single" w:sz="4" w:space="0" w:color="auto"/>
            </w:tcBorders>
            <w:shd w:val="clear" w:color="auto" w:fill="auto"/>
            <w:vAlign w:val="center"/>
            <w:hideMark/>
          </w:tcPr>
          <w:p w14:paraId="5B152CC6"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12,5</w:t>
            </w:r>
          </w:p>
        </w:tc>
        <w:tc>
          <w:tcPr>
            <w:tcW w:w="2499" w:type="dxa"/>
            <w:tcBorders>
              <w:top w:val="nil"/>
              <w:left w:val="nil"/>
              <w:bottom w:val="single" w:sz="4" w:space="0" w:color="auto"/>
              <w:right w:val="single" w:sz="4" w:space="0" w:color="auto"/>
            </w:tcBorders>
            <w:shd w:val="clear" w:color="auto" w:fill="auto"/>
            <w:vAlign w:val="center"/>
            <w:hideMark/>
          </w:tcPr>
          <w:p w14:paraId="56637BEC"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0</w:t>
            </w:r>
          </w:p>
        </w:tc>
        <w:tc>
          <w:tcPr>
            <w:tcW w:w="781" w:type="dxa"/>
            <w:tcBorders>
              <w:top w:val="nil"/>
              <w:left w:val="nil"/>
              <w:bottom w:val="single" w:sz="4" w:space="0" w:color="auto"/>
              <w:right w:val="single" w:sz="4" w:space="0" w:color="auto"/>
            </w:tcBorders>
            <w:shd w:val="clear" w:color="auto" w:fill="auto"/>
            <w:vAlign w:val="center"/>
            <w:hideMark/>
          </w:tcPr>
          <w:p w14:paraId="4195FE53"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12,5</w:t>
            </w:r>
          </w:p>
        </w:tc>
        <w:tc>
          <w:tcPr>
            <w:tcW w:w="1105" w:type="dxa"/>
            <w:tcBorders>
              <w:top w:val="nil"/>
              <w:left w:val="nil"/>
              <w:bottom w:val="single" w:sz="4" w:space="0" w:color="auto"/>
              <w:right w:val="single" w:sz="4" w:space="0" w:color="auto"/>
            </w:tcBorders>
            <w:shd w:val="clear" w:color="auto" w:fill="auto"/>
            <w:vAlign w:val="center"/>
            <w:hideMark/>
          </w:tcPr>
          <w:p w14:paraId="324A9E14"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75</w:t>
            </w:r>
          </w:p>
        </w:tc>
      </w:tr>
      <w:tr w:rsidR="001B61EC" w:rsidRPr="001B61EC" w14:paraId="765AA810" w14:textId="77777777" w:rsidTr="00B27BD0">
        <w:trPr>
          <w:trHeight w:val="275"/>
        </w:trPr>
        <w:tc>
          <w:tcPr>
            <w:tcW w:w="2914" w:type="dxa"/>
            <w:tcBorders>
              <w:top w:val="nil"/>
              <w:left w:val="single" w:sz="4" w:space="0" w:color="auto"/>
              <w:bottom w:val="single" w:sz="4" w:space="0" w:color="auto"/>
              <w:right w:val="single" w:sz="4" w:space="0" w:color="auto"/>
            </w:tcBorders>
            <w:shd w:val="clear" w:color="auto" w:fill="auto"/>
            <w:vAlign w:val="center"/>
            <w:hideMark/>
          </w:tcPr>
          <w:p w14:paraId="3EE5E4C0"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GONFREVILLE</w:t>
            </w:r>
          </w:p>
        </w:tc>
        <w:tc>
          <w:tcPr>
            <w:tcW w:w="1776" w:type="dxa"/>
            <w:tcBorders>
              <w:top w:val="nil"/>
              <w:left w:val="nil"/>
              <w:bottom w:val="single" w:sz="4" w:space="0" w:color="auto"/>
              <w:right w:val="single" w:sz="4" w:space="0" w:color="auto"/>
            </w:tcBorders>
            <w:shd w:val="clear" w:color="auto" w:fill="auto"/>
            <w:vAlign w:val="center"/>
            <w:hideMark/>
          </w:tcPr>
          <w:p w14:paraId="148561C2"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0</w:t>
            </w:r>
          </w:p>
        </w:tc>
        <w:tc>
          <w:tcPr>
            <w:tcW w:w="1738" w:type="dxa"/>
            <w:tcBorders>
              <w:top w:val="nil"/>
              <w:left w:val="nil"/>
              <w:bottom w:val="single" w:sz="4" w:space="0" w:color="auto"/>
              <w:right w:val="single" w:sz="4" w:space="0" w:color="auto"/>
            </w:tcBorders>
            <w:shd w:val="clear" w:color="auto" w:fill="auto"/>
            <w:vAlign w:val="center"/>
            <w:hideMark/>
          </w:tcPr>
          <w:p w14:paraId="5C04184E"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0</w:t>
            </w:r>
          </w:p>
        </w:tc>
        <w:tc>
          <w:tcPr>
            <w:tcW w:w="2499" w:type="dxa"/>
            <w:tcBorders>
              <w:top w:val="nil"/>
              <w:left w:val="nil"/>
              <w:bottom w:val="single" w:sz="4" w:space="0" w:color="auto"/>
              <w:right w:val="single" w:sz="4" w:space="0" w:color="auto"/>
            </w:tcBorders>
            <w:shd w:val="clear" w:color="auto" w:fill="auto"/>
            <w:vAlign w:val="center"/>
            <w:hideMark/>
          </w:tcPr>
          <w:p w14:paraId="24255775"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0</w:t>
            </w:r>
          </w:p>
        </w:tc>
        <w:tc>
          <w:tcPr>
            <w:tcW w:w="781" w:type="dxa"/>
            <w:tcBorders>
              <w:top w:val="nil"/>
              <w:left w:val="nil"/>
              <w:bottom w:val="single" w:sz="4" w:space="0" w:color="auto"/>
              <w:right w:val="single" w:sz="4" w:space="0" w:color="auto"/>
            </w:tcBorders>
            <w:shd w:val="clear" w:color="auto" w:fill="auto"/>
            <w:vAlign w:val="center"/>
            <w:hideMark/>
          </w:tcPr>
          <w:p w14:paraId="4798E54A"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0</w:t>
            </w:r>
          </w:p>
        </w:tc>
        <w:tc>
          <w:tcPr>
            <w:tcW w:w="1105" w:type="dxa"/>
            <w:tcBorders>
              <w:top w:val="nil"/>
              <w:left w:val="nil"/>
              <w:bottom w:val="single" w:sz="4" w:space="0" w:color="auto"/>
              <w:right w:val="single" w:sz="4" w:space="0" w:color="auto"/>
            </w:tcBorders>
            <w:shd w:val="clear" w:color="auto" w:fill="auto"/>
            <w:vAlign w:val="center"/>
            <w:hideMark/>
          </w:tcPr>
          <w:p w14:paraId="4FA13427"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100</w:t>
            </w:r>
          </w:p>
        </w:tc>
      </w:tr>
      <w:tr w:rsidR="001B61EC" w:rsidRPr="001B61EC" w14:paraId="48D126F2" w14:textId="77777777" w:rsidTr="00B27BD0">
        <w:trPr>
          <w:trHeight w:val="275"/>
        </w:trPr>
        <w:tc>
          <w:tcPr>
            <w:tcW w:w="2914" w:type="dxa"/>
            <w:tcBorders>
              <w:top w:val="nil"/>
              <w:left w:val="single" w:sz="4" w:space="0" w:color="auto"/>
              <w:bottom w:val="single" w:sz="4" w:space="0" w:color="auto"/>
              <w:right w:val="single" w:sz="4" w:space="0" w:color="auto"/>
            </w:tcBorders>
            <w:shd w:val="clear" w:color="auto" w:fill="auto"/>
            <w:vAlign w:val="center"/>
            <w:hideMark/>
          </w:tcPr>
          <w:p w14:paraId="0EEE5D3C"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KOKO</w:t>
            </w:r>
          </w:p>
        </w:tc>
        <w:tc>
          <w:tcPr>
            <w:tcW w:w="1776" w:type="dxa"/>
            <w:tcBorders>
              <w:top w:val="nil"/>
              <w:left w:val="nil"/>
              <w:bottom w:val="single" w:sz="4" w:space="0" w:color="auto"/>
              <w:right w:val="single" w:sz="4" w:space="0" w:color="auto"/>
            </w:tcBorders>
            <w:shd w:val="clear" w:color="auto" w:fill="auto"/>
            <w:vAlign w:val="center"/>
            <w:hideMark/>
          </w:tcPr>
          <w:p w14:paraId="697B7E2B"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0</w:t>
            </w:r>
          </w:p>
        </w:tc>
        <w:tc>
          <w:tcPr>
            <w:tcW w:w="1738" w:type="dxa"/>
            <w:tcBorders>
              <w:top w:val="nil"/>
              <w:left w:val="nil"/>
              <w:bottom w:val="single" w:sz="4" w:space="0" w:color="auto"/>
              <w:right w:val="single" w:sz="4" w:space="0" w:color="auto"/>
            </w:tcBorders>
            <w:shd w:val="clear" w:color="auto" w:fill="auto"/>
            <w:vAlign w:val="center"/>
            <w:hideMark/>
          </w:tcPr>
          <w:p w14:paraId="41A41A60"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0</w:t>
            </w:r>
          </w:p>
        </w:tc>
        <w:tc>
          <w:tcPr>
            <w:tcW w:w="2499" w:type="dxa"/>
            <w:tcBorders>
              <w:top w:val="nil"/>
              <w:left w:val="nil"/>
              <w:bottom w:val="single" w:sz="4" w:space="0" w:color="auto"/>
              <w:right w:val="single" w:sz="4" w:space="0" w:color="auto"/>
            </w:tcBorders>
            <w:shd w:val="clear" w:color="auto" w:fill="auto"/>
            <w:vAlign w:val="center"/>
            <w:hideMark/>
          </w:tcPr>
          <w:p w14:paraId="4F94BE26"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0</w:t>
            </w:r>
          </w:p>
        </w:tc>
        <w:tc>
          <w:tcPr>
            <w:tcW w:w="781" w:type="dxa"/>
            <w:tcBorders>
              <w:top w:val="nil"/>
              <w:left w:val="nil"/>
              <w:bottom w:val="single" w:sz="4" w:space="0" w:color="auto"/>
              <w:right w:val="single" w:sz="4" w:space="0" w:color="auto"/>
            </w:tcBorders>
            <w:shd w:val="clear" w:color="auto" w:fill="auto"/>
            <w:vAlign w:val="center"/>
            <w:hideMark/>
          </w:tcPr>
          <w:p w14:paraId="184F9984"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0</w:t>
            </w:r>
          </w:p>
        </w:tc>
        <w:tc>
          <w:tcPr>
            <w:tcW w:w="1105" w:type="dxa"/>
            <w:tcBorders>
              <w:top w:val="nil"/>
              <w:left w:val="nil"/>
              <w:bottom w:val="single" w:sz="4" w:space="0" w:color="auto"/>
              <w:right w:val="single" w:sz="4" w:space="0" w:color="auto"/>
            </w:tcBorders>
            <w:shd w:val="clear" w:color="auto" w:fill="auto"/>
            <w:vAlign w:val="center"/>
            <w:hideMark/>
          </w:tcPr>
          <w:p w14:paraId="40C10B09"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100</w:t>
            </w:r>
          </w:p>
        </w:tc>
      </w:tr>
      <w:tr w:rsidR="001B61EC" w:rsidRPr="001B61EC" w14:paraId="3B704829" w14:textId="77777777" w:rsidTr="00B27BD0">
        <w:trPr>
          <w:trHeight w:val="275"/>
        </w:trPr>
        <w:tc>
          <w:tcPr>
            <w:tcW w:w="2914" w:type="dxa"/>
            <w:tcBorders>
              <w:top w:val="nil"/>
              <w:left w:val="single" w:sz="4" w:space="0" w:color="auto"/>
              <w:bottom w:val="single" w:sz="4" w:space="0" w:color="auto"/>
              <w:right w:val="single" w:sz="4" w:space="0" w:color="auto"/>
            </w:tcBorders>
            <w:shd w:val="clear" w:color="auto" w:fill="auto"/>
            <w:vAlign w:val="center"/>
            <w:hideMark/>
          </w:tcPr>
          <w:p w14:paraId="1ACFE11E"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MUNICIPALITE</w:t>
            </w:r>
          </w:p>
        </w:tc>
        <w:tc>
          <w:tcPr>
            <w:tcW w:w="1776" w:type="dxa"/>
            <w:tcBorders>
              <w:top w:val="nil"/>
              <w:left w:val="nil"/>
              <w:bottom w:val="single" w:sz="4" w:space="0" w:color="auto"/>
              <w:right w:val="single" w:sz="4" w:space="0" w:color="auto"/>
            </w:tcBorders>
            <w:shd w:val="clear" w:color="auto" w:fill="auto"/>
            <w:vAlign w:val="center"/>
            <w:hideMark/>
          </w:tcPr>
          <w:p w14:paraId="33FBEF27"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0</w:t>
            </w:r>
          </w:p>
        </w:tc>
        <w:tc>
          <w:tcPr>
            <w:tcW w:w="1738" w:type="dxa"/>
            <w:tcBorders>
              <w:top w:val="nil"/>
              <w:left w:val="nil"/>
              <w:bottom w:val="single" w:sz="4" w:space="0" w:color="auto"/>
              <w:right w:val="single" w:sz="4" w:space="0" w:color="auto"/>
            </w:tcBorders>
            <w:shd w:val="clear" w:color="auto" w:fill="auto"/>
            <w:vAlign w:val="center"/>
            <w:hideMark/>
          </w:tcPr>
          <w:p w14:paraId="631267EF"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6,25</w:t>
            </w:r>
          </w:p>
        </w:tc>
        <w:tc>
          <w:tcPr>
            <w:tcW w:w="2499" w:type="dxa"/>
            <w:tcBorders>
              <w:top w:val="nil"/>
              <w:left w:val="nil"/>
              <w:bottom w:val="single" w:sz="4" w:space="0" w:color="auto"/>
              <w:right w:val="single" w:sz="4" w:space="0" w:color="auto"/>
            </w:tcBorders>
            <w:shd w:val="clear" w:color="auto" w:fill="auto"/>
            <w:vAlign w:val="center"/>
            <w:hideMark/>
          </w:tcPr>
          <w:p w14:paraId="542A2193"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0</w:t>
            </w:r>
          </w:p>
        </w:tc>
        <w:tc>
          <w:tcPr>
            <w:tcW w:w="781" w:type="dxa"/>
            <w:tcBorders>
              <w:top w:val="nil"/>
              <w:left w:val="nil"/>
              <w:bottom w:val="single" w:sz="4" w:space="0" w:color="auto"/>
              <w:right w:val="single" w:sz="4" w:space="0" w:color="auto"/>
            </w:tcBorders>
            <w:shd w:val="clear" w:color="auto" w:fill="auto"/>
            <w:vAlign w:val="center"/>
            <w:hideMark/>
          </w:tcPr>
          <w:p w14:paraId="6F56F7DD"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6,25</w:t>
            </w:r>
          </w:p>
        </w:tc>
        <w:tc>
          <w:tcPr>
            <w:tcW w:w="1105" w:type="dxa"/>
            <w:tcBorders>
              <w:top w:val="nil"/>
              <w:left w:val="nil"/>
              <w:bottom w:val="single" w:sz="4" w:space="0" w:color="auto"/>
              <w:right w:val="single" w:sz="4" w:space="0" w:color="auto"/>
            </w:tcBorders>
            <w:shd w:val="clear" w:color="auto" w:fill="auto"/>
            <w:vAlign w:val="center"/>
            <w:hideMark/>
          </w:tcPr>
          <w:p w14:paraId="766FD5F6"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87,5</w:t>
            </w:r>
          </w:p>
        </w:tc>
      </w:tr>
      <w:tr w:rsidR="001B61EC" w:rsidRPr="001B61EC" w14:paraId="0B627391" w14:textId="77777777" w:rsidTr="00B27BD0">
        <w:trPr>
          <w:trHeight w:val="275"/>
        </w:trPr>
        <w:tc>
          <w:tcPr>
            <w:tcW w:w="2914" w:type="dxa"/>
            <w:tcBorders>
              <w:top w:val="nil"/>
              <w:left w:val="single" w:sz="4" w:space="0" w:color="auto"/>
              <w:bottom w:val="single" w:sz="4" w:space="0" w:color="auto"/>
              <w:right w:val="single" w:sz="4" w:space="0" w:color="auto"/>
            </w:tcBorders>
            <w:shd w:val="clear" w:color="auto" w:fill="auto"/>
            <w:vAlign w:val="center"/>
            <w:hideMark/>
          </w:tcPr>
          <w:p w14:paraId="5D8D283B"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YOPOUGON BAT</w:t>
            </w:r>
          </w:p>
        </w:tc>
        <w:tc>
          <w:tcPr>
            <w:tcW w:w="1776" w:type="dxa"/>
            <w:tcBorders>
              <w:top w:val="nil"/>
              <w:left w:val="nil"/>
              <w:bottom w:val="single" w:sz="4" w:space="0" w:color="auto"/>
              <w:right w:val="single" w:sz="4" w:space="0" w:color="auto"/>
            </w:tcBorders>
            <w:shd w:val="clear" w:color="auto" w:fill="auto"/>
            <w:vAlign w:val="center"/>
            <w:hideMark/>
          </w:tcPr>
          <w:p w14:paraId="0B4D4963"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12,5</w:t>
            </w:r>
          </w:p>
        </w:tc>
        <w:tc>
          <w:tcPr>
            <w:tcW w:w="1738" w:type="dxa"/>
            <w:tcBorders>
              <w:top w:val="nil"/>
              <w:left w:val="nil"/>
              <w:bottom w:val="single" w:sz="4" w:space="0" w:color="auto"/>
              <w:right w:val="single" w:sz="4" w:space="0" w:color="auto"/>
            </w:tcBorders>
            <w:shd w:val="clear" w:color="auto" w:fill="auto"/>
            <w:vAlign w:val="center"/>
            <w:hideMark/>
          </w:tcPr>
          <w:p w14:paraId="2F05084C"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0</w:t>
            </w:r>
          </w:p>
        </w:tc>
        <w:tc>
          <w:tcPr>
            <w:tcW w:w="2499" w:type="dxa"/>
            <w:tcBorders>
              <w:top w:val="nil"/>
              <w:left w:val="nil"/>
              <w:bottom w:val="single" w:sz="4" w:space="0" w:color="auto"/>
              <w:right w:val="single" w:sz="4" w:space="0" w:color="auto"/>
            </w:tcBorders>
            <w:shd w:val="clear" w:color="auto" w:fill="auto"/>
            <w:vAlign w:val="center"/>
            <w:hideMark/>
          </w:tcPr>
          <w:p w14:paraId="6F1C2153"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0</w:t>
            </w:r>
          </w:p>
        </w:tc>
        <w:tc>
          <w:tcPr>
            <w:tcW w:w="781" w:type="dxa"/>
            <w:tcBorders>
              <w:top w:val="nil"/>
              <w:left w:val="nil"/>
              <w:bottom w:val="single" w:sz="4" w:space="0" w:color="auto"/>
              <w:right w:val="single" w:sz="4" w:space="0" w:color="auto"/>
            </w:tcBorders>
            <w:shd w:val="clear" w:color="auto" w:fill="auto"/>
            <w:vAlign w:val="center"/>
            <w:hideMark/>
          </w:tcPr>
          <w:p w14:paraId="25376590"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25</w:t>
            </w:r>
          </w:p>
        </w:tc>
        <w:tc>
          <w:tcPr>
            <w:tcW w:w="1105" w:type="dxa"/>
            <w:tcBorders>
              <w:top w:val="nil"/>
              <w:left w:val="nil"/>
              <w:bottom w:val="single" w:sz="4" w:space="0" w:color="auto"/>
              <w:right w:val="single" w:sz="4" w:space="0" w:color="auto"/>
            </w:tcBorders>
            <w:shd w:val="clear" w:color="auto" w:fill="auto"/>
            <w:vAlign w:val="center"/>
            <w:hideMark/>
          </w:tcPr>
          <w:p w14:paraId="59401B41" w14:textId="77777777" w:rsidR="001B61EC" w:rsidRPr="001B61EC" w:rsidRDefault="001B61EC" w:rsidP="001B61EC">
            <w:pPr>
              <w:spacing w:after="0" w:line="240" w:lineRule="auto"/>
              <w:jc w:val="center"/>
              <w:rPr>
                <w:rFonts w:ascii="Calibri" w:eastAsia="Times New Roman" w:hAnsi="Calibri" w:cs="Calibri"/>
                <w:color w:val="000000"/>
                <w:sz w:val="20"/>
                <w:szCs w:val="20"/>
                <w:lang w:eastAsia="fr-FR"/>
              </w:rPr>
            </w:pPr>
            <w:r w:rsidRPr="001B61EC">
              <w:rPr>
                <w:rFonts w:ascii="Calibri" w:eastAsia="Times New Roman" w:hAnsi="Calibri" w:cs="Calibri"/>
                <w:color w:val="000000"/>
                <w:sz w:val="20"/>
                <w:szCs w:val="20"/>
                <w:lang w:eastAsia="fr-FR"/>
              </w:rPr>
              <w:t>62,5</w:t>
            </w:r>
          </w:p>
        </w:tc>
      </w:tr>
    </w:tbl>
    <w:p w14:paraId="5AF84B2E" w14:textId="77777777" w:rsidR="001B61EC" w:rsidRPr="00FA690C" w:rsidRDefault="00FA690C" w:rsidP="00FA690C">
      <w:pPr>
        <w:rPr>
          <w:b/>
          <w:i/>
        </w:rPr>
      </w:pPr>
      <w:r w:rsidRPr="00D949F4">
        <w:rPr>
          <w:b/>
          <w:i/>
        </w:rPr>
        <w:t>Source : enquête DEVCO COVID 19</w:t>
      </w:r>
    </w:p>
    <w:p w14:paraId="026904D2" w14:textId="77777777" w:rsidR="003073E3" w:rsidRPr="00922C5D" w:rsidRDefault="00E60ECE" w:rsidP="005914BB">
      <w:pPr>
        <w:pStyle w:val="Titre2"/>
        <w:rPr>
          <w:lang w:eastAsia="fr-FR"/>
        </w:rPr>
      </w:pPr>
      <w:bookmarkStart w:id="39" w:name="_Toc69232913"/>
      <w:r w:rsidRPr="00922C5D">
        <w:rPr>
          <w:lang w:eastAsia="fr-FR"/>
        </w:rPr>
        <w:t>Exploitation</w:t>
      </w:r>
      <w:bookmarkEnd w:id="39"/>
      <w:r w:rsidRPr="00922C5D">
        <w:rPr>
          <w:lang w:eastAsia="fr-FR"/>
        </w:rPr>
        <w:t xml:space="preserve"> </w:t>
      </w:r>
    </w:p>
    <w:p w14:paraId="11EAAF5A" w14:textId="77777777" w:rsidR="00E60ECE" w:rsidRPr="00922C5D" w:rsidRDefault="00BB2B3B" w:rsidP="00B66639">
      <w:pPr>
        <w:jc w:val="both"/>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 xml:space="preserve">Comme dans l’ensemble, aucune communauté n’est épargnée d’acte d’exploitation, au moins un enquêté quelle que soit la communauté confirme au moins un acte d’exploitation dans sa communauté, </w:t>
      </w:r>
      <w:r w:rsidR="00C9614F" w:rsidRPr="00922C5D">
        <w:rPr>
          <w:rFonts w:ascii="Times New Roman" w:eastAsia="Times New Roman" w:hAnsi="Times New Roman" w:cs="Times New Roman"/>
          <w:lang w:eastAsia="fr-FR"/>
        </w:rPr>
        <w:t>plus de 50% des e</w:t>
      </w:r>
      <w:r w:rsidRPr="00922C5D">
        <w:rPr>
          <w:rFonts w:ascii="Times New Roman" w:eastAsia="Times New Roman" w:hAnsi="Times New Roman" w:cs="Times New Roman"/>
          <w:lang w:eastAsia="fr-FR"/>
        </w:rPr>
        <w:t xml:space="preserve">nquêtés de </w:t>
      </w:r>
      <w:r w:rsidR="00C9614F" w:rsidRPr="00922C5D">
        <w:rPr>
          <w:rFonts w:ascii="Times New Roman" w:eastAsia="Times New Roman" w:hAnsi="Times New Roman" w:cs="Times New Roman"/>
          <w:lang w:eastAsia="fr-FR"/>
        </w:rPr>
        <w:t>BAFFIA, D’ALLAKRO</w:t>
      </w:r>
      <w:r w:rsidRPr="00922C5D">
        <w:rPr>
          <w:rFonts w:ascii="Times New Roman" w:eastAsia="Times New Roman" w:hAnsi="Times New Roman" w:cs="Times New Roman"/>
          <w:lang w:eastAsia="fr-FR"/>
        </w:rPr>
        <w:t xml:space="preserve"> et de DJIMINIKOFFIKRO confirment que l’acte Travailler dans les </w:t>
      </w:r>
      <w:r w:rsidR="00C9614F" w:rsidRPr="00922C5D">
        <w:rPr>
          <w:rFonts w:ascii="Times New Roman" w:eastAsia="Times New Roman" w:hAnsi="Times New Roman" w:cs="Times New Roman"/>
          <w:lang w:eastAsia="fr-FR"/>
        </w:rPr>
        <w:t xml:space="preserve">plantations est pratiqué dans leurs communautés. D’un côté, plus de 80% des enquêtés d’ABOBO, ALLAKRO, BAFFIA, MUNICIPALITE et YOPOUGON BAT </w:t>
      </w:r>
      <w:r w:rsidR="005D5151" w:rsidRPr="00922C5D">
        <w:rPr>
          <w:rFonts w:ascii="Times New Roman" w:eastAsia="Times New Roman" w:hAnsi="Times New Roman" w:cs="Times New Roman"/>
          <w:lang w:eastAsia="fr-FR"/>
        </w:rPr>
        <w:t>déclarent</w:t>
      </w:r>
      <w:r w:rsidR="00C9614F" w:rsidRPr="00922C5D">
        <w:rPr>
          <w:rFonts w:ascii="Times New Roman" w:eastAsia="Times New Roman" w:hAnsi="Times New Roman" w:cs="Times New Roman"/>
          <w:lang w:eastAsia="fr-FR"/>
        </w:rPr>
        <w:t xml:space="preserve"> également que l’acte </w:t>
      </w:r>
      <w:r w:rsidR="00EA7D76">
        <w:rPr>
          <w:rFonts w:ascii="Times New Roman" w:eastAsia="Times New Roman" w:hAnsi="Times New Roman" w:cs="Times New Roman"/>
          <w:lang w:eastAsia="fr-FR"/>
        </w:rPr>
        <w:t>« </w:t>
      </w:r>
      <w:r w:rsidR="00C9614F" w:rsidRPr="00922C5D">
        <w:rPr>
          <w:rFonts w:ascii="Times New Roman" w:eastAsia="Times New Roman" w:hAnsi="Times New Roman" w:cs="Times New Roman"/>
          <w:lang w:eastAsia="fr-FR"/>
        </w:rPr>
        <w:t>Les rues comme vendeur/se</w:t>
      </w:r>
      <w:r w:rsidR="00EA7D76">
        <w:rPr>
          <w:rFonts w:ascii="Times New Roman" w:eastAsia="Times New Roman" w:hAnsi="Times New Roman" w:cs="Times New Roman"/>
          <w:lang w:eastAsia="fr-FR"/>
        </w:rPr>
        <w:t> »</w:t>
      </w:r>
      <w:r w:rsidR="00C9614F" w:rsidRPr="00922C5D">
        <w:rPr>
          <w:rFonts w:ascii="Times New Roman" w:eastAsia="Times New Roman" w:hAnsi="Times New Roman" w:cs="Times New Roman"/>
          <w:lang w:eastAsia="fr-FR"/>
        </w:rPr>
        <w:t xml:space="preserve"> est pratiqué dans leurs communautés</w:t>
      </w:r>
      <w:r w:rsidR="005D5151" w:rsidRPr="00922C5D">
        <w:rPr>
          <w:rFonts w:ascii="Times New Roman" w:eastAsia="Times New Roman" w:hAnsi="Times New Roman" w:cs="Times New Roman"/>
          <w:lang w:eastAsia="fr-FR"/>
        </w:rPr>
        <w:t xml:space="preserve"> et d’un autre côté</w:t>
      </w:r>
      <w:r w:rsidR="00C9614F" w:rsidRPr="00922C5D">
        <w:rPr>
          <w:rFonts w:ascii="Times New Roman" w:eastAsia="Times New Roman" w:hAnsi="Times New Roman" w:cs="Times New Roman"/>
          <w:lang w:eastAsia="fr-FR"/>
        </w:rPr>
        <w:t xml:space="preserve">, </w:t>
      </w:r>
      <w:r w:rsidR="005D5151" w:rsidRPr="00922C5D">
        <w:rPr>
          <w:rFonts w:ascii="Times New Roman" w:eastAsia="Times New Roman" w:hAnsi="Times New Roman" w:cs="Times New Roman"/>
          <w:lang w:eastAsia="fr-FR"/>
        </w:rPr>
        <w:t xml:space="preserve">dans </w:t>
      </w:r>
      <w:r w:rsidR="00C9614F" w:rsidRPr="00922C5D">
        <w:rPr>
          <w:rFonts w:ascii="Times New Roman" w:eastAsia="Times New Roman" w:hAnsi="Times New Roman" w:cs="Times New Roman"/>
          <w:lang w:eastAsia="fr-FR"/>
        </w:rPr>
        <w:t>certaine</w:t>
      </w:r>
      <w:r w:rsidR="005D5151" w:rsidRPr="00922C5D">
        <w:rPr>
          <w:rFonts w:ascii="Times New Roman" w:eastAsia="Times New Roman" w:hAnsi="Times New Roman" w:cs="Times New Roman"/>
          <w:lang w:eastAsia="fr-FR"/>
        </w:rPr>
        <w:t>s</w:t>
      </w:r>
      <w:r w:rsidR="00C9614F" w:rsidRPr="00922C5D">
        <w:rPr>
          <w:rFonts w:ascii="Times New Roman" w:eastAsia="Times New Roman" w:hAnsi="Times New Roman" w:cs="Times New Roman"/>
          <w:lang w:eastAsia="fr-FR"/>
        </w:rPr>
        <w:t xml:space="preserve"> communautés </w:t>
      </w:r>
      <w:r w:rsidR="005D5151" w:rsidRPr="00922C5D">
        <w:rPr>
          <w:rFonts w:ascii="Times New Roman" w:eastAsia="Times New Roman" w:hAnsi="Times New Roman" w:cs="Times New Roman"/>
          <w:lang w:eastAsia="fr-FR"/>
        </w:rPr>
        <w:t xml:space="preserve">la remarque d’apercevoir et d’entendre la pratique de certains actes d’exploitation par </w:t>
      </w:r>
      <w:r w:rsidR="00C9614F" w:rsidRPr="00922C5D">
        <w:rPr>
          <w:rFonts w:ascii="Times New Roman" w:eastAsia="Times New Roman" w:hAnsi="Times New Roman" w:cs="Times New Roman"/>
          <w:lang w:eastAsia="fr-FR"/>
        </w:rPr>
        <w:t xml:space="preserve">les </w:t>
      </w:r>
      <w:r w:rsidR="005D5151" w:rsidRPr="00922C5D">
        <w:rPr>
          <w:rFonts w:ascii="Times New Roman" w:eastAsia="Times New Roman" w:hAnsi="Times New Roman" w:cs="Times New Roman"/>
          <w:lang w:eastAsia="fr-FR"/>
        </w:rPr>
        <w:t xml:space="preserve">interviewés est </w:t>
      </w:r>
      <w:r w:rsidR="00A35CEA" w:rsidRPr="00922C5D">
        <w:rPr>
          <w:rFonts w:ascii="Times New Roman" w:eastAsia="Times New Roman" w:hAnsi="Times New Roman" w:cs="Times New Roman"/>
          <w:lang w:eastAsia="fr-FR"/>
        </w:rPr>
        <w:t>de proportion</w:t>
      </w:r>
      <w:r w:rsidR="005D5151" w:rsidRPr="00922C5D">
        <w:rPr>
          <w:rFonts w:ascii="Times New Roman" w:eastAsia="Times New Roman" w:hAnsi="Times New Roman" w:cs="Times New Roman"/>
          <w:lang w:eastAsia="fr-FR"/>
        </w:rPr>
        <w:t xml:space="preserve"> faible et </w:t>
      </w:r>
      <w:r w:rsidR="00A35CEA" w:rsidRPr="00922C5D">
        <w:rPr>
          <w:rFonts w:ascii="Times New Roman" w:eastAsia="Times New Roman" w:hAnsi="Times New Roman" w:cs="Times New Roman"/>
          <w:lang w:eastAsia="fr-FR"/>
        </w:rPr>
        <w:t>nulle pour certains (Tableau</w:t>
      </w:r>
      <w:r w:rsidR="00EA7D76">
        <w:rPr>
          <w:rFonts w:ascii="Times New Roman" w:eastAsia="Times New Roman" w:hAnsi="Times New Roman" w:cs="Times New Roman"/>
          <w:lang w:eastAsia="fr-FR"/>
        </w:rPr>
        <w:t xml:space="preserve"> 7</w:t>
      </w:r>
      <w:r w:rsidR="00A35CEA" w:rsidRPr="00922C5D">
        <w:rPr>
          <w:rFonts w:ascii="Times New Roman" w:eastAsia="Times New Roman" w:hAnsi="Times New Roman" w:cs="Times New Roman"/>
          <w:lang w:eastAsia="fr-FR"/>
        </w:rPr>
        <w:t>).</w:t>
      </w:r>
    </w:p>
    <w:p w14:paraId="7355D8FA" w14:textId="77777777" w:rsidR="00A35CEA" w:rsidRPr="00491F31" w:rsidRDefault="000E6F9E" w:rsidP="00B27BD0">
      <w:pPr>
        <w:pStyle w:val="Lgende"/>
        <w:rPr>
          <w:rFonts w:ascii="Times New Roman" w:eastAsia="Times New Roman" w:hAnsi="Times New Roman" w:cs="Times New Roman"/>
          <w:b/>
          <w:lang w:eastAsia="fr-FR"/>
        </w:rPr>
      </w:pPr>
      <w:r>
        <w:rPr>
          <w:rFonts w:ascii="Times New Roman" w:eastAsia="Times New Roman" w:hAnsi="Times New Roman" w:cs="Times New Roman"/>
          <w:b/>
          <w:lang w:eastAsia="fr-FR"/>
        </w:rPr>
        <w:t xml:space="preserve"> </w:t>
      </w:r>
      <w:bookmarkStart w:id="40" w:name="_Toc69232923"/>
      <w:r w:rsidR="00B27BD0" w:rsidRPr="00B27BD0">
        <w:rPr>
          <w:sz w:val="24"/>
        </w:rPr>
        <w:t xml:space="preserve">Tableau </w:t>
      </w:r>
      <w:r w:rsidR="00B27BD0" w:rsidRPr="00B27BD0">
        <w:rPr>
          <w:sz w:val="24"/>
        </w:rPr>
        <w:fldChar w:fldCharType="begin"/>
      </w:r>
      <w:r w:rsidR="00B27BD0" w:rsidRPr="00B27BD0">
        <w:rPr>
          <w:sz w:val="24"/>
        </w:rPr>
        <w:instrText xml:space="preserve"> SEQ Tableau \* ARABIC </w:instrText>
      </w:r>
      <w:r w:rsidR="00B27BD0" w:rsidRPr="00B27BD0">
        <w:rPr>
          <w:sz w:val="24"/>
        </w:rPr>
        <w:fldChar w:fldCharType="separate"/>
      </w:r>
      <w:r w:rsidR="00B27BD0">
        <w:rPr>
          <w:noProof/>
          <w:sz w:val="24"/>
        </w:rPr>
        <w:t>7</w:t>
      </w:r>
      <w:r w:rsidR="00B27BD0" w:rsidRPr="00B27BD0">
        <w:rPr>
          <w:sz w:val="24"/>
        </w:rPr>
        <w:fldChar w:fldCharType="end"/>
      </w:r>
      <w:r w:rsidR="00B27BD0" w:rsidRPr="00B27BD0">
        <w:rPr>
          <w:sz w:val="24"/>
        </w:rPr>
        <w:t>: Répartition (en%) de la population étudiée selon les communautés et le type d’exploitation</w:t>
      </w:r>
      <w:bookmarkEnd w:id="40"/>
    </w:p>
    <w:tbl>
      <w:tblPr>
        <w:tblW w:w="10613" w:type="dxa"/>
        <w:tblLayout w:type="fixed"/>
        <w:tblCellMar>
          <w:left w:w="70" w:type="dxa"/>
          <w:right w:w="70" w:type="dxa"/>
        </w:tblCellMar>
        <w:tblLook w:val="04A0" w:firstRow="1" w:lastRow="0" w:firstColumn="1" w:lastColumn="0" w:noHBand="0" w:noVBand="1"/>
      </w:tblPr>
      <w:tblGrid>
        <w:gridCol w:w="2402"/>
        <w:gridCol w:w="1587"/>
        <w:gridCol w:w="1470"/>
        <w:gridCol w:w="2061"/>
        <w:gridCol w:w="1329"/>
        <w:gridCol w:w="1007"/>
        <w:gridCol w:w="757"/>
      </w:tblGrid>
      <w:tr w:rsidR="00E60ECE" w:rsidRPr="00E60ECE" w14:paraId="75CA3616" w14:textId="77777777" w:rsidTr="00064281">
        <w:trPr>
          <w:trHeight w:val="615"/>
        </w:trPr>
        <w:tc>
          <w:tcPr>
            <w:tcW w:w="24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71D207" w14:textId="77777777" w:rsidR="00E60ECE" w:rsidRPr="00E60ECE" w:rsidRDefault="00E60ECE" w:rsidP="00E60ECE">
            <w:pPr>
              <w:spacing w:after="0" w:line="240" w:lineRule="auto"/>
              <w:jc w:val="center"/>
              <w:rPr>
                <w:rFonts w:ascii="Calibri" w:eastAsia="Times New Roman" w:hAnsi="Calibri" w:cs="Calibri"/>
                <w:b/>
                <w:bCs/>
                <w:color w:val="000000"/>
                <w:sz w:val="20"/>
                <w:szCs w:val="20"/>
                <w:lang w:eastAsia="fr-FR"/>
              </w:rPr>
            </w:pPr>
            <w:r w:rsidRPr="00E60ECE">
              <w:rPr>
                <w:rFonts w:ascii="Calibri" w:eastAsia="Times New Roman" w:hAnsi="Calibri" w:cs="Calibri"/>
                <w:b/>
                <w:bCs/>
                <w:color w:val="000000"/>
                <w:sz w:val="20"/>
                <w:szCs w:val="20"/>
                <w:lang w:eastAsia="fr-FR"/>
              </w:rPr>
              <w:t>COMMUNAUTE</w:t>
            </w:r>
          </w:p>
        </w:tc>
        <w:tc>
          <w:tcPr>
            <w:tcW w:w="1587" w:type="dxa"/>
            <w:tcBorders>
              <w:top w:val="single" w:sz="4" w:space="0" w:color="auto"/>
              <w:left w:val="nil"/>
              <w:bottom w:val="single" w:sz="4" w:space="0" w:color="auto"/>
              <w:right w:val="single" w:sz="4" w:space="0" w:color="auto"/>
            </w:tcBorders>
            <w:shd w:val="clear" w:color="auto" w:fill="auto"/>
            <w:vAlign w:val="center"/>
            <w:hideMark/>
          </w:tcPr>
          <w:p w14:paraId="0C931CE7" w14:textId="77777777" w:rsidR="00E60ECE" w:rsidRPr="00E60ECE" w:rsidRDefault="00E60ECE" w:rsidP="00E60ECE">
            <w:pPr>
              <w:spacing w:after="0" w:line="240" w:lineRule="auto"/>
              <w:jc w:val="center"/>
              <w:rPr>
                <w:rFonts w:ascii="Calibri" w:eastAsia="Times New Roman" w:hAnsi="Calibri" w:cs="Calibri"/>
                <w:b/>
                <w:bCs/>
                <w:color w:val="000000"/>
                <w:sz w:val="20"/>
                <w:szCs w:val="20"/>
                <w:lang w:eastAsia="fr-FR"/>
              </w:rPr>
            </w:pPr>
            <w:r w:rsidRPr="00E60ECE">
              <w:rPr>
                <w:rFonts w:ascii="Calibri" w:eastAsia="Times New Roman" w:hAnsi="Calibri" w:cs="Calibri"/>
                <w:b/>
                <w:bCs/>
                <w:color w:val="000000"/>
                <w:sz w:val="20"/>
                <w:szCs w:val="20"/>
                <w:lang w:eastAsia="fr-FR"/>
              </w:rPr>
              <w:t>Travailler sur un chantier de construction_%</w:t>
            </w:r>
          </w:p>
        </w:tc>
        <w:tc>
          <w:tcPr>
            <w:tcW w:w="1470" w:type="dxa"/>
            <w:tcBorders>
              <w:top w:val="single" w:sz="4" w:space="0" w:color="auto"/>
              <w:left w:val="nil"/>
              <w:bottom w:val="single" w:sz="4" w:space="0" w:color="auto"/>
              <w:right w:val="single" w:sz="4" w:space="0" w:color="auto"/>
            </w:tcBorders>
            <w:shd w:val="clear" w:color="auto" w:fill="auto"/>
            <w:vAlign w:val="center"/>
            <w:hideMark/>
          </w:tcPr>
          <w:p w14:paraId="02C892E7" w14:textId="77777777" w:rsidR="00E60ECE" w:rsidRPr="00E60ECE" w:rsidRDefault="00E60ECE" w:rsidP="00E60ECE">
            <w:pPr>
              <w:spacing w:after="0" w:line="240" w:lineRule="auto"/>
              <w:jc w:val="center"/>
              <w:rPr>
                <w:rFonts w:ascii="Calibri" w:eastAsia="Times New Roman" w:hAnsi="Calibri" w:cs="Calibri"/>
                <w:b/>
                <w:bCs/>
                <w:color w:val="000000"/>
                <w:sz w:val="20"/>
                <w:szCs w:val="20"/>
                <w:lang w:eastAsia="fr-FR"/>
              </w:rPr>
            </w:pPr>
            <w:r w:rsidRPr="00E60ECE">
              <w:rPr>
                <w:rFonts w:ascii="Calibri" w:eastAsia="Times New Roman" w:hAnsi="Calibri" w:cs="Calibri"/>
                <w:b/>
                <w:bCs/>
                <w:color w:val="000000"/>
                <w:sz w:val="20"/>
                <w:szCs w:val="20"/>
                <w:lang w:eastAsia="fr-FR"/>
              </w:rPr>
              <w:t>Un marché à porter les bagages_%</w:t>
            </w:r>
          </w:p>
        </w:tc>
        <w:tc>
          <w:tcPr>
            <w:tcW w:w="2061" w:type="dxa"/>
            <w:tcBorders>
              <w:top w:val="single" w:sz="4" w:space="0" w:color="auto"/>
              <w:left w:val="nil"/>
              <w:bottom w:val="single" w:sz="4" w:space="0" w:color="auto"/>
              <w:right w:val="single" w:sz="4" w:space="0" w:color="auto"/>
            </w:tcBorders>
            <w:shd w:val="clear" w:color="auto" w:fill="auto"/>
            <w:vAlign w:val="center"/>
            <w:hideMark/>
          </w:tcPr>
          <w:p w14:paraId="63B8583F" w14:textId="77777777" w:rsidR="00E60ECE" w:rsidRPr="00E60ECE" w:rsidRDefault="00E60ECE" w:rsidP="00E60ECE">
            <w:pPr>
              <w:spacing w:after="0" w:line="240" w:lineRule="auto"/>
              <w:jc w:val="center"/>
              <w:rPr>
                <w:rFonts w:ascii="Calibri" w:eastAsia="Times New Roman" w:hAnsi="Calibri" w:cs="Calibri"/>
                <w:b/>
                <w:bCs/>
                <w:color w:val="000000"/>
                <w:sz w:val="20"/>
                <w:szCs w:val="20"/>
                <w:lang w:eastAsia="fr-FR"/>
              </w:rPr>
            </w:pPr>
            <w:r w:rsidRPr="00E60ECE">
              <w:rPr>
                <w:rFonts w:ascii="Calibri" w:eastAsia="Times New Roman" w:hAnsi="Calibri" w:cs="Calibri"/>
                <w:b/>
                <w:bCs/>
                <w:color w:val="000000"/>
                <w:sz w:val="20"/>
                <w:szCs w:val="20"/>
                <w:lang w:eastAsia="fr-FR"/>
              </w:rPr>
              <w:t>Les rues comme vendeur/se_%</w:t>
            </w:r>
          </w:p>
        </w:tc>
        <w:tc>
          <w:tcPr>
            <w:tcW w:w="1329" w:type="dxa"/>
            <w:tcBorders>
              <w:top w:val="single" w:sz="4" w:space="0" w:color="auto"/>
              <w:left w:val="nil"/>
              <w:bottom w:val="single" w:sz="4" w:space="0" w:color="auto"/>
              <w:right w:val="single" w:sz="4" w:space="0" w:color="auto"/>
            </w:tcBorders>
            <w:shd w:val="clear" w:color="auto" w:fill="auto"/>
            <w:vAlign w:val="center"/>
            <w:hideMark/>
          </w:tcPr>
          <w:p w14:paraId="321E48CC" w14:textId="77777777" w:rsidR="00E60ECE" w:rsidRPr="00E60ECE" w:rsidRDefault="00E60ECE" w:rsidP="00E60ECE">
            <w:pPr>
              <w:spacing w:after="0" w:line="240" w:lineRule="auto"/>
              <w:jc w:val="center"/>
              <w:rPr>
                <w:rFonts w:ascii="Calibri" w:eastAsia="Times New Roman" w:hAnsi="Calibri" w:cs="Calibri"/>
                <w:b/>
                <w:bCs/>
                <w:color w:val="000000"/>
                <w:sz w:val="20"/>
                <w:szCs w:val="20"/>
                <w:lang w:eastAsia="fr-FR"/>
              </w:rPr>
            </w:pPr>
            <w:r w:rsidRPr="00E60ECE">
              <w:rPr>
                <w:rFonts w:ascii="Calibri" w:eastAsia="Times New Roman" w:hAnsi="Calibri" w:cs="Calibri"/>
                <w:b/>
                <w:bCs/>
                <w:color w:val="000000"/>
                <w:sz w:val="20"/>
                <w:szCs w:val="20"/>
                <w:lang w:eastAsia="fr-FR"/>
              </w:rPr>
              <w:t>Travailler dans les gares routières_%</w:t>
            </w:r>
          </w:p>
        </w:tc>
        <w:tc>
          <w:tcPr>
            <w:tcW w:w="1007" w:type="dxa"/>
            <w:tcBorders>
              <w:top w:val="single" w:sz="4" w:space="0" w:color="auto"/>
              <w:left w:val="nil"/>
              <w:bottom w:val="single" w:sz="4" w:space="0" w:color="auto"/>
              <w:right w:val="single" w:sz="4" w:space="0" w:color="auto"/>
            </w:tcBorders>
            <w:shd w:val="clear" w:color="auto" w:fill="auto"/>
            <w:vAlign w:val="center"/>
            <w:hideMark/>
          </w:tcPr>
          <w:p w14:paraId="4EDB97C5" w14:textId="77777777" w:rsidR="00E60ECE" w:rsidRPr="00E60ECE" w:rsidRDefault="00E60ECE" w:rsidP="00E60ECE">
            <w:pPr>
              <w:spacing w:after="0" w:line="240" w:lineRule="auto"/>
              <w:jc w:val="center"/>
              <w:rPr>
                <w:rFonts w:ascii="Calibri" w:eastAsia="Times New Roman" w:hAnsi="Calibri" w:cs="Calibri"/>
                <w:b/>
                <w:bCs/>
                <w:color w:val="000000"/>
                <w:sz w:val="20"/>
                <w:szCs w:val="20"/>
                <w:lang w:eastAsia="fr-FR"/>
              </w:rPr>
            </w:pPr>
            <w:r w:rsidRPr="00E60ECE">
              <w:rPr>
                <w:rFonts w:ascii="Calibri" w:eastAsia="Times New Roman" w:hAnsi="Calibri" w:cs="Calibri"/>
                <w:b/>
                <w:bCs/>
                <w:color w:val="000000"/>
                <w:sz w:val="20"/>
                <w:szCs w:val="20"/>
                <w:lang w:eastAsia="fr-FR"/>
              </w:rPr>
              <w:t>Travailler dans les plantations_%</w:t>
            </w:r>
          </w:p>
        </w:tc>
        <w:tc>
          <w:tcPr>
            <w:tcW w:w="757" w:type="dxa"/>
            <w:tcBorders>
              <w:top w:val="single" w:sz="4" w:space="0" w:color="auto"/>
              <w:left w:val="nil"/>
              <w:bottom w:val="single" w:sz="4" w:space="0" w:color="auto"/>
              <w:right w:val="single" w:sz="4" w:space="0" w:color="auto"/>
            </w:tcBorders>
            <w:shd w:val="clear" w:color="auto" w:fill="auto"/>
            <w:vAlign w:val="center"/>
            <w:hideMark/>
          </w:tcPr>
          <w:p w14:paraId="595A3C5A" w14:textId="77777777" w:rsidR="00E60ECE" w:rsidRPr="00E60ECE" w:rsidRDefault="00E60ECE" w:rsidP="00E60ECE">
            <w:pPr>
              <w:spacing w:after="0" w:line="240" w:lineRule="auto"/>
              <w:jc w:val="center"/>
              <w:rPr>
                <w:rFonts w:ascii="Calibri" w:eastAsia="Times New Roman" w:hAnsi="Calibri" w:cs="Calibri"/>
                <w:b/>
                <w:bCs/>
                <w:color w:val="000000"/>
                <w:sz w:val="20"/>
                <w:szCs w:val="20"/>
                <w:lang w:eastAsia="fr-FR"/>
              </w:rPr>
            </w:pPr>
            <w:r w:rsidRPr="00E60ECE">
              <w:rPr>
                <w:rFonts w:ascii="Calibri" w:eastAsia="Times New Roman" w:hAnsi="Calibri" w:cs="Calibri"/>
                <w:b/>
                <w:bCs/>
                <w:color w:val="000000"/>
                <w:sz w:val="20"/>
                <w:szCs w:val="20"/>
                <w:lang w:eastAsia="fr-FR"/>
              </w:rPr>
              <w:t>Non, ne sait pas_%</w:t>
            </w:r>
          </w:p>
        </w:tc>
      </w:tr>
      <w:tr w:rsidR="00E60ECE" w:rsidRPr="00E60ECE" w14:paraId="06FEAC96" w14:textId="77777777" w:rsidTr="00064281">
        <w:trPr>
          <w:trHeight w:val="171"/>
        </w:trPr>
        <w:tc>
          <w:tcPr>
            <w:tcW w:w="2402" w:type="dxa"/>
            <w:tcBorders>
              <w:top w:val="nil"/>
              <w:left w:val="single" w:sz="4" w:space="0" w:color="auto"/>
              <w:bottom w:val="single" w:sz="4" w:space="0" w:color="auto"/>
              <w:right w:val="single" w:sz="4" w:space="0" w:color="auto"/>
            </w:tcBorders>
            <w:shd w:val="clear" w:color="auto" w:fill="auto"/>
            <w:vAlign w:val="center"/>
            <w:hideMark/>
          </w:tcPr>
          <w:p w14:paraId="6989F1AF"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ABOBO CLOUETCHA ET BELLEVILLE</w:t>
            </w:r>
          </w:p>
        </w:tc>
        <w:tc>
          <w:tcPr>
            <w:tcW w:w="1587" w:type="dxa"/>
            <w:tcBorders>
              <w:top w:val="nil"/>
              <w:left w:val="nil"/>
              <w:bottom w:val="single" w:sz="4" w:space="0" w:color="auto"/>
              <w:right w:val="single" w:sz="4" w:space="0" w:color="auto"/>
            </w:tcBorders>
            <w:shd w:val="clear" w:color="auto" w:fill="auto"/>
            <w:vAlign w:val="center"/>
            <w:hideMark/>
          </w:tcPr>
          <w:p w14:paraId="6C09C4FA"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0</w:t>
            </w:r>
          </w:p>
        </w:tc>
        <w:tc>
          <w:tcPr>
            <w:tcW w:w="1470" w:type="dxa"/>
            <w:tcBorders>
              <w:top w:val="nil"/>
              <w:left w:val="nil"/>
              <w:bottom w:val="single" w:sz="4" w:space="0" w:color="auto"/>
              <w:right w:val="single" w:sz="4" w:space="0" w:color="auto"/>
            </w:tcBorders>
            <w:shd w:val="clear" w:color="auto" w:fill="auto"/>
            <w:vAlign w:val="center"/>
            <w:hideMark/>
          </w:tcPr>
          <w:p w14:paraId="4DD69511"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81,25</w:t>
            </w:r>
          </w:p>
        </w:tc>
        <w:tc>
          <w:tcPr>
            <w:tcW w:w="2061" w:type="dxa"/>
            <w:tcBorders>
              <w:top w:val="nil"/>
              <w:left w:val="nil"/>
              <w:bottom w:val="single" w:sz="4" w:space="0" w:color="auto"/>
              <w:right w:val="single" w:sz="4" w:space="0" w:color="auto"/>
            </w:tcBorders>
            <w:shd w:val="clear" w:color="auto" w:fill="auto"/>
            <w:vAlign w:val="center"/>
            <w:hideMark/>
          </w:tcPr>
          <w:p w14:paraId="3C219CE5"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81,25</w:t>
            </w:r>
          </w:p>
        </w:tc>
        <w:tc>
          <w:tcPr>
            <w:tcW w:w="1329" w:type="dxa"/>
            <w:tcBorders>
              <w:top w:val="nil"/>
              <w:left w:val="nil"/>
              <w:bottom w:val="single" w:sz="4" w:space="0" w:color="auto"/>
              <w:right w:val="single" w:sz="4" w:space="0" w:color="auto"/>
            </w:tcBorders>
            <w:shd w:val="clear" w:color="auto" w:fill="auto"/>
            <w:vAlign w:val="center"/>
            <w:hideMark/>
          </w:tcPr>
          <w:p w14:paraId="708CD05C"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68,75</w:t>
            </w:r>
          </w:p>
        </w:tc>
        <w:tc>
          <w:tcPr>
            <w:tcW w:w="1007" w:type="dxa"/>
            <w:tcBorders>
              <w:top w:val="nil"/>
              <w:left w:val="nil"/>
              <w:bottom w:val="single" w:sz="4" w:space="0" w:color="auto"/>
              <w:right w:val="single" w:sz="4" w:space="0" w:color="auto"/>
            </w:tcBorders>
            <w:shd w:val="clear" w:color="auto" w:fill="auto"/>
            <w:vAlign w:val="center"/>
            <w:hideMark/>
          </w:tcPr>
          <w:p w14:paraId="65224B16"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0</w:t>
            </w:r>
          </w:p>
        </w:tc>
        <w:tc>
          <w:tcPr>
            <w:tcW w:w="757" w:type="dxa"/>
            <w:tcBorders>
              <w:top w:val="nil"/>
              <w:left w:val="nil"/>
              <w:bottom w:val="single" w:sz="4" w:space="0" w:color="auto"/>
              <w:right w:val="single" w:sz="4" w:space="0" w:color="auto"/>
            </w:tcBorders>
            <w:shd w:val="clear" w:color="auto" w:fill="auto"/>
            <w:vAlign w:val="center"/>
            <w:hideMark/>
          </w:tcPr>
          <w:p w14:paraId="6FA779F5"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18,75</w:t>
            </w:r>
          </w:p>
        </w:tc>
      </w:tr>
      <w:tr w:rsidR="00E60ECE" w:rsidRPr="00E60ECE" w14:paraId="10246CF8" w14:textId="77777777" w:rsidTr="00064281">
        <w:trPr>
          <w:trHeight w:val="171"/>
        </w:trPr>
        <w:tc>
          <w:tcPr>
            <w:tcW w:w="2402" w:type="dxa"/>
            <w:tcBorders>
              <w:top w:val="nil"/>
              <w:left w:val="single" w:sz="4" w:space="0" w:color="auto"/>
              <w:bottom w:val="single" w:sz="4" w:space="0" w:color="auto"/>
              <w:right w:val="single" w:sz="4" w:space="0" w:color="auto"/>
            </w:tcBorders>
            <w:shd w:val="clear" w:color="auto" w:fill="auto"/>
            <w:vAlign w:val="center"/>
            <w:hideMark/>
          </w:tcPr>
          <w:p w14:paraId="732F9E47"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AIR-FRANCE</w:t>
            </w:r>
          </w:p>
        </w:tc>
        <w:tc>
          <w:tcPr>
            <w:tcW w:w="1587" w:type="dxa"/>
            <w:tcBorders>
              <w:top w:val="nil"/>
              <w:left w:val="nil"/>
              <w:bottom w:val="single" w:sz="4" w:space="0" w:color="auto"/>
              <w:right w:val="single" w:sz="4" w:space="0" w:color="auto"/>
            </w:tcBorders>
            <w:shd w:val="clear" w:color="auto" w:fill="auto"/>
            <w:vAlign w:val="center"/>
            <w:hideMark/>
          </w:tcPr>
          <w:p w14:paraId="04D7F4F2"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0</w:t>
            </w:r>
          </w:p>
        </w:tc>
        <w:tc>
          <w:tcPr>
            <w:tcW w:w="1470" w:type="dxa"/>
            <w:tcBorders>
              <w:top w:val="nil"/>
              <w:left w:val="nil"/>
              <w:bottom w:val="single" w:sz="4" w:space="0" w:color="auto"/>
              <w:right w:val="single" w:sz="4" w:space="0" w:color="auto"/>
            </w:tcBorders>
            <w:shd w:val="clear" w:color="auto" w:fill="auto"/>
            <w:vAlign w:val="center"/>
            <w:hideMark/>
          </w:tcPr>
          <w:p w14:paraId="6BDC91CC"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1,25</w:t>
            </w:r>
          </w:p>
        </w:tc>
        <w:tc>
          <w:tcPr>
            <w:tcW w:w="2061" w:type="dxa"/>
            <w:tcBorders>
              <w:top w:val="nil"/>
              <w:left w:val="nil"/>
              <w:bottom w:val="single" w:sz="4" w:space="0" w:color="auto"/>
              <w:right w:val="single" w:sz="4" w:space="0" w:color="auto"/>
            </w:tcBorders>
            <w:shd w:val="clear" w:color="auto" w:fill="auto"/>
            <w:vAlign w:val="center"/>
            <w:hideMark/>
          </w:tcPr>
          <w:p w14:paraId="07D22D8F"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8,75</w:t>
            </w:r>
          </w:p>
        </w:tc>
        <w:tc>
          <w:tcPr>
            <w:tcW w:w="1329" w:type="dxa"/>
            <w:tcBorders>
              <w:top w:val="nil"/>
              <w:left w:val="nil"/>
              <w:bottom w:val="single" w:sz="4" w:space="0" w:color="auto"/>
              <w:right w:val="single" w:sz="4" w:space="0" w:color="auto"/>
            </w:tcBorders>
            <w:shd w:val="clear" w:color="auto" w:fill="auto"/>
            <w:vAlign w:val="center"/>
            <w:hideMark/>
          </w:tcPr>
          <w:p w14:paraId="252A7089"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0</w:t>
            </w:r>
          </w:p>
        </w:tc>
        <w:tc>
          <w:tcPr>
            <w:tcW w:w="1007" w:type="dxa"/>
            <w:tcBorders>
              <w:top w:val="nil"/>
              <w:left w:val="nil"/>
              <w:bottom w:val="single" w:sz="4" w:space="0" w:color="auto"/>
              <w:right w:val="single" w:sz="4" w:space="0" w:color="auto"/>
            </w:tcBorders>
            <w:shd w:val="clear" w:color="auto" w:fill="auto"/>
            <w:vAlign w:val="center"/>
            <w:hideMark/>
          </w:tcPr>
          <w:p w14:paraId="682C0A57"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11,25</w:t>
            </w:r>
          </w:p>
        </w:tc>
        <w:tc>
          <w:tcPr>
            <w:tcW w:w="757" w:type="dxa"/>
            <w:tcBorders>
              <w:top w:val="nil"/>
              <w:left w:val="nil"/>
              <w:bottom w:val="single" w:sz="4" w:space="0" w:color="auto"/>
              <w:right w:val="single" w:sz="4" w:space="0" w:color="auto"/>
            </w:tcBorders>
            <w:shd w:val="clear" w:color="auto" w:fill="auto"/>
            <w:vAlign w:val="center"/>
            <w:hideMark/>
          </w:tcPr>
          <w:p w14:paraId="7C958BE3"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78,75</w:t>
            </w:r>
          </w:p>
        </w:tc>
      </w:tr>
      <w:tr w:rsidR="00E60ECE" w:rsidRPr="00E60ECE" w14:paraId="77DF481D" w14:textId="77777777" w:rsidTr="00064281">
        <w:trPr>
          <w:trHeight w:val="171"/>
        </w:trPr>
        <w:tc>
          <w:tcPr>
            <w:tcW w:w="2402" w:type="dxa"/>
            <w:tcBorders>
              <w:top w:val="nil"/>
              <w:left w:val="single" w:sz="4" w:space="0" w:color="auto"/>
              <w:bottom w:val="single" w:sz="4" w:space="0" w:color="auto"/>
              <w:right w:val="single" w:sz="4" w:space="0" w:color="auto"/>
            </w:tcBorders>
            <w:shd w:val="clear" w:color="auto" w:fill="auto"/>
            <w:vAlign w:val="center"/>
            <w:hideMark/>
          </w:tcPr>
          <w:p w14:paraId="60750FFA"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ALLAKRO</w:t>
            </w:r>
          </w:p>
        </w:tc>
        <w:tc>
          <w:tcPr>
            <w:tcW w:w="1587" w:type="dxa"/>
            <w:tcBorders>
              <w:top w:val="nil"/>
              <w:left w:val="nil"/>
              <w:bottom w:val="single" w:sz="4" w:space="0" w:color="auto"/>
              <w:right w:val="single" w:sz="4" w:space="0" w:color="auto"/>
            </w:tcBorders>
            <w:shd w:val="clear" w:color="auto" w:fill="auto"/>
            <w:vAlign w:val="center"/>
            <w:hideMark/>
          </w:tcPr>
          <w:p w14:paraId="05F2D845"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31,25</w:t>
            </w:r>
          </w:p>
        </w:tc>
        <w:tc>
          <w:tcPr>
            <w:tcW w:w="1470" w:type="dxa"/>
            <w:tcBorders>
              <w:top w:val="nil"/>
              <w:left w:val="nil"/>
              <w:bottom w:val="single" w:sz="4" w:space="0" w:color="auto"/>
              <w:right w:val="single" w:sz="4" w:space="0" w:color="auto"/>
            </w:tcBorders>
            <w:shd w:val="clear" w:color="auto" w:fill="auto"/>
            <w:vAlign w:val="center"/>
            <w:hideMark/>
          </w:tcPr>
          <w:p w14:paraId="505F7880"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62,5</w:t>
            </w:r>
          </w:p>
        </w:tc>
        <w:tc>
          <w:tcPr>
            <w:tcW w:w="2061" w:type="dxa"/>
            <w:tcBorders>
              <w:top w:val="nil"/>
              <w:left w:val="nil"/>
              <w:bottom w:val="single" w:sz="4" w:space="0" w:color="auto"/>
              <w:right w:val="single" w:sz="4" w:space="0" w:color="auto"/>
            </w:tcBorders>
            <w:shd w:val="clear" w:color="auto" w:fill="auto"/>
            <w:vAlign w:val="center"/>
            <w:hideMark/>
          </w:tcPr>
          <w:p w14:paraId="799EB17F"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93,75</w:t>
            </w:r>
          </w:p>
        </w:tc>
        <w:tc>
          <w:tcPr>
            <w:tcW w:w="1329" w:type="dxa"/>
            <w:tcBorders>
              <w:top w:val="nil"/>
              <w:left w:val="nil"/>
              <w:bottom w:val="single" w:sz="4" w:space="0" w:color="auto"/>
              <w:right w:val="single" w:sz="4" w:space="0" w:color="auto"/>
            </w:tcBorders>
            <w:shd w:val="clear" w:color="auto" w:fill="auto"/>
            <w:vAlign w:val="center"/>
            <w:hideMark/>
          </w:tcPr>
          <w:p w14:paraId="580C3DA9"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31,25</w:t>
            </w:r>
          </w:p>
        </w:tc>
        <w:tc>
          <w:tcPr>
            <w:tcW w:w="1007" w:type="dxa"/>
            <w:tcBorders>
              <w:top w:val="nil"/>
              <w:left w:val="nil"/>
              <w:bottom w:val="single" w:sz="4" w:space="0" w:color="auto"/>
              <w:right w:val="single" w:sz="4" w:space="0" w:color="auto"/>
            </w:tcBorders>
            <w:shd w:val="clear" w:color="auto" w:fill="auto"/>
            <w:vAlign w:val="center"/>
            <w:hideMark/>
          </w:tcPr>
          <w:p w14:paraId="68A66538"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100</w:t>
            </w:r>
          </w:p>
        </w:tc>
        <w:tc>
          <w:tcPr>
            <w:tcW w:w="757" w:type="dxa"/>
            <w:tcBorders>
              <w:top w:val="nil"/>
              <w:left w:val="nil"/>
              <w:bottom w:val="single" w:sz="4" w:space="0" w:color="auto"/>
              <w:right w:val="single" w:sz="4" w:space="0" w:color="auto"/>
            </w:tcBorders>
            <w:shd w:val="clear" w:color="auto" w:fill="auto"/>
            <w:vAlign w:val="center"/>
            <w:hideMark/>
          </w:tcPr>
          <w:p w14:paraId="5285F39A"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0</w:t>
            </w:r>
          </w:p>
        </w:tc>
      </w:tr>
      <w:tr w:rsidR="00E60ECE" w:rsidRPr="00E60ECE" w14:paraId="647526AC" w14:textId="77777777" w:rsidTr="00064281">
        <w:trPr>
          <w:trHeight w:val="171"/>
        </w:trPr>
        <w:tc>
          <w:tcPr>
            <w:tcW w:w="2402" w:type="dxa"/>
            <w:tcBorders>
              <w:top w:val="nil"/>
              <w:left w:val="single" w:sz="4" w:space="0" w:color="auto"/>
              <w:bottom w:val="single" w:sz="4" w:space="0" w:color="auto"/>
              <w:right w:val="single" w:sz="4" w:space="0" w:color="auto"/>
            </w:tcBorders>
            <w:shd w:val="clear" w:color="auto" w:fill="auto"/>
            <w:vAlign w:val="center"/>
            <w:hideMark/>
          </w:tcPr>
          <w:p w14:paraId="4BDE7353"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BAFFIA</w:t>
            </w:r>
          </w:p>
        </w:tc>
        <w:tc>
          <w:tcPr>
            <w:tcW w:w="1587" w:type="dxa"/>
            <w:tcBorders>
              <w:top w:val="nil"/>
              <w:left w:val="nil"/>
              <w:bottom w:val="single" w:sz="4" w:space="0" w:color="auto"/>
              <w:right w:val="single" w:sz="4" w:space="0" w:color="auto"/>
            </w:tcBorders>
            <w:shd w:val="clear" w:color="auto" w:fill="auto"/>
            <w:vAlign w:val="center"/>
            <w:hideMark/>
          </w:tcPr>
          <w:p w14:paraId="2FFB1B7C"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0</w:t>
            </w:r>
          </w:p>
        </w:tc>
        <w:tc>
          <w:tcPr>
            <w:tcW w:w="1470" w:type="dxa"/>
            <w:tcBorders>
              <w:top w:val="nil"/>
              <w:left w:val="nil"/>
              <w:bottom w:val="single" w:sz="4" w:space="0" w:color="auto"/>
              <w:right w:val="single" w:sz="4" w:space="0" w:color="auto"/>
            </w:tcBorders>
            <w:shd w:val="clear" w:color="auto" w:fill="auto"/>
            <w:vAlign w:val="center"/>
            <w:hideMark/>
          </w:tcPr>
          <w:p w14:paraId="4F5A1FD7"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12,5</w:t>
            </w:r>
          </w:p>
        </w:tc>
        <w:tc>
          <w:tcPr>
            <w:tcW w:w="2061" w:type="dxa"/>
            <w:tcBorders>
              <w:top w:val="nil"/>
              <w:left w:val="nil"/>
              <w:bottom w:val="single" w:sz="4" w:space="0" w:color="auto"/>
              <w:right w:val="single" w:sz="4" w:space="0" w:color="auto"/>
            </w:tcBorders>
            <w:shd w:val="clear" w:color="auto" w:fill="auto"/>
            <w:vAlign w:val="center"/>
            <w:hideMark/>
          </w:tcPr>
          <w:p w14:paraId="4F8452FF"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87,5</w:t>
            </w:r>
          </w:p>
        </w:tc>
        <w:tc>
          <w:tcPr>
            <w:tcW w:w="1329" w:type="dxa"/>
            <w:tcBorders>
              <w:top w:val="nil"/>
              <w:left w:val="nil"/>
              <w:bottom w:val="single" w:sz="4" w:space="0" w:color="auto"/>
              <w:right w:val="single" w:sz="4" w:space="0" w:color="auto"/>
            </w:tcBorders>
            <w:shd w:val="clear" w:color="auto" w:fill="auto"/>
            <w:vAlign w:val="center"/>
            <w:hideMark/>
          </w:tcPr>
          <w:p w14:paraId="2270DCF3"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0</w:t>
            </w:r>
          </w:p>
        </w:tc>
        <w:tc>
          <w:tcPr>
            <w:tcW w:w="1007" w:type="dxa"/>
            <w:tcBorders>
              <w:top w:val="nil"/>
              <w:left w:val="nil"/>
              <w:bottom w:val="single" w:sz="4" w:space="0" w:color="auto"/>
              <w:right w:val="single" w:sz="4" w:space="0" w:color="auto"/>
            </w:tcBorders>
            <w:shd w:val="clear" w:color="auto" w:fill="auto"/>
            <w:vAlign w:val="center"/>
            <w:hideMark/>
          </w:tcPr>
          <w:p w14:paraId="5ED927B9"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100</w:t>
            </w:r>
          </w:p>
        </w:tc>
        <w:tc>
          <w:tcPr>
            <w:tcW w:w="757" w:type="dxa"/>
            <w:tcBorders>
              <w:top w:val="nil"/>
              <w:left w:val="nil"/>
              <w:bottom w:val="single" w:sz="4" w:space="0" w:color="auto"/>
              <w:right w:val="single" w:sz="4" w:space="0" w:color="auto"/>
            </w:tcBorders>
            <w:shd w:val="clear" w:color="auto" w:fill="auto"/>
            <w:vAlign w:val="center"/>
            <w:hideMark/>
          </w:tcPr>
          <w:p w14:paraId="4BD5CF0E"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0</w:t>
            </w:r>
          </w:p>
        </w:tc>
      </w:tr>
      <w:tr w:rsidR="00E60ECE" w:rsidRPr="00E60ECE" w14:paraId="75517EA8" w14:textId="77777777" w:rsidTr="00064281">
        <w:trPr>
          <w:trHeight w:val="171"/>
        </w:trPr>
        <w:tc>
          <w:tcPr>
            <w:tcW w:w="2402" w:type="dxa"/>
            <w:tcBorders>
              <w:top w:val="nil"/>
              <w:left w:val="single" w:sz="4" w:space="0" w:color="auto"/>
              <w:bottom w:val="single" w:sz="4" w:space="0" w:color="auto"/>
              <w:right w:val="single" w:sz="4" w:space="0" w:color="auto"/>
            </w:tcBorders>
            <w:shd w:val="clear" w:color="auto" w:fill="auto"/>
            <w:vAlign w:val="center"/>
            <w:hideMark/>
          </w:tcPr>
          <w:p w14:paraId="7D598579"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BELLEVILLE</w:t>
            </w:r>
          </w:p>
        </w:tc>
        <w:tc>
          <w:tcPr>
            <w:tcW w:w="1587" w:type="dxa"/>
            <w:tcBorders>
              <w:top w:val="nil"/>
              <w:left w:val="nil"/>
              <w:bottom w:val="single" w:sz="4" w:space="0" w:color="auto"/>
              <w:right w:val="single" w:sz="4" w:space="0" w:color="auto"/>
            </w:tcBorders>
            <w:shd w:val="clear" w:color="auto" w:fill="auto"/>
            <w:vAlign w:val="center"/>
            <w:hideMark/>
          </w:tcPr>
          <w:p w14:paraId="6E626FDC"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0</w:t>
            </w:r>
          </w:p>
        </w:tc>
        <w:tc>
          <w:tcPr>
            <w:tcW w:w="1470" w:type="dxa"/>
            <w:tcBorders>
              <w:top w:val="nil"/>
              <w:left w:val="nil"/>
              <w:bottom w:val="single" w:sz="4" w:space="0" w:color="auto"/>
              <w:right w:val="single" w:sz="4" w:space="0" w:color="auto"/>
            </w:tcBorders>
            <w:shd w:val="clear" w:color="auto" w:fill="auto"/>
            <w:vAlign w:val="center"/>
            <w:hideMark/>
          </w:tcPr>
          <w:p w14:paraId="516A4355"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0</w:t>
            </w:r>
          </w:p>
        </w:tc>
        <w:tc>
          <w:tcPr>
            <w:tcW w:w="2061" w:type="dxa"/>
            <w:tcBorders>
              <w:top w:val="nil"/>
              <w:left w:val="nil"/>
              <w:bottom w:val="single" w:sz="4" w:space="0" w:color="auto"/>
              <w:right w:val="single" w:sz="4" w:space="0" w:color="auto"/>
            </w:tcBorders>
            <w:shd w:val="clear" w:color="auto" w:fill="auto"/>
            <w:vAlign w:val="center"/>
            <w:hideMark/>
          </w:tcPr>
          <w:p w14:paraId="74A5E9D2"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2,78</w:t>
            </w:r>
          </w:p>
        </w:tc>
        <w:tc>
          <w:tcPr>
            <w:tcW w:w="1329" w:type="dxa"/>
            <w:tcBorders>
              <w:top w:val="nil"/>
              <w:left w:val="nil"/>
              <w:bottom w:val="single" w:sz="4" w:space="0" w:color="auto"/>
              <w:right w:val="single" w:sz="4" w:space="0" w:color="auto"/>
            </w:tcBorders>
            <w:shd w:val="clear" w:color="auto" w:fill="auto"/>
            <w:vAlign w:val="center"/>
            <w:hideMark/>
          </w:tcPr>
          <w:p w14:paraId="1C08043E"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1,39</w:t>
            </w:r>
          </w:p>
        </w:tc>
        <w:tc>
          <w:tcPr>
            <w:tcW w:w="1007" w:type="dxa"/>
            <w:tcBorders>
              <w:top w:val="nil"/>
              <w:left w:val="nil"/>
              <w:bottom w:val="single" w:sz="4" w:space="0" w:color="auto"/>
              <w:right w:val="single" w:sz="4" w:space="0" w:color="auto"/>
            </w:tcBorders>
            <w:shd w:val="clear" w:color="auto" w:fill="auto"/>
            <w:vAlign w:val="center"/>
            <w:hideMark/>
          </w:tcPr>
          <w:p w14:paraId="7A97882D"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9,72</w:t>
            </w:r>
          </w:p>
        </w:tc>
        <w:tc>
          <w:tcPr>
            <w:tcW w:w="757" w:type="dxa"/>
            <w:tcBorders>
              <w:top w:val="nil"/>
              <w:left w:val="nil"/>
              <w:bottom w:val="single" w:sz="4" w:space="0" w:color="auto"/>
              <w:right w:val="single" w:sz="4" w:space="0" w:color="auto"/>
            </w:tcBorders>
            <w:shd w:val="clear" w:color="auto" w:fill="auto"/>
            <w:vAlign w:val="center"/>
            <w:hideMark/>
          </w:tcPr>
          <w:p w14:paraId="22501565"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86,11</w:t>
            </w:r>
          </w:p>
        </w:tc>
      </w:tr>
      <w:tr w:rsidR="00E60ECE" w:rsidRPr="00E60ECE" w14:paraId="1D7AF14D" w14:textId="77777777" w:rsidTr="00064281">
        <w:trPr>
          <w:trHeight w:val="171"/>
        </w:trPr>
        <w:tc>
          <w:tcPr>
            <w:tcW w:w="2402" w:type="dxa"/>
            <w:tcBorders>
              <w:top w:val="nil"/>
              <w:left w:val="single" w:sz="4" w:space="0" w:color="auto"/>
              <w:bottom w:val="single" w:sz="4" w:space="0" w:color="auto"/>
              <w:right w:val="single" w:sz="4" w:space="0" w:color="auto"/>
            </w:tcBorders>
            <w:shd w:val="clear" w:color="auto" w:fill="auto"/>
            <w:vAlign w:val="center"/>
            <w:hideMark/>
          </w:tcPr>
          <w:p w14:paraId="5274F15C"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BOUDOUKOU</w:t>
            </w:r>
          </w:p>
        </w:tc>
        <w:tc>
          <w:tcPr>
            <w:tcW w:w="1587" w:type="dxa"/>
            <w:tcBorders>
              <w:top w:val="nil"/>
              <w:left w:val="nil"/>
              <w:bottom w:val="single" w:sz="4" w:space="0" w:color="auto"/>
              <w:right w:val="single" w:sz="4" w:space="0" w:color="auto"/>
            </w:tcBorders>
            <w:shd w:val="clear" w:color="auto" w:fill="auto"/>
            <w:vAlign w:val="center"/>
            <w:hideMark/>
          </w:tcPr>
          <w:p w14:paraId="6B5C39D9"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12,5</w:t>
            </w:r>
          </w:p>
        </w:tc>
        <w:tc>
          <w:tcPr>
            <w:tcW w:w="1470" w:type="dxa"/>
            <w:tcBorders>
              <w:top w:val="nil"/>
              <w:left w:val="nil"/>
              <w:bottom w:val="single" w:sz="4" w:space="0" w:color="auto"/>
              <w:right w:val="single" w:sz="4" w:space="0" w:color="auto"/>
            </w:tcBorders>
            <w:shd w:val="clear" w:color="auto" w:fill="auto"/>
            <w:vAlign w:val="center"/>
            <w:hideMark/>
          </w:tcPr>
          <w:p w14:paraId="4C243B75"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0</w:t>
            </w:r>
          </w:p>
        </w:tc>
        <w:tc>
          <w:tcPr>
            <w:tcW w:w="2061" w:type="dxa"/>
            <w:tcBorders>
              <w:top w:val="nil"/>
              <w:left w:val="nil"/>
              <w:bottom w:val="single" w:sz="4" w:space="0" w:color="auto"/>
              <w:right w:val="single" w:sz="4" w:space="0" w:color="auto"/>
            </w:tcBorders>
            <w:shd w:val="clear" w:color="auto" w:fill="auto"/>
            <w:vAlign w:val="center"/>
            <w:hideMark/>
          </w:tcPr>
          <w:p w14:paraId="2509DAA3"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25</w:t>
            </w:r>
          </w:p>
        </w:tc>
        <w:tc>
          <w:tcPr>
            <w:tcW w:w="1329" w:type="dxa"/>
            <w:tcBorders>
              <w:top w:val="nil"/>
              <w:left w:val="nil"/>
              <w:bottom w:val="single" w:sz="4" w:space="0" w:color="auto"/>
              <w:right w:val="single" w:sz="4" w:space="0" w:color="auto"/>
            </w:tcBorders>
            <w:shd w:val="clear" w:color="auto" w:fill="auto"/>
            <w:vAlign w:val="center"/>
            <w:hideMark/>
          </w:tcPr>
          <w:p w14:paraId="06155E9C"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0</w:t>
            </w:r>
          </w:p>
        </w:tc>
        <w:tc>
          <w:tcPr>
            <w:tcW w:w="1007" w:type="dxa"/>
            <w:tcBorders>
              <w:top w:val="nil"/>
              <w:left w:val="nil"/>
              <w:bottom w:val="single" w:sz="4" w:space="0" w:color="auto"/>
              <w:right w:val="single" w:sz="4" w:space="0" w:color="auto"/>
            </w:tcBorders>
            <w:shd w:val="clear" w:color="auto" w:fill="auto"/>
            <w:vAlign w:val="center"/>
            <w:hideMark/>
          </w:tcPr>
          <w:p w14:paraId="7CDB2D68"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62,5</w:t>
            </w:r>
          </w:p>
        </w:tc>
        <w:tc>
          <w:tcPr>
            <w:tcW w:w="757" w:type="dxa"/>
            <w:tcBorders>
              <w:top w:val="nil"/>
              <w:left w:val="nil"/>
              <w:bottom w:val="single" w:sz="4" w:space="0" w:color="auto"/>
              <w:right w:val="single" w:sz="4" w:space="0" w:color="auto"/>
            </w:tcBorders>
            <w:shd w:val="clear" w:color="auto" w:fill="auto"/>
            <w:vAlign w:val="center"/>
            <w:hideMark/>
          </w:tcPr>
          <w:p w14:paraId="7F69EB75"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25</w:t>
            </w:r>
          </w:p>
        </w:tc>
      </w:tr>
      <w:tr w:rsidR="00E60ECE" w:rsidRPr="00E60ECE" w14:paraId="1E46C84E" w14:textId="77777777" w:rsidTr="00064281">
        <w:trPr>
          <w:trHeight w:val="171"/>
        </w:trPr>
        <w:tc>
          <w:tcPr>
            <w:tcW w:w="2402" w:type="dxa"/>
            <w:tcBorders>
              <w:top w:val="nil"/>
              <w:left w:val="single" w:sz="4" w:space="0" w:color="auto"/>
              <w:bottom w:val="single" w:sz="4" w:space="0" w:color="auto"/>
              <w:right w:val="single" w:sz="4" w:space="0" w:color="auto"/>
            </w:tcBorders>
            <w:shd w:val="clear" w:color="auto" w:fill="auto"/>
            <w:vAlign w:val="center"/>
            <w:hideMark/>
          </w:tcPr>
          <w:p w14:paraId="1087CBF3"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BROBO</w:t>
            </w:r>
          </w:p>
        </w:tc>
        <w:tc>
          <w:tcPr>
            <w:tcW w:w="1587" w:type="dxa"/>
            <w:tcBorders>
              <w:top w:val="nil"/>
              <w:left w:val="nil"/>
              <w:bottom w:val="single" w:sz="4" w:space="0" w:color="auto"/>
              <w:right w:val="single" w:sz="4" w:space="0" w:color="auto"/>
            </w:tcBorders>
            <w:shd w:val="clear" w:color="auto" w:fill="auto"/>
            <w:vAlign w:val="center"/>
            <w:hideMark/>
          </w:tcPr>
          <w:p w14:paraId="44A7ECDD"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1,39</w:t>
            </w:r>
          </w:p>
        </w:tc>
        <w:tc>
          <w:tcPr>
            <w:tcW w:w="1470" w:type="dxa"/>
            <w:tcBorders>
              <w:top w:val="nil"/>
              <w:left w:val="nil"/>
              <w:bottom w:val="single" w:sz="4" w:space="0" w:color="auto"/>
              <w:right w:val="single" w:sz="4" w:space="0" w:color="auto"/>
            </w:tcBorders>
            <w:shd w:val="clear" w:color="auto" w:fill="auto"/>
            <w:vAlign w:val="center"/>
            <w:hideMark/>
          </w:tcPr>
          <w:p w14:paraId="7936ADFA"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0</w:t>
            </w:r>
          </w:p>
        </w:tc>
        <w:tc>
          <w:tcPr>
            <w:tcW w:w="2061" w:type="dxa"/>
            <w:tcBorders>
              <w:top w:val="nil"/>
              <w:left w:val="nil"/>
              <w:bottom w:val="single" w:sz="4" w:space="0" w:color="auto"/>
              <w:right w:val="single" w:sz="4" w:space="0" w:color="auto"/>
            </w:tcBorders>
            <w:shd w:val="clear" w:color="auto" w:fill="auto"/>
            <w:vAlign w:val="center"/>
            <w:hideMark/>
          </w:tcPr>
          <w:p w14:paraId="41BD4BE7"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2,78</w:t>
            </w:r>
          </w:p>
        </w:tc>
        <w:tc>
          <w:tcPr>
            <w:tcW w:w="1329" w:type="dxa"/>
            <w:tcBorders>
              <w:top w:val="nil"/>
              <w:left w:val="nil"/>
              <w:bottom w:val="single" w:sz="4" w:space="0" w:color="auto"/>
              <w:right w:val="single" w:sz="4" w:space="0" w:color="auto"/>
            </w:tcBorders>
            <w:shd w:val="clear" w:color="auto" w:fill="auto"/>
            <w:vAlign w:val="center"/>
            <w:hideMark/>
          </w:tcPr>
          <w:p w14:paraId="1615AEF8"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0</w:t>
            </w:r>
          </w:p>
        </w:tc>
        <w:tc>
          <w:tcPr>
            <w:tcW w:w="1007" w:type="dxa"/>
            <w:tcBorders>
              <w:top w:val="nil"/>
              <w:left w:val="nil"/>
              <w:bottom w:val="single" w:sz="4" w:space="0" w:color="auto"/>
              <w:right w:val="single" w:sz="4" w:space="0" w:color="auto"/>
            </w:tcBorders>
            <w:shd w:val="clear" w:color="auto" w:fill="auto"/>
            <w:vAlign w:val="center"/>
            <w:hideMark/>
          </w:tcPr>
          <w:p w14:paraId="58E60F99"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1,39</w:t>
            </w:r>
          </w:p>
        </w:tc>
        <w:tc>
          <w:tcPr>
            <w:tcW w:w="757" w:type="dxa"/>
            <w:tcBorders>
              <w:top w:val="nil"/>
              <w:left w:val="nil"/>
              <w:bottom w:val="single" w:sz="4" w:space="0" w:color="auto"/>
              <w:right w:val="single" w:sz="4" w:space="0" w:color="auto"/>
            </w:tcBorders>
            <w:shd w:val="clear" w:color="auto" w:fill="auto"/>
            <w:vAlign w:val="center"/>
            <w:hideMark/>
          </w:tcPr>
          <w:p w14:paraId="0CF14092"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94,44</w:t>
            </w:r>
          </w:p>
        </w:tc>
      </w:tr>
      <w:tr w:rsidR="00E60ECE" w:rsidRPr="00E60ECE" w14:paraId="551476D4" w14:textId="77777777" w:rsidTr="00064281">
        <w:trPr>
          <w:trHeight w:val="171"/>
        </w:trPr>
        <w:tc>
          <w:tcPr>
            <w:tcW w:w="2402" w:type="dxa"/>
            <w:tcBorders>
              <w:top w:val="nil"/>
              <w:left w:val="single" w:sz="4" w:space="0" w:color="auto"/>
              <w:bottom w:val="single" w:sz="4" w:space="0" w:color="auto"/>
              <w:right w:val="single" w:sz="4" w:space="0" w:color="auto"/>
            </w:tcBorders>
            <w:shd w:val="clear" w:color="auto" w:fill="auto"/>
            <w:vAlign w:val="center"/>
            <w:hideMark/>
          </w:tcPr>
          <w:p w14:paraId="1C7F12B5"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DJEBONOUA</w:t>
            </w:r>
          </w:p>
        </w:tc>
        <w:tc>
          <w:tcPr>
            <w:tcW w:w="1587" w:type="dxa"/>
            <w:tcBorders>
              <w:top w:val="nil"/>
              <w:left w:val="nil"/>
              <w:bottom w:val="single" w:sz="4" w:space="0" w:color="auto"/>
              <w:right w:val="single" w:sz="4" w:space="0" w:color="auto"/>
            </w:tcBorders>
            <w:shd w:val="clear" w:color="auto" w:fill="auto"/>
            <w:vAlign w:val="center"/>
            <w:hideMark/>
          </w:tcPr>
          <w:p w14:paraId="51FD7056"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0</w:t>
            </w:r>
          </w:p>
        </w:tc>
        <w:tc>
          <w:tcPr>
            <w:tcW w:w="1470" w:type="dxa"/>
            <w:tcBorders>
              <w:top w:val="nil"/>
              <w:left w:val="nil"/>
              <w:bottom w:val="single" w:sz="4" w:space="0" w:color="auto"/>
              <w:right w:val="single" w:sz="4" w:space="0" w:color="auto"/>
            </w:tcBorders>
            <w:shd w:val="clear" w:color="auto" w:fill="auto"/>
            <w:vAlign w:val="center"/>
            <w:hideMark/>
          </w:tcPr>
          <w:p w14:paraId="02CB7122"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0</w:t>
            </w:r>
          </w:p>
        </w:tc>
        <w:tc>
          <w:tcPr>
            <w:tcW w:w="2061" w:type="dxa"/>
            <w:tcBorders>
              <w:top w:val="nil"/>
              <w:left w:val="nil"/>
              <w:bottom w:val="single" w:sz="4" w:space="0" w:color="auto"/>
              <w:right w:val="single" w:sz="4" w:space="0" w:color="auto"/>
            </w:tcBorders>
            <w:shd w:val="clear" w:color="auto" w:fill="auto"/>
            <w:vAlign w:val="center"/>
            <w:hideMark/>
          </w:tcPr>
          <w:p w14:paraId="51BFC951"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1,25</w:t>
            </w:r>
          </w:p>
        </w:tc>
        <w:tc>
          <w:tcPr>
            <w:tcW w:w="1329" w:type="dxa"/>
            <w:tcBorders>
              <w:top w:val="nil"/>
              <w:left w:val="nil"/>
              <w:bottom w:val="single" w:sz="4" w:space="0" w:color="auto"/>
              <w:right w:val="single" w:sz="4" w:space="0" w:color="auto"/>
            </w:tcBorders>
            <w:shd w:val="clear" w:color="auto" w:fill="auto"/>
            <w:vAlign w:val="center"/>
            <w:hideMark/>
          </w:tcPr>
          <w:p w14:paraId="459B0976"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0</w:t>
            </w:r>
          </w:p>
        </w:tc>
        <w:tc>
          <w:tcPr>
            <w:tcW w:w="1007" w:type="dxa"/>
            <w:tcBorders>
              <w:top w:val="nil"/>
              <w:left w:val="nil"/>
              <w:bottom w:val="single" w:sz="4" w:space="0" w:color="auto"/>
              <w:right w:val="single" w:sz="4" w:space="0" w:color="auto"/>
            </w:tcBorders>
            <w:shd w:val="clear" w:color="auto" w:fill="auto"/>
            <w:vAlign w:val="center"/>
            <w:hideMark/>
          </w:tcPr>
          <w:p w14:paraId="67C6C6F6"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27,5</w:t>
            </w:r>
          </w:p>
        </w:tc>
        <w:tc>
          <w:tcPr>
            <w:tcW w:w="757" w:type="dxa"/>
            <w:tcBorders>
              <w:top w:val="nil"/>
              <w:left w:val="nil"/>
              <w:bottom w:val="single" w:sz="4" w:space="0" w:color="auto"/>
              <w:right w:val="single" w:sz="4" w:space="0" w:color="auto"/>
            </w:tcBorders>
            <w:shd w:val="clear" w:color="auto" w:fill="auto"/>
            <w:vAlign w:val="center"/>
            <w:hideMark/>
          </w:tcPr>
          <w:p w14:paraId="4FCBB610"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72,5</w:t>
            </w:r>
          </w:p>
        </w:tc>
      </w:tr>
      <w:tr w:rsidR="00E60ECE" w:rsidRPr="00E60ECE" w14:paraId="60DB2E85" w14:textId="77777777" w:rsidTr="00064281">
        <w:trPr>
          <w:trHeight w:val="171"/>
        </w:trPr>
        <w:tc>
          <w:tcPr>
            <w:tcW w:w="2402" w:type="dxa"/>
            <w:tcBorders>
              <w:top w:val="nil"/>
              <w:left w:val="single" w:sz="4" w:space="0" w:color="auto"/>
              <w:bottom w:val="single" w:sz="4" w:space="0" w:color="auto"/>
              <w:right w:val="single" w:sz="4" w:space="0" w:color="auto"/>
            </w:tcBorders>
            <w:shd w:val="clear" w:color="auto" w:fill="auto"/>
            <w:vAlign w:val="center"/>
            <w:hideMark/>
          </w:tcPr>
          <w:p w14:paraId="0D1F75E4"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DJIMINIKOFFIKRO</w:t>
            </w:r>
          </w:p>
        </w:tc>
        <w:tc>
          <w:tcPr>
            <w:tcW w:w="1587" w:type="dxa"/>
            <w:tcBorders>
              <w:top w:val="nil"/>
              <w:left w:val="nil"/>
              <w:bottom w:val="single" w:sz="4" w:space="0" w:color="auto"/>
              <w:right w:val="single" w:sz="4" w:space="0" w:color="auto"/>
            </w:tcBorders>
            <w:shd w:val="clear" w:color="auto" w:fill="auto"/>
            <w:vAlign w:val="center"/>
            <w:hideMark/>
          </w:tcPr>
          <w:p w14:paraId="0AFA5B43"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0</w:t>
            </w:r>
          </w:p>
        </w:tc>
        <w:tc>
          <w:tcPr>
            <w:tcW w:w="1470" w:type="dxa"/>
            <w:tcBorders>
              <w:top w:val="nil"/>
              <w:left w:val="nil"/>
              <w:bottom w:val="single" w:sz="4" w:space="0" w:color="auto"/>
              <w:right w:val="single" w:sz="4" w:space="0" w:color="auto"/>
            </w:tcBorders>
            <w:shd w:val="clear" w:color="auto" w:fill="auto"/>
            <w:vAlign w:val="center"/>
            <w:hideMark/>
          </w:tcPr>
          <w:p w14:paraId="418BCBFE"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0</w:t>
            </w:r>
          </w:p>
        </w:tc>
        <w:tc>
          <w:tcPr>
            <w:tcW w:w="2061" w:type="dxa"/>
            <w:tcBorders>
              <w:top w:val="nil"/>
              <w:left w:val="nil"/>
              <w:bottom w:val="single" w:sz="4" w:space="0" w:color="auto"/>
              <w:right w:val="single" w:sz="4" w:space="0" w:color="auto"/>
            </w:tcBorders>
            <w:shd w:val="clear" w:color="auto" w:fill="auto"/>
            <w:vAlign w:val="center"/>
            <w:hideMark/>
          </w:tcPr>
          <w:p w14:paraId="2B1DA106"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75</w:t>
            </w:r>
          </w:p>
        </w:tc>
        <w:tc>
          <w:tcPr>
            <w:tcW w:w="1329" w:type="dxa"/>
            <w:tcBorders>
              <w:top w:val="nil"/>
              <w:left w:val="nil"/>
              <w:bottom w:val="single" w:sz="4" w:space="0" w:color="auto"/>
              <w:right w:val="single" w:sz="4" w:space="0" w:color="auto"/>
            </w:tcBorders>
            <w:shd w:val="clear" w:color="auto" w:fill="auto"/>
            <w:vAlign w:val="center"/>
            <w:hideMark/>
          </w:tcPr>
          <w:p w14:paraId="2AB71D2D"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0</w:t>
            </w:r>
          </w:p>
        </w:tc>
        <w:tc>
          <w:tcPr>
            <w:tcW w:w="1007" w:type="dxa"/>
            <w:tcBorders>
              <w:top w:val="nil"/>
              <w:left w:val="nil"/>
              <w:bottom w:val="single" w:sz="4" w:space="0" w:color="auto"/>
              <w:right w:val="single" w:sz="4" w:space="0" w:color="auto"/>
            </w:tcBorders>
            <w:shd w:val="clear" w:color="auto" w:fill="auto"/>
            <w:vAlign w:val="center"/>
            <w:hideMark/>
          </w:tcPr>
          <w:p w14:paraId="4DE71174"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93,75</w:t>
            </w:r>
          </w:p>
        </w:tc>
        <w:tc>
          <w:tcPr>
            <w:tcW w:w="757" w:type="dxa"/>
            <w:tcBorders>
              <w:top w:val="nil"/>
              <w:left w:val="nil"/>
              <w:bottom w:val="single" w:sz="4" w:space="0" w:color="auto"/>
              <w:right w:val="single" w:sz="4" w:space="0" w:color="auto"/>
            </w:tcBorders>
            <w:shd w:val="clear" w:color="auto" w:fill="auto"/>
            <w:vAlign w:val="center"/>
            <w:hideMark/>
          </w:tcPr>
          <w:p w14:paraId="34955B45"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0</w:t>
            </w:r>
          </w:p>
        </w:tc>
      </w:tr>
      <w:tr w:rsidR="00E60ECE" w:rsidRPr="00E60ECE" w14:paraId="1151743D" w14:textId="77777777" w:rsidTr="00064281">
        <w:trPr>
          <w:trHeight w:val="171"/>
        </w:trPr>
        <w:tc>
          <w:tcPr>
            <w:tcW w:w="2402" w:type="dxa"/>
            <w:tcBorders>
              <w:top w:val="nil"/>
              <w:left w:val="single" w:sz="4" w:space="0" w:color="auto"/>
              <w:bottom w:val="single" w:sz="4" w:space="0" w:color="auto"/>
              <w:right w:val="single" w:sz="4" w:space="0" w:color="auto"/>
            </w:tcBorders>
            <w:shd w:val="clear" w:color="auto" w:fill="auto"/>
            <w:vAlign w:val="center"/>
            <w:hideMark/>
          </w:tcPr>
          <w:p w14:paraId="539496F5"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EPLEMLAN</w:t>
            </w:r>
          </w:p>
        </w:tc>
        <w:tc>
          <w:tcPr>
            <w:tcW w:w="1587" w:type="dxa"/>
            <w:tcBorders>
              <w:top w:val="nil"/>
              <w:left w:val="nil"/>
              <w:bottom w:val="single" w:sz="4" w:space="0" w:color="auto"/>
              <w:right w:val="single" w:sz="4" w:space="0" w:color="auto"/>
            </w:tcBorders>
            <w:shd w:val="clear" w:color="auto" w:fill="auto"/>
            <w:vAlign w:val="center"/>
            <w:hideMark/>
          </w:tcPr>
          <w:p w14:paraId="06700B66"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0</w:t>
            </w:r>
          </w:p>
        </w:tc>
        <w:tc>
          <w:tcPr>
            <w:tcW w:w="1470" w:type="dxa"/>
            <w:tcBorders>
              <w:top w:val="nil"/>
              <w:left w:val="nil"/>
              <w:bottom w:val="single" w:sz="4" w:space="0" w:color="auto"/>
              <w:right w:val="single" w:sz="4" w:space="0" w:color="auto"/>
            </w:tcBorders>
            <w:shd w:val="clear" w:color="auto" w:fill="auto"/>
            <w:vAlign w:val="center"/>
            <w:hideMark/>
          </w:tcPr>
          <w:p w14:paraId="13720C18"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25</w:t>
            </w:r>
          </w:p>
        </w:tc>
        <w:tc>
          <w:tcPr>
            <w:tcW w:w="2061" w:type="dxa"/>
            <w:tcBorders>
              <w:top w:val="nil"/>
              <w:left w:val="nil"/>
              <w:bottom w:val="single" w:sz="4" w:space="0" w:color="auto"/>
              <w:right w:val="single" w:sz="4" w:space="0" w:color="auto"/>
            </w:tcBorders>
            <w:shd w:val="clear" w:color="auto" w:fill="auto"/>
            <w:vAlign w:val="center"/>
            <w:hideMark/>
          </w:tcPr>
          <w:p w14:paraId="1946A580"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25</w:t>
            </w:r>
          </w:p>
        </w:tc>
        <w:tc>
          <w:tcPr>
            <w:tcW w:w="1329" w:type="dxa"/>
            <w:tcBorders>
              <w:top w:val="nil"/>
              <w:left w:val="nil"/>
              <w:bottom w:val="single" w:sz="4" w:space="0" w:color="auto"/>
              <w:right w:val="single" w:sz="4" w:space="0" w:color="auto"/>
            </w:tcBorders>
            <w:shd w:val="clear" w:color="auto" w:fill="auto"/>
            <w:vAlign w:val="center"/>
            <w:hideMark/>
          </w:tcPr>
          <w:p w14:paraId="4647DC7E"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0</w:t>
            </w:r>
          </w:p>
        </w:tc>
        <w:tc>
          <w:tcPr>
            <w:tcW w:w="1007" w:type="dxa"/>
            <w:tcBorders>
              <w:top w:val="nil"/>
              <w:left w:val="nil"/>
              <w:bottom w:val="single" w:sz="4" w:space="0" w:color="auto"/>
              <w:right w:val="single" w:sz="4" w:space="0" w:color="auto"/>
            </w:tcBorders>
            <w:shd w:val="clear" w:color="auto" w:fill="auto"/>
            <w:vAlign w:val="center"/>
            <w:hideMark/>
          </w:tcPr>
          <w:p w14:paraId="4DE2A211"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0</w:t>
            </w:r>
          </w:p>
        </w:tc>
        <w:tc>
          <w:tcPr>
            <w:tcW w:w="757" w:type="dxa"/>
            <w:tcBorders>
              <w:top w:val="nil"/>
              <w:left w:val="nil"/>
              <w:bottom w:val="single" w:sz="4" w:space="0" w:color="auto"/>
              <w:right w:val="single" w:sz="4" w:space="0" w:color="auto"/>
            </w:tcBorders>
            <w:shd w:val="clear" w:color="auto" w:fill="auto"/>
            <w:vAlign w:val="center"/>
            <w:hideMark/>
          </w:tcPr>
          <w:p w14:paraId="0A704D48"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62,5</w:t>
            </w:r>
          </w:p>
        </w:tc>
      </w:tr>
      <w:tr w:rsidR="00E60ECE" w:rsidRPr="00E60ECE" w14:paraId="2E1B710E" w14:textId="77777777" w:rsidTr="00064281">
        <w:trPr>
          <w:trHeight w:val="171"/>
        </w:trPr>
        <w:tc>
          <w:tcPr>
            <w:tcW w:w="2402" w:type="dxa"/>
            <w:tcBorders>
              <w:top w:val="nil"/>
              <w:left w:val="single" w:sz="4" w:space="0" w:color="auto"/>
              <w:bottom w:val="single" w:sz="4" w:space="0" w:color="auto"/>
              <w:right w:val="single" w:sz="4" w:space="0" w:color="auto"/>
            </w:tcBorders>
            <w:shd w:val="clear" w:color="auto" w:fill="auto"/>
            <w:vAlign w:val="center"/>
            <w:hideMark/>
          </w:tcPr>
          <w:p w14:paraId="7CE4FAA9"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GONFREVILLE</w:t>
            </w:r>
          </w:p>
        </w:tc>
        <w:tc>
          <w:tcPr>
            <w:tcW w:w="1587" w:type="dxa"/>
            <w:tcBorders>
              <w:top w:val="nil"/>
              <w:left w:val="nil"/>
              <w:bottom w:val="single" w:sz="4" w:space="0" w:color="auto"/>
              <w:right w:val="single" w:sz="4" w:space="0" w:color="auto"/>
            </w:tcBorders>
            <w:shd w:val="clear" w:color="auto" w:fill="auto"/>
            <w:vAlign w:val="center"/>
            <w:hideMark/>
          </w:tcPr>
          <w:p w14:paraId="77710F91"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0</w:t>
            </w:r>
          </w:p>
        </w:tc>
        <w:tc>
          <w:tcPr>
            <w:tcW w:w="1470" w:type="dxa"/>
            <w:tcBorders>
              <w:top w:val="nil"/>
              <w:left w:val="nil"/>
              <w:bottom w:val="single" w:sz="4" w:space="0" w:color="auto"/>
              <w:right w:val="single" w:sz="4" w:space="0" w:color="auto"/>
            </w:tcBorders>
            <w:shd w:val="clear" w:color="auto" w:fill="auto"/>
            <w:vAlign w:val="center"/>
            <w:hideMark/>
          </w:tcPr>
          <w:p w14:paraId="476F165A"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12,5</w:t>
            </w:r>
          </w:p>
        </w:tc>
        <w:tc>
          <w:tcPr>
            <w:tcW w:w="2061" w:type="dxa"/>
            <w:tcBorders>
              <w:top w:val="nil"/>
              <w:left w:val="nil"/>
              <w:bottom w:val="single" w:sz="4" w:space="0" w:color="auto"/>
              <w:right w:val="single" w:sz="4" w:space="0" w:color="auto"/>
            </w:tcBorders>
            <w:shd w:val="clear" w:color="auto" w:fill="auto"/>
            <w:vAlign w:val="center"/>
            <w:hideMark/>
          </w:tcPr>
          <w:p w14:paraId="0BB94B19"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0</w:t>
            </w:r>
          </w:p>
        </w:tc>
        <w:tc>
          <w:tcPr>
            <w:tcW w:w="1329" w:type="dxa"/>
            <w:tcBorders>
              <w:top w:val="nil"/>
              <w:left w:val="nil"/>
              <w:bottom w:val="single" w:sz="4" w:space="0" w:color="auto"/>
              <w:right w:val="single" w:sz="4" w:space="0" w:color="auto"/>
            </w:tcBorders>
            <w:shd w:val="clear" w:color="auto" w:fill="auto"/>
            <w:vAlign w:val="center"/>
            <w:hideMark/>
          </w:tcPr>
          <w:p w14:paraId="5E82ADBC"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0</w:t>
            </w:r>
          </w:p>
        </w:tc>
        <w:tc>
          <w:tcPr>
            <w:tcW w:w="1007" w:type="dxa"/>
            <w:tcBorders>
              <w:top w:val="nil"/>
              <w:left w:val="nil"/>
              <w:bottom w:val="single" w:sz="4" w:space="0" w:color="auto"/>
              <w:right w:val="single" w:sz="4" w:space="0" w:color="auto"/>
            </w:tcBorders>
            <w:shd w:val="clear" w:color="auto" w:fill="auto"/>
            <w:vAlign w:val="center"/>
            <w:hideMark/>
          </w:tcPr>
          <w:p w14:paraId="564FF337"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0</w:t>
            </w:r>
          </w:p>
        </w:tc>
        <w:tc>
          <w:tcPr>
            <w:tcW w:w="757" w:type="dxa"/>
            <w:tcBorders>
              <w:top w:val="nil"/>
              <w:left w:val="nil"/>
              <w:bottom w:val="single" w:sz="4" w:space="0" w:color="auto"/>
              <w:right w:val="single" w:sz="4" w:space="0" w:color="auto"/>
            </w:tcBorders>
            <w:shd w:val="clear" w:color="auto" w:fill="auto"/>
            <w:vAlign w:val="center"/>
            <w:hideMark/>
          </w:tcPr>
          <w:p w14:paraId="543270BA"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87,5</w:t>
            </w:r>
          </w:p>
        </w:tc>
      </w:tr>
      <w:tr w:rsidR="00E60ECE" w:rsidRPr="00E60ECE" w14:paraId="682379D1" w14:textId="77777777" w:rsidTr="00064281">
        <w:trPr>
          <w:trHeight w:val="171"/>
        </w:trPr>
        <w:tc>
          <w:tcPr>
            <w:tcW w:w="2402" w:type="dxa"/>
            <w:tcBorders>
              <w:top w:val="nil"/>
              <w:left w:val="single" w:sz="4" w:space="0" w:color="auto"/>
              <w:bottom w:val="single" w:sz="4" w:space="0" w:color="auto"/>
              <w:right w:val="single" w:sz="4" w:space="0" w:color="auto"/>
            </w:tcBorders>
            <w:shd w:val="clear" w:color="auto" w:fill="auto"/>
            <w:vAlign w:val="center"/>
            <w:hideMark/>
          </w:tcPr>
          <w:p w14:paraId="6DCCE59F"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KOKO</w:t>
            </w:r>
          </w:p>
        </w:tc>
        <w:tc>
          <w:tcPr>
            <w:tcW w:w="1587" w:type="dxa"/>
            <w:tcBorders>
              <w:top w:val="nil"/>
              <w:left w:val="nil"/>
              <w:bottom w:val="single" w:sz="4" w:space="0" w:color="auto"/>
              <w:right w:val="single" w:sz="4" w:space="0" w:color="auto"/>
            </w:tcBorders>
            <w:shd w:val="clear" w:color="auto" w:fill="auto"/>
            <w:vAlign w:val="center"/>
            <w:hideMark/>
          </w:tcPr>
          <w:p w14:paraId="68920629"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0</w:t>
            </w:r>
          </w:p>
        </w:tc>
        <w:tc>
          <w:tcPr>
            <w:tcW w:w="1470" w:type="dxa"/>
            <w:tcBorders>
              <w:top w:val="nil"/>
              <w:left w:val="nil"/>
              <w:bottom w:val="single" w:sz="4" w:space="0" w:color="auto"/>
              <w:right w:val="single" w:sz="4" w:space="0" w:color="auto"/>
            </w:tcBorders>
            <w:shd w:val="clear" w:color="auto" w:fill="auto"/>
            <w:vAlign w:val="center"/>
            <w:hideMark/>
          </w:tcPr>
          <w:p w14:paraId="45034768"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0</w:t>
            </w:r>
          </w:p>
        </w:tc>
        <w:tc>
          <w:tcPr>
            <w:tcW w:w="2061" w:type="dxa"/>
            <w:tcBorders>
              <w:top w:val="nil"/>
              <w:left w:val="nil"/>
              <w:bottom w:val="single" w:sz="4" w:space="0" w:color="auto"/>
              <w:right w:val="single" w:sz="4" w:space="0" w:color="auto"/>
            </w:tcBorders>
            <w:shd w:val="clear" w:color="auto" w:fill="auto"/>
            <w:vAlign w:val="center"/>
            <w:hideMark/>
          </w:tcPr>
          <w:p w14:paraId="29D74BEE"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0</w:t>
            </w:r>
          </w:p>
        </w:tc>
        <w:tc>
          <w:tcPr>
            <w:tcW w:w="1329" w:type="dxa"/>
            <w:tcBorders>
              <w:top w:val="nil"/>
              <w:left w:val="nil"/>
              <w:bottom w:val="single" w:sz="4" w:space="0" w:color="auto"/>
              <w:right w:val="single" w:sz="4" w:space="0" w:color="auto"/>
            </w:tcBorders>
            <w:shd w:val="clear" w:color="auto" w:fill="auto"/>
            <w:vAlign w:val="center"/>
            <w:hideMark/>
          </w:tcPr>
          <w:p w14:paraId="4388B98F"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6,25</w:t>
            </w:r>
          </w:p>
        </w:tc>
        <w:tc>
          <w:tcPr>
            <w:tcW w:w="1007" w:type="dxa"/>
            <w:tcBorders>
              <w:top w:val="nil"/>
              <w:left w:val="nil"/>
              <w:bottom w:val="single" w:sz="4" w:space="0" w:color="auto"/>
              <w:right w:val="single" w:sz="4" w:space="0" w:color="auto"/>
            </w:tcBorders>
            <w:shd w:val="clear" w:color="auto" w:fill="auto"/>
            <w:vAlign w:val="center"/>
            <w:hideMark/>
          </w:tcPr>
          <w:p w14:paraId="6F438374"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0</w:t>
            </w:r>
          </w:p>
        </w:tc>
        <w:tc>
          <w:tcPr>
            <w:tcW w:w="757" w:type="dxa"/>
            <w:tcBorders>
              <w:top w:val="nil"/>
              <w:left w:val="nil"/>
              <w:bottom w:val="single" w:sz="4" w:space="0" w:color="auto"/>
              <w:right w:val="single" w:sz="4" w:space="0" w:color="auto"/>
            </w:tcBorders>
            <w:shd w:val="clear" w:color="auto" w:fill="auto"/>
            <w:vAlign w:val="center"/>
            <w:hideMark/>
          </w:tcPr>
          <w:p w14:paraId="0C16F78C"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93,75</w:t>
            </w:r>
          </w:p>
        </w:tc>
      </w:tr>
      <w:tr w:rsidR="00E60ECE" w:rsidRPr="00E60ECE" w14:paraId="227BC2B0" w14:textId="77777777" w:rsidTr="00064281">
        <w:trPr>
          <w:trHeight w:val="171"/>
        </w:trPr>
        <w:tc>
          <w:tcPr>
            <w:tcW w:w="2402" w:type="dxa"/>
            <w:tcBorders>
              <w:top w:val="nil"/>
              <w:left w:val="single" w:sz="4" w:space="0" w:color="auto"/>
              <w:bottom w:val="single" w:sz="4" w:space="0" w:color="auto"/>
              <w:right w:val="single" w:sz="4" w:space="0" w:color="auto"/>
            </w:tcBorders>
            <w:shd w:val="clear" w:color="auto" w:fill="auto"/>
            <w:vAlign w:val="center"/>
            <w:hideMark/>
          </w:tcPr>
          <w:p w14:paraId="34053D77"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MUNICIPALITE</w:t>
            </w:r>
          </w:p>
        </w:tc>
        <w:tc>
          <w:tcPr>
            <w:tcW w:w="1587" w:type="dxa"/>
            <w:tcBorders>
              <w:top w:val="nil"/>
              <w:left w:val="nil"/>
              <w:bottom w:val="single" w:sz="4" w:space="0" w:color="auto"/>
              <w:right w:val="single" w:sz="4" w:space="0" w:color="auto"/>
            </w:tcBorders>
            <w:shd w:val="clear" w:color="auto" w:fill="auto"/>
            <w:vAlign w:val="center"/>
            <w:hideMark/>
          </w:tcPr>
          <w:p w14:paraId="4813BF58"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25</w:t>
            </w:r>
          </w:p>
        </w:tc>
        <w:tc>
          <w:tcPr>
            <w:tcW w:w="1470" w:type="dxa"/>
            <w:tcBorders>
              <w:top w:val="nil"/>
              <w:left w:val="nil"/>
              <w:bottom w:val="single" w:sz="4" w:space="0" w:color="auto"/>
              <w:right w:val="single" w:sz="4" w:space="0" w:color="auto"/>
            </w:tcBorders>
            <w:shd w:val="clear" w:color="auto" w:fill="auto"/>
            <w:vAlign w:val="center"/>
            <w:hideMark/>
          </w:tcPr>
          <w:p w14:paraId="38A066E4"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62,5</w:t>
            </w:r>
          </w:p>
        </w:tc>
        <w:tc>
          <w:tcPr>
            <w:tcW w:w="2061" w:type="dxa"/>
            <w:tcBorders>
              <w:top w:val="nil"/>
              <w:left w:val="nil"/>
              <w:bottom w:val="single" w:sz="4" w:space="0" w:color="auto"/>
              <w:right w:val="single" w:sz="4" w:space="0" w:color="auto"/>
            </w:tcBorders>
            <w:shd w:val="clear" w:color="auto" w:fill="auto"/>
            <w:vAlign w:val="center"/>
            <w:hideMark/>
          </w:tcPr>
          <w:p w14:paraId="7C97FD16"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100</w:t>
            </w:r>
          </w:p>
        </w:tc>
        <w:tc>
          <w:tcPr>
            <w:tcW w:w="1329" w:type="dxa"/>
            <w:tcBorders>
              <w:top w:val="nil"/>
              <w:left w:val="nil"/>
              <w:bottom w:val="single" w:sz="4" w:space="0" w:color="auto"/>
              <w:right w:val="single" w:sz="4" w:space="0" w:color="auto"/>
            </w:tcBorders>
            <w:shd w:val="clear" w:color="auto" w:fill="auto"/>
            <w:vAlign w:val="center"/>
            <w:hideMark/>
          </w:tcPr>
          <w:p w14:paraId="6DD52109"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6,25</w:t>
            </w:r>
          </w:p>
        </w:tc>
        <w:tc>
          <w:tcPr>
            <w:tcW w:w="1007" w:type="dxa"/>
            <w:tcBorders>
              <w:top w:val="nil"/>
              <w:left w:val="nil"/>
              <w:bottom w:val="single" w:sz="4" w:space="0" w:color="auto"/>
              <w:right w:val="single" w:sz="4" w:space="0" w:color="auto"/>
            </w:tcBorders>
            <w:shd w:val="clear" w:color="auto" w:fill="auto"/>
            <w:vAlign w:val="center"/>
            <w:hideMark/>
          </w:tcPr>
          <w:p w14:paraId="246153C7"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43,75</w:t>
            </w:r>
          </w:p>
        </w:tc>
        <w:tc>
          <w:tcPr>
            <w:tcW w:w="757" w:type="dxa"/>
            <w:tcBorders>
              <w:top w:val="nil"/>
              <w:left w:val="nil"/>
              <w:bottom w:val="single" w:sz="4" w:space="0" w:color="auto"/>
              <w:right w:val="single" w:sz="4" w:space="0" w:color="auto"/>
            </w:tcBorders>
            <w:shd w:val="clear" w:color="auto" w:fill="auto"/>
            <w:vAlign w:val="center"/>
            <w:hideMark/>
          </w:tcPr>
          <w:p w14:paraId="44D7B65C"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0</w:t>
            </w:r>
          </w:p>
        </w:tc>
      </w:tr>
      <w:tr w:rsidR="00E60ECE" w:rsidRPr="00E60ECE" w14:paraId="28852BC9" w14:textId="77777777" w:rsidTr="00064281">
        <w:trPr>
          <w:trHeight w:val="171"/>
        </w:trPr>
        <w:tc>
          <w:tcPr>
            <w:tcW w:w="2402" w:type="dxa"/>
            <w:tcBorders>
              <w:top w:val="nil"/>
              <w:left w:val="single" w:sz="4" w:space="0" w:color="auto"/>
              <w:bottom w:val="single" w:sz="4" w:space="0" w:color="auto"/>
              <w:right w:val="single" w:sz="4" w:space="0" w:color="auto"/>
            </w:tcBorders>
            <w:shd w:val="clear" w:color="auto" w:fill="auto"/>
            <w:vAlign w:val="center"/>
            <w:hideMark/>
          </w:tcPr>
          <w:p w14:paraId="00E8968F"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YOPOUGON BAT</w:t>
            </w:r>
          </w:p>
        </w:tc>
        <w:tc>
          <w:tcPr>
            <w:tcW w:w="1587" w:type="dxa"/>
            <w:tcBorders>
              <w:top w:val="nil"/>
              <w:left w:val="nil"/>
              <w:bottom w:val="single" w:sz="4" w:space="0" w:color="auto"/>
              <w:right w:val="single" w:sz="4" w:space="0" w:color="auto"/>
            </w:tcBorders>
            <w:shd w:val="clear" w:color="auto" w:fill="auto"/>
            <w:vAlign w:val="center"/>
            <w:hideMark/>
          </w:tcPr>
          <w:p w14:paraId="75E49D66"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0</w:t>
            </w:r>
          </w:p>
        </w:tc>
        <w:tc>
          <w:tcPr>
            <w:tcW w:w="1470" w:type="dxa"/>
            <w:tcBorders>
              <w:top w:val="nil"/>
              <w:left w:val="nil"/>
              <w:bottom w:val="single" w:sz="4" w:space="0" w:color="auto"/>
              <w:right w:val="single" w:sz="4" w:space="0" w:color="auto"/>
            </w:tcBorders>
            <w:shd w:val="clear" w:color="auto" w:fill="auto"/>
            <w:vAlign w:val="center"/>
            <w:hideMark/>
          </w:tcPr>
          <w:p w14:paraId="5E774DC3"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75</w:t>
            </w:r>
          </w:p>
        </w:tc>
        <w:tc>
          <w:tcPr>
            <w:tcW w:w="2061" w:type="dxa"/>
            <w:tcBorders>
              <w:top w:val="nil"/>
              <w:left w:val="nil"/>
              <w:bottom w:val="single" w:sz="4" w:space="0" w:color="auto"/>
              <w:right w:val="single" w:sz="4" w:space="0" w:color="auto"/>
            </w:tcBorders>
            <w:shd w:val="clear" w:color="auto" w:fill="auto"/>
            <w:vAlign w:val="center"/>
            <w:hideMark/>
          </w:tcPr>
          <w:p w14:paraId="21EF1306"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100</w:t>
            </w:r>
          </w:p>
        </w:tc>
        <w:tc>
          <w:tcPr>
            <w:tcW w:w="1329" w:type="dxa"/>
            <w:tcBorders>
              <w:top w:val="nil"/>
              <w:left w:val="nil"/>
              <w:bottom w:val="single" w:sz="4" w:space="0" w:color="auto"/>
              <w:right w:val="single" w:sz="4" w:space="0" w:color="auto"/>
            </w:tcBorders>
            <w:shd w:val="clear" w:color="auto" w:fill="auto"/>
            <w:vAlign w:val="center"/>
            <w:hideMark/>
          </w:tcPr>
          <w:p w14:paraId="6BB99735"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50</w:t>
            </w:r>
          </w:p>
        </w:tc>
        <w:tc>
          <w:tcPr>
            <w:tcW w:w="1007" w:type="dxa"/>
            <w:tcBorders>
              <w:top w:val="nil"/>
              <w:left w:val="nil"/>
              <w:bottom w:val="single" w:sz="4" w:space="0" w:color="auto"/>
              <w:right w:val="single" w:sz="4" w:space="0" w:color="auto"/>
            </w:tcBorders>
            <w:shd w:val="clear" w:color="auto" w:fill="auto"/>
            <w:vAlign w:val="center"/>
            <w:hideMark/>
          </w:tcPr>
          <w:p w14:paraId="49EAB7C7"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0</w:t>
            </w:r>
          </w:p>
        </w:tc>
        <w:tc>
          <w:tcPr>
            <w:tcW w:w="757" w:type="dxa"/>
            <w:tcBorders>
              <w:top w:val="nil"/>
              <w:left w:val="nil"/>
              <w:bottom w:val="single" w:sz="4" w:space="0" w:color="auto"/>
              <w:right w:val="single" w:sz="4" w:space="0" w:color="auto"/>
            </w:tcBorders>
            <w:shd w:val="clear" w:color="auto" w:fill="auto"/>
            <w:vAlign w:val="center"/>
            <w:hideMark/>
          </w:tcPr>
          <w:p w14:paraId="4C9919F2" w14:textId="77777777" w:rsidR="00E60ECE" w:rsidRPr="00E60ECE" w:rsidRDefault="00E60ECE" w:rsidP="00E60ECE">
            <w:pPr>
              <w:spacing w:after="0" w:line="240" w:lineRule="auto"/>
              <w:jc w:val="center"/>
              <w:rPr>
                <w:rFonts w:ascii="Calibri" w:eastAsia="Times New Roman" w:hAnsi="Calibri" w:cs="Calibri"/>
                <w:color w:val="000000"/>
                <w:sz w:val="20"/>
                <w:szCs w:val="20"/>
                <w:lang w:eastAsia="fr-FR"/>
              </w:rPr>
            </w:pPr>
            <w:r w:rsidRPr="00E60ECE">
              <w:rPr>
                <w:rFonts w:ascii="Calibri" w:eastAsia="Times New Roman" w:hAnsi="Calibri" w:cs="Calibri"/>
                <w:color w:val="000000"/>
                <w:sz w:val="20"/>
                <w:szCs w:val="20"/>
                <w:lang w:eastAsia="fr-FR"/>
              </w:rPr>
              <w:t>0</w:t>
            </w:r>
          </w:p>
        </w:tc>
      </w:tr>
    </w:tbl>
    <w:p w14:paraId="17ED93D1" w14:textId="77777777" w:rsidR="00FA690C" w:rsidRPr="00D949F4" w:rsidRDefault="00FA690C" w:rsidP="00FA690C">
      <w:pPr>
        <w:rPr>
          <w:b/>
          <w:i/>
        </w:rPr>
      </w:pPr>
      <w:r w:rsidRPr="00D949F4">
        <w:rPr>
          <w:b/>
          <w:i/>
        </w:rPr>
        <w:t>Source : enquête DEVCO COVID 19</w:t>
      </w:r>
    </w:p>
    <w:p w14:paraId="104C6B95" w14:textId="77777777" w:rsidR="005A4FED" w:rsidRDefault="005A4FED" w:rsidP="00576288">
      <w:pPr>
        <w:rPr>
          <w:b/>
        </w:rPr>
      </w:pPr>
    </w:p>
    <w:p w14:paraId="5EC7DE83" w14:textId="77777777" w:rsidR="006A6890" w:rsidRDefault="006A6890" w:rsidP="00576288">
      <w:pPr>
        <w:rPr>
          <w:b/>
        </w:rPr>
      </w:pPr>
    </w:p>
    <w:p w14:paraId="34B027F3" w14:textId="77777777" w:rsidR="006A6890" w:rsidRDefault="006A6890" w:rsidP="00576288">
      <w:pPr>
        <w:rPr>
          <w:b/>
        </w:rPr>
      </w:pPr>
    </w:p>
    <w:p w14:paraId="64F95F61" w14:textId="77777777" w:rsidR="006A6890" w:rsidRDefault="006A6890" w:rsidP="00576288">
      <w:pPr>
        <w:rPr>
          <w:b/>
        </w:rPr>
      </w:pPr>
    </w:p>
    <w:p w14:paraId="4DCCFEBA" w14:textId="77777777" w:rsidR="006A6890" w:rsidRDefault="006A6890" w:rsidP="00576288">
      <w:pPr>
        <w:rPr>
          <w:b/>
        </w:rPr>
      </w:pPr>
    </w:p>
    <w:p w14:paraId="4C551464" w14:textId="77777777" w:rsidR="006A6890" w:rsidRDefault="006A6890" w:rsidP="00576288">
      <w:pPr>
        <w:rPr>
          <w:b/>
        </w:rPr>
      </w:pPr>
    </w:p>
    <w:p w14:paraId="76FC0C9A" w14:textId="77777777" w:rsidR="006A6890" w:rsidRDefault="006A6890" w:rsidP="00576288">
      <w:pPr>
        <w:rPr>
          <w:b/>
        </w:rPr>
      </w:pPr>
    </w:p>
    <w:p w14:paraId="3E7C6CB4" w14:textId="77777777" w:rsidR="006A6890" w:rsidRDefault="006A6890" w:rsidP="00576288">
      <w:pPr>
        <w:rPr>
          <w:b/>
        </w:rPr>
      </w:pPr>
    </w:p>
    <w:p w14:paraId="4662F980" w14:textId="77777777" w:rsidR="00064281" w:rsidRDefault="00064281" w:rsidP="00576288">
      <w:pPr>
        <w:rPr>
          <w:b/>
        </w:rPr>
      </w:pPr>
    </w:p>
    <w:p w14:paraId="5E0A819C" w14:textId="77777777" w:rsidR="00064281" w:rsidRDefault="00064281" w:rsidP="00576288">
      <w:pPr>
        <w:rPr>
          <w:b/>
        </w:rPr>
      </w:pPr>
    </w:p>
    <w:p w14:paraId="541B1CE8" w14:textId="77777777" w:rsidR="00064281" w:rsidRDefault="00064281" w:rsidP="00576288">
      <w:pPr>
        <w:rPr>
          <w:b/>
        </w:rPr>
      </w:pPr>
    </w:p>
    <w:p w14:paraId="2F30C4F4" w14:textId="77777777" w:rsidR="00064281" w:rsidRDefault="00064281" w:rsidP="00576288">
      <w:pPr>
        <w:rPr>
          <w:b/>
        </w:rPr>
      </w:pPr>
    </w:p>
    <w:p w14:paraId="7D0081DB" w14:textId="77777777" w:rsidR="00064281" w:rsidRDefault="00064281" w:rsidP="00576288">
      <w:pPr>
        <w:rPr>
          <w:b/>
        </w:rPr>
      </w:pPr>
    </w:p>
    <w:p w14:paraId="178297C3" w14:textId="77777777" w:rsidR="00064281" w:rsidRDefault="00064281" w:rsidP="00576288">
      <w:pPr>
        <w:rPr>
          <w:b/>
        </w:rPr>
      </w:pPr>
    </w:p>
    <w:p w14:paraId="0804C838" w14:textId="77777777" w:rsidR="00064281" w:rsidRDefault="00064281" w:rsidP="00576288">
      <w:pPr>
        <w:rPr>
          <w:b/>
        </w:rPr>
      </w:pPr>
    </w:p>
    <w:p w14:paraId="3A81BE8C" w14:textId="77777777" w:rsidR="00572CE6" w:rsidRDefault="00572CE6" w:rsidP="00576288">
      <w:pPr>
        <w:rPr>
          <w:b/>
        </w:rPr>
      </w:pPr>
    </w:p>
    <w:p w14:paraId="1E77CF29" w14:textId="77777777" w:rsidR="00BD1DF4" w:rsidRDefault="00576288" w:rsidP="005914BB">
      <w:pPr>
        <w:pStyle w:val="Titre1"/>
      </w:pPr>
      <w:bookmarkStart w:id="41" w:name="_Toc69232914"/>
      <w:r w:rsidRPr="008041AC">
        <w:t>CONCLUSION ET RECOMMANDATION</w:t>
      </w:r>
      <w:bookmarkEnd w:id="41"/>
      <w:r w:rsidR="00BD1DF4">
        <w:t xml:space="preserve"> </w:t>
      </w:r>
    </w:p>
    <w:p w14:paraId="75532A9D" w14:textId="77777777" w:rsidR="00572CE6" w:rsidRPr="00572CE6" w:rsidRDefault="00572CE6" w:rsidP="00572CE6"/>
    <w:p w14:paraId="1296B742" w14:textId="77777777" w:rsidR="00BD1DF4" w:rsidRDefault="00A82FEA" w:rsidP="006955FF">
      <w:pPr>
        <w:jc w:val="both"/>
        <w:rPr>
          <w:rFonts w:ascii="Times New Roman" w:eastAsia="Times New Roman" w:hAnsi="Times New Roman" w:cs="Times New Roman"/>
          <w:lang w:eastAsia="fr-FR"/>
        </w:rPr>
      </w:pPr>
      <w:r w:rsidRPr="00922C5D">
        <w:rPr>
          <w:rFonts w:ascii="Times New Roman" w:eastAsia="Times New Roman" w:hAnsi="Times New Roman" w:cs="Times New Roman"/>
          <w:lang w:eastAsia="fr-FR"/>
        </w:rPr>
        <w:t xml:space="preserve">Au terme de l’analyse de </w:t>
      </w:r>
      <w:r w:rsidR="009B7509" w:rsidRPr="00922C5D">
        <w:rPr>
          <w:rFonts w:ascii="Times New Roman" w:eastAsia="Times New Roman" w:hAnsi="Times New Roman" w:cs="Times New Roman"/>
          <w:lang w:eastAsia="fr-FR"/>
        </w:rPr>
        <w:t>résultats</w:t>
      </w:r>
      <w:r w:rsidRPr="00922C5D">
        <w:rPr>
          <w:rFonts w:ascii="Times New Roman" w:eastAsia="Times New Roman" w:hAnsi="Times New Roman" w:cs="Times New Roman"/>
          <w:lang w:eastAsia="fr-FR"/>
        </w:rPr>
        <w:t xml:space="preserve"> il apparaît que</w:t>
      </w:r>
      <w:r w:rsidR="009B7509" w:rsidRPr="00922C5D">
        <w:rPr>
          <w:rFonts w:ascii="Times New Roman" w:eastAsia="Times New Roman" w:hAnsi="Times New Roman" w:cs="Times New Roman"/>
          <w:lang w:eastAsia="fr-FR"/>
        </w:rPr>
        <w:t xml:space="preserve"> les formes de </w:t>
      </w:r>
      <w:r w:rsidR="001017FC" w:rsidRPr="00922C5D">
        <w:rPr>
          <w:rFonts w:ascii="Times New Roman" w:eastAsia="Times New Roman" w:hAnsi="Times New Roman" w:cs="Times New Roman"/>
          <w:lang w:eastAsia="fr-FR"/>
        </w:rPr>
        <w:t xml:space="preserve">violences basées sur le genre </w:t>
      </w:r>
      <w:r w:rsidR="00734A14" w:rsidRPr="00922C5D">
        <w:rPr>
          <w:rFonts w:ascii="Times New Roman" w:eastAsia="Times New Roman" w:hAnsi="Times New Roman" w:cs="Times New Roman"/>
          <w:lang w:eastAsia="fr-FR"/>
        </w:rPr>
        <w:t>varient</w:t>
      </w:r>
      <w:r w:rsidR="001017FC" w:rsidRPr="00922C5D">
        <w:rPr>
          <w:rFonts w:ascii="Times New Roman" w:eastAsia="Times New Roman" w:hAnsi="Times New Roman" w:cs="Times New Roman"/>
          <w:lang w:eastAsia="fr-FR"/>
        </w:rPr>
        <w:t xml:space="preserve"> </w:t>
      </w:r>
      <w:r w:rsidR="00922C5D" w:rsidRPr="00922C5D">
        <w:rPr>
          <w:rFonts w:ascii="Times New Roman" w:eastAsia="Times New Roman" w:hAnsi="Times New Roman" w:cs="Times New Roman"/>
          <w:lang w:eastAsia="fr-FR"/>
        </w:rPr>
        <w:t>selon l</w:t>
      </w:r>
      <w:r w:rsidR="00734A14">
        <w:rPr>
          <w:rFonts w:ascii="Times New Roman" w:eastAsia="Times New Roman" w:hAnsi="Times New Roman" w:cs="Times New Roman"/>
          <w:lang w:eastAsia="fr-FR"/>
        </w:rPr>
        <w:t>es communautés</w:t>
      </w:r>
      <w:r w:rsidR="006955FF">
        <w:rPr>
          <w:rFonts w:ascii="Times New Roman" w:eastAsia="Times New Roman" w:hAnsi="Times New Roman" w:cs="Times New Roman"/>
          <w:lang w:eastAsia="fr-FR"/>
        </w:rPr>
        <w:t xml:space="preserve">. </w:t>
      </w:r>
      <w:r w:rsidR="0086377B">
        <w:rPr>
          <w:rFonts w:ascii="Times New Roman" w:eastAsia="Times New Roman" w:hAnsi="Times New Roman" w:cs="Times New Roman"/>
          <w:lang w:eastAsia="fr-FR"/>
        </w:rPr>
        <w:t>En effet, dans les communautés de manière générale</w:t>
      </w:r>
      <w:r w:rsidR="00BD1DF4">
        <w:rPr>
          <w:rFonts w:ascii="Times New Roman" w:eastAsia="Times New Roman" w:hAnsi="Times New Roman" w:cs="Times New Roman"/>
          <w:lang w:eastAsia="fr-FR"/>
        </w:rPr>
        <w:t>,</w:t>
      </w:r>
      <w:r w:rsidR="00B520AA">
        <w:rPr>
          <w:rFonts w:ascii="Times New Roman" w:eastAsia="Times New Roman" w:hAnsi="Times New Roman" w:cs="Times New Roman"/>
          <w:lang w:eastAsia="fr-FR"/>
        </w:rPr>
        <w:t xml:space="preserve"> </w:t>
      </w:r>
      <w:r w:rsidR="004A7025">
        <w:rPr>
          <w:rFonts w:ascii="Times New Roman" w:eastAsia="Times New Roman" w:hAnsi="Times New Roman" w:cs="Times New Roman"/>
          <w:lang w:eastAsia="fr-FR"/>
        </w:rPr>
        <w:t>les filles</w:t>
      </w:r>
      <w:r w:rsidR="00BD1DF4">
        <w:rPr>
          <w:rFonts w:ascii="Times New Roman" w:eastAsia="Times New Roman" w:hAnsi="Times New Roman" w:cs="Times New Roman"/>
          <w:lang w:eastAsia="fr-FR"/>
        </w:rPr>
        <w:t xml:space="preserve"> (</w:t>
      </w:r>
      <w:r w:rsidR="00BD1DF4" w:rsidRPr="00E10497">
        <w:rPr>
          <w:rFonts w:ascii="Calibri" w:eastAsia="Times New Roman" w:hAnsi="Calibri" w:cs="Calibri"/>
          <w:b/>
          <w:bCs/>
          <w:color w:val="000000"/>
          <w:sz w:val="20"/>
          <w:szCs w:val="20"/>
          <w:lang w:eastAsia="fr-FR"/>
        </w:rPr>
        <w:t>62,</w:t>
      </w:r>
      <w:r w:rsidR="00B520AA">
        <w:rPr>
          <w:rFonts w:ascii="Calibri" w:eastAsia="Times New Roman" w:hAnsi="Calibri" w:cs="Calibri"/>
          <w:b/>
          <w:bCs/>
          <w:color w:val="000000"/>
          <w:sz w:val="20"/>
          <w:szCs w:val="20"/>
          <w:lang w:eastAsia="fr-FR"/>
        </w:rPr>
        <w:t>04</w:t>
      </w:r>
      <w:r w:rsidR="00BD1DF4">
        <w:rPr>
          <w:rFonts w:ascii="Calibri" w:eastAsia="Times New Roman" w:hAnsi="Calibri" w:cs="Calibri"/>
          <w:b/>
          <w:bCs/>
          <w:color w:val="000000"/>
          <w:sz w:val="20"/>
          <w:szCs w:val="20"/>
          <w:lang w:eastAsia="fr-FR"/>
        </w:rPr>
        <w:t>%</w:t>
      </w:r>
      <w:r w:rsidR="00BD1DF4">
        <w:rPr>
          <w:rFonts w:ascii="Times New Roman" w:eastAsia="Times New Roman" w:hAnsi="Times New Roman" w:cs="Times New Roman"/>
          <w:lang w:eastAsia="fr-FR"/>
        </w:rPr>
        <w:t xml:space="preserve">) et </w:t>
      </w:r>
      <w:r w:rsidR="00B520AA">
        <w:rPr>
          <w:rFonts w:ascii="Times New Roman" w:eastAsia="Times New Roman" w:hAnsi="Times New Roman" w:cs="Times New Roman"/>
          <w:lang w:eastAsia="fr-FR"/>
        </w:rPr>
        <w:t xml:space="preserve">les </w:t>
      </w:r>
      <w:r w:rsidR="00BD1DF4">
        <w:rPr>
          <w:rFonts w:ascii="Times New Roman" w:eastAsia="Times New Roman" w:hAnsi="Times New Roman" w:cs="Times New Roman"/>
          <w:lang w:eastAsia="fr-FR"/>
        </w:rPr>
        <w:t>garçons</w:t>
      </w:r>
      <w:r w:rsidR="00B520AA">
        <w:rPr>
          <w:rFonts w:ascii="Times New Roman" w:eastAsia="Times New Roman" w:hAnsi="Times New Roman" w:cs="Times New Roman"/>
          <w:lang w:eastAsia="fr-FR"/>
        </w:rPr>
        <w:t xml:space="preserve"> </w:t>
      </w:r>
      <w:r w:rsidR="00BD1DF4">
        <w:rPr>
          <w:rFonts w:ascii="Times New Roman" w:eastAsia="Times New Roman" w:hAnsi="Times New Roman" w:cs="Times New Roman"/>
          <w:lang w:eastAsia="fr-FR"/>
        </w:rPr>
        <w:t>(</w:t>
      </w:r>
      <w:r w:rsidR="00BD1DF4" w:rsidRPr="00E10497">
        <w:rPr>
          <w:rFonts w:ascii="Calibri" w:eastAsia="Times New Roman" w:hAnsi="Calibri" w:cs="Calibri"/>
          <w:b/>
          <w:bCs/>
          <w:color w:val="000000"/>
          <w:sz w:val="20"/>
          <w:szCs w:val="20"/>
          <w:lang w:eastAsia="fr-FR"/>
        </w:rPr>
        <w:t>62,</w:t>
      </w:r>
      <w:r w:rsidR="00B520AA">
        <w:rPr>
          <w:rFonts w:ascii="Calibri" w:eastAsia="Times New Roman" w:hAnsi="Calibri" w:cs="Calibri"/>
          <w:b/>
          <w:bCs/>
          <w:color w:val="000000"/>
          <w:sz w:val="20"/>
          <w:szCs w:val="20"/>
          <w:lang w:eastAsia="fr-FR"/>
        </w:rPr>
        <w:t>50</w:t>
      </w:r>
      <w:r w:rsidR="00BD1DF4">
        <w:rPr>
          <w:rFonts w:ascii="Calibri" w:eastAsia="Times New Roman" w:hAnsi="Calibri" w:cs="Calibri"/>
          <w:b/>
          <w:bCs/>
          <w:color w:val="000000"/>
          <w:sz w:val="20"/>
          <w:szCs w:val="20"/>
          <w:lang w:eastAsia="fr-FR"/>
        </w:rPr>
        <w:t>%</w:t>
      </w:r>
      <w:r w:rsidR="00BD1DF4">
        <w:rPr>
          <w:rFonts w:ascii="Times New Roman" w:eastAsia="Times New Roman" w:hAnsi="Times New Roman" w:cs="Times New Roman"/>
          <w:lang w:eastAsia="fr-FR"/>
        </w:rPr>
        <w:t>) sont frappés par les actes de violences</w:t>
      </w:r>
      <w:r w:rsidR="00B520AA">
        <w:rPr>
          <w:rFonts w:ascii="Times New Roman" w:eastAsia="Times New Roman" w:hAnsi="Times New Roman" w:cs="Times New Roman"/>
          <w:lang w:eastAsia="fr-FR"/>
        </w:rPr>
        <w:t xml:space="preserve">, la différence de proportion étant négligeable, les garçons emportent de </w:t>
      </w:r>
      <w:r w:rsidR="004A7025">
        <w:rPr>
          <w:rFonts w:ascii="Times New Roman" w:eastAsia="Times New Roman" w:hAnsi="Times New Roman" w:cs="Times New Roman"/>
          <w:lang w:eastAsia="fr-FR"/>
        </w:rPr>
        <w:t>manière</w:t>
      </w:r>
      <w:r w:rsidR="00B520AA">
        <w:rPr>
          <w:rFonts w:ascii="Times New Roman" w:eastAsia="Times New Roman" w:hAnsi="Times New Roman" w:cs="Times New Roman"/>
          <w:lang w:eastAsia="fr-FR"/>
        </w:rPr>
        <w:t xml:space="preserve"> </w:t>
      </w:r>
      <w:r w:rsidR="004A7025">
        <w:rPr>
          <w:rFonts w:ascii="Times New Roman" w:eastAsia="Times New Roman" w:hAnsi="Times New Roman" w:cs="Times New Roman"/>
          <w:lang w:eastAsia="fr-FR"/>
        </w:rPr>
        <w:t>générale</w:t>
      </w:r>
      <w:r w:rsidR="00E757AD">
        <w:rPr>
          <w:rFonts w:ascii="Times New Roman" w:eastAsia="Times New Roman" w:hAnsi="Times New Roman" w:cs="Times New Roman"/>
          <w:lang w:eastAsia="fr-FR"/>
        </w:rPr>
        <w:t>. I</w:t>
      </w:r>
      <w:r w:rsidR="0001788F">
        <w:rPr>
          <w:rFonts w:ascii="Times New Roman" w:eastAsia="Times New Roman" w:hAnsi="Times New Roman" w:cs="Times New Roman"/>
          <w:lang w:eastAsia="fr-FR"/>
        </w:rPr>
        <w:t xml:space="preserve">ls emportent que sur la violence physique et l’exploitation, la violence sexuelle </w:t>
      </w:r>
      <w:r w:rsidR="00604BC4">
        <w:rPr>
          <w:rFonts w:ascii="Times New Roman" w:eastAsia="Times New Roman" w:hAnsi="Times New Roman" w:cs="Times New Roman"/>
          <w:lang w:eastAsia="fr-FR"/>
        </w:rPr>
        <w:t xml:space="preserve">étant la troisième forme de violence est dominées à </w:t>
      </w:r>
      <w:r w:rsidR="00D36CF6" w:rsidRPr="00E10497">
        <w:rPr>
          <w:rFonts w:ascii="Calibri" w:eastAsia="Times New Roman" w:hAnsi="Calibri" w:cs="Calibri"/>
          <w:b/>
          <w:bCs/>
          <w:color w:val="000000"/>
          <w:sz w:val="20"/>
          <w:szCs w:val="20"/>
          <w:lang w:eastAsia="fr-FR"/>
        </w:rPr>
        <w:t>6,94</w:t>
      </w:r>
      <w:r w:rsidR="00604BC4">
        <w:rPr>
          <w:rFonts w:ascii="Times New Roman" w:eastAsia="Times New Roman" w:hAnsi="Times New Roman" w:cs="Times New Roman"/>
          <w:lang w:eastAsia="fr-FR"/>
        </w:rPr>
        <w:t>% dans l’ensemble par les filles.</w:t>
      </w:r>
    </w:p>
    <w:p w14:paraId="3B0119F2" w14:textId="77777777" w:rsidR="00E757AD" w:rsidRPr="001A60CC" w:rsidRDefault="002C331B" w:rsidP="001A60CC">
      <w:pPr>
        <w:jc w:val="both"/>
        <w:rPr>
          <w:rFonts w:ascii="Times New Roman" w:eastAsia="Times New Roman" w:hAnsi="Times New Roman" w:cs="Times New Roman"/>
          <w:lang w:eastAsia="fr-FR"/>
        </w:rPr>
      </w:pPr>
      <w:r w:rsidRPr="001A60CC">
        <w:rPr>
          <w:rFonts w:ascii="Times New Roman" w:eastAsia="Times New Roman" w:hAnsi="Times New Roman" w:cs="Times New Roman"/>
          <w:lang w:eastAsia="fr-FR"/>
        </w:rPr>
        <w:t>Dans l’ensemble, les auteurs des violences sont les proches parents des victimes. Concernant l</w:t>
      </w:r>
      <w:r w:rsidR="00CE62BA" w:rsidRPr="001A60CC">
        <w:rPr>
          <w:rFonts w:ascii="Times New Roman" w:eastAsia="Times New Roman" w:hAnsi="Times New Roman" w:cs="Times New Roman"/>
          <w:lang w:eastAsia="fr-FR"/>
        </w:rPr>
        <w:t xml:space="preserve">es victimes de la </w:t>
      </w:r>
      <w:r w:rsidRPr="001A60CC">
        <w:rPr>
          <w:rFonts w:ascii="Times New Roman" w:eastAsia="Times New Roman" w:hAnsi="Times New Roman" w:cs="Times New Roman"/>
          <w:lang w:eastAsia="fr-FR"/>
        </w:rPr>
        <w:t>violence physique,</w:t>
      </w:r>
      <w:r w:rsidR="00905F13" w:rsidRPr="001A60CC">
        <w:rPr>
          <w:rFonts w:ascii="Times New Roman" w:eastAsia="Times New Roman" w:hAnsi="Times New Roman" w:cs="Times New Roman"/>
          <w:lang w:eastAsia="fr-FR"/>
        </w:rPr>
        <w:t xml:space="preserve"> </w:t>
      </w:r>
      <w:r w:rsidR="00CE62BA" w:rsidRPr="001A60CC">
        <w:rPr>
          <w:rFonts w:ascii="Times New Roman" w:eastAsia="Times New Roman" w:hAnsi="Times New Roman" w:cs="Times New Roman"/>
          <w:lang w:eastAsia="fr-FR"/>
        </w:rPr>
        <w:t xml:space="preserve">73,64% déclarent avoir reçu les actes </w:t>
      </w:r>
      <w:r w:rsidR="009831EA" w:rsidRPr="001A60CC">
        <w:rPr>
          <w:rFonts w:ascii="Times New Roman" w:eastAsia="Times New Roman" w:hAnsi="Times New Roman" w:cs="Times New Roman"/>
          <w:lang w:eastAsia="fr-FR"/>
        </w:rPr>
        <w:t xml:space="preserve">pour des </w:t>
      </w:r>
      <w:r w:rsidR="00CE62BA" w:rsidRPr="001A60CC">
        <w:rPr>
          <w:rFonts w:ascii="Times New Roman" w:eastAsia="Times New Roman" w:hAnsi="Times New Roman" w:cs="Times New Roman"/>
          <w:lang w:eastAsia="fr-FR"/>
        </w:rPr>
        <w:t>raisons</w:t>
      </w:r>
      <w:r w:rsidR="009831EA" w:rsidRPr="001A60CC">
        <w:rPr>
          <w:rFonts w:ascii="Times New Roman" w:eastAsia="Times New Roman" w:hAnsi="Times New Roman" w:cs="Times New Roman"/>
          <w:lang w:eastAsia="fr-FR"/>
        </w:rPr>
        <w:t xml:space="preserve"> disciplinaires,</w:t>
      </w:r>
      <w:r w:rsidR="00CE62BA" w:rsidRPr="001A60CC">
        <w:rPr>
          <w:rFonts w:ascii="Times New Roman" w:eastAsia="Times New Roman" w:hAnsi="Times New Roman" w:cs="Times New Roman"/>
          <w:lang w:eastAsia="fr-FR"/>
        </w:rPr>
        <w:t xml:space="preserve"> </w:t>
      </w:r>
      <w:r w:rsidR="009831EA" w:rsidRPr="001A60CC">
        <w:rPr>
          <w:rFonts w:ascii="Times New Roman" w:eastAsia="Times New Roman" w:hAnsi="Times New Roman" w:cs="Times New Roman"/>
          <w:lang w:eastAsia="fr-FR"/>
        </w:rPr>
        <w:t>dont 71,03% sur l’effectif des filles et 76,11% sur l’effectif des garçons</w:t>
      </w:r>
      <w:r w:rsidR="003F1D18">
        <w:rPr>
          <w:rFonts w:ascii="Times New Roman" w:eastAsia="Times New Roman" w:hAnsi="Times New Roman" w:cs="Times New Roman"/>
          <w:lang w:eastAsia="fr-FR"/>
        </w:rPr>
        <w:t xml:space="preserve"> </w:t>
      </w:r>
      <w:r w:rsidR="003C2EAA" w:rsidRPr="001A60CC">
        <w:rPr>
          <w:rFonts w:ascii="Times New Roman" w:eastAsia="Times New Roman" w:hAnsi="Times New Roman" w:cs="Times New Roman"/>
          <w:lang w:eastAsia="fr-FR"/>
        </w:rPr>
        <w:t>(tableau</w:t>
      </w:r>
      <w:r w:rsidR="001A60CC" w:rsidRPr="001A60CC">
        <w:rPr>
          <w:rFonts w:ascii="Times New Roman" w:eastAsia="Times New Roman" w:hAnsi="Times New Roman" w:cs="Times New Roman"/>
          <w:lang w:eastAsia="fr-FR"/>
        </w:rPr>
        <w:t xml:space="preserve"> 8</w:t>
      </w:r>
      <w:r w:rsidR="003C2EAA" w:rsidRPr="001A60CC">
        <w:rPr>
          <w:rFonts w:ascii="Times New Roman" w:eastAsia="Times New Roman" w:hAnsi="Times New Roman" w:cs="Times New Roman"/>
          <w:lang w:eastAsia="fr-FR"/>
        </w:rPr>
        <w:t>)</w:t>
      </w:r>
      <w:r w:rsidR="009831EA" w:rsidRPr="001A60CC">
        <w:rPr>
          <w:rFonts w:ascii="Times New Roman" w:eastAsia="Times New Roman" w:hAnsi="Times New Roman" w:cs="Times New Roman"/>
          <w:lang w:eastAsia="fr-FR"/>
        </w:rPr>
        <w:t>.</w:t>
      </w:r>
    </w:p>
    <w:p w14:paraId="344D30E2" w14:textId="77777777" w:rsidR="00301977" w:rsidRDefault="003C2EAA" w:rsidP="006955FF">
      <w:pPr>
        <w:jc w:val="both"/>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Il est très probable que les actes de violence </w:t>
      </w:r>
      <w:proofErr w:type="gramStart"/>
      <w:r>
        <w:rPr>
          <w:rFonts w:ascii="Times New Roman" w:eastAsia="Times New Roman" w:hAnsi="Times New Roman" w:cs="Times New Roman"/>
          <w:lang w:eastAsia="fr-FR"/>
        </w:rPr>
        <w:t>ont</w:t>
      </w:r>
      <w:proofErr w:type="gramEnd"/>
      <w:r>
        <w:rPr>
          <w:rFonts w:ascii="Times New Roman" w:eastAsia="Times New Roman" w:hAnsi="Times New Roman" w:cs="Times New Roman"/>
          <w:lang w:eastAsia="fr-FR"/>
        </w:rPr>
        <w:t xml:space="preserve"> des conséquences néfastes sur les enfants, et il en découle que ces conséquences peuvent impacter négativement la vie des enfants. L’une des conséquence</w:t>
      </w:r>
      <w:r w:rsidR="00034C07">
        <w:rPr>
          <w:rFonts w:ascii="Times New Roman" w:eastAsia="Times New Roman" w:hAnsi="Times New Roman" w:cs="Times New Roman"/>
          <w:lang w:eastAsia="fr-FR"/>
        </w:rPr>
        <w:t>s</w:t>
      </w:r>
      <w:r>
        <w:rPr>
          <w:rFonts w:ascii="Times New Roman" w:eastAsia="Times New Roman" w:hAnsi="Times New Roman" w:cs="Times New Roman"/>
          <w:lang w:eastAsia="fr-FR"/>
        </w:rPr>
        <w:t xml:space="preserve"> phare</w:t>
      </w:r>
      <w:r w:rsidR="00034C07">
        <w:rPr>
          <w:rFonts w:ascii="Times New Roman" w:eastAsia="Times New Roman" w:hAnsi="Times New Roman" w:cs="Times New Roman"/>
          <w:lang w:eastAsia="fr-FR"/>
        </w:rPr>
        <w:t xml:space="preserve"> de la violence sexuelle</w:t>
      </w:r>
      <w:r>
        <w:rPr>
          <w:rFonts w:ascii="Times New Roman" w:eastAsia="Times New Roman" w:hAnsi="Times New Roman" w:cs="Times New Roman"/>
          <w:lang w:eastAsia="fr-FR"/>
        </w:rPr>
        <w:t xml:space="preserve"> est la peur de sortir</w:t>
      </w:r>
      <w:r w:rsidR="00034C07">
        <w:rPr>
          <w:rFonts w:ascii="Times New Roman" w:eastAsia="Times New Roman" w:hAnsi="Times New Roman" w:cs="Times New Roman"/>
          <w:lang w:eastAsia="fr-FR"/>
        </w:rPr>
        <w:t xml:space="preserve"> lorsque l’auteur est autre que les proches de la victime, concernant la violence physique toujours la peur de sortir quand l’auteur n’est rien d’autre qu’un proche parent qui impose sa domination en lui fixant les règles de conduites. D’un autre côté, les conséquences de </w:t>
      </w:r>
      <w:r w:rsidR="00301977">
        <w:rPr>
          <w:rFonts w:ascii="Times New Roman" w:eastAsia="Times New Roman" w:hAnsi="Times New Roman" w:cs="Times New Roman"/>
          <w:lang w:eastAsia="fr-FR"/>
        </w:rPr>
        <w:t>l’exploitation entravent</w:t>
      </w:r>
      <w:r w:rsidR="00BE3DA9">
        <w:rPr>
          <w:rFonts w:ascii="Times New Roman" w:eastAsia="Times New Roman" w:hAnsi="Times New Roman" w:cs="Times New Roman"/>
          <w:lang w:eastAsia="fr-FR"/>
        </w:rPr>
        <w:t xml:space="preserve"> non seulement la croissance des enfants (observation faite sur le terrain) mais aussi empêchent </w:t>
      </w:r>
      <w:r w:rsidR="00301977">
        <w:rPr>
          <w:rFonts w:ascii="Times New Roman" w:eastAsia="Times New Roman" w:hAnsi="Times New Roman" w:cs="Times New Roman"/>
          <w:lang w:eastAsia="fr-FR"/>
        </w:rPr>
        <w:t>toute concentration sur les études.</w:t>
      </w:r>
    </w:p>
    <w:p w14:paraId="10590B06" w14:textId="77777777" w:rsidR="00301977" w:rsidRDefault="00301977" w:rsidP="006955FF">
      <w:pPr>
        <w:jc w:val="both"/>
        <w:rPr>
          <w:rFonts w:ascii="Times New Roman" w:eastAsia="Times New Roman" w:hAnsi="Times New Roman" w:cs="Times New Roman"/>
          <w:lang w:eastAsia="fr-FR"/>
        </w:rPr>
      </w:pPr>
      <w:r>
        <w:rPr>
          <w:rFonts w:ascii="Times New Roman" w:eastAsia="Times New Roman" w:hAnsi="Times New Roman" w:cs="Times New Roman"/>
          <w:lang w:eastAsia="fr-FR"/>
        </w:rPr>
        <w:t>Les facteurs risques étant considéré</w:t>
      </w:r>
      <w:r w:rsidR="00251ECF">
        <w:rPr>
          <w:rFonts w:ascii="Times New Roman" w:eastAsia="Times New Roman" w:hAnsi="Times New Roman" w:cs="Times New Roman"/>
          <w:lang w:eastAsia="fr-FR"/>
        </w:rPr>
        <w:t>s</w:t>
      </w:r>
      <w:r>
        <w:rPr>
          <w:rFonts w:ascii="Times New Roman" w:eastAsia="Times New Roman" w:hAnsi="Times New Roman" w:cs="Times New Roman"/>
          <w:lang w:eastAsia="fr-FR"/>
        </w:rPr>
        <w:t xml:space="preserve"> comme </w:t>
      </w:r>
      <w:r w:rsidR="001606A2">
        <w:rPr>
          <w:rFonts w:ascii="Times New Roman" w:eastAsia="Times New Roman" w:hAnsi="Times New Roman" w:cs="Times New Roman"/>
          <w:lang w:eastAsia="fr-FR"/>
        </w:rPr>
        <w:t xml:space="preserve">tout </w:t>
      </w:r>
      <w:r>
        <w:rPr>
          <w:rFonts w:ascii="Times New Roman" w:eastAsia="Times New Roman" w:hAnsi="Times New Roman" w:cs="Times New Roman"/>
          <w:lang w:eastAsia="fr-FR"/>
        </w:rPr>
        <w:t xml:space="preserve">élément qui expose les enfants à tout acte de violence, l’enquête </w:t>
      </w:r>
      <w:r w:rsidR="00251ECF">
        <w:rPr>
          <w:rFonts w:ascii="Times New Roman" w:eastAsia="Times New Roman" w:hAnsi="Times New Roman" w:cs="Times New Roman"/>
          <w:lang w:eastAsia="fr-FR"/>
        </w:rPr>
        <w:t>s</w:t>
      </w:r>
      <w:r w:rsidR="001606A2">
        <w:rPr>
          <w:rFonts w:ascii="Times New Roman" w:eastAsia="Times New Roman" w:hAnsi="Times New Roman" w:cs="Times New Roman"/>
          <w:lang w:eastAsia="fr-FR"/>
        </w:rPr>
        <w:t>’</w:t>
      </w:r>
      <w:r>
        <w:rPr>
          <w:rFonts w:ascii="Times New Roman" w:eastAsia="Times New Roman" w:hAnsi="Times New Roman" w:cs="Times New Roman"/>
          <w:lang w:eastAsia="fr-FR"/>
        </w:rPr>
        <w:t xml:space="preserve">est </w:t>
      </w:r>
      <w:r w:rsidR="00251ECF">
        <w:rPr>
          <w:rFonts w:ascii="Times New Roman" w:eastAsia="Times New Roman" w:hAnsi="Times New Roman" w:cs="Times New Roman"/>
          <w:lang w:eastAsia="fr-FR"/>
        </w:rPr>
        <w:t>focalisée</w:t>
      </w:r>
      <w:r>
        <w:rPr>
          <w:rFonts w:ascii="Times New Roman" w:eastAsia="Times New Roman" w:hAnsi="Times New Roman" w:cs="Times New Roman"/>
          <w:lang w:eastAsia="fr-FR"/>
        </w:rPr>
        <w:t xml:space="preserve"> sur l’environnement de l’enfants et il en ressort fortement que les enfants sont beaucoup exposé</w:t>
      </w:r>
      <w:r w:rsidR="001606A2">
        <w:rPr>
          <w:rFonts w:ascii="Times New Roman" w:eastAsia="Times New Roman" w:hAnsi="Times New Roman" w:cs="Times New Roman"/>
          <w:lang w:eastAsia="fr-FR"/>
        </w:rPr>
        <w:t>s aux actes de violences dans certaines communautés</w:t>
      </w:r>
      <w:r w:rsidR="00251ECF">
        <w:rPr>
          <w:rFonts w:ascii="Times New Roman" w:eastAsia="Times New Roman" w:hAnsi="Times New Roman" w:cs="Times New Roman"/>
          <w:lang w:eastAsia="fr-FR"/>
        </w:rPr>
        <w:t>.</w:t>
      </w:r>
    </w:p>
    <w:p w14:paraId="43088C24" w14:textId="77777777" w:rsidR="00035756" w:rsidRDefault="00251ECF" w:rsidP="006955FF">
      <w:pPr>
        <w:jc w:val="both"/>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Ces constats </w:t>
      </w:r>
      <w:r w:rsidR="00035756">
        <w:rPr>
          <w:rFonts w:ascii="Times New Roman" w:eastAsia="Times New Roman" w:hAnsi="Times New Roman" w:cs="Times New Roman"/>
          <w:lang w:eastAsia="fr-FR"/>
        </w:rPr>
        <w:t>alarmants nous</w:t>
      </w:r>
      <w:r>
        <w:rPr>
          <w:rFonts w:ascii="Times New Roman" w:eastAsia="Times New Roman" w:hAnsi="Times New Roman" w:cs="Times New Roman"/>
          <w:lang w:eastAsia="fr-FR"/>
        </w:rPr>
        <w:t xml:space="preserve"> conduisent à faire les recommandations qui suivent en vue</w:t>
      </w:r>
      <w:r w:rsidR="00F829B4">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 xml:space="preserve">de freiner </w:t>
      </w:r>
      <w:r w:rsidR="00035756">
        <w:rPr>
          <w:rFonts w:ascii="Times New Roman" w:eastAsia="Times New Roman" w:hAnsi="Times New Roman" w:cs="Times New Roman"/>
          <w:lang w:eastAsia="fr-FR"/>
        </w:rPr>
        <w:t>les violences faites aux filles et garçons dans les zones de mise en œuvre du projet. Il s’agit de :</w:t>
      </w:r>
    </w:p>
    <w:p w14:paraId="39F52C4D" w14:textId="77777777" w:rsidR="00035756" w:rsidRDefault="006E688C" w:rsidP="00035756">
      <w:pPr>
        <w:pStyle w:val="Paragraphedeliste"/>
        <w:numPr>
          <w:ilvl w:val="0"/>
          <w:numId w:val="14"/>
        </w:numPr>
        <w:jc w:val="both"/>
        <w:rPr>
          <w:rFonts w:ascii="Times New Roman" w:eastAsia="Times New Roman" w:hAnsi="Times New Roman" w:cs="Times New Roman"/>
          <w:lang w:eastAsia="fr-FR"/>
        </w:rPr>
      </w:pPr>
      <w:r>
        <w:rPr>
          <w:rFonts w:ascii="Times New Roman" w:eastAsia="Times New Roman" w:hAnsi="Times New Roman" w:cs="Times New Roman"/>
          <w:lang w:eastAsia="fr-FR"/>
        </w:rPr>
        <w:t>Promouvoir une éducation sans violence</w:t>
      </w:r>
      <w:r w:rsidR="0039692B">
        <w:rPr>
          <w:rFonts w:ascii="Times New Roman" w:eastAsia="Times New Roman" w:hAnsi="Times New Roman" w:cs="Times New Roman"/>
          <w:lang w:eastAsia="fr-FR"/>
        </w:rPr>
        <w:t> ;</w:t>
      </w:r>
    </w:p>
    <w:p w14:paraId="0DB15D0B" w14:textId="77777777" w:rsidR="00035756" w:rsidRDefault="00616081" w:rsidP="00035756">
      <w:pPr>
        <w:pStyle w:val="Paragraphedeliste"/>
        <w:numPr>
          <w:ilvl w:val="0"/>
          <w:numId w:val="14"/>
        </w:numPr>
        <w:jc w:val="both"/>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Organiser des </w:t>
      </w:r>
      <w:r w:rsidR="0039692B">
        <w:rPr>
          <w:rFonts w:ascii="Times New Roman" w:eastAsia="Times New Roman" w:hAnsi="Times New Roman" w:cs="Times New Roman"/>
          <w:lang w:eastAsia="fr-FR"/>
        </w:rPr>
        <w:t>campagnes de sensibilisation de masse et de proximité en vue de mieux lutter contre les violences faites aux enfants ;</w:t>
      </w:r>
    </w:p>
    <w:p w14:paraId="684B2504" w14:textId="77777777" w:rsidR="00A1224F" w:rsidRDefault="00A1224F" w:rsidP="00035756">
      <w:pPr>
        <w:pStyle w:val="Paragraphedeliste"/>
        <w:numPr>
          <w:ilvl w:val="0"/>
          <w:numId w:val="14"/>
        </w:numPr>
        <w:jc w:val="both"/>
        <w:rPr>
          <w:rFonts w:ascii="Times New Roman" w:eastAsia="Times New Roman" w:hAnsi="Times New Roman" w:cs="Times New Roman"/>
          <w:lang w:eastAsia="fr-FR"/>
        </w:rPr>
      </w:pPr>
      <w:r>
        <w:rPr>
          <w:rFonts w:ascii="Times New Roman" w:eastAsia="Times New Roman" w:hAnsi="Times New Roman" w:cs="Times New Roman"/>
          <w:lang w:eastAsia="fr-FR"/>
        </w:rPr>
        <w:t>Mettre en place des outils de sensibilisation pour améliorer les rapports parents/enfants, enseignants/enfants et</w:t>
      </w:r>
      <w:r w:rsidR="003A6758">
        <w:rPr>
          <w:rFonts w:ascii="Times New Roman" w:eastAsia="Times New Roman" w:hAnsi="Times New Roman" w:cs="Times New Roman"/>
          <w:lang w:eastAsia="fr-FR"/>
        </w:rPr>
        <w:t xml:space="preserve"> pour une meilleure prise de conscience sur l’exploitation des enfants ;</w:t>
      </w:r>
    </w:p>
    <w:p w14:paraId="25D8093C" w14:textId="77777777" w:rsidR="003A6758" w:rsidRDefault="00D71AA9" w:rsidP="00035756">
      <w:pPr>
        <w:pStyle w:val="Paragraphedeliste"/>
        <w:numPr>
          <w:ilvl w:val="0"/>
          <w:numId w:val="14"/>
        </w:numPr>
        <w:jc w:val="both"/>
        <w:rPr>
          <w:rFonts w:ascii="Times New Roman" w:eastAsia="Times New Roman" w:hAnsi="Times New Roman" w:cs="Times New Roman"/>
          <w:lang w:eastAsia="fr-FR"/>
        </w:rPr>
      </w:pPr>
      <w:r>
        <w:rPr>
          <w:rFonts w:ascii="Times New Roman" w:eastAsia="Times New Roman" w:hAnsi="Times New Roman" w:cs="Times New Roman"/>
          <w:lang w:eastAsia="fr-FR"/>
        </w:rPr>
        <w:t>Développer un mécanisme d’assistance aux enfants victimes de violences ;</w:t>
      </w:r>
    </w:p>
    <w:p w14:paraId="6BE70328" w14:textId="77777777" w:rsidR="00D71AA9" w:rsidRDefault="00D71AA9" w:rsidP="00D71AA9">
      <w:pPr>
        <w:pStyle w:val="Paragraphedeliste"/>
        <w:numPr>
          <w:ilvl w:val="0"/>
          <w:numId w:val="14"/>
        </w:numPr>
        <w:jc w:val="both"/>
        <w:rPr>
          <w:rFonts w:ascii="Times New Roman" w:eastAsia="Times New Roman" w:hAnsi="Times New Roman" w:cs="Times New Roman"/>
          <w:lang w:eastAsia="fr-FR"/>
        </w:rPr>
      </w:pPr>
      <w:r>
        <w:rPr>
          <w:rFonts w:ascii="Times New Roman" w:eastAsia="Times New Roman" w:hAnsi="Times New Roman" w:cs="Times New Roman"/>
          <w:lang w:eastAsia="fr-FR"/>
        </w:rPr>
        <w:t>Mettre en place des mécanismes de plainte accessible aux enfants.</w:t>
      </w:r>
    </w:p>
    <w:p w14:paraId="187116DC" w14:textId="77777777" w:rsidR="00D71AA9" w:rsidRDefault="00D71AA9" w:rsidP="00D71AA9">
      <w:pPr>
        <w:pStyle w:val="Paragraphedeliste"/>
        <w:ind w:left="1430"/>
        <w:jc w:val="both"/>
        <w:rPr>
          <w:rFonts w:ascii="Times New Roman" w:eastAsia="Times New Roman" w:hAnsi="Times New Roman" w:cs="Times New Roman"/>
          <w:lang w:eastAsia="fr-FR"/>
        </w:rPr>
      </w:pPr>
    </w:p>
    <w:p w14:paraId="4586BD2E" w14:textId="77777777" w:rsidR="00035756" w:rsidRPr="0039692B" w:rsidRDefault="00035756" w:rsidP="0039692B">
      <w:pPr>
        <w:pStyle w:val="Paragraphedeliste"/>
        <w:ind w:left="1430"/>
        <w:jc w:val="both"/>
        <w:rPr>
          <w:rFonts w:ascii="Times New Roman" w:eastAsia="Times New Roman" w:hAnsi="Times New Roman" w:cs="Times New Roman"/>
          <w:lang w:eastAsia="fr-FR"/>
        </w:rPr>
      </w:pPr>
    </w:p>
    <w:p w14:paraId="5D145D95" w14:textId="77777777" w:rsidR="00035756" w:rsidRDefault="00035756" w:rsidP="00035756">
      <w:pPr>
        <w:pStyle w:val="Paragraphedeliste"/>
        <w:ind w:left="1430"/>
        <w:jc w:val="both"/>
        <w:rPr>
          <w:rFonts w:ascii="Times New Roman" w:eastAsia="Times New Roman" w:hAnsi="Times New Roman" w:cs="Times New Roman"/>
          <w:lang w:eastAsia="fr-FR"/>
        </w:rPr>
      </w:pPr>
    </w:p>
    <w:p w14:paraId="71570F18" w14:textId="77777777" w:rsidR="00CC02D9" w:rsidRDefault="00CC02D9" w:rsidP="00035756">
      <w:pPr>
        <w:pStyle w:val="Paragraphedeliste"/>
        <w:ind w:left="1430"/>
        <w:jc w:val="both"/>
        <w:rPr>
          <w:rFonts w:ascii="Times New Roman" w:eastAsia="Times New Roman" w:hAnsi="Times New Roman" w:cs="Times New Roman"/>
          <w:lang w:eastAsia="fr-FR"/>
        </w:rPr>
      </w:pPr>
    </w:p>
    <w:p w14:paraId="33EAF020" w14:textId="77777777" w:rsidR="001A60CC" w:rsidRDefault="001A60CC" w:rsidP="00035756">
      <w:pPr>
        <w:pStyle w:val="Paragraphedeliste"/>
        <w:ind w:left="1430"/>
        <w:jc w:val="both"/>
        <w:rPr>
          <w:rFonts w:ascii="Times New Roman" w:eastAsia="Times New Roman" w:hAnsi="Times New Roman" w:cs="Times New Roman"/>
          <w:lang w:eastAsia="fr-FR"/>
        </w:rPr>
      </w:pPr>
    </w:p>
    <w:p w14:paraId="570ABE63" w14:textId="77777777" w:rsidR="001A60CC" w:rsidRDefault="001A60CC" w:rsidP="00035756">
      <w:pPr>
        <w:pStyle w:val="Paragraphedeliste"/>
        <w:ind w:left="1430"/>
        <w:jc w:val="both"/>
        <w:rPr>
          <w:rFonts w:ascii="Times New Roman" w:eastAsia="Times New Roman" w:hAnsi="Times New Roman" w:cs="Times New Roman"/>
          <w:lang w:eastAsia="fr-FR"/>
        </w:rPr>
      </w:pPr>
    </w:p>
    <w:p w14:paraId="5236AFBC" w14:textId="77777777" w:rsidR="001A60CC" w:rsidRDefault="001A60CC" w:rsidP="00035756">
      <w:pPr>
        <w:pStyle w:val="Paragraphedeliste"/>
        <w:ind w:left="1430"/>
        <w:jc w:val="both"/>
        <w:rPr>
          <w:rFonts w:ascii="Times New Roman" w:eastAsia="Times New Roman" w:hAnsi="Times New Roman" w:cs="Times New Roman"/>
          <w:lang w:eastAsia="fr-FR"/>
        </w:rPr>
      </w:pPr>
    </w:p>
    <w:p w14:paraId="076CFDAC" w14:textId="77777777" w:rsidR="00CC02D9" w:rsidRPr="00AE6401" w:rsidRDefault="00CC02D9" w:rsidP="00AE6401">
      <w:pPr>
        <w:jc w:val="both"/>
        <w:rPr>
          <w:rFonts w:ascii="Times New Roman" w:eastAsia="Times New Roman" w:hAnsi="Times New Roman" w:cs="Times New Roman"/>
          <w:lang w:eastAsia="fr-FR"/>
        </w:rPr>
      </w:pPr>
    </w:p>
    <w:p w14:paraId="7B4C6B93" w14:textId="77777777" w:rsidR="00251ECF" w:rsidRDefault="00035756" w:rsidP="001A60CC">
      <w:pPr>
        <w:tabs>
          <w:tab w:val="left" w:pos="5910"/>
        </w:tabs>
        <w:jc w:val="both"/>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 </w:t>
      </w:r>
      <w:r w:rsidR="001A60CC">
        <w:rPr>
          <w:rFonts w:ascii="Times New Roman" w:eastAsia="Times New Roman" w:hAnsi="Times New Roman" w:cs="Times New Roman"/>
          <w:lang w:eastAsia="fr-FR"/>
        </w:rPr>
        <w:tab/>
      </w:r>
    </w:p>
    <w:p w14:paraId="3DC7DA2B" w14:textId="77777777" w:rsidR="00251ECF" w:rsidRDefault="00251ECF" w:rsidP="006955FF">
      <w:pPr>
        <w:jc w:val="both"/>
        <w:rPr>
          <w:rFonts w:ascii="Times New Roman" w:eastAsia="Times New Roman" w:hAnsi="Times New Roman" w:cs="Times New Roman"/>
          <w:lang w:eastAsia="fr-FR"/>
        </w:rPr>
      </w:pPr>
    </w:p>
    <w:p w14:paraId="37096F86" w14:textId="77777777" w:rsidR="009831EA" w:rsidRDefault="00BE3DA9" w:rsidP="006955FF">
      <w:pPr>
        <w:jc w:val="both"/>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  </w:t>
      </w:r>
    </w:p>
    <w:p w14:paraId="00084199" w14:textId="77777777" w:rsidR="00BD1DF4" w:rsidRDefault="00E42248" w:rsidP="006955FF">
      <w:pPr>
        <w:jc w:val="both"/>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 </w:t>
      </w:r>
      <w:r w:rsidR="009831EA">
        <w:rPr>
          <w:rFonts w:ascii="Times New Roman" w:eastAsia="Times New Roman" w:hAnsi="Times New Roman" w:cs="Times New Roman"/>
          <w:lang w:eastAsia="fr-FR"/>
        </w:rPr>
        <w:t xml:space="preserve"> </w:t>
      </w:r>
    </w:p>
    <w:p w14:paraId="57C93CDC" w14:textId="77777777" w:rsidR="009831EA" w:rsidRDefault="009831EA" w:rsidP="006955FF">
      <w:pPr>
        <w:jc w:val="both"/>
        <w:rPr>
          <w:rFonts w:ascii="Times New Roman" w:eastAsia="Times New Roman" w:hAnsi="Times New Roman" w:cs="Times New Roman"/>
          <w:lang w:eastAsia="fr-FR"/>
        </w:rPr>
      </w:pPr>
    </w:p>
    <w:p w14:paraId="5E309931" w14:textId="77777777" w:rsidR="009831EA" w:rsidRDefault="009831EA" w:rsidP="006955FF">
      <w:pPr>
        <w:jc w:val="both"/>
        <w:rPr>
          <w:rFonts w:ascii="Times New Roman" w:eastAsia="Times New Roman" w:hAnsi="Times New Roman" w:cs="Times New Roman"/>
          <w:lang w:eastAsia="fr-FR"/>
        </w:rPr>
      </w:pPr>
    </w:p>
    <w:p w14:paraId="0971C90B" w14:textId="77777777" w:rsidR="009831EA" w:rsidRDefault="009831EA" w:rsidP="006955FF">
      <w:pPr>
        <w:jc w:val="both"/>
        <w:rPr>
          <w:rFonts w:ascii="Times New Roman" w:eastAsia="Times New Roman" w:hAnsi="Times New Roman" w:cs="Times New Roman"/>
          <w:lang w:eastAsia="fr-FR"/>
        </w:rPr>
      </w:pPr>
    </w:p>
    <w:p w14:paraId="6D3A4F1C" w14:textId="77777777" w:rsidR="009831EA" w:rsidRDefault="009831EA" w:rsidP="006955FF">
      <w:pPr>
        <w:jc w:val="both"/>
        <w:rPr>
          <w:rFonts w:ascii="Times New Roman" w:eastAsia="Times New Roman" w:hAnsi="Times New Roman" w:cs="Times New Roman"/>
          <w:lang w:eastAsia="fr-FR"/>
        </w:rPr>
      </w:pPr>
    </w:p>
    <w:p w14:paraId="70F9D423" w14:textId="77777777" w:rsidR="009831EA" w:rsidRDefault="009831EA" w:rsidP="006955FF">
      <w:pPr>
        <w:jc w:val="both"/>
        <w:rPr>
          <w:rFonts w:ascii="Times New Roman" w:eastAsia="Times New Roman" w:hAnsi="Times New Roman" w:cs="Times New Roman"/>
          <w:lang w:eastAsia="fr-FR"/>
        </w:rPr>
      </w:pPr>
    </w:p>
    <w:p w14:paraId="3B4C435E" w14:textId="77777777" w:rsidR="009831EA" w:rsidRDefault="009831EA" w:rsidP="006955FF">
      <w:pPr>
        <w:jc w:val="both"/>
        <w:rPr>
          <w:rFonts w:ascii="Times New Roman" w:eastAsia="Times New Roman" w:hAnsi="Times New Roman" w:cs="Times New Roman"/>
          <w:lang w:eastAsia="fr-FR"/>
        </w:rPr>
      </w:pPr>
    </w:p>
    <w:p w14:paraId="77C14257" w14:textId="77777777" w:rsidR="009831EA" w:rsidRDefault="009831EA" w:rsidP="006955FF">
      <w:pPr>
        <w:jc w:val="both"/>
        <w:rPr>
          <w:rFonts w:ascii="Times New Roman" w:eastAsia="Times New Roman" w:hAnsi="Times New Roman" w:cs="Times New Roman"/>
          <w:lang w:eastAsia="fr-FR"/>
        </w:rPr>
      </w:pPr>
    </w:p>
    <w:p w14:paraId="4C1AF19A" w14:textId="77777777" w:rsidR="009831EA" w:rsidRDefault="009831EA" w:rsidP="006955FF">
      <w:pPr>
        <w:jc w:val="both"/>
        <w:rPr>
          <w:rFonts w:ascii="Times New Roman" w:eastAsia="Times New Roman" w:hAnsi="Times New Roman" w:cs="Times New Roman"/>
          <w:lang w:eastAsia="fr-FR"/>
        </w:rPr>
      </w:pPr>
    </w:p>
    <w:p w14:paraId="40B36D4C" w14:textId="77777777" w:rsidR="009831EA" w:rsidRDefault="009831EA" w:rsidP="006955FF">
      <w:pPr>
        <w:jc w:val="both"/>
        <w:rPr>
          <w:rFonts w:ascii="Times New Roman" w:eastAsia="Times New Roman" w:hAnsi="Times New Roman" w:cs="Times New Roman"/>
          <w:lang w:eastAsia="fr-FR"/>
        </w:rPr>
      </w:pPr>
    </w:p>
    <w:p w14:paraId="3E74D9F8" w14:textId="77777777" w:rsidR="009831EA" w:rsidRDefault="009831EA" w:rsidP="006955FF">
      <w:pPr>
        <w:jc w:val="both"/>
        <w:rPr>
          <w:rFonts w:ascii="Times New Roman" w:eastAsia="Times New Roman" w:hAnsi="Times New Roman" w:cs="Times New Roman"/>
          <w:lang w:eastAsia="fr-FR"/>
        </w:rPr>
      </w:pPr>
    </w:p>
    <w:p w14:paraId="23DAE55F" w14:textId="77777777" w:rsidR="009831EA" w:rsidRDefault="009831EA" w:rsidP="006955FF">
      <w:pPr>
        <w:jc w:val="both"/>
        <w:rPr>
          <w:rFonts w:ascii="Times New Roman" w:eastAsia="Times New Roman" w:hAnsi="Times New Roman" w:cs="Times New Roman"/>
          <w:lang w:eastAsia="fr-FR"/>
        </w:rPr>
      </w:pPr>
    </w:p>
    <w:p w14:paraId="1F9E4508" w14:textId="77777777" w:rsidR="005A4FED" w:rsidRDefault="005A4FED" w:rsidP="006955FF">
      <w:pPr>
        <w:jc w:val="both"/>
        <w:rPr>
          <w:rFonts w:ascii="Times New Roman" w:eastAsia="Times New Roman" w:hAnsi="Times New Roman" w:cs="Times New Roman"/>
          <w:lang w:eastAsia="fr-FR"/>
        </w:rPr>
      </w:pPr>
    </w:p>
    <w:p w14:paraId="15CAFD61" w14:textId="77777777" w:rsidR="00035756" w:rsidRDefault="00035756" w:rsidP="006955FF">
      <w:pPr>
        <w:jc w:val="both"/>
        <w:rPr>
          <w:rFonts w:ascii="Times New Roman" w:eastAsia="Times New Roman" w:hAnsi="Times New Roman" w:cs="Times New Roman"/>
          <w:lang w:eastAsia="fr-FR"/>
        </w:rPr>
      </w:pPr>
    </w:p>
    <w:p w14:paraId="276731EE" w14:textId="77777777" w:rsidR="00035756" w:rsidRDefault="00035756" w:rsidP="006955FF">
      <w:pPr>
        <w:jc w:val="both"/>
        <w:rPr>
          <w:rFonts w:ascii="Times New Roman" w:eastAsia="Times New Roman" w:hAnsi="Times New Roman" w:cs="Times New Roman"/>
          <w:lang w:eastAsia="fr-FR"/>
        </w:rPr>
      </w:pPr>
    </w:p>
    <w:p w14:paraId="3CF33A13" w14:textId="77777777" w:rsidR="001A60CC" w:rsidRDefault="001A60CC" w:rsidP="006955FF">
      <w:pPr>
        <w:jc w:val="both"/>
        <w:rPr>
          <w:rFonts w:ascii="Times New Roman" w:eastAsia="Times New Roman" w:hAnsi="Times New Roman" w:cs="Times New Roman"/>
          <w:lang w:eastAsia="fr-FR"/>
        </w:rPr>
      </w:pPr>
    </w:p>
    <w:p w14:paraId="5A07B0BC" w14:textId="77777777" w:rsidR="001A60CC" w:rsidRDefault="001A60CC" w:rsidP="006955FF">
      <w:pPr>
        <w:jc w:val="both"/>
        <w:rPr>
          <w:rFonts w:ascii="Times New Roman" w:eastAsia="Times New Roman" w:hAnsi="Times New Roman" w:cs="Times New Roman"/>
          <w:lang w:eastAsia="fr-FR"/>
        </w:rPr>
      </w:pPr>
    </w:p>
    <w:p w14:paraId="74140139" w14:textId="77777777" w:rsidR="001A60CC" w:rsidRDefault="001A60CC" w:rsidP="006955FF">
      <w:pPr>
        <w:jc w:val="both"/>
        <w:rPr>
          <w:rFonts w:ascii="Times New Roman" w:eastAsia="Times New Roman" w:hAnsi="Times New Roman" w:cs="Times New Roman"/>
          <w:lang w:eastAsia="fr-FR"/>
        </w:rPr>
      </w:pPr>
    </w:p>
    <w:p w14:paraId="3E7FDB3F" w14:textId="77777777" w:rsidR="001A60CC" w:rsidRDefault="001A60CC" w:rsidP="006955FF">
      <w:pPr>
        <w:jc w:val="both"/>
        <w:rPr>
          <w:rFonts w:ascii="Times New Roman" w:eastAsia="Times New Roman" w:hAnsi="Times New Roman" w:cs="Times New Roman"/>
          <w:lang w:eastAsia="fr-FR"/>
        </w:rPr>
      </w:pPr>
    </w:p>
    <w:p w14:paraId="4A0ADD52" w14:textId="77777777" w:rsidR="001A60CC" w:rsidRDefault="001A60CC" w:rsidP="006955FF">
      <w:pPr>
        <w:jc w:val="both"/>
        <w:rPr>
          <w:rFonts w:ascii="Times New Roman" w:eastAsia="Times New Roman" w:hAnsi="Times New Roman" w:cs="Times New Roman"/>
          <w:lang w:eastAsia="fr-FR"/>
        </w:rPr>
      </w:pPr>
    </w:p>
    <w:p w14:paraId="1DD98009" w14:textId="77777777" w:rsidR="001A60CC" w:rsidRDefault="001A60CC" w:rsidP="006955FF">
      <w:pPr>
        <w:jc w:val="both"/>
        <w:rPr>
          <w:rFonts w:ascii="Times New Roman" w:eastAsia="Times New Roman" w:hAnsi="Times New Roman" w:cs="Times New Roman"/>
          <w:lang w:eastAsia="fr-FR"/>
        </w:rPr>
      </w:pPr>
    </w:p>
    <w:p w14:paraId="3C11ACAA" w14:textId="77777777" w:rsidR="001A60CC" w:rsidRDefault="001A60CC" w:rsidP="006955FF">
      <w:pPr>
        <w:jc w:val="both"/>
        <w:rPr>
          <w:rFonts w:ascii="Times New Roman" w:eastAsia="Times New Roman" w:hAnsi="Times New Roman" w:cs="Times New Roman"/>
          <w:lang w:eastAsia="fr-FR"/>
        </w:rPr>
      </w:pPr>
    </w:p>
    <w:p w14:paraId="0D19D5F8" w14:textId="77777777" w:rsidR="001A60CC" w:rsidRDefault="001A60CC" w:rsidP="006955FF">
      <w:pPr>
        <w:jc w:val="both"/>
        <w:rPr>
          <w:rFonts w:ascii="Times New Roman" w:eastAsia="Times New Roman" w:hAnsi="Times New Roman" w:cs="Times New Roman"/>
          <w:lang w:eastAsia="fr-FR"/>
        </w:rPr>
      </w:pPr>
    </w:p>
    <w:p w14:paraId="33324743" w14:textId="77777777" w:rsidR="001A60CC" w:rsidRDefault="001A60CC" w:rsidP="006955FF">
      <w:pPr>
        <w:jc w:val="both"/>
        <w:rPr>
          <w:rFonts w:ascii="Times New Roman" w:eastAsia="Times New Roman" w:hAnsi="Times New Roman" w:cs="Times New Roman"/>
          <w:lang w:eastAsia="fr-FR"/>
        </w:rPr>
      </w:pPr>
    </w:p>
    <w:p w14:paraId="2AE4A9B6" w14:textId="77777777" w:rsidR="001A60CC" w:rsidRDefault="001A60CC" w:rsidP="006955FF">
      <w:pPr>
        <w:jc w:val="both"/>
        <w:rPr>
          <w:rFonts w:ascii="Times New Roman" w:eastAsia="Times New Roman" w:hAnsi="Times New Roman" w:cs="Times New Roman"/>
          <w:lang w:eastAsia="fr-FR"/>
        </w:rPr>
      </w:pPr>
    </w:p>
    <w:p w14:paraId="214F72D3" w14:textId="77777777" w:rsidR="001A60CC" w:rsidRDefault="001A60CC" w:rsidP="006955FF">
      <w:pPr>
        <w:jc w:val="both"/>
        <w:rPr>
          <w:rFonts w:ascii="Times New Roman" w:eastAsia="Times New Roman" w:hAnsi="Times New Roman" w:cs="Times New Roman"/>
          <w:lang w:eastAsia="fr-FR"/>
        </w:rPr>
      </w:pPr>
    </w:p>
    <w:p w14:paraId="7FF4DBF8" w14:textId="77777777" w:rsidR="001A60CC" w:rsidRDefault="001A60CC" w:rsidP="006955FF">
      <w:pPr>
        <w:jc w:val="both"/>
        <w:rPr>
          <w:rFonts w:ascii="Times New Roman" w:eastAsia="Times New Roman" w:hAnsi="Times New Roman" w:cs="Times New Roman"/>
          <w:lang w:eastAsia="fr-FR"/>
        </w:rPr>
      </w:pPr>
    </w:p>
    <w:p w14:paraId="6FA7B8B2" w14:textId="77777777" w:rsidR="001A60CC" w:rsidRDefault="001A60CC" w:rsidP="006955FF">
      <w:pPr>
        <w:jc w:val="both"/>
        <w:rPr>
          <w:rFonts w:ascii="Times New Roman" w:eastAsia="Times New Roman" w:hAnsi="Times New Roman" w:cs="Times New Roman"/>
          <w:lang w:eastAsia="fr-FR"/>
        </w:rPr>
      </w:pPr>
    </w:p>
    <w:p w14:paraId="10656B65" w14:textId="5B33651F" w:rsidR="00A11770" w:rsidRDefault="00A11770">
      <w:pPr>
        <w:rPr>
          <w:rFonts w:ascii="Times New Roman" w:eastAsia="Times New Roman" w:hAnsi="Times New Roman" w:cs="Times New Roman"/>
          <w:lang w:eastAsia="fr-FR"/>
        </w:rPr>
      </w:pPr>
      <w:r>
        <w:rPr>
          <w:rFonts w:ascii="Times New Roman" w:eastAsia="Times New Roman" w:hAnsi="Times New Roman" w:cs="Times New Roman"/>
          <w:lang w:eastAsia="fr-FR"/>
        </w:rPr>
        <w:br w:type="page"/>
      </w:r>
    </w:p>
    <w:p w14:paraId="5DBB4B4C" w14:textId="77777777" w:rsidR="001A60CC" w:rsidRDefault="001A60CC" w:rsidP="006955FF">
      <w:pPr>
        <w:jc w:val="both"/>
        <w:rPr>
          <w:rFonts w:ascii="Times New Roman" w:eastAsia="Times New Roman" w:hAnsi="Times New Roman" w:cs="Times New Roman"/>
          <w:lang w:eastAsia="fr-FR"/>
        </w:rPr>
      </w:pPr>
    </w:p>
    <w:p w14:paraId="1DD5B65E" w14:textId="77777777" w:rsidR="00B27BD0" w:rsidRDefault="00B27BD0" w:rsidP="006955FF">
      <w:pPr>
        <w:jc w:val="both"/>
        <w:rPr>
          <w:rFonts w:ascii="Times New Roman" w:eastAsia="Times New Roman" w:hAnsi="Times New Roman" w:cs="Times New Roman"/>
          <w:lang w:eastAsia="fr-FR"/>
        </w:rPr>
      </w:pPr>
    </w:p>
    <w:p w14:paraId="2AC2023A" w14:textId="77777777" w:rsidR="00B27BD0" w:rsidRDefault="00B27BD0" w:rsidP="006955FF">
      <w:pPr>
        <w:jc w:val="both"/>
        <w:rPr>
          <w:rFonts w:ascii="Times New Roman" w:eastAsia="Times New Roman" w:hAnsi="Times New Roman" w:cs="Times New Roman"/>
          <w:lang w:eastAsia="fr-FR"/>
        </w:rPr>
      </w:pPr>
    </w:p>
    <w:p w14:paraId="6FDC28E2" w14:textId="77777777" w:rsidR="00035756" w:rsidRDefault="001A60CC" w:rsidP="005914BB">
      <w:pPr>
        <w:pStyle w:val="Titre1"/>
        <w:rPr>
          <w:lang w:eastAsia="fr-FR"/>
        </w:rPr>
      </w:pPr>
      <w:bookmarkStart w:id="42" w:name="_Toc69232916"/>
      <w:r>
        <w:rPr>
          <w:lang w:eastAsia="fr-FR"/>
        </w:rPr>
        <w:t>ANNEXES</w:t>
      </w:r>
      <w:bookmarkEnd w:id="42"/>
      <w:r w:rsidR="00B27BD0">
        <w:rPr>
          <w:lang w:eastAsia="fr-FR"/>
        </w:rPr>
        <w:t xml:space="preserve">  </w:t>
      </w:r>
    </w:p>
    <w:p w14:paraId="6C1960AF" w14:textId="77777777" w:rsidR="00035756" w:rsidRPr="00B27BD0" w:rsidRDefault="00B27BD0" w:rsidP="00B27BD0">
      <w:pPr>
        <w:pStyle w:val="Lgende"/>
        <w:ind w:left="-426"/>
        <w:rPr>
          <w:rFonts w:ascii="Times New Roman" w:eastAsia="Times New Roman" w:hAnsi="Times New Roman" w:cs="Times New Roman"/>
          <w:sz w:val="24"/>
          <w:lang w:eastAsia="fr-FR"/>
        </w:rPr>
      </w:pPr>
      <w:bookmarkStart w:id="43" w:name="_Toc69232924"/>
      <w:r w:rsidRPr="00B27BD0">
        <w:rPr>
          <w:sz w:val="24"/>
        </w:rPr>
        <w:t xml:space="preserve">Tableau </w:t>
      </w:r>
      <w:r w:rsidRPr="00B27BD0">
        <w:rPr>
          <w:sz w:val="24"/>
        </w:rPr>
        <w:fldChar w:fldCharType="begin"/>
      </w:r>
      <w:r w:rsidRPr="00B27BD0">
        <w:rPr>
          <w:sz w:val="24"/>
        </w:rPr>
        <w:instrText xml:space="preserve"> SEQ Tableau \* ARABIC </w:instrText>
      </w:r>
      <w:r w:rsidRPr="00B27BD0">
        <w:rPr>
          <w:sz w:val="24"/>
        </w:rPr>
        <w:fldChar w:fldCharType="separate"/>
      </w:r>
      <w:r w:rsidRPr="00B27BD0">
        <w:rPr>
          <w:noProof/>
          <w:sz w:val="24"/>
        </w:rPr>
        <w:t>8</w:t>
      </w:r>
      <w:r w:rsidRPr="00B27BD0">
        <w:rPr>
          <w:sz w:val="24"/>
        </w:rPr>
        <w:fldChar w:fldCharType="end"/>
      </w:r>
      <w:r w:rsidRPr="00B27BD0">
        <w:rPr>
          <w:sz w:val="24"/>
        </w:rPr>
        <w:t xml:space="preserve"> : Répartition (en%) de la population étudiée selon les raisons de violence physique</w:t>
      </w:r>
      <w:bookmarkEnd w:id="43"/>
    </w:p>
    <w:tbl>
      <w:tblPr>
        <w:tblW w:w="11276" w:type="dxa"/>
        <w:tblInd w:w="-481" w:type="dxa"/>
        <w:tblCellMar>
          <w:left w:w="70" w:type="dxa"/>
          <w:right w:w="70" w:type="dxa"/>
        </w:tblCellMar>
        <w:tblLook w:val="04A0" w:firstRow="1" w:lastRow="0" w:firstColumn="1" w:lastColumn="0" w:noHBand="0" w:noVBand="1"/>
      </w:tblPr>
      <w:tblGrid>
        <w:gridCol w:w="4723"/>
        <w:gridCol w:w="1171"/>
        <w:gridCol w:w="2204"/>
        <w:gridCol w:w="3178"/>
      </w:tblGrid>
      <w:tr w:rsidR="009831EA" w:rsidRPr="009831EA" w14:paraId="3C5BC070" w14:textId="77777777" w:rsidTr="00B27BD0">
        <w:trPr>
          <w:trHeight w:val="192"/>
        </w:trPr>
        <w:tc>
          <w:tcPr>
            <w:tcW w:w="47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9EF9B6" w14:textId="77777777" w:rsidR="009831EA" w:rsidRPr="009831EA" w:rsidRDefault="009831EA" w:rsidP="009831EA">
            <w:pPr>
              <w:spacing w:after="0" w:line="240" w:lineRule="auto"/>
              <w:jc w:val="center"/>
              <w:rPr>
                <w:rFonts w:ascii="Calibri" w:eastAsia="Times New Roman" w:hAnsi="Calibri" w:cs="Calibri"/>
                <w:b/>
                <w:bCs/>
                <w:color w:val="000000"/>
                <w:sz w:val="20"/>
                <w:szCs w:val="20"/>
                <w:lang w:eastAsia="fr-FR"/>
              </w:rPr>
            </w:pPr>
            <w:r w:rsidRPr="009831EA">
              <w:rPr>
                <w:rFonts w:ascii="Calibri" w:eastAsia="Times New Roman" w:hAnsi="Calibri" w:cs="Calibri"/>
                <w:b/>
                <w:bCs/>
                <w:color w:val="000000"/>
                <w:sz w:val="20"/>
                <w:szCs w:val="20"/>
                <w:lang w:eastAsia="fr-FR"/>
              </w:rPr>
              <w:t>Raisons</w:t>
            </w:r>
          </w:p>
        </w:tc>
        <w:tc>
          <w:tcPr>
            <w:tcW w:w="1171" w:type="dxa"/>
            <w:tcBorders>
              <w:top w:val="single" w:sz="4" w:space="0" w:color="auto"/>
              <w:left w:val="nil"/>
              <w:bottom w:val="single" w:sz="4" w:space="0" w:color="auto"/>
              <w:right w:val="single" w:sz="4" w:space="0" w:color="auto"/>
            </w:tcBorders>
            <w:shd w:val="clear" w:color="auto" w:fill="auto"/>
            <w:vAlign w:val="center"/>
            <w:hideMark/>
          </w:tcPr>
          <w:p w14:paraId="01DE7065" w14:textId="77777777" w:rsidR="009831EA" w:rsidRPr="009831EA" w:rsidRDefault="009831EA" w:rsidP="009831EA">
            <w:pPr>
              <w:spacing w:after="0" w:line="240" w:lineRule="auto"/>
              <w:jc w:val="center"/>
              <w:rPr>
                <w:rFonts w:ascii="Calibri" w:eastAsia="Times New Roman" w:hAnsi="Calibri" w:cs="Calibri"/>
                <w:b/>
                <w:bCs/>
                <w:color w:val="000000"/>
                <w:sz w:val="20"/>
                <w:szCs w:val="20"/>
                <w:lang w:eastAsia="fr-FR"/>
              </w:rPr>
            </w:pPr>
            <w:r w:rsidRPr="009831EA">
              <w:rPr>
                <w:rFonts w:ascii="Calibri" w:eastAsia="Times New Roman" w:hAnsi="Calibri" w:cs="Calibri"/>
                <w:b/>
                <w:bCs/>
                <w:color w:val="000000"/>
                <w:sz w:val="20"/>
                <w:szCs w:val="20"/>
                <w:lang w:eastAsia="fr-FR"/>
              </w:rPr>
              <w:t>F</w:t>
            </w:r>
          </w:p>
        </w:tc>
        <w:tc>
          <w:tcPr>
            <w:tcW w:w="2204" w:type="dxa"/>
            <w:tcBorders>
              <w:top w:val="single" w:sz="4" w:space="0" w:color="auto"/>
              <w:left w:val="nil"/>
              <w:bottom w:val="single" w:sz="4" w:space="0" w:color="auto"/>
              <w:right w:val="single" w:sz="4" w:space="0" w:color="auto"/>
            </w:tcBorders>
            <w:shd w:val="clear" w:color="auto" w:fill="auto"/>
            <w:vAlign w:val="center"/>
            <w:hideMark/>
          </w:tcPr>
          <w:p w14:paraId="4D8A8BC9" w14:textId="77777777" w:rsidR="009831EA" w:rsidRPr="009831EA" w:rsidRDefault="009831EA" w:rsidP="009831EA">
            <w:pPr>
              <w:spacing w:after="0" w:line="240" w:lineRule="auto"/>
              <w:jc w:val="center"/>
              <w:rPr>
                <w:rFonts w:ascii="Calibri" w:eastAsia="Times New Roman" w:hAnsi="Calibri" w:cs="Calibri"/>
                <w:b/>
                <w:bCs/>
                <w:color w:val="000000"/>
                <w:sz w:val="20"/>
                <w:szCs w:val="20"/>
                <w:lang w:eastAsia="fr-FR"/>
              </w:rPr>
            </w:pPr>
            <w:r w:rsidRPr="009831EA">
              <w:rPr>
                <w:rFonts w:ascii="Calibri" w:eastAsia="Times New Roman" w:hAnsi="Calibri" w:cs="Calibri"/>
                <w:b/>
                <w:bCs/>
                <w:color w:val="000000"/>
                <w:sz w:val="20"/>
                <w:szCs w:val="20"/>
                <w:lang w:eastAsia="fr-FR"/>
              </w:rPr>
              <w:t>H</w:t>
            </w:r>
          </w:p>
        </w:tc>
        <w:tc>
          <w:tcPr>
            <w:tcW w:w="3178" w:type="dxa"/>
            <w:tcBorders>
              <w:top w:val="single" w:sz="4" w:space="0" w:color="auto"/>
              <w:left w:val="nil"/>
              <w:bottom w:val="single" w:sz="4" w:space="0" w:color="auto"/>
              <w:right w:val="single" w:sz="4" w:space="0" w:color="auto"/>
            </w:tcBorders>
            <w:shd w:val="clear" w:color="auto" w:fill="auto"/>
            <w:noWrap/>
            <w:vAlign w:val="bottom"/>
            <w:hideMark/>
          </w:tcPr>
          <w:p w14:paraId="57218798" w14:textId="77777777" w:rsidR="009831EA" w:rsidRPr="009831EA" w:rsidRDefault="009831EA" w:rsidP="009831EA">
            <w:pPr>
              <w:spacing w:after="0" w:line="240" w:lineRule="auto"/>
              <w:jc w:val="center"/>
              <w:rPr>
                <w:rFonts w:ascii="Calibri" w:eastAsia="Times New Roman" w:hAnsi="Calibri" w:cs="Calibri"/>
                <w:b/>
                <w:bCs/>
                <w:color w:val="000000"/>
                <w:lang w:eastAsia="fr-FR"/>
              </w:rPr>
            </w:pPr>
            <w:r w:rsidRPr="009831EA">
              <w:rPr>
                <w:rFonts w:ascii="Calibri" w:eastAsia="Times New Roman" w:hAnsi="Calibri" w:cs="Calibri"/>
                <w:b/>
                <w:bCs/>
                <w:color w:val="000000"/>
                <w:lang w:eastAsia="fr-FR"/>
              </w:rPr>
              <w:t>Ensemble</w:t>
            </w:r>
          </w:p>
        </w:tc>
      </w:tr>
      <w:tr w:rsidR="009831EA" w:rsidRPr="009831EA" w14:paraId="3E6E5972" w14:textId="77777777" w:rsidTr="00B27BD0">
        <w:trPr>
          <w:trHeight w:val="192"/>
        </w:trPr>
        <w:tc>
          <w:tcPr>
            <w:tcW w:w="4723" w:type="dxa"/>
            <w:tcBorders>
              <w:top w:val="nil"/>
              <w:left w:val="single" w:sz="4" w:space="0" w:color="auto"/>
              <w:bottom w:val="single" w:sz="4" w:space="0" w:color="auto"/>
              <w:right w:val="single" w:sz="4" w:space="0" w:color="auto"/>
            </w:tcBorders>
            <w:shd w:val="clear" w:color="auto" w:fill="auto"/>
            <w:vAlign w:val="center"/>
            <w:hideMark/>
          </w:tcPr>
          <w:p w14:paraId="26F269F2" w14:textId="77777777" w:rsidR="009831EA" w:rsidRPr="009831EA" w:rsidRDefault="009831EA" w:rsidP="009831EA">
            <w:pPr>
              <w:spacing w:after="0" w:line="240" w:lineRule="auto"/>
              <w:jc w:val="center"/>
              <w:rPr>
                <w:rFonts w:ascii="Calibri" w:eastAsia="Times New Roman" w:hAnsi="Calibri" w:cs="Calibri"/>
                <w:b/>
                <w:bCs/>
                <w:color w:val="000000"/>
                <w:sz w:val="20"/>
                <w:szCs w:val="20"/>
                <w:lang w:eastAsia="fr-FR"/>
              </w:rPr>
            </w:pPr>
            <w:r w:rsidRPr="009831EA">
              <w:rPr>
                <w:rFonts w:ascii="Calibri" w:eastAsia="Times New Roman" w:hAnsi="Calibri" w:cs="Calibri"/>
                <w:b/>
                <w:bCs/>
                <w:color w:val="000000"/>
                <w:sz w:val="20"/>
                <w:szCs w:val="20"/>
                <w:lang w:eastAsia="fr-FR"/>
              </w:rPr>
              <w:t>Des raisons disciplinaires_%</w:t>
            </w:r>
          </w:p>
        </w:tc>
        <w:tc>
          <w:tcPr>
            <w:tcW w:w="1171" w:type="dxa"/>
            <w:tcBorders>
              <w:top w:val="nil"/>
              <w:left w:val="nil"/>
              <w:bottom w:val="single" w:sz="4" w:space="0" w:color="auto"/>
              <w:right w:val="single" w:sz="4" w:space="0" w:color="auto"/>
            </w:tcBorders>
            <w:shd w:val="clear" w:color="auto" w:fill="auto"/>
            <w:vAlign w:val="center"/>
            <w:hideMark/>
          </w:tcPr>
          <w:p w14:paraId="3CD739E9" w14:textId="77777777" w:rsidR="009831EA" w:rsidRPr="009831EA" w:rsidRDefault="009831EA" w:rsidP="009831EA">
            <w:pPr>
              <w:spacing w:after="0" w:line="240" w:lineRule="auto"/>
              <w:jc w:val="center"/>
              <w:rPr>
                <w:rFonts w:ascii="Calibri" w:eastAsia="Times New Roman" w:hAnsi="Calibri" w:cs="Calibri"/>
                <w:color w:val="000000"/>
                <w:sz w:val="20"/>
                <w:szCs w:val="20"/>
                <w:lang w:eastAsia="fr-FR"/>
              </w:rPr>
            </w:pPr>
            <w:r w:rsidRPr="009831EA">
              <w:rPr>
                <w:rFonts w:ascii="Calibri" w:eastAsia="Times New Roman" w:hAnsi="Calibri" w:cs="Calibri"/>
                <w:color w:val="000000"/>
                <w:sz w:val="20"/>
                <w:szCs w:val="20"/>
                <w:lang w:eastAsia="fr-FR"/>
              </w:rPr>
              <w:t>71,03</w:t>
            </w:r>
          </w:p>
        </w:tc>
        <w:tc>
          <w:tcPr>
            <w:tcW w:w="2204" w:type="dxa"/>
            <w:tcBorders>
              <w:top w:val="nil"/>
              <w:left w:val="nil"/>
              <w:bottom w:val="single" w:sz="4" w:space="0" w:color="auto"/>
              <w:right w:val="single" w:sz="4" w:space="0" w:color="auto"/>
            </w:tcBorders>
            <w:shd w:val="clear" w:color="auto" w:fill="auto"/>
            <w:vAlign w:val="center"/>
            <w:hideMark/>
          </w:tcPr>
          <w:p w14:paraId="27D5870C" w14:textId="77777777" w:rsidR="009831EA" w:rsidRPr="009831EA" w:rsidRDefault="009831EA" w:rsidP="009831EA">
            <w:pPr>
              <w:spacing w:after="0" w:line="240" w:lineRule="auto"/>
              <w:jc w:val="center"/>
              <w:rPr>
                <w:rFonts w:ascii="Calibri" w:eastAsia="Times New Roman" w:hAnsi="Calibri" w:cs="Calibri"/>
                <w:color w:val="000000"/>
                <w:sz w:val="20"/>
                <w:szCs w:val="20"/>
                <w:lang w:eastAsia="fr-FR"/>
              </w:rPr>
            </w:pPr>
            <w:r w:rsidRPr="009831EA">
              <w:rPr>
                <w:rFonts w:ascii="Calibri" w:eastAsia="Times New Roman" w:hAnsi="Calibri" w:cs="Calibri"/>
                <w:color w:val="000000"/>
                <w:sz w:val="20"/>
                <w:szCs w:val="20"/>
                <w:lang w:eastAsia="fr-FR"/>
              </w:rPr>
              <w:t>76,11</w:t>
            </w:r>
          </w:p>
        </w:tc>
        <w:tc>
          <w:tcPr>
            <w:tcW w:w="3178" w:type="dxa"/>
            <w:tcBorders>
              <w:top w:val="nil"/>
              <w:left w:val="nil"/>
              <w:bottom w:val="single" w:sz="4" w:space="0" w:color="auto"/>
              <w:right w:val="single" w:sz="4" w:space="0" w:color="auto"/>
            </w:tcBorders>
            <w:shd w:val="clear" w:color="auto" w:fill="auto"/>
            <w:vAlign w:val="center"/>
            <w:hideMark/>
          </w:tcPr>
          <w:p w14:paraId="45AAA450" w14:textId="77777777" w:rsidR="009831EA" w:rsidRPr="009831EA" w:rsidRDefault="009831EA" w:rsidP="009831EA">
            <w:pPr>
              <w:spacing w:after="0" w:line="240" w:lineRule="auto"/>
              <w:jc w:val="center"/>
              <w:rPr>
                <w:rFonts w:ascii="Calibri" w:eastAsia="Times New Roman" w:hAnsi="Calibri" w:cs="Calibri"/>
                <w:color w:val="000000"/>
                <w:sz w:val="20"/>
                <w:szCs w:val="20"/>
                <w:lang w:eastAsia="fr-FR"/>
              </w:rPr>
            </w:pPr>
            <w:r w:rsidRPr="009831EA">
              <w:rPr>
                <w:rFonts w:ascii="Calibri" w:eastAsia="Times New Roman" w:hAnsi="Calibri" w:cs="Calibri"/>
                <w:color w:val="000000"/>
                <w:sz w:val="20"/>
                <w:szCs w:val="20"/>
                <w:lang w:eastAsia="fr-FR"/>
              </w:rPr>
              <w:t>73,64</w:t>
            </w:r>
          </w:p>
        </w:tc>
      </w:tr>
      <w:tr w:rsidR="009831EA" w:rsidRPr="009831EA" w14:paraId="2B05ABA9" w14:textId="77777777" w:rsidTr="00B27BD0">
        <w:trPr>
          <w:trHeight w:val="192"/>
        </w:trPr>
        <w:tc>
          <w:tcPr>
            <w:tcW w:w="4723" w:type="dxa"/>
            <w:tcBorders>
              <w:top w:val="nil"/>
              <w:left w:val="single" w:sz="4" w:space="0" w:color="auto"/>
              <w:bottom w:val="single" w:sz="4" w:space="0" w:color="auto"/>
              <w:right w:val="single" w:sz="4" w:space="0" w:color="auto"/>
            </w:tcBorders>
            <w:shd w:val="clear" w:color="auto" w:fill="auto"/>
            <w:vAlign w:val="center"/>
            <w:hideMark/>
          </w:tcPr>
          <w:p w14:paraId="2A6A2FB9" w14:textId="77777777" w:rsidR="009831EA" w:rsidRPr="009831EA" w:rsidRDefault="009831EA" w:rsidP="009831EA">
            <w:pPr>
              <w:spacing w:after="0" w:line="240" w:lineRule="auto"/>
              <w:jc w:val="center"/>
              <w:rPr>
                <w:rFonts w:ascii="Calibri" w:eastAsia="Times New Roman" w:hAnsi="Calibri" w:cs="Calibri"/>
                <w:b/>
                <w:bCs/>
                <w:color w:val="000000"/>
                <w:sz w:val="20"/>
                <w:szCs w:val="20"/>
                <w:lang w:eastAsia="fr-FR"/>
              </w:rPr>
            </w:pPr>
            <w:r w:rsidRPr="009831EA">
              <w:rPr>
                <w:rFonts w:ascii="Calibri" w:eastAsia="Times New Roman" w:hAnsi="Calibri" w:cs="Calibri"/>
                <w:b/>
                <w:bCs/>
                <w:color w:val="000000"/>
                <w:sz w:val="20"/>
                <w:szCs w:val="20"/>
                <w:lang w:eastAsia="fr-FR"/>
              </w:rPr>
              <w:t>Je ne travaille pas bien en classe_%</w:t>
            </w:r>
          </w:p>
        </w:tc>
        <w:tc>
          <w:tcPr>
            <w:tcW w:w="1171" w:type="dxa"/>
            <w:tcBorders>
              <w:top w:val="nil"/>
              <w:left w:val="nil"/>
              <w:bottom w:val="single" w:sz="4" w:space="0" w:color="auto"/>
              <w:right w:val="single" w:sz="4" w:space="0" w:color="auto"/>
            </w:tcBorders>
            <w:shd w:val="clear" w:color="auto" w:fill="auto"/>
            <w:vAlign w:val="center"/>
            <w:hideMark/>
          </w:tcPr>
          <w:p w14:paraId="46B5A6B8" w14:textId="77777777" w:rsidR="009831EA" w:rsidRPr="009831EA" w:rsidRDefault="009831EA" w:rsidP="009831EA">
            <w:pPr>
              <w:spacing w:after="0" w:line="240" w:lineRule="auto"/>
              <w:jc w:val="center"/>
              <w:rPr>
                <w:rFonts w:ascii="Calibri" w:eastAsia="Times New Roman" w:hAnsi="Calibri" w:cs="Calibri"/>
                <w:color w:val="000000"/>
                <w:sz w:val="20"/>
                <w:szCs w:val="20"/>
                <w:lang w:eastAsia="fr-FR"/>
              </w:rPr>
            </w:pPr>
            <w:r w:rsidRPr="009831EA">
              <w:rPr>
                <w:rFonts w:ascii="Calibri" w:eastAsia="Times New Roman" w:hAnsi="Calibri" w:cs="Calibri"/>
                <w:color w:val="000000"/>
                <w:sz w:val="20"/>
                <w:szCs w:val="20"/>
                <w:lang w:eastAsia="fr-FR"/>
              </w:rPr>
              <w:t>14,95</w:t>
            </w:r>
          </w:p>
        </w:tc>
        <w:tc>
          <w:tcPr>
            <w:tcW w:w="2204" w:type="dxa"/>
            <w:tcBorders>
              <w:top w:val="nil"/>
              <w:left w:val="nil"/>
              <w:bottom w:val="single" w:sz="4" w:space="0" w:color="auto"/>
              <w:right w:val="single" w:sz="4" w:space="0" w:color="auto"/>
            </w:tcBorders>
            <w:shd w:val="clear" w:color="auto" w:fill="auto"/>
            <w:vAlign w:val="center"/>
            <w:hideMark/>
          </w:tcPr>
          <w:p w14:paraId="41C9CADE" w14:textId="77777777" w:rsidR="009831EA" w:rsidRPr="009831EA" w:rsidRDefault="009831EA" w:rsidP="009831EA">
            <w:pPr>
              <w:spacing w:after="0" w:line="240" w:lineRule="auto"/>
              <w:jc w:val="center"/>
              <w:rPr>
                <w:rFonts w:ascii="Calibri" w:eastAsia="Times New Roman" w:hAnsi="Calibri" w:cs="Calibri"/>
                <w:color w:val="000000"/>
                <w:sz w:val="20"/>
                <w:szCs w:val="20"/>
                <w:lang w:eastAsia="fr-FR"/>
              </w:rPr>
            </w:pPr>
            <w:r w:rsidRPr="009831EA">
              <w:rPr>
                <w:rFonts w:ascii="Calibri" w:eastAsia="Times New Roman" w:hAnsi="Calibri" w:cs="Calibri"/>
                <w:color w:val="000000"/>
                <w:sz w:val="20"/>
                <w:szCs w:val="20"/>
                <w:lang w:eastAsia="fr-FR"/>
              </w:rPr>
              <w:t>13,27</w:t>
            </w:r>
          </w:p>
        </w:tc>
        <w:tc>
          <w:tcPr>
            <w:tcW w:w="3178" w:type="dxa"/>
            <w:tcBorders>
              <w:top w:val="nil"/>
              <w:left w:val="nil"/>
              <w:bottom w:val="single" w:sz="4" w:space="0" w:color="auto"/>
              <w:right w:val="single" w:sz="4" w:space="0" w:color="auto"/>
            </w:tcBorders>
            <w:shd w:val="clear" w:color="auto" w:fill="auto"/>
            <w:vAlign w:val="center"/>
            <w:hideMark/>
          </w:tcPr>
          <w:p w14:paraId="7578814F" w14:textId="77777777" w:rsidR="009831EA" w:rsidRPr="009831EA" w:rsidRDefault="009831EA" w:rsidP="009831EA">
            <w:pPr>
              <w:spacing w:after="0" w:line="240" w:lineRule="auto"/>
              <w:jc w:val="center"/>
              <w:rPr>
                <w:rFonts w:ascii="Calibri" w:eastAsia="Times New Roman" w:hAnsi="Calibri" w:cs="Calibri"/>
                <w:color w:val="000000"/>
                <w:sz w:val="20"/>
                <w:szCs w:val="20"/>
                <w:lang w:eastAsia="fr-FR"/>
              </w:rPr>
            </w:pPr>
            <w:r w:rsidRPr="009831EA">
              <w:rPr>
                <w:rFonts w:ascii="Calibri" w:eastAsia="Times New Roman" w:hAnsi="Calibri" w:cs="Calibri"/>
                <w:color w:val="000000"/>
                <w:sz w:val="20"/>
                <w:szCs w:val="20"/>
                <w:lang w:eastAsia="fr-FR"/>
              </w:rPr>
              <w:t>14,09</w:t>
            </w:r>
          </w:p>
        </w:tc>
      </w:tr>
      <w:tr w:rsidR="009831EA" w:rsidRPr="009831EA" w14:paraId="3A733D85" w14:textId="77777777" w:rsidTr="00B27BD0">
        <w:trPr>
          <w:trHeight w:val="192"/>
        </w:trPr>
        <w:tc>
          <w:tcPr>
            <w:tcW w:w="4723" w:type="dxa"/>
            <w:tcBorders>
              <w:top w:val="nil"/>
              <w:left w:val="single" w:sz="4" w:space="0" w:color="auto"/>
              <w:bottom w:val="single" w:sz="4" w:space="0" w:color="auto"/>
              <w:right w:val="single" w:sz="4" w:space="0" w:color="auto"/>
            </w:tcBorders>
            <w:shd w:val="clear" w:color="auto" w:fill="auto"/>
            <w:vAlign w:val="center"/>
            <w:hideMark/>
          </w:tcPr>
          <w:p w14:paraId="139744E5" w14:textId="77777777" w:rsidR="009831EA" w:rsidRPr="009831EA" w:rsidRDefault="009831EA" w:rsidP="009831EA">
            <w:pPr>
              <w:spacing w:after="0" w:line="240" w:lineRule="auto"/>
              <w:jc w:val="center"/>
              <w:rPr>
                <w:rFonts w:ascii="Calibri" w:eastAsia="Times New Roman" w:hAnsi="Calibri" w:cs="Calibri"/>
                <w:b/>
                <w:bCs/>
                <w:color w:val="000000"/>
                <w:sz w:val="20"/>
                <w:szCs w:val="20"/>
                <w:lang w:eastAsia="fr-FR"/>
              </w:rPr>
            </w:pPr>
            <w:r w:rsidRPr="009831EA">
              <w:rPr>
                <w:rFonts w:ascii="Calibri" w:eastAsia="Times New Roman" w:hAnsi="Calibri" w:cs="Calibri"/>
                <w:b/>
                <w:bCs/>
                <w:color w:val="000000"/>
                <w:sz w:val="20"/>
                <w:szCs w:val="20"/>
                <w:lang w:eastAsia="fr-FR"/>
              </w:rPr>
              <w:t>Pour rien_%</w:t>
            </w:r>
          </w:p>
        </w:tc>
        <w:tc>
          <w:tcPr>
            <w:tcW w:w="1171" w:type="dxa"/>
            <w:tcBorders>
              <w:top w:val="nil"/>
              <w:left w:val="nil"/>
              <w:bottom w:val="single" w:sz="4" w:space="0" w:color="auto"/>
              <w:right w:val="single" w:sz="4" w:space="0" w:color="auto"/>
            </w:tcBorders>
            <w:shd w:val="clear" w:color="auto" w:fill="auto"/>
            <w:vAlign w:val="center"/>
            <w:hideMark/>
          </w:tcPr>
          <w:p w14:paraId="2D3AB825" w14:textId="77777777" w:rsidR="009831EA" w:rsidRPr="009831EA" w:rsidRDefault="009831EA" w:rsidP="009831EA">
            <w:pPr>
              <w:spacing w:after="0" w:line="240" w:lineRule="auto"/>
              <w:jc w:val="center"/>
              <w:rPr>
                <w:rFonts w:ascii="Calibri" w:eastAsia="Times New Roman" w:hAnsi="Calibri" w:cs="Calibri"/>
                <w:color w:val="000000"/>
                <w:sz w:val="20"/>
                <w:szCs w:val="20"/>
                <w:lang w:eastAsia="fr-FR"/>
              </w:rPr>
            </w:pPr>
            <w:r w:rsidRPr="009831EA">
              <w:rPr>
                <w:rFonts w:ascii="Calibri" w:eastAsia="Times New Roman" w:hAnsi="Calibri" w:cs="Calibri"/>
                <w:color w:val="000000"/>
                <w:sz w:val="20"/>
                <w:szCs w:val="20"/>
                <w:lang w:eastAsia="fr-FR"/>
              </w:rPr>
              <w:t>10,28</w:t>
            </w:r>
          </w:p>
        </w:tc>
        <w:tc>
          <w:tcPr>
            <w:tcW w:w="2204" w:type="dxa"/>
            <w:tcBorders>
              <w:top w:val="nil"/>
              <w:left w:val="nil"/>
              <w:bottom w:val="single" w:sz="4" w:space="0" w:color="auto"/>
              <w:right w:val="single" w:sz="4" w:space="0" w:color="auto"/>
            </w:tcBorders>
            <w:shd w:val="clear" w:color="auto" w:fill="auto"/>
            <w:vAlign w:val="center"/>
            <w:hideMark/>
          </w:tcPr>
          <w:p w14:paraId="40B72AB3" w14:textId="77777777" w:rsidR="009831EA" w:rsidRPr="009831EA" w:rsidRDefault="009831EA" w:rsidP="009831EA">
            <w:pPr>
              <w:spacing w:after="0" w:line="240" w:lineRule="auto"/>
              <w:jc w:val="center"/>
              <w:rPr>
                <w:rFonts w:ascii="Calibri" w:eastAsia="Times New Roman" w:hAnsi="Calibri" w:cs="Calibri"/>
                <w:color w:val="000000"/>
                <w:sz w:val="20"/>
                <w:szCs w:val="20"/>
                <w:lang w:eastAsia="fr-FR"/>
              </w:rPr>
            </w:pPr>
            <w:r w:rsidRPr="009831EA">
              <w:rPr>
                <w:rFonts w:ascii="Calibri" w:eastAsia="Times New Roman" w:hAnsi="Calibri" w:cs="Calibri"/>
                <w:color w:val="000000"/>
                <w:sz w:val="20"/>
                <w:szCs w:val="20"/>
                <w:lang w:eastAsia="fr-FR"/>
              </w:rPr>
              <w:t>7,96</w:t>
            </w:r>
          </w:p>
        </w:tc>
        <w:tc>
          <w:tcPr>
            <w:tcW w:w="3178" w:type="dxa"/>
            <w:tcBorders>
              <w:top w:val="nil"/>
              <w:left w:val="nil"/>
              <w:bottom w:val="single" w:sz="4" w:space="0" w:color="auto"/>
              <w:right w:val="single" w:sz="4" w:space="0" w:color="auto"/>
            </w:tcBorders>
            <w:shd w:val="clear" w:color="auto" w:fill="auto"/>
            <w:vAlign w:val="center"/>
            <w:hideMark/>
          </w:tcPr>
          <w:p w14:paraId="4DEDE4E6" w14:textId="77777777" w:rsidR="009831EA" w:rsidRPr="009831EA" w:rsidRDefault="009831EA" w:rsidP="009831EA">
            <w:pPr>
              <w:spacing w:after="0" w:line="240" w:lineRule="auto"/>
              <w:jc w:val="center"/>
              <w:rPr>
                <w:rFonts w:ascii="Calibri" w:eastAsia="Times New Roman" w:hAnsi="Calibri" w:cs="Calibri"/>
                <w:color w:val="000000"/>
                <w:sz w:val="20"/>
                <w:szCs w:val="20"/>
                <w:lang w:eastAsia="fr-FR"/>
              </w:rPr>
            </w:pPr>
            <w:r w:rsidRPr="009831EA">
              <w:rPr>
                <w:rFonts w:ascii="Calibri" w:eastAsia="Times New Roman" w:hAnsi="Calibri" w:cs="Calibri"/>
                <w:color w:val="000000"/>
                <w:sz w:val="20"/>
                <w:szCs w:val="20"/>
                <w:lang w:eastAsia="fr-FR"/>
              </w:rPr>
              <w:t>9,09</w:t>
            </w:r>
          </w:p>
        </w:tc>
      </w:tr>
      <w:tr w:rsidR="009831EA" w:rsidRPr="009831EA" w14:paraId="17F85147" w14:textId="77777777" w:rsidTr="00B27BD0">
        <w:trPr>
          <w:trHeight w:val="346"/>
        </w:trPr>
        <w:tc>
          <w:tcPr>
            <w:tcW w:w="4723" w:type="dxa"/>
            <w:tcBorders>
              <w:top w:val="nil"/>
              <w:left w:val="single" w:sz="4" w:space="0" w:color="auto"/>
              <w:bottom w:val="single" w:sz="4" w:space="0" w:color="auto"/>
              <w:right w:val="single" w:sz="4" w:space="0" w:color="auto"/>
            </w:tcBorders>
            <w:shd w:val="clear" w:color="auto" w:fill="auto"/>
            <w:vAlign w:val="center"/>
            <w:hideMark/>
          </w:tcPr>
          <w:p w14:paraId="720BFBB8" w14:textId="77777777" w:rsidR="009831EA" w:rsidRPr="009831EA" w:rsidRDefault="009831EA" w:rsidP="009831EA">
            <w:pPr>
              <w:spacing w:after="0" w:line="240" w:lineRule="auto"/>
              <w:jc w:val="center"/>
              <w:rPr>
                <w:rFonts w:ascii="Calibri" w:eastAsia="Times New Roman" w:hAnsi="Calibri" w:cs="Calibri"/>
                <w:b/>
                <w:bCs/>
                <w:color w:val="000000"/>
                <w:sz w:val="20"/>
                <w:szCs w:val="20"/>
                <w:lang w:eastAsia="fr-FR"/>
              </w:rPr>
            </w:pPr>
            <w:r w:rsidRPr="009831EA">
              <w:rPr>
                <w:rFonts w:ascii="Calibri" w:eastAsia="Times New Roman" w:hAnsi="Calibri" w:cs="Calibri"/>
                <w:b/>
                <w:bCs/>
                <w:color w:val="000000"/>
                <w:sz w:val="20"/>
                <w:szCs w:val="20"/>
                <w:lang w:eastAsia="fr-FR"/>
              </w:rPr>
              <w:t>On ne veut pas de moi à la maison /la haine_%</w:t>
            </w:r>
          </w:p>
        </w:tc>
        <w:tc>
          <w:tcPr>
            <w:tcW w:w="1171" w:type="dxa"/>
            <w:tcBorders>
              <w:top w:val="nil"/>
              <w:left w:val="nil"/>
              <w:bottom w:val="single" w:sz="4" w:space="0" w:color="auto"/>
              <w:right w:val="single" w:sz="4" w:space="0" w:color="auto"/>
            </w:tcBorders>
            <w:shd w:val="clear" w:color="auto" w:fill="auto"/>
            <w:vAlign w:val="center"/>
            <w:hideMark/>
          </w:tcPr>
          <w:p w14:paraId="50C4AAF8" w14:textId="77777777" w:rsidR="009831EA" w:rsidRPr="009831EA" w:rsidRDefault="009831EA" w:rsidP="009831EA">
            <w:pPr>
              <w:spacing w:after="0" w:line="240" w:lineRule="auto"/>
              <w:jc w:val="center"/>
              <w:rPr>
                <w:rFonts w:ascii="Calibri" w:eastAsia="Times New Roman" w:hAnsi="Calibri" w:cs="Calibri"/>
                <w:color w:val="000000"/>
                <w:sz w:val="20"/>
                <w:szCs w:val="20"/>
                <w:lang w:eastAsia="fr-FR"/>
              </w:rPr>
            </w:pPr>
            <w:r w:rsidRPr="009831EA">
              <w:rPr>
                <w:rFonts w:ascii="Calibri" w:eastAsia="Times New Roman" w:hAnsi="Calibri" w:cs="Calibri"/>
                <w:color w:val="000000"/>
                <w:sz w:val="20"/>
                <w:szCs w:val="20"/>
                <w:lang w:eastAsia="fr-FR"/>
              </w:rPr>
              <w:t>0,93</w:t>
            </w:r>
          </w:p>
        </w:tc>
        <w:tc>
          <w:tcPr>
            <w:tcW w:w="2204" w:type="dxa"/>
            <w:tcBorders>
              <w:top w:val="nil"/>
              <w:left w:val="nil"/>
              <w:bottom w:val="single" w:sz="4" w:space="0" w:color="auto"/>
              <w:right w:val="single" w:sz="4" w:space="0" w:color="auto"/>
            </w:tcBorders>
            <w:shd w:val="clear" w:color="auto" w:fill="auto"/>
            <w:vAlign w:val="center"/>
            <w:hideMark/>
          </w:tcPr>
          <w:p w14:paraId="23DFBFF1" w14:textId="77777777" w:rsidR="009831EA" w:rsidRPr="009831EA" w:rsidRDefault="009831EA" w:rsidP="009831EA">
            <w:pPr>
              <w:spacing w:after="0" w:line="240" w:lineRule="auto"/>
              <w:jc w:val="center"/>
              <w:rPr>
                <w:rFonts w:ascii="Calibri" w:eastAsia="Times New Roman" w:hAnsi="Calibri" w:cs="Calibri"/>
                <w:color w:val="000000"/>
                <w:sz w:val="20"/>
                <w:szCs w:val="20"/>
                <w:lang w:eastAsia="fr-FR"/>
              </w:rPr>
            </w:pPr>
            <w:r w:rsidRPr="009831EA">
              <w:rPr>
                <w:rFonts w:ascii="Calibri" w:eastAsia="Times New Roman" w:hAnsi="Calibri" w:cs="Calibri"/>
                <w:color w:val="000000"/>
                <w:sz w:val="20"/>
                <w:szCs w:val="20"/>
                <w:lang w:eastAsia="fr-FR"/>
              </w:rPr>
              <w:t>0,88</w:t>
            </w:r>
          </w:p>
        </w:tc>
        <w:tc>
          <w:tcPr>
            <w:tcW w:w="3178" w:type="dxa"/>
            <w:tcBorders>
              <w:top w:val="nil"/>
              <w:left w:val="nil"/>
              <w:bottom w:val="single" w:sz="4" w:space="0" w:color="auto"/>
              <w:right w:val="single" w:sz="4" w:space="0" w:color="auto"/>
            </w:tcBorders>
            <w:shd w:val="clear" w:color="auto" w:fill="auto"/>
            <w:vAlign w:val="center"/>
            <w:hideMark/>
          </w:tcPr>
          <w:p w14:paraId="59D33DD7" w14:textId="77777777" w:rsidR="009831EA" w:rsidRPr="009831EA" w:rsidRDefault="009831EA" w:rsidP="009831EA">
            <w:pPr>
              <w:spacing w:after="0" w:line="240" w:lineRule="auto"/>
              <w:jc w:val="center"/>
              <w:rPr>
                <w:rFonts w:ascii="Calibri" w:eastAsia="Times New Roman" w:hAnsi="Calibri" w:cs="Calibri"/>
                <w:color w:val="000000"/>
                <w:sz w:val="20"/>
                <w:szCs w:val="20"/>
                <w:lang w:eastAsia="fr-FR"/>
              </w:rPr>
            </w:pPr>
            <w:r w:rsidRPr="009831EA">
              <w:rPr>
                <w:rFonts w:ascii="Calibri" w:eastAsia="Times New Roman" w:hAnsi="Calibri" w:cs="Calibri"/>
                <w:color w:val="000000"/>
                <w:sz w:val="20"/>
                <w:szCs w:val="20"/>
                <w:lang w:eastAsia="fr-FR"/>
              </w:rPr>
              <w:t>0,91</w:t>
            </w:r>
          </w:p>
        </w:tc>
      </w:tr>
      <w:tr w:rsidR="009831EA" w:rsidRPr="009831EA" w14:paraId="22FFE0E8" w14:textId="77777777" w:rsidTr="00B27BD0">
        <w:trPr>
          <w:trHeight w:val="192"/>
        </w:trPr>
        <w:tc>
          <w:tcPr>
            <w:tcW w:w="4723" w:type="dxa"/>
            <w:tcBorders>
              <w:top w:val="nil"/>
              <w:left w:val="single" w:sz="4" w:space="0" w:color="auto"/>
              <w:bottom w:val="single" w:sz="4" w:space="0" w:color="auto"/>
              <w:right w:val="single" w:sz="4" w:space="0" w:color="auto"/>
            </w:tcBorders>
            <w:shd w:val="clear" w:color="auto" w:fill="auto"/>
            <w:vAlign w:val="center"/>
            <w:hideMark/>
          </w:tcPr>
          <w:p w14:paraId="2C52C10C" w14:textId="77777777" w:rsidR="009831EA" w:rsidRPr="009831EA" w:rsidRDefault="009831EA" w:rsidP="009831EA">
            <w:pPr>
              <w:spacing w:after="0" w:line="240" w:lineRule="auto"/>
              <w:jc w:val="center"/>
              <w:rPr>
                <w:rFonts w:ascii="Calibri" w:eastAsia="Times New Roman" w:hAnsi="Calibri" w:cs="Calibri"/>
                <w:b/>
                <w:bCs/>
                <w:color w:val="000000"/>
                <w:sz w:val="20"/>
                <w:szCs w:val="20"/>
                <w:lang w:eastAsia="fr-FR"/>
              </w:rPr>
            </w:pPr>
            <w:r w:rsidRPr="009831EA">
              <w:rPr>
                <w:rFonts w:ascii="Calibri" w:eastAsia="Times New Roman" w:hAnsi="Calibri" w:cs="Calibri"/>
                <w:b/>
                <w:bCs/>
                <w:color w:val="000000"/>
                <w:sz w:val="20"/>
                <w:szCs w:val="20"/>
                <w:lang w:eastAsia="fr-FR"/>
              </w:rPr>
              <w:t>Autre à préciser_%</w:t>
            </w:r>
          </w:p>
        </w:tc>
        <w:tc>
          <w:tcPr>
            <w:tcW w:w="1171" w:type="dxa"/>
            <w:tcBorders>
              <w:top w:val="nil"/>
              <w:left w:val="nil"/>
              <w:bottom w:val="single" w:sz="4" w:space="0" w:color="auto"/>
              <w:right w:val="single" w:sz="4" w:space="0" w:color="auto"/>
            </w:tcBorders>
            <w:shd w:val="clear" w:color="auto" w:fill="auto"/>
            <w:vAlign w:val="center"/>
            <w:hideMark/>
          </w:tcPr>
          <w:p w14:paraId="7DC4C24C" w14:textId="77777777" w:rsidR="009831EA" w:rsidRPr="009831EA" w:rsidRDefault="009831EA" w:rsidP="009831EA">
            <w:pPr>
              <w:spacing w:after="0" w:line="240" w:lineRule="auto"/>
              <w:jc w:val="center"/>
              <w:rPr>
                <w:rFonts w:ascii="Calibri" w:eastAsia="Times New Roman" w:hAnsi="Calibri" w:cs="Calibri"/>
                <w:color w:val="000000"/>
                <w:sz w:val="20"/>
                <w:szCs w:val="20"/>
                <w:lang w:eastAsia="fr-FR"/>
              </w:rPr>
            </w:pPr>
            <w:r w:rsidRPr="009831EA">
              <w:rPr>
                <w:rFonts w:ascii="Calibri" w:eastAsia="Times New Roman" w:hAnsi="Calibri" w:cs="Calibri"/>
                <w:color w:val="000000"/>
                <w:sz w:val="20"/>
                <w:szCs w:val="20"/>
                <w:lang w:eastAsia="fr-FR"/>
              </w:rPr>
              <w:t>2,80</w:t>
            </w:r>
          </w:p>
        </w:tc>
        <w:tc>
          <w:tcPr>
            <w:tcW w:w="2204" w:type="dxa"/>
            <w:tcBorders>
              <w:top w:val="nil"/>
              <w:left w:val="nil"/>
              <w:bottom w:val="single" w:sz="4" w:space="0" w:color="auto"/>
              <w:right w:val="single" w:sz="4" w:space="0" w:color="auto"/>
            </w:tcBorders>
            <w:shd w:val="clear" w:color="auto" w:fill="auto"/>
            <w:vAlign w:val="center"/>
            <w:hideMark/>
          </w:tcPr>
          <w:p w14:paraId="005ECEC1" w14:textId="77777777" w:rsidR="009831EA" w:rsidRPr="009831EA" w:rsidRDefault="009831EA" w:rsidP="009831EA">
            <w:pPr>
              <w:spacing w:after="0" w:line="240" w:lineRule="auto"/>
              <w:jc w:val="center"/>
              <w:rPr>
                <w:rFonts w:ascii="Calibri" w:eastAsia="Times New Roman" w:hAnsi="Calibri" w:cs="Calibri"/>
                <w:color w:val="000000"/>
                <w:sz w:val="20"/>
                <w:szCs w:val="20"/>
                <w:lang w:eastAsia="fr-FR"/>
              </w:rPr>
            </w:pPr>
            <w:r w:rsidRPr="009831EA">
              <w:rPr>
                <w:rFonts w:ascii="Calibri" w:eastAsia="Times New Roman" w:hAnsi="Calibri" w:cs="Calibri"/>
                <w:color w:val="000000"/>
                <w:sz w:val="20"/>
                <w:szCs w:val="20"/>
                <w:lang w:eastAsia="fr-FR"/>
              </w:rPr>
              <w:t>1,77</w:t>
            </w:r>
          </w:p>
        </w:tc>
        <w:tc>
          <w:tcPr>
            <w:tcW w:w="3178" w:type="dxa"/>
            <w:tcBorders>
              <w:top w:val="nil"/>
              <w:left w:val="nil"/>
              <w:bottom w:val="single" w:sz="4" w:space="0" w:color="auto"/>
              <w:right w:val="single" w:sz="4" w:space="0" w:color="auto"/>
            </w:tcBorders>
            <w:shd w:val="clear" w:color="auto" w:fill="auto"/>
            <w:vAlign w:val="center"/>
            <w:hideMark/>
          </w:tcPr>
          <w:p w14:paraId="502E8061" w14:textId="77777777" w:rsidR="009831EA" w:rsidRPr="009831EA" w:rsidRDefault="009831EA" w:rsidP="009831EA">
            <w:pPr>
              <w:spacing w:after="0" w:line="240" w:lineRule="auto"/>
              <w:jc w:val="center"/>
              <w:rPr>
                <w:rFonts w:ascii="Calibri" w:eastAsia="Times New Roman" w:hAnsi="Calibri" w:cs="Calibri"/>
                <w:color w:val="000000"/>
                <w:sz w:val="20"/>
                <w:szCs w:val="20"/>
                <w:lang w:eastAsia="fr-FR"/>
              </w:rPr>
            </w:pPr>
            <w:r w:rsidRPr="009831EA">
              <w:rPr>
                <w:rFonts w:ascii="Calibri" w:eastAsia="Times New Roman" w:hAnsi="Calibri" w:cs="Calibri"/>
                <w:color w:val="000000"/>
                <w:sz w:val="20"/>
                <w:szCs w:val="20"/>
                <w:lang w:eastAsia="fr-FR"/>
              </w:rPr>
              <w:t>2,27</w:t>
            </w:r>
          </w:p>
        </w:tc>
      </w:tr>
      <w:tr w:rsidR="009831EA" w:rsidRPr="009831EA" w14:paraId="5FA7D114" w14:textId="77777777" w:rsidTr="00B27BD0">
        <w:trPr>
          <w:trHeight w:val="192"/>
        </w:trPr>
        <w:tc>
          <w:tcPr>
            <w:tcW w:w="4723" w:type="dxa"/>
            <w:tcBorders>
              <w:top w:val="nil"/>
              <w:left w:val="single" w:sz="4" w:space="0" w:color="auto"/>
              <w:bottom w:val="single" w:sz="4" w:space="0" w:color="auto"/>
              <w:right w:val="single" w:sz="4" w:space="0" w:color="auto"/>
            </w:tcBorders>
            <w:shd w:val="clear" w:color="auto" w:fill="auto"/>
            <w:noWrap/>
            <w:vAlign w:val="bottom"/>
            <w:hideMark/>
          </w:tcPr>
          <w:p w14:paraId="4D63FA13" w14:textId="77777777" w:rsidR="009831EA" w:rsidRPr="009831EA" w:rsidRDefault="009831EA" w:rsidP="009831EA">
            <w:pPr>
              <w:spacing w:after="0" w:line="240" w:lineRule="auto"/>
              <w:jc w:val="center"/>
              <w:rPr>
                <w:rFonts w:ascii="Calibri" w:eastAsia="Times New Roman" w:hAnsi="Calibri" w:cs="Calibri"/>
                <w:b/>
                <w:bCs/>
                <w:color w:val="000000"/>
                <w:lang w:eastAsia="fr-FR"/>
              </w:rPr>
            </w:pPr>
            <w:r w:rsidRPr="009831EA">
              <w:rPr>
                <w:rFonts w:ascii="Calibri" w:eastAsia="Times New Roman" w:hAnsi="Calibri" w:cs="Calibri"/>
                <w:b/>
                <w:bCs/>
                <w:color w:val="000000"/>
                <w:lang w:eastAsia="fr-FR"/>
              </w:rPr>
              <w:t>Total</w:t>
            </w:r>
          </w:p>
        </w:tc>
        <w:tc>
          <w:tcPr>
            <w:tcW w:w="1171" w:type="dxa"/>
            <w:tcBorders>
              <w:top w:val="nil"/>
              <w:left w:val="nil"/>
              <w:bottom w:val="single" w:sz="4" w:space="0" w:color="auto"/>
              <w:right w:val="single" w:sz="4" w:space="0" w:color="auto"/>
            </w:tcBorders>
            <w:shd w:val="clear" w:color="auto" w:fill="auto"/>
            <w:noWrap/>
            <w:vAlign w:val="bottom"/>
            <w:hideMark/>
          </w:tcPr>
          <w:p w14:paraId="0F7D83EC" w14:textId="77777777" w:rsidR="009831EA" w:rsidRPr="009831EA" w:rsidRDefault="009831EA" w:rsidP="009831EA">
            <w:pPr>
              <w:spacing w:after="0" w:line="240" w:lineRule="auto"/>
              <w:jc w:val="center"/>
              <w:rPr>
                <w:rFonts w:ascii="Calibri" w:eastAsia="Times New Roman" w:hAnsi="Calibri" w:cs="Calibri"/>
                <w:b/>
                <w:bCs/>
                <w:color w:val="000000"/>
                <w:lang w:eastAsia="fr-FR"/>
              </w:rPr>
            </w:pPr>
            <w:r w:rsidRPr="009831EA">
              <w:rPr>
                <w:rFonts w:ascii="Calibri" w:eastAsia="Times New Roman" w:hAnsi="Calibri" w:cs="Calibri"/>
                <w:b/>
                <w:bCs/>
                <w:color w:val="000000"/>
                <w:lang w:eastAsia="fr-FR"/>
              </w:rPr>
              <w:t>100,00</w:t>
            </w:r>
          </w:p>
        </w:tc>
        <w:tc>
          <w:tcPr>
            <w:tcW w:w="2204" w:type="dxa"/>
            <w:tcBorders>
              <w:top w:val="nil"/>
              <w:left w:val="nil"/>
              <w:bottom w:val="single" w:sz="4" w:space="0" w:color="auto"/>
              <w:right w:val="single" w:sz="4" w:space="0" w:color="auto"/>
            </w:tcBorders>
            <w:shd w:val="clear" w:color="auto" w:fill="auto"/>
            <w:noWrap/>
            <w:vAlign w:val="bottom"/>
            <w:hideMark/>
          </w:tcPr>
          <w:p w14:paraId="5D3AA01E" w14:textId="77777777" w:rsidR="009831EA" w:rsidRPr="009831EA" w:rsidRDefault="009831EA" w:rsidP="009831EA">
            <w:pPr>
              <w:spacing w:after="0" w:line="240" w:lineRule="auto"/>
              <w:jc w:val="center"/>
              <w:rPr>
                <w:rFonts w:ascii="Calibri" w:eastAsia="Times New Roman" w:hAnsi="Calibri" w:cs="Calibri"/>
                <w:b/>
                <w:bCs/>
                <w:color w:val="000000"/>
                <w:lang w:eastAsia="fr-FR"/>
              </w:rPr>
            </w:pPr>
            <w:r w:rsidRPr="009831EA">
              <w:rPr>
                <w:rFonts w:ascii="Calibri" w:eastAsia="Times New Roman" w:hAnsi="Calibri" w:cs="Calibri"/>
                <w:b/>
                <w:bCs/>
                <w:color w:val="000000"/>
                <w:lang w:eastAsia="fr-FR"/>
              </w:rPr>
              <w:t>100,00</w:t>
            </w:r>
          </w:p>
        </w:tc>
        <w:tc>
          <w:tcPr>
            <w:tcW w:w="3178" w:type="dxa"/>
            <w:tcBorders>
              <w:top w:val="nil"/>
              <w:left w:val="nil"/>
              <w:bottom w:val="single" w:sz="4" w:space="0" w:color="auto"/>
              <w:right w:val="single" w:sz="4" w:space="0" w:color="auto"/>
            </w:tcBorders>
            <w:shd w:val="clear" w:color="auto" w:fill="auto"/>
            <w:noWrap/>
            <w:vAlign w:val="bottom"/>
            <w:hideMark/>
          </w:tcPr>
          <w:p w14:paraId="2D1D7F42" w14:textId="77777777" w:rsidR="009831EA" w:rsidRPr="009831EA" w:rsidRDefault="009831EA" w:rsidP="009831EA">
            <w:pPr>
              <w:spacing w:after="0" w:line="240" w:lineRule="auto"/>
              <w:jc w:val="center"/>
              <w:rPr>
                <w:rFonts w:ascii="Calibri" w:eastAsia="Times New Roman" w:hAnsi="Calibri" w:cs="Calibri"/>
                <w:b/>
                <w:bCs/>
                <w:color w:val="000000"/>
                <w:lang w:eastAsia="fr-FR"/>
              </w:rPr>
            </w:pPr>
            <w:r w:rsidRPr="009831EA">
              <w:rPr>
                <w:rFonts w:ascii="Calibri" w:eastAsia="Times New Roman" w:hAnsi="Calibri" w:cs="Calibri"/>
                <w:b/>
                <w:bCs/>
                <w:color w:val="000000"/>
                <w:lang w:eastAsia="fr-FR"/>
              </w:rPr>
              <w:t>100,00</w:t>
            </w:r>
          </w:p>
        </w:tc>
      </w:tr>
    </w:tbl>
    <w:p w14:paraId="440CDEC2" w14:textId="77777777" w:rsidR="00FA690C" w:rsidRPr="00D949F4" w:rsidRDefault="00FA690C" w:rsidP="00FA690C">
      <w:pPr>
        <w:rPr>
          <w:b/>
          <w:i/>
        </w:rPr>
      </w:pPr>
      <w:r w:rsidRPr="00D949F4">
        <w:rPr>
          <w:b/>
          <w:i/>
        </w:rPr>
        <w:t>Source : enquête DEVCO COVID 19</w:t>
      </w:r>
    </w:p>
    <w:p w14:paraId="3CCA80EF" w14:textId="5881FB3D" w:rsidR="009831EA" w:rsidRDefault="009831EA" w:rsidP="006955FF">
      <w:pPr>
        <w:jc w:val="both"/>
        <w:rPr>
          <w:rFonts w:ascii="Times New Roman" w:eastAsia="Times New Roman" w:hAnsi="Times New Roman" w:cs="Times New Roman"/>
          <w:lang w:eastAsia="fr-FR"/>
        </w:rPr>
      </w:pPr>
    </w:p>
    <w:sectPr w:rsidR="009831EA" w:rsidSect="00B27BD0">
      <w:pgSz w:w="11906" w:h="16838"/>
      <w:pgMar w:top="426" w:right="566" w:bottom="851"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4CBBD2" w14:textId="77777777" w:rsidR="00EE2156" w:rsidRDefault="00EE2156" w:rsidP="00850200">
      <w:pPr>
        <w:spacing w:after="0" w:line="240" w:lineRule="auto"/>
      </w:pPr>
      <w:r>
        <w:separator/>
      </w:r>
    </w:p>
  </w:endnote>
  <w:endnote w:type="continuationSeparator" w:id="0">
    <w:p w14:paraId="4A94FAFC" w14:textId="77777777" w:rsidR="00EE2156" w:rsidRDefault="00EE2156" w:rsidP="00850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E5327" w14:textId="77777777" w:rsidR="00D63124" w:rsidRDefault="00D6312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E159F0" w14:textId="77777777" w:rsidR="00D63124" w:rsidRDefault="00D63124">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C71BC" w14:textId="77777777" w:rsidR="00D63124" w:rsidRDefault="00D631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E9F8C1" w14:textId="77777777" w:rsidR="00EE2156" w:rsidRDefault="00EE2156" w:rsidP="00850200">
      <w:pPr>
        <w:spacing w:after="0" w:line="240" w:lineRule="auto"/>
      </w:pPr>
      <w:r>
        <w:separator/>
      </w:r>
    </w:p>
  </w:footnote>
  <w:footnote w:type="continuationSeparator" w:id="0">
    <w:p w14:paraId="478DB7AC" w14:textId="77777777" w:rsidR="00EE2156" w:rsidRDefault="00EE2156" w:rsidP="008502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652C8" w14:textId="77777777" w:rsidR="00D63124" w:rsidRDefault="00D6312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222684" w14:textId="77777777" w:rsidR="00D63124" w:rsidRDefault="00D6312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3AC37" w14:textId="77777777" w:rsidR="00D63124" w:rsidRDefault="00D6312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26876"/>
    <w:multiLevelType w:val="hybridMultilevel"/>
    <w:tmpl w:val="BF52202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572677C"/>
    <w:multiLevelType w:val="hybridMultilevel"/>
    <w:tmpl w:val="BF52202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CA93D58"/>
    <w:multiLevelType w:val="hybridMultilevel"/>
    <w:tmpl w:val="349232B0"/>
    <w:lvl w:ilvl="0" w:tplc="F1504AA6">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4AA35C6"/>
    <w:multiLevelType w:val="multilevel"/>
    <w:tmpl w:val="2B5A71EA"/>
    <w:lvl w:ilvl="0">
      <w:start w:val="1"/>
      <w:numFmt w:val="upperRoman"/>
      <w:pStyle w:val="Titre1"/>
      <w:lvlText w:val="%1."/>
      <w:lvlJc w:val="right"/>
      <w:pPr>
        <w:ind w:left="360" w:hanging="360"/>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15:restartNumberingAfterBreak="0">
    <w:nsid w:val="28D07465"/>
    <w:multiLevelType w:val="hybridMultilevel"/>
    <w:tmpl w:val="BF52202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D7E6FCC"/>
    <w:multiLevelType w:val="hybridMultilevel"/>
    <w:tmpl w:val="56986D82"/>
    <w:lvl w:ilvl="0" w:tplc="040C0001">
      <w:start w:val="1"/>
      <w:numFmt w:val="bullet"/>
      <w:lvlText w:val=""/>
      <w:lvlJc w:val="left"/>
      <w:pPr>
        <w:ind w:left="436" w:hanging="360"/>
      </w:pPr>
      <w:rPr>
        <w:rFonts w:ascii="Symbol" w:hAnsi="Symbol"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6" w15:restartNumberingAfterBreak="0">
    <w:nsid w:val="33422627"/>
    <w:multiLevelType w:val="hybridMultilevel"/>
    <w:tmpl w:val="E4CC0E1A"/>
    <w:lvl w:ilvl="0" w:tplc="040C0001">
      <w:start w:val="1"/>
      <w:numFmt w:val="bullet"/>
      <w:lvlText w:val=""/>
      <w:lvlJc w:val="left"/>
      <w:pPr>
        <w:ind w:left="436" w:hanging="360"/>
      </w:pPr>
      <w:rPr>
        <w:rFonts w:ascii="Symbol" w:hAnsi="Symbol"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7" w15:restartNumberingAfterBreak="0">
    <w:nsid w:val="38C9302E"/>
    <w:multiLevelType w:val="hybridMultilevel"/>
    <w:tmpl w:val="1B0E5BB0"/>
    <w:lvl w:ilvl="0" w:tplc="040C0001">
      <w:start w:val="1"/>
      <w:numFmt w:val="bullet"/>
      <w:lvlText w:val=""/>
      <w:lvlJc w:val="left"/>
      <w:pPr>
        <w:ind w:left="1527" w:hanging="360"/>
      </w:pPr>
      <w:rPr>
        <w:rFonts w:ascii="Symbol" w:hAnsi="Symbol" w:hint="default"/>
      </w:rPr>
    </w:lvl>
    <w:lvl w:ilvl="1" w:tplc="040C0003" w:tentative="1">
      <w:start w:val="1"/>
      <w:numFmt w:val="bullet"/>
      <w:lvlText w:val="o"/>
      <w:lvlJc w:val="left"/>
      <w:pPr>
        <w:ind w:left="2247" w:hanging="360"/>
      </w:pPr>
      <w:rPr>
        <w:rFonts w:ascii="Courier New" w:hAnsi="Courier New" w:cs="Courier New" w:hint="default"/>
      </w:rPr>
    </w:lvl>
    <w:lvl w:ilvl="2" w:tplc="040C0005" w:tentative="1">
      <w:start w:val="1"/>
      <w:numFmt w:val="bullet"/>
      <w:lvlText w:val=""/>
      <w:lvlJc w:val="left"/>
      <w:pPr>
        <w:ind w:left="2967" w:hanging="360"/>
      </w:pPr>
      <w:rPr>
        <w:rFonts w:ascii="Wingdings" w:hAnsi="Wingdings" w:hint="default"/>
      </w:rPr>
    </w:lvl>
    <w:lvl w:ilvl="3" w:tplc="040C0001" w:tentative="1">
      <w:start w:val="1"/>
      <w:numFmt w:val="bullet"/>
      <w:lvlText w:val=""/>
      <w:lvlJc w:val="left"/>
      <w:pPr>
        <w:ind w:left="3687" w:hanging="360"/>
      </w:pPr>
      <w:rPr>
        <w:rFonts w:ascii="Symbol" w:hAnsi="Symbol" w:hint="default"/>
      </w:rPr>
    </w:lvl>
    <w:lvl w:ilvl="4" w:tplc="040C0003" w:tentative="1">
      <w:start w:val="1"/>
      <w:numFmt w:val="bullet"/>
      <w:lvlText w:val="o"/>
      <w:lvlJc w:val="left"/>
      <w:pPr>
        <w:ind w:left="4407" w:hanging="360"/>
      </w:pPr>
      <w:rPr>
        <w:rFonts w:ascii="Courier New" w:hAnsi="Courier New" w:cs="Courier New" w:hint="default"/>
      </w:rPr>
    </w:lvl>
    <w:lvl w:ilvl="5" w:tplc="040C0005" w:tentative="1">
      <w:start w:val="1"/>
      <w:numFmt w:val="bullet"/>
      <w:lvlText w:val=""/>
      <w:lvlJc w:val="left"/>
      <w:pPr>
        <w:ind w:left="5127" w:hanging="360"/>
      </w:pPr>
      <w:rPr>
        <w:rFonts w:ascii="Wingdings" w:hAnsi="Wingdings" w:hint="default"/>
      </w:rPr>
    </w:lvl>
    <w:lvl w:ilvl="6" w:tplc="040C0001" w:tentative="1">
      <w:start w:val="1"/>
      <w:numFmt w:val="bullet"/>
      <w:lvlText w:val=""/>
      <w:lvlJc w:val="left"/>
      <w:pPr>
        <w:ind w:left="5847" w:hanging="360"/>
      </w:pPr>
      <w:rPr>
        <w:rFonts w:ascii="Symbol" w:hAnsi="Symbol" w:hint="default"/>
      </w:rPr>
    </w:lvl>
    <w:lvl w:ilvl="7" w:tplc="040C0003" w:tentative="1">
      <w:start w:val="1"/>
      <w:numFmt w:val="bullet"/>
      <w:lvlText w:val="o"/>
      <w:lvlJc w:val="left"/>
      <w:pPr>
        <w:ind w:left="6567" w:hanging="360"/>
      </w:pPr>
      <w:rPr>
        <w:rFonts w:ascii="Courier New" w:hAnsi="Courier New" w:cs="Courier New" w:hint="default"/>
      </w:rPr>
    </w:lvl>
    <w:lvl w:ilvl="8" w:tplc="040C0005" w:tentative="1">
      <w:start w:val="1"/>
      <w:numFmt w:val="bullet"/>
      <w:lvlText w:val=""/>
      <w:lvlJc w:val="left"/>
      <w:pPr>
        <w:ind w:left="7287" w:hanging="360"/>
      </w:pPr>
      <w:rPr>
        <w:rFonts w:ascii="Wingdings" w:hAnsi="Wingdings" w:hint="default"/>
      </w:rPr>
    </w:lvl>
  </w:abstractNum>
  <w:abstractNum w:abstractNumId="8" w15:restartNumberingAfterBreak="0">
    <w:nsid w:val="3A95360D"/>
    <w:multiLevelType w:val="hybridMultilevel"/>
    <w:tmpl w:val="BF52202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D9F2F82"/>
    <w:multiLevelType w:val="hybridMultilevel"/>
    <w:tmpl w:val="BA0623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3717D54"/>
    <w:multiLevelType w:val="hybridMultilevel"/>
    <w:tmpl w:val="9D7E8F2E"/>
    <w:lvl w:ilvl="0" w:tplc="040C0001">
      <w:start w:val="1"/>
      <w:numFmt w:val="bullet"/>
      <w:lvlText w:val=""/>
      <w:lvlJc w:val="left"/>
      <w:pPr>
        <w:ind w:left="436" w:hanging="360"/>
      </w:pPr>
      <w:rPr>
        <w:rFonts w:ascii="Symbol" w:hAnsi="Symbol"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11" w15:restartNumberingAfterBreak="0">
    <w:nsid w:val="4DC0728A"/>
    <w:multiLevelType w:val="hybridMultilevel"/>
    <w:tmpl w:val="D338B92E"/>
    <w:lvl w:ilvl="0" w:tplc="040C0001">
      <w:start w:val="1"/>
      <w:numFmt w:val="bullet"/>
      <w:lvlText w:val=""/>
      <w:lvlJc w:val="left"/>
      <w:pPr>
        <w:ind w:left="1430" w:hanging="360"/>
      </w:pPr>
      <w:rPr>
        <w:rFonts w:ascii="Symbol" w:hAnsi="Symbol"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12" w15:restartNumberingAfterBreak="0">
    <w:nsid w:val="4ED166C2"/>
    <w:multiLevelType w:val="hybridMultilevel"/>
    <w:tmpl w:val="BF52202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7982531"/>
    <w:multiLevelType w:val="hybridMultilevel"/>
    <w:tmpl w:val="E9003684"/>
    <w:lvl w:ilvl="0" w:tplc="040C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970A73"/>
    <w:multiLevelType w:val="hybridMultilevel"/>
    <w:tmpl w:val="BF52202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2442077"/>
    <w:multiLevelType w:val="hybridMultilevel"/>
    <w:tmpl w:val="39409D08"/>
    <w:lvl w:ilvl="0" w:tplc="040C0013">
      <w:start w:val="1"/>
      <w:numFmt w:val="upperRoman"/>
      <w:lvlText w:val="%1."/>
      <w:lvlJc w:val="right"/>
      <w:pPr>
        <w:ind w:left="436" w:hanging="360"/>
      </w:pPr>
    </w:lvl>
    <w:lvl w:ilvl="1" w:tplc="040C0019" w:tentative="1">
      <w:start w:val="1"/>
      <w:numFmt w:val="lowerLetter"/>
      <w:lvlText w:val="%2."/>
      <w:lvlJc w:val="left"/>
      <w:pPr>
        <w:ind w:left="1156" w:hanging="360"/>
      </w:pPr>
    </w:lvl>
    <w:lvl w:ilvl="2" w:tplc="040C001B" w:tentative="1">
      <w:start w:val="1"/>
      <w:numFmt w:val="lowerRoman"/>
      <w:lvlText w:val="%3."/>
      <w:lvlJc w:val="right"/>
      <w:pPr>
        <w:ind w:left="1876" w:hanging="180"/>
      </w:pPr>
    </w:lvl>
    <w:lvl w:ilvl="3" w:tplc="040C000F" w:tentative="1">
      <w:start w:val="1"/>
      <w:numFmt w:val="decimal"/>
      <w:lvlText w:val="%4."/>
      <w:lvlJc w:val="left"/>
      <w:pPr>
        <w:ind w:left="2596" w:hanging="360"/>
      </w:pPr>
    </w:lvl>
    <w:lvl w:ilvl="4" w:tplc="040C0019" w:tentative="1">
      <w:start w:val="1"/>
      <w:numFmt w:val="lowerLetter"/>
      <w:lvlText w:val="%5."/>
      <w:lvlJc w:val="left"/>
      <w:pPr>
        <w:ind w:left="3316" w:hanging="360"/>
      </w:pPr>
    </w:lvl>
    <w:lvl w:ilvl="5" w:tplc="040C001B" w:tentative="1">
      <w:start w:val="1"/>
      <w:numFmt w:val="lowerRoman"/>
      <w:lvlText w:val="%6."/>
      <w:lvlJc w:val="right"/>
      <w:pPr>
        <w:ind w:left="4036" w:hanging="180"/>
      </w:pPr>
    </w:lvl>
    <w:lvl w:ilvl="6" w:tplc="040C000F" w:tentative="1">
      <w:start w:val="1"/>
      <w:numFmt w:val="decimal"/>
      <w:lvlText w:val="%7."/>
      <w:lvlJc w:val="left"/>
      <w:pPr>
        <w:ind w:left="4756" w:hanging="360"/>
      </w:pPr>
    </w:lvl>
    <w:lvl w:ilvl="7" w:tplc="040C0019" w:tentative="1">
      <w:start w:val="1"/>
      <w:numFmt w:val="lowerLetter"/>
      <w:lvlText w:val="%8."/>
      <w:lvlJc w:val="left"/>
      <w:pPr>
        <w:ind w:left="5476" w:hanging="360"/>
      </w:pPr>
    </w:lvl>
    <w:lvl w:ilvl="8" w:tplc="040C001B" w:tentative="1">
      <w:start w:val="1"/>
      <w:numFmt w:val="lowerRoman"/>
      <w:lvlText w:val="%9."/>
      <w:lvlJc w:val="right"/>
      <w:pPr>
        <w:ind w:left="6196" w:hanging="180"/>
      </w:pPr>
    </w:lvl>
  </w:abstractNum>
  <w:abstractNum w:abstractNumId="16" w15:restartNumberingAfterBreak="0">
    <w:nsid w:val="68623FBB"/>
    <w:multiLevelType w:val="hybridMultilevel"/>
    <w:tmpl w:val="BC4C2FB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24B7849"/>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3670E8C"/>
    <w:multiLevelType w:val="hybridMultilevel"/>
    <w:tmpl w:val="7B781270"/>
    <w:lvl w:ilvl="0" w:tplc="5930EF3E">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5726346"/>
    <w:multiLevelType w:val="hybridMultilevel"/>
    <w:tmpl w:val="983006BA"/>
    <w:lvl w:ilvl="0" w:tplc="040C0001">
      <w:start w:val="1"/>
      <w:numFmt w:val="bullet"/>
      <w:lvlText w:val=""/>
      <w:lvlJc w:val="left"/>
      <w:pPr>
        <w:ind w:left="436" w:hanging="360"/>
      </w:pPr>
      <w:rPr>
        <w:rFonts w:ascii="Symbol" w:hAnsi="Symbol"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20" w15:restartNumberingAfterBreak="0">
    <w:nsid w:val="775712D4"/>
    <w:multiLevelType w:val="hybridMultilevel"/>
    <w:tmpl w:val="2C7A95E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D7D7338"/>
    <w:multiLevelType w:val="hybridMultilevel"/>
    <w:tmpl w:val="D50CC72A"/>
    <w:lvl w:ilvl="0" w:tplc="41C6C6B8">
      <w:start w:val="1"/>
      <w:numFmt w:val="upperRoman"/>
      <w:lvlText w:val="%1.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11682496">
    <w:abstractNumId w:val="1"/>
  </w:num>
  <w:num w:numId="2" w16cid:durableId="1122765202">
    <w:abstractNumId w:val="4"/>
  </w:num>
  <w:num w:numId="3" w16cid:durableId="1436360440">
    <w:abstractNumId w:val="0"/>
  </w:num>
  <w:num w:numId="4" w16cid:durableId="384376540">
    <w:abstractNumId w:val="14"/>
  </w:num>
  <w:num w:numId="5" w16cid:durableId="1125122254">
    <w:abstractNumId w:val="8"/>
  </w:num>
  <w:num w:numId="6" w16cid:durableId="663817532">
    <w:abstractNumId w:val="12"/>
  </w:num>
  <w:num w:numId="7" w16cid:durableId="1090275070">
    <w:abstractNumId w:val="16"/>
  </w:num>
  <w:num w:numId="8" w16cid:durableId="1961496658">
    <w:abstractNumId w:val="7"/>
  </w:num>
  <w:num w:numId="9" w16cid:durableId="1311859230">
    <w:abstractNumId w:val="13"/>
  </w:num>
  <w:num w:numId="10" w16cid:durableId="240065844">
    <w:abstractNumId w:val="19"/>
  </w:num>
  <w:num w:numId="11" w16cid:durableId="1516774189">
    <w:abstractNumId w:val="10"/>
  </w:num>
  <w:num w:numId="12" w16cid:durableId="1998922313">
    <w:abstractNumId w:val="5"/>
  </w:num>
  <w:num w:numId="13" w16cid:durableId="545214885">
    <w:abstractNumId w:val="6"/>
  </w:num>
  <w:num w:numId="14" w16cid:durableId="111168454">
    <w:abstractNumId w:val="11"/>
  </w:num>
  <w:num w:numId="15" w16cid:durableId="1963808105">
    <w:abstractNumId w:val="9"/>
  </w:num>
  <w:num w:numId="16" w16cid:durableId="2068260672">
    <w:abstractNumId w:val="15"/>
  </w:num>
  <w:num w:numId="17" w16cid:durableId="293491672">
    <w:abstractNumId w:val="20"/>
  </w:num>
  <w:num w:numId="18" w16cid:durableId="1499226600">
    <w:abstractNumId w:val="2"/>
  </w:num>
  <w:num w:numId="19" w16cid:durableId="1732272442">
    <w:abstractNumId w:val="18"/>
  </w:num>
  <w:num w:numId="20" w16cid:durableId="900560006">
    <w:abstractNumId w:val="21"/>
  </w:num>
  <w:num w:numId="21" w16cid:durableId="1443185971">
    <w:abstractNumId w:val="17"/>
  </w:num>
  <w:num w:numId="22" w16cid:durableId="4578401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624"/>
    <w:rsid w:val="00001DFF"/>
    <w:rsid w:val="00012D98"/>
    <w:rsid w:val="00014FC4"/>
    <w:rsid w:val="0001788F"/>
    <w:rsid w:val="0002758C"/>
    <w:rsid w:val="00030A03"/>
    <w:rsid w:val="000345EC"/>
    <w:rsid w:val="00034C07"/>
    <w:rsid w:val="00034E10"/>
    <w:rsid w:val="00035756"/>
    <w:rsid w:val="00042B4D"/>
    <w:rsid w:val="00047735"/>
    <w:rsid w:val="00047F6A"/>
    <w:rsid w:val="00064281"/>
    <w:rsid w:val="0006509C"/>
    <w:rsid w:val="00065FF8"/>
    <w:rsid w:val="0006769B"/>
    <w:rsid w:val="000762CB"/>
    <w:rsid w:val="00091B75"/>
    <w:rsid w:val="00092983"/>
    <w:rsid w:val="00096CB6"/>
    <w:rsid w:val="000D6258"/>
    <w:rsid w:val="000D6875"/>
    <w:rsid w:val="000E6F9E"/>
    <w:rsid w:val="000E7874"/>
    <w:rsid w:val="000F158F"/>
    <w:rsid w:val="000F3B41"/>
    <w:rsid w:val="0010120D"/>
    <w:rsid w:val="001017FC"/>
    <w:rsid w:val="00105082"/>
    <w:rsid w:val="00114179"/>
    <w:rsid w:val="0012065C"/>
    <w:rsid w:val="001226D2"/>
    <w:rsid w:val="00144804"/>
    <w:rsid w:val="00157B94"/>
    <w:rsid w:val="001606A2"/>
    <w:rsid w:val="00164331"/>
    <w:rsid w:val="0017727A"/>
    <w:rsid w:val="001A60CC"/>
    <w:rsid w:val="001B258A"/>
    <w:rsid w:val="001B61EC"/>
    <w:rsid w:val="001C08FE"/>
    <w:rsid w:val="001D000B"/>
    <w:rsid w:val="001D05DE"/>
    <w:rsid w:val="001E36A4"/>
    <w:rsid w:val="001E5CAF"/>
    <w:rsid w:val="001E60D2"/>
    <w:rsid w:val="001F14DF"/>
    <w:rsid w:val="002008A0"/>
    <w:rsid w:val="00206007"/>
    <w:rsid w:val="00206455"/>
    <w:rsid w:val="00211F4C"/>
    <w:rsid w:val="0021424F"/>
    <w:rsid w:val="00214EBB"/>
    <w:rsid w:val="00216F59"/>
    <w:rsid w:val="002230DD"/>
    <w:rsid w:val="00230ED2"/>
    <w:rsid w:val="002342AE"/>
    <w:rsid w:val="0023561F"/>
    <w:rsid w:val="00235AEB"/>
    <w:rsid w:val="00241F76"/>
    <w:rsid w:val="00251ECF"/>
    <w:rsid w:val="00254648"/>
    <w:rsid w:val="00263673"/>
    <w:rsid w:val="00266601"/>
    <w:rsid w:val="00276633"/>
    <w:rsid w:val="00277639"/>
    <w:rsid w:val="00283686"/>
    <w:rsid w:val="00293D12"/>
    <w:rsid w:val="002961B0"/>
    <w:rsid w:val="002A0629"/>
    <w:rsid w:val="002B77CC"/>
    <w:rsid w:val="002C071C"/>
    <w:rsid w:val="002C331B"/>
    <w:rsid w:val="002E2BFC"/>
    <w:rsid w:val="002E52FF"/>
    <w:rsid w:val="002E6CF7"/>
    <w:rsid w:val="002F0FC2"/>
    <w:rsid w:val="002F2929"/>
    <w:rsid w:val="00301977"/>
    <w:rsid w:val="003073E3"/>
    <w:rsid w:val="00323276"/>
    <w:rsid w:val="0033756B"/>
    <w:rsid w:val="00341F87"/>
    <w:rsid w:val="00343FA5"/>
    <w:rsid w:val="00354192"/>
    <w:rsid w:val="00361D40"/>
    <w:rsid w:val="003637BA"/>
    <w:rsid w:val="003667E6"/>
    <w:rsid w:val="00372951"/>
    <w:rsid w:val="003857D6"/>
    <w:rsid w:val="003861F0"/>
    <w:rsid w:val="003928AF"/>
    <w:rsid w:val="00392BC4"/>
    <w:rsid w:val="0039692B"/>
    <w:rsid w:val="003A6758"/>
    <w:rsid w:val="003A7272"/>
    <w:rsid w:val="003B7B73"/>
    <w:rsid w:val="003C2EAA"/>
    <w:rsid w:val="003C62D0"/>
    <w:rsid w:val="003D5570"/>
    <w:rsid w:val="003E13F7"/>
    <w:rsid w:val="003E2A05"/>
    <w:rsid w:val="003E6EFA"/>
    <w:rsid w:val="003F1D18"/>
    <w:rsid w:val="003F5046"/>
    <w:rsid w:val="00400654"/>
    <w:rsid w:val="00412271"/>
    <w:rsid w:val="00415B63"/>
    <w:rsid w:val="00444537"/>
    <w:rsid w:val="00446B6F"/>
    <w:rsid w:val="00450E85"/>
    <w:rsid w:val="00455C2D"/>
    <w:rsid w:val="0047110C"/>
    <w:rsid w:val="0047408B"/>
    <w:rsid w:val="00474467"/>
    <w:rsid w:val="00475B72"/>
    <w:rsid w:val="00477C95"/>
    <w:rsid w:val="00491604"/>
    <w:rsid w:val="00491F31"/>
    <w:rsid w:val="004A35AE"/>
    <w:rsid w:val="004A7025"/>
    <w:rsid w:val="004B3FBE"/>
    <w:rsid w:val="004C7F2A"/>
    <w:rsid w:val="004D3579"/>
    <w:rsid w:val="004D53F8"/>
    <w:rsid w:val="004F3315"/>
    <w:rsid w:val="00510C4C"/>
    <w:rsid w:val="00512601"/>
    <w:rsid w:val="00517AB7"/>
    <w:rsid w:val="00543945"/>
    <w:rsid w:val="00570347"/>
    <w:rsid w:val="00572CE6"/>
    <w:rsid w:val="00574AE0"/>
    <w:rsid w:val="00575248"/>
    <w:rsid w:val="00576288"/>
    <w:rsid w:val="00576CAB"/>
    <w:rsid w:val="00576FDD"/>
    <w:rsid w:val="0058661E"/>
    <w:rsid w:val="00586A79"/>
    <w:rsid w:val="005914BB"/>
    <w:rsid w:val="005A3FE8"/>
    <w:rsid w:val="005A4FED"/>
    <w:rsid w:val="005A5C31"/>
    <w:rsid w:val="005B4C45"/>
    <w:rsid w:val="005D5151"/>
    <w:rsid w:val="005D7F84"/>
    <w:rsid w:val="005F236A"/>
    <w:rsid w:val="005F5FB6"/>
    <w:rsid w:val="00601882"/>
    <w:rsid w:val="00604BC4"/>
    <w:rsid w:val="00616081"/>
    <w:rsid w:val="00622E9E"/>
    <w:rsid w:val="00623C30"/>
    <w:rsid w:val="00625F38"/>
    <w:rsid w:val="00631D88"/>
    <w:rsid w:val="006354D7"/>
    <w:rsid w:val="00641F95"/>
    <w:rsid w:val="00644288"/>
    <w:rsid w:val="00670E9E"/>
    <w:rsid w:val="00674733"/>
    <w:rsid w:val="006835EA"/>
    <w:rsid w:val="00684831"/>
    <w:rsid w:val="006955FF"/>
    <w:rsid w:val="006A04FA"/>
    <w:rsid w:val="006A0BFD"/>
    <w:rsid w:val="006A47AB"/>
    <w:rsid w:val="006A6890"/>
    <w:rsid w:val="006B0BB7"/>
    <w:rsid w:val="006C218A"/>
    <w:rsid w:val="006C65A4"/>
    <w:rsid w:val="006C6D04"/>
    <w:rsid w:val="006C6F82"/>
    <w:rsid w:val="006D552F"/>
    <w:rsid w:val="006E688C"/>
    <w:rsid w:val="0070476A"/>
    <w:rsid w:val="00705C23"/>
    <w:rsid w:val="007136E1"/>
    <w:rsid w:val="00716CF5"/>
    <w:rsid w:val="00717804"/>
    <w:rsid w:val="00734A14"/>
    <w:rsid w:val="00765640"/>
    <w:rsid w:val="00771258"/>
    <w:rsid w:val="00781348"/>
    <w:rsid w:val="00797E8E"/>
    <w:rsid w:val="007A1F9B"/>
    <w:rsid w:val="007A2C27"/>
    <w:rsid w:val="007C4C29"/>
    <w:rsid w:val="007E0FA3"/>
    <w:rsid w:val="007F32B7"/>
    <w:rsid w:val="007F37C2"/>
    <w:rsid w:val="007F7D3F"/>
    <w:rsid w:val="00802DE4"/>
    <w:rsid w:val="008041AC"/>
    <w:rsid w:val="00821803"/>
    <w:rsid w:val="008266DC"/>
    <w:rsid w:val="00843A19"/>
    <w:rsid w:val="00850200"/>
    <w:rsid w:val="0086200F"/>
    <w:rsid w:val="0086377B"/>
    <w:rsid w:val="008673BC"/>
    <w:rsid w:val="00870828"/>
    <w:rsid w:val="008721B8"/>
    <w:rsid w:val="00876898"/>
    <w:rsid w:val="00883A61"/>
    <w:rsid w:val="00891CF3"/>
    <w:rsid w:val="0089247C"/>
    <w:rsid w:val="008A3128"/>
    <w:rsid w:val="008A4827"/>
    <w:rsid w:val="008B15BF"/>
    <w:rsid w:val="008B51F6"/>
    <w:rsid w:val="008C5D41"/>
    <w:rsid w:val="008C6EA1"/>
    <w:rsid w:val="008D192E"/>
    <w:rsid w:val="008D60B9"/>
    <w:rsid w:val="008E6361"/>
    <w:rsid w:val="008F10FE"/>
    <w:rsid w:val="00905F13"/>
    <w:rsid w:val="00907DC3"/>
    <w:rsid w:val="00913CBE"/>
    <w:rsid w:val="0092155C"/>
    <w:rsid w:val="0092254F"/>
    <w:rsid w:val="00922C5D"/>
    <w:rsid w:val="00923712"/>
    <w:rsid w:val="0092462E"/>
    <w:rsid w:val="00927F48"/>
    <w:rsid w:val="009477F6"/>
    <w:rsid w:val="009605AB"/>
    <w:rsid w:val="009608FC"/>
    <w:rsid w:val="00964372"/>
    <w:rsid w:val="009831EA"/>
    <w:rsid w:val="00990492"/>
    <w:rsid w:val="009A027D"/>
    <w:rsid w:val="009A09D6"/>
    <w:rsid w:val="009B2D91"/>
    <w:rsid w:val="009B7509"/>
    <w:rsid w:val="009B7656"/>
    <w:rsid w:val="009D5D2C"/>
    <w:rsid w:val="009E774B"/>
    <w:rsid w:val="009F24B9"/>
    <w:rsid w:val="009F2C40"/>
    <w:rsid w:val="00A103D8"/>
    <w:rsid w:val="00A11770"/>
    <w:rsid w:val="00A1224F"/>
    <w:rsid w:val="00A15290"/>
    <w:rsid w:val="00A16441"/>
    <w:rsid w:val="00A31F75"/>
    <w:rsid w:val="00A35CEA"/>
    <w:rsid w:val="00A368E7"/>
    <w:rsid w:val="00A378B1"/>
    <w:rsid w:val="00A47016"/>
    <w:rsid w:val="00A551DE"/>
    <w:rsid w:val="00A61F9A"/>
    <w:rsid w:val="00A82FEA"/>
    <w:rsid w:val="00A83178"/>
    <w:rsid w:val="00A94756"/>
    <w:rsid w:val="00AA0B55"/>
    <w:rsid w:val="00AA3345"/>
    <w:rsid w:val="00AB455E"/>
    <w:rsid w:val="00AB630B"/>
    <w:rsid w:val="00AC2C32"/>
    <w:rsid w:val="00AD27C4"/>
    <w:rsid w:val="00AE020F"/>
    <w:rsid w:val="00AE6401"/>
    <w:rsid w:val="00AF6624"/>
    <w:rsid w:val="00B0146D"/>
    <w:rsid w:val="00B02526"/>
    <w:rsid w:val="00B06899"/>
    <w:rsid w:val="00B06FFD"/>
    <w:rsid w:val="00B10BDC"/>
    <w:rsid w:val="00B11DA3"/>
    <w:rsid w:val="00B22B95"/>
    <w:rsid w:val="00B27BD0"/>
    <w:rsid w:val="00B50EEC"/>
    <w:rsid w:val="00B520AA"/>
    <w:rsid w:val="00B536EC"/>
    <w:rsid w:val="00B60E48"/>
    <w:rsid w:val="00B66639"/>
    <w:rsid w:val="00B735F8"/>
    <w:rsid w:val="00B86F68"/>
    <w:rsid w:val="00B90A46"/>
    <w:rsid w:val="00BB2B3B"/>
    <w:rsid w:val="00BD0B56"/>
    <w:rsid w:val="00BD1581"/>
    <w:rsid w:val="00BD1DF4"/>
    <w:rsid w:val="00BE1C4E"/>
    <w:rsid w:val="00BE3C82"/>
    <w:rsid w:val="00BE3DA9"/>
    <w:rsid w:val="00BF1A47"/>
    <w:rsid w:val="00BF3A9B"/>
    <w:rsid w:val="00C00E40"/>
    <w:rsid w:val="00C05F18"/>
    <w:rsid w:val="00C24B85"/>
    <w:rsid w:val="00C254FF"/>
    <w:rsid w:val="00C33D43"/>
    <w:rsid w:val="00C40201"/>
    <w:rsid w:val="00C504C8"/>
    <w:rsid w:val="00C52971"/>
    <w:rsid w:val="00C7385C"/>
    <w:rsid w:val="00C77C52"/>
    <w:rsid w:val="00C876D4"/>
    <w:rsid w:val="00C9614F"/>
    <w:rsid w:val="00CC02D9"/>
    <w:rsid w:val="00CC0E19"/>
    <w:rsid w:val="00CC4C14"/>
    <w:rsid w:val="00CC59B2"/>
    <w:rsid w:val="00CD18BA"/>
    <w:rsid w:val="00CE62BA"/>
    <w:rsid w:val="00CF7447"/>
    <w:rsid w:val="00D00413"/>
    <w:rsid w:val="00D15374"/>
    <w:rsid w:val="00D25850"/>
    <w:rsid w:val="00D31D9F"/>
    <w:rsid w:val="00D36CF6"/>
    <w:rsid w:val="00D60C39"/>
    <w:rsid w:val="00D63124"/>
    <w:rsid w:val="00D701D3"/>
    <w:rsid w:val="00D71AA9"/>
    <w:rsid w:val="00D826FC"/>
    <w:rsid w:val="00D8470A"/>
    <w:rsid w:val="00D924AB"/>
    <w:rsid w:val="00D949F4"/>
    <w:rsid w:val="00DE6D6E"/>
    <w:rsid w:val="00DF3CA3"/>
    <w:rsid w:val="00E0683E"/>
    <w:rsid w:val="00E10497"/>
    <w:rsid w:val="00E13F72"/>
    <w:rsid w:val="00E161C6"/>
    <w:rsid w:val="00E25C0C"/>
    <w:rsid w:val="00E42248"/>
    <w:rsid w:val="00E447A0"/>
    <w:rsid w:val="00E45D05"/>
    <w:rsid w:val="00E57470"/>
    <w:rsid w:val="00E60ECE"/>
    <w:rsid w:val="00E757AD"/>
    <w:rsid w:val="00E77725"/>
    <w:rsid w:val="00E903B8"/>
    <w:rsid w:val="00E9768B"/>
    <w:rsid w:val="00EA01A4"/>
    <w:rsid w:val="00EA7D76"/>
    <w:rsid w:val="00EC3D8B"/>
    <w:rsid w:val="00ED3727"/>
    <w:rsid w:val="00ED4455"/>
    <w:rsid w:val="00EE2156"/>
    <w:rsid w:val="00EF52B3"/>
    <w:rsid w:val="00F14B3C"/>
    <w:rsid w:val="00F234DF"/>
    <w:rsid w:val="00F45C2F"/>
    <w:rsid w:val="00F45E11"/>
    <w:rsid w:val="00F4741B"/>
    <w:rsid w:val="00F50793"/>
    <w:rsid w:val="00F608CC"/>
    <w:rsid w:val="00F61669"/>
    <w:rsid w:val="00F62518"/>
    <w:rsid w:val="00F65454"/>
    <w:rsid w:val="00F710FE"/>
    <w:rsid w:val="00F723CA"/>
    <w:rsid w:val="00F73C86"/>
    <w:rsid w:val="00F829B4"/>
    <w:rsid w:val="00F84457"/>
    <w:rsid w:val="00F9631D"/>
    <w:rsid w:val="00FA690C"/>
    <w:rsid w:val="00FB1AF0"/>
    <w:rsid w:val="00FC1B0C"/>
    <w:rsid w:val="00FC482E"/>
    <w:rsid w:val="00FC7128"/>
    <w:rsid w:val="00FD10EF"/>
    <w:rsid w:val="00FD1595"/>
    <w:rsid w:val="00FD621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E7F25"/>
  <w15:chartTrackingRefBased/>
  <w15:docId w15:val="{5540960C-E394-4EA1-AA9B-B3DA2653D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50E85"/>
    <w:pPr>
      <w:numPr>
        <w:numId w:val="22"/>
      </w:numPr>
      <w:outlineLvl w:val="0"/>
    </w:pPr>
    <w:rPr>
      <w:b/>
    </w:rPr>
  </w:style>
  <w:style w:type="paragraph" w:styleId="Titre2">
    <w:name w:val="heading 2"/>
    <w:basedOn w:val="Normal"/>
    <w:next w:val="Normal"/>
    <w:link w:val="Titre2Car"/>
    <w:uiPriority w:val="9"/>
    <w:unhideWhenUsed/>
    <w:qFormat/>
    <w:rsid w:val="00B0146D"/>
    <w:pPr>
      <w:numPr>
        <w:ilvl w:val="1"/>
        <w:numId w:val="22"/>
      </w:numPr>
      <w:outlineLvl w:val="1"/>
    </w:pPr>
    <w:rPr>
      <w:b/>
    </w:rPr>
  </w:style>
  <w:style w:type="paragraph" w:styleId="Titre3">
    <w:name w:val="heading 3"/>
    <w:basedOn w:val="Titre2"/>
    <w:next w:val="Normal"/>
    <w:link w:val="Titre3Car"/>
    <w:uiPriority w:val="9"/>
    <w:unhideWhenUsed/>
    <w:qFormat/>
    <w:rsid w:val="00B0146D"/>
    <w:pPr>
      <w:numPr>
        <w:ilvl w:val="2"/>
      </w:numPr>
      <w:outlineLvl w:val="2"/>
    </w:pPr>
  </w:style>
  <w:style w:type="paragraph" w:styleId="Titre4">
    <w:name w:val="heading 4"/>
    <w:basedOn w:val="Normal"/>
    <w:next w:val="Normal"/>
    <w:link w:val="Titre4Car"/>
    <w:uiPriority w:val="9"/>
    <w:unhideWhenUsed/>
    <w:qFormat/>
    <w:rsid w:val="00E903B8"/>
    <w:pPr>
      <w:keepNext/>
      <w:keepLines/>
      <w:numPr>
        <w:ilvl w:val="3"/>
        <w:numId w:val="2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E903B8"/>
    <w:pPr>
      <w:keepNext/>
      <w:keepLines/>
      <w:numPr>
        <w:ilvl w:val="4"/>
        <w:numId w:val="2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E903B8"/>
    <w:pPr>
      <w:keepNext/>
      <w:keepLines/>
      <w:numPr>
        <w:ilvl w:val="5"/>
        <w:numId w:val="2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E903B8"/>
    <w:pPr>
      <w:keepNext/>
      <w:keepLines/>
      <w:numPr>
        <w:ilvl w:val="6"/>
        <w:numId w:val="2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E903B8"/>
    <w:pPr>
      <w:keepNext/>
      <w:keepLines/>
      <w:numPr>
        <w:ilvl w:val="7"/>
        <w:numId w:val="2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903B8"/>
    <w:pPr>
      <w:keepNext/>
      <w:keepLines/>
      <w:numPr>
        <w:ilvl w:val="8"/>
        <w:numId w:val="2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F662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F6624"/>
    <w:rPr>
      <w:rFonts w:eastAsiaTheme="minorEastAsia"/>
      <w:lang w:eastAsia="fr-FR"/>
    </w:rPr>
  </w:style>
  <w:style w:type="paragraph" w:styleId="Paragraphedeliste">
    <w:name w:val="List Paragraph"/>
    <w:basedOn w:val="Normal"/>
    <w:link w:val="ParagraphedelisteCar"/>
    <w:uiPriority w:val="34"/>
    <w:qFormat/>
    <w:rsid w:val="008041AC"/>
    <w:pPr>
      <w:ind w:left="720"/>
      <w:contextualSpacing/>
    </w:pPr>
  </w:style>
  <w:style w:type="paragraph" w:styleId="En-tte">
    <w:name w:val="header"/>
    <w:basedOn w:val="Normal"/>
    <w:link w:val="En-tteCar"/>
    <w:uiPriority w:val="99"/>
    <w:unhideWhenUsed/>
    <w:rsid w:val="00850200"/>
    <w:pPr>
      <w:tabs>
        <w:tab w:val="center" w:pos="4536"/>
        <w:tab w:val="right" w:pos="9072"/>
      </w:tabs>
      <w:spacing w:after="0" w:line="240" w:lineRule="auto"/>
    </w:pPr>
  </w:style>
  <w:style w:type="character" w:customStyle="1" w:styleId="En-tteCar">
    <w:name w:val="En-tête Car"/>
    <w:basedOn w:val="Policepardfaut"/>
    <w:link w:val="En-tte"/>
    <w:uiPriority w:val="99"/>
    <w:rsid w:val="00850200"/>
  </w:style>
  <w:style w:type="paragraph" w:styleId="Pieddepage">
    <w:name w:val="footer"/>
    <w:basedOn w:val="Normal"/>
    <w:link w:val="PieddepageCar"/>
    <w:uiPriority w:val="99"/>
    <w:unhideWhenUsed/>
    <w:rsid w:val="008502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50200"/>
  </w:style>
  <w:style w:type="character" w:customStyle="1" w:styleId="ParagraphedelisteCar">
    <w:name w:val="Paragraphe de liste Car"/>
    <w:link w:val="Paragraphedeliste"/>
    <w:uiPriority w:val="34"/>
    <w:locked/>
    <w:rsid w:val="007F7D3F"/>
  </w:style>
  <w:style w:type="character" w:customStyle="1" w:styleId="Titre1Car">
    <w:name w:val="Titre 1 Car"/>
    <w:basedOn w:val="Policepardfaut"/>
    <w:link w:val="Titre1"/>
    <w:uiPriority w:val="9"/>
    <w:rsid w:val="00572CE6"/>
    <w:rPr>
      <w:b/>
    </w:rPr>
  </w:style>
  <w:style w:type="character" w:customStyle="1" w:styleId="Titre2Car">
    <w:name w:val="Titre 2 Car"/>
    <w:basedOn w:val="Policepardfaut"/>
    <w:link w:val="Titre2"/>
    <w:uiPriority w:val="9"/>
    <w:rsid w:val="00B0146D"/>
    <w:rPr>
      <w:b/>
    </w:rPr>
  </w:style>
  <w:style w:type="character" w:customStyle="1" w:styleId="Titre3Car">
    <w:name w:val="Titre 3 Car"/>
    <w:basedOn w:val="Policepardfaut"/>
    <w:link w:val="Titre3"/>
    <w:uiPriority w:val="9"/>
    <w:rsid w:val="00B0146D"/>
    <w:rPr>
      <w:b/>
    </w:rPr>
  </w:style>
  <w:style w:type="character" w:customStyle="1" w:styleId="Titre4Car">
    <w:name w:val="Titre 4 Car"/>
    <w:basedOn w:val="Policepardfaut"/>
    <w:link w:val="Titre4"/>
    <w:uiPriority w:val="9"/>
    <w:rsid w:val="00E903B8"/>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E903B8"/>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E903B8"/>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E903B8"/>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E903B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903B8"/>
    <w:rPr>
      <w:rFonts w:asciiTheme="majorHAnsi" w:eastAsiaTheme="majorEastAsia" w:hAnsiTheme="majorHAnsi" w:cstheme="majorBidi"/>
      <w:i/>
      <w:iCs/>
      <w:color w:val="272727" w:themeColor="text1" w:themeTint="D8"/>
      <w:sz w:val="21"/>
      <w:szCs w:val="21"/>
    </w:rPr>
  </w:style>
  <w:style w:type="paragraph" w:styleId="TM2">
    <w:name w:val="toc 2"/>
    <w:basedOn w:val="Normal"/>
    <w:next w:val="Normal"/>
    <w:autoRedefine/>
    <w:uiPriority w:val="39"/>
    <w:unhideWhenUsed/>
    <w:rsid w:val="005914BB"/>
    <w:pPr>
      <w:spacing w:after="100"/>
      <w:ind w:left="220"/>
    </w:pPr>
  </w:style>
  <w:style w:type="paragraph" w:styleId="TM3">
    <w:name w:val="toc 3"/>
    <w:basedOn w:val="Normal"/>
    <w:next w:val="Normal"/>
    <w:autoRedefine/>
    <w:uiPriority w:val="39"/>
    <w:unhideWhenUsed/>
    <w:rsid w:val="005914BB"/>
    <w:pPr>
      <w:spacing w:after="100"/>
      <w:ind w:left="440"/>
    </w:pPr>
  </w:style>
  <w:style w:type="paragraph" w:styleId="TM1">
    <w:name w:val="toc 1"/>
    <w:basedOn w:val="Normal"/>
    <w:next w:val="Normal"/>
    <w:autoRedefine/>
    <w:uiPriority w:val="39"/>
    <w:unhideWhenUsed/>
    <w:rsid w:val="005914BB"/>
    <w:pPr>
      <w:spacing w:after="100"/>
    </w:pPr>
  </w:style>
  <w:style w:type="character" w:styleId="Lienhypertexte">
    <w:name w:val="Hyperlink"/>
    <w:basedOn w:val="Policepardfaut"/>
    <w:uiPriority w:val="99"/>
    <w:unhideWhenUsed/>
    <w:rsid w:val="005914BB"/>
    <w:rPr>
      <w:color w:val="0563C1" w:themeColor="hyperlink"/>
      <w:u w:val="single"/>
    </w:rPr>
  </w:style>
  <w:style w:type="paragraph" w:styleId="Lgende">
    <w:name w:val="caption"/>
    <w:basedOn w:val="Normal"/>
    <w:next w:val="Normal"/>
    <w:uiPriority w:val="35"/>
    <w:unhideWhenUsed/>
    <w:qFormat/>
    <w:rsid w:val="00BE3C82"/>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BE3C8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13076">
      <w:bodyDiv w:val="1"/>
      <w:marLeft w:val="0"/>
      <w:marRight w:val="0"/>
      <w:marTop w:val="0"/>
      <w:marBottom w:val="0"/>
      <w:divBdr>
        <w:top w:val="none" w:sz="0" w:space="0" w:color="auto"/>
        <w:left w:val="none" w:sz="0" w:space="0" w:color="auto"/>
        <w:bottom w:val="none" w:sz="0" w:space="0" w:color="auto"/>
        <w:right w:val="none" w:sz="0" w:space="0" w:color="auto"/>
      </w:divBdr>
    </w:div>
    <w:div w:id="84156103">
      <w:bodyDiv w:val="1"/>
      <w:marLeft w:val="0"/>
      <w:marRight w:val="0"/>
      <w:marTop w:val="0"/>
      <w:marBottom w:val="0"/>
      <w:divBdr>
        <w:top w:val="none" w:sz="0" w:space="0" w:color="auto"/>
        <w:left w:val="none" w:sz="0" w:space="0" w:color="auto"/>
        <w:bottom w:val="none" w:sz="0" w:space="0" w:color="auto"/>
        <w:right w:val="none" w:sz="0" w:space="0" w:color="auto"/>
      </w:divBdr>
    </w:div>
    <w:div w:id="146820522">
      <w:bodyDiv w:val="1"/>
      <w:marLeft w:val="0"/>
      <w:marRight w:val="0"/>
      <w:marTop w:val="0"/>
      <w:marBottom w:val="0"/>
      <w:divBdr>
        <w:top w:val="none" w:sz="0" w:space="0" w:color="auto"/>
        <w:left w:val="none" w:sz="0" w:space="0" w:color="auto"/>
        <w:bottom w:val="none" w:sz="0" w:space="0" w:color="auto"/>
        <w:right w:val="none" w:sz="0" w:space="0" w:color="auto"/>
      </w:divBdr>
    </w:div>
    <w:div w:id="147478589">
      <w:bodyDiv w:val="1"/>
      <w:marLeft w:val="0"/>
      <w:marRight w:val="0"/>
      <w:marTop w:val="0"/>
      <w:marBottom w:val="0"/>
      <w:divBdr>
        <w:top w:val="none" w:sz="0" w:space="0" w:color="auto"/>
        <w:left w:val="none" w:sz="0" w:space="0" w:color="auto"/>
        <w:bottom w:val="none" w:sz="0" w:space="0" w:color="auto"/>
        <w:right w:val="none" w:sz="0" w:space="0" w:color="auto"/>
      </w:divBdr>
    </w:div>
    <w:div w:id="297489372">
      <w:bodyDiv w:val="1"/>
      <w:marLeft w:val="0"/>
      <w:marRight w:val="0"/>
      <w:marTop w:val="0"/>
      <w:marBottom w:val="0"/>
      <w:divBdr>
        <w:top w:val="none" w:sz="0" w:space="0" w:color="auto"/>
        <w:left w:val="none" w:sz="0" w:space="0" w:color="auto"/>
        <w:bottom w:val="none" w:sz="0" w:space="0" w:color="auto"/>
        <w:right w:val="none" w:sz="0" w:space="0" w:color="auto"/>
      </w:divBdr>
    </w:div>
    <w:div w:id="363605440">
      <w:bodyDiv w:val="1"/>
      <w:marLeft w:val="0"/>
      <w:marRight w:val="0"/>
      <w:marTop w:val="0"/>
      <w:marBottom w:val="0"/>
      <w:divBdr>
        <w:top w:val="none" w:sz="0" w:space="0" w:color="auto"/>
        <w:left w:val="none" w:sz="0" w:space="0" w:color="auto"/>
        <w:bottom w:val="none" w:sz="0" w:space="0" w:color="auto"/>
        <w:right w:val="none" w:sz="0" w:space="0" w:color="auto"/>
      </w:divBdr>
    </w:div>
    <w:div w:id="453410198">
      <w:bodyDiv w:val="1"/>
      <w:marLeft w:val="0"/>
      <w:marRight w:val="0"/>
      <w:marTop w:val="0"/>
      <w:marBottom w:val="0"/>
      <w:divBdr>
        <w:top w:val="none" w:sz="0" w:space="0" w:color="auto"/>
        <w:left w:val="none" w:sz="0" w:space="0" w:color="auto"/>
        <w:bottom w:val="none" w:sz="0" w:space="0" w:color="auto"/>
        <w:right w:val="none" w:sz="0" w:space="0" w:color="auto"/>
      </w:divBdr>
    </w:div>
    <w:div w:id="577600106">
      <w:bodyDiv w:val="1"/>
      <w:marLeft w:val="0"/>
      <w:marRight w:val="0"/>
      <w:marTop w:val="0"/>
      <w:marBottom w:val="0"/>
      <w:divBdr>
        <w:top w:val="none" w:sz="0" w:space="0" w:color="auto"/>
        <w:left w:val="none" w:sz="0" w:space="0" w:color="auto"/>
        <w:bottom w:val="none" w:sz="0" w:space="0" w:color="auto"/>
        <w:right w:val="none" w:sz="0" w:space="0" w:color="auto"/>
      </w:divBdr>
    </w:div>
    <w:div w:id="1182821870">
      <w:bodyDiv w:val="1"/>
      <w:marLeft w:val="0"/>
      <w:marRight w:val="0"/>
      <w:marTop w:val="0"/>
      <w:marBottom w:val="0"/>
      <w:divBdr>
        <w:top w:val="none" w:sz="0" w:space="0" w:color="auto"/>
        <w:left w:val="none" w:sz="0" w:space="0" w:color="auto"/>
        <w:bottom w:val="none" w:sz="0" w:space="0" w:color="auto"/>
        <w:right w:val="none" w:sz="0" w:space="0" w:color="auto"/>
      </w:divBdr>
    </w:div>
    <w:div w:id="1519193498">
      <w:bodyDiv w:val="1"/>
      <w:marLeft w:val="0"/>
      <w:marRight w:val="0"/>
      <w:marTop w:val="0"/>
      <w:marBottom w:val="0"/>
      <w:divBdr>
        <w:top w:val="none" w:sz="0" w:space="0" w:color="auto"/>
        <w:left w:val="none" w:sz="0" w:space="0" w:color="auto"/>
        <w:bottom w:val="none" w:sz="0" w:space="0" w:color="auto"/>
        <w:right w:val="none" w:sz="0" w:space="0" w:color="auto"/>
      </w:divBdr>
    </w:div>
    <w:div w:id="1631521129">
      <w:bodyDiv w:val="1"/>
      <w:marLeft w:val="0"/>
      <w:marRight w:val="0"/>
      <w:marTop w:val="0"/>
      <w:marBottom w:val="0"/>
      <w:divBdr>
        <w:top w:val="none" w:sz="0" w:space="0" w:color="auto"/>
        <w:left w:val="none" w:sz="0" w:space="0" w:color="auto"/>
        <w:bottom w:val="none" w:sz="0" w:space="0" w:color="auto"/>
        <w:right w:val="none" w:sz="0" w:space="0" w:color="auto"/>
      </w:divBdr>
    </w:div>
    <w:div w:id="1691450643">
      <w:bodyDiv w:val="1"/>
      <w:marLeft w:val="0"/>
      <w:marRight w:val="0"/>
      <w:marTop w:val="0"/>
      <w:marBottom w:val="0"/>
      <w:divBdr>
        <w:top w:val="none" w:sz="0" w:space="0" w:color="auto"/>
        <w:left w:val="none" w:sz="0" w:space="0" w:color="auto"/>
        <w:bottom w:val="none" w:sz="0" w:space="0" w:color="auto"/>
        <w:right w:val="none" w:sz="0" w:space="0" w:color="auto"/>
      </w:divBdr>
    </w:div>
    <w:div w:id="202532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chart" Target="charts/chart9.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chart" Target="charts/chart8.xml"/><Relationship Id="rId10" Type="http://schemas.openxmlformats.org/officeDocument/2006/relationships/chart" Target="charts/chart1.xml"/><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liou.Meite\Desktop\ANALYSE%20PROJET%20WASH\EVALUATION_RAPIDE\QUESTIONNAIRE_Evaluation_rapide_-_all_versions_-_labels_-_2021-02-27-08-46-3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liou.Meite\Desktop\ANALYSE%20PROJET%20WASH\EVALUATION_RAPIDE\QUESTIONNAIRE_Evaluation_rapide_-_all_versions_-_labels_-_2021-02-27-08-46-37.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liou.Meite\Desktop\ANALYSE%20PROJET%20WASH\EVALUATION_RAPIDE\QUESTIONNAIRE_Evaluation_rapide_-_all_versions_-_labels_-_2021-02-27-08-46-37.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liou.Meite\Desktop\ANALYSE%20PROJET%20WASH\EVALUATION_RAPIDE\QUESTIONNAIRE_Evaluation_rapide_-_all_versions_-_labels_-_2021-02-27-08-46-37.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nliou.Meite\Desktop\ANALYSE%20PROJET%20WASH\EVALUATION_RAPIDE\QUESTIONNAIRE_Evaluation_rapide_-_all_versions_-_labels_-_2021-02-27-08-46-37.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nliou.Meite\Desktop\ANALYSE%20PROJET%20WASH\EVALUATION_RAPIDE\QUESTIONNAIRE_Evaluation_rapide_-_all_versions_-_labels_-_2021-02-27-08-46-37.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nliou.Meite\Desktop\ANALYSE%20PROJET%20WASH\EVALUATION_RAPIDE\QUESTIONNAIRE_Evaluation_rapide_-_all_versions_-_labels_-_2021-02-27-08-46-37.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nliou.Meite\Desktop\ANALYSE%20PROJET%20WASH\EVALUATION_RAPIDE\QUESTIONNAIRE_Evaluation_rapide_-_all_versions_-_labels_-_2021-02-27-08-46-37.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nliou.Meite\Desktop\ANALYSE%20PROJET%20WASH\EVALUATION_RAPIDE\QUESTIONNAIRE_Evaluation_rapide_-_all_versions_-_labels_-_2021-02-27-08-46-37.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'TA1'!$A$152</c:f>
              <c:strCache>
                <c:ptCount val="1"/>
                <c:pt idx="0">
                  <c:v>Ensemble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fr-F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'TA1'!$B$151:$C$151</c:f>
              <c:strCache>
                <c:ptCount val="2"/>
                <c:pt idx="0">
                  <c:v>Coups de poing, coups de pied, être fouetté, frappé avec un objet_%</c:v>
                </c:pt>
                <c:pt idx="1">
                  <c:v>Être étranglé, être étouffé, tentative de noyade_%</c:v>
                </c:pt>
              </c:strCache>
            </c:strRef>
          </c:cat>
          <c:val>
            <c:numRef>
              <c:f>'TA1'!$B$152:$C$152</c:f>
              <c:numCache>
                <c:formatCode>0.00</c:formatCode>
                <c:ptCount val="2"/>
                <c:pt idx="0">
                  <c:v>50.69444</c:v>
                </c:pt>
                <c:pt idx="1">
                  <c:v>0.23148150000000001</c:v>
                </c:pt>
              </c:numCache>
            </c:numRef>
          </c:val>
          <c:extLst>
            <c:ext xmlns:c16="http://schemas.microsoft.com/office/drawing/2014/chart" uri="{C3380CC4-5D6E-409C-BE32-E72D297353CC}">
              <c16:uniqueId val="{00000000-2A9D-48AD-ACCE-BA1B82BCBE57}"/>
            </c:ext>
          </c:extLst>
        </c:ser>
        <c:ser>
          <c:idx val="1"/>
          <c:order val="1"/>
          <c:tx>
            <c:strRef>
              <c:f>'TA1'!$A$153</c:f>
              <c:strCache>
                <c:ptCount val="1"/>
                <c:pt idx="0">
                  <c:v>H</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fr-F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'TA1'!$B$151:$C$151</c:f>
              <c:strCache>
                <c:ptCount val="2"/>
                <c:pt idx="0">
                  <c:v>Coups de poing, coups de pied, être fouetté, frappé avec un objet_%</c:v>
                </c:pt>
                <c:pt idx="1">
                  <c:v>Être étranglé, être étouffé, tentative de noyade_%</c:v>
                </c:pt>
              </c:strCache>
            </c:strRef>
          </c:cat>
          <c:val>
            <c:numRef>
              <c:f>'TA1'!$B$153:$C$153</c:f>
              <c:numCache>
                <c:formatCode>0.00</c:formatCode>
                <c:ptCount val="2"/>
                <c:pt idx="0">
                  <c:v>52.314810000000001</c:v>
                </c:pt>
                <c:pt idx="1">
                  <c:v>0</c:v>
                </c:pt>
              </c:numCache>
            </c:numRef>
          </c:val>
          <c:extLst>
            <c:ext xmlns:c16="http://schemas.microsoft.com/office/drawing/2014/chart" uri="{C3380CC4-5D6E-409C-BE32-E72D297353CC}">
              <c16:uniqueId val="{00000001-2A9D-48AD-ACCE-BA1B82BCBE57}"/>
            </c:ext>
          </c:extLst>
        </c:ser>
        <c:ser>
          <c:idx val="2"/>
          <c:order val="2"/>
          <c:tx>
            <c:strRef>
              <c:f>'TA1'!$A$154</c:f>
              <c:strCache>
                <c:ptCount val="1"/>
                <c:pt idx="0">
                  <c:v>F</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fr-F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'TA1'!$B$151:$C$151</c:f>
              <c:strCache>
                <c:ptCount val="2"/>
                <c:pt idx="0">
                  <c:v>Coups de poing, coups de pied, être fouetté, frappé avec un objet_%</c:v>
                </c:pt>
                <c:pt idx="1">
                  <c:v>Être étranglé, être étouffé, tentative de noyade_%</c:v>
                </c:pt>
              </c:strCache>
            </c:strRef>
          </c:cat>
          <c:val>
            <c:numRef>
              <c:f>'TA1'!$B$154:$C$154</c:f>
              <c:numCache>
                <c:formatCode>0.00</c:formatCode>
                <c:ptCount val="2"/>
                <c:pt idx="0">
                  <c:v>49.074069999999999</c:v>
                </c:pt>
                <c:pt idx="1">
                  <c:v>0.46296300000000001</c:v>
                </c:pt>
              </c:numCache>
            </c:numRef>
          </c:val>
          <c:extLst>
            <c:ext xmlns:c16="http://schemas.microsoft.com/office/drawing/2014/chart" uri="{C3380CC4-5D6E-409C-BE32-E72D297353CC}">
              <c16:uniqueId val="{00000002-2A9D-48AD-ACCE-BA1B82BCBE57}"/>
            </c:ext>
          </c:extLst>
        </c:ser>
        <c:dLbls>
          <c:dLblPos val="inEnd"/>
          <c:showLegendKey val="0"/>
          <c:showVal val="1"/>
          <c:showCatName val="0"/>
          <c:showSerName val="0"/>
          <c:showPercent val="0"/>
          <c:showBubbleSize val="0"/>
        </c:dLbls>
        <c:gapWidth val="267"/>
        <c:overlap val="-43"/>
        <c:axId val="803192112"/>
        <c:axId val="920326128"/>
      </c:barChart>
      <c:catAx>
        <c:axId val="803192112"/>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fr-FR"/>
          </a:p>
        </c:txPr>
        <c:crossAx val="920326128"/>
        <c:crosses val="autoZero"/>
        <c:auto val="1"/>
        <c:lblAlgn val="ctr"/>
        <c:lblOffset val="100"/>
        <c:noMultiLvlLbl val="0"/>
      </c:catAx>
      <c:valAx>
        <c:axId val="920326128"/>
        <c:scaling>
          <c:orientation val="minMax"/>
        </c:scaling>
        <c:delete val="0"/>
        <c:axPos val="l"/>
        <c:majorGridlines>
          <c:spPr>
            <a:ln w="9525" cap="flat" cmpd="sng" algn="ctr">
              <a:solidFill>
                <a:schemeClr val="dk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fr-FR"/>
          </a:p>
        </c:txPr>
        <c:crossAx val="803192112"/>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790154588660118E-2"/>
          <c:y val="0.14651848018752436"/>
          <c:w val="0.91593888071567264"/>
          <c:h val="0.66621664935335756"/>
        </c:manualLayout>
      </c:layout>
      <c:barChart>
        <c:barDir val="col"/>
        <c:grouping val="clustered"/>
        <c:varyColors val="0"/>
        <c:ser>
          <c:idx val="0"/>
          <c:order val="0"/>
          <c:tx>
            <c:strRef>
              <c:f>'TA1'!$A$159</c:f>
              <c:strCache>
                <c:ptCount val="1"/>
                <c:pt idx="0">
                  <c:v>Ensemble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'TA1'!$B$158:$D$158</c:f>
              <c:strCache>
                <c:ptCount val="3"/>
                <c:pt idx="0">
                  <c:v>Attouchement sexuel non désiré_%</c:v>
                </c:pt>
                <c:pt idx="1">
                  <c:v>Rapport sexuel forcé_%</c:v>
                </c:pt>
                <c:pt idx="2">
                  <c:v>Tentative de rapport sexuel non désiré_%</c:v>
                </c:pt>
              </c:strCache>
            </c:strRef>
          </c:cat>
          <c:val>
            <c:numRef>
              <c:f>'TA1'!$B$159:$D$159</c:f>
              <c:numCache>
                <c:formatCode>0.00</c:formatCode>
                <c:ptCount val="3"/>
                <c:pt idx="0">
                  <c:v>3.4722219999999999</c:v>
                </c:pt>
                <c:pt idx="1">
                  <c:v>0.69444439999999996</c:v>
                </c:pt>
                <c:pt idx="2">
                  <c:v>0.69</c:v>
                </c:pt>
              </c:numCache>
            </c:numRef>
          </c:val>
          <c:extLst>
            <c:ext xmlns:c16="http://schemas.microsoft.com/office/drawing/2014/chart" uri="{C3380CC4-5D6E-409C-BE32-E72D297353CC}">
              <c16:uniqueId val="{00000000-E816-4406-B244-F705C2654C4E}"/>
            </c:ext>
          </c:extLst>
        </c:ser>
        <c:ser>
          <c:idx val="1"/>
          <c:order val="1"/>
          <c:tx>
            <c:strRef>
              <c:f>'TA1'!$A$160</c:f>
              <c:strCache>
                <c:ptCount val="1"/>
                <c:pt idx="0">
                  <c:v>H</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'TA1'!$B$158:$D$158</c:f>
              <c:strCache>
                <c:ptCount val="3"/>
                <c:pt idx="0">
                  <c:v>Attouchement sexuel non désiré_%</c:v>
                </c:pt>
                <c:pt idx="1">
                  <c:v>Rapport sexuel forcé_%</c:v>
                </c:pt>
                <c:pt idx="2">
                  <c:v>Tentative de rapport sexuel non désiré_%</c:v>
                </c:pt>
              </c:strCache>
            </c:strRef>
          </c:cat>
          <c:val>
            <c:numRef>
              <c:f>'TA1'!$B$160:$D$160</c:f>
              <c:numCache>
                <c:formatCode>0.00</c:formatCode>
                <c:ptCount val="3"/>
                <c:pt idx="0">
                  <c:v>2.3148149999999998</c:v>
                </c:pt>
                <c:pt idx="1">
                  <c:v>0.46296300000000001</c:v>
                </c:pt>
                <c:pt idx="2">
                  <c:v>0</c:v>
                </c:pt>
              </c:numCache>
            </c:numRef>
          </c:val>
          <c:extLst>
            <c:ext xmlns:c16="http://schemas.microsoft.com/office/drawing/2014/chart" uri="{C3380CC4-5D6E-409C-BE32-E72D297353CC}">
              <c16:uniqueId val="{00000001-E816-4406-B244-F705C2654C4E}"/>
            </c:ext>
          </c:extLst>
        </c:ser>
        <c:ser>
          <c:idx val="2"/>
          <c:order val="2"/>
          <c:tx>
            <c:strRef>
              <c:f>'TA1'!$A$161</c:f>
              <c:strCache>
                <c:ptCount val="1"/>
                <c:pt idx="0">
                  <c:v>F</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'TA1'!$B$158:$D$158</c:f>
              <c:strCache>
                <c:ptCount val="3"/>
                <c:pt idx="0">
                  <c:v>Attouchement sexuel non désiré_%</c:v>
                </c:pt>
                <c:pt idx="1">
                  <c:v>Rapport sexuel forcé_%</c:v>
                </c:pt>
                <c:pt idx="2">
                  <c:v>Tentative de rapport sexuel non désiré_%</c:v>
                </c:pt>
              </c:strCache>
            </c:strRef>
          </c:cat>
          <c:val>
            <c:numRef>
              <c:f>'TA1'!$B$161:$D$161</c:f>
              <c:numCache>
                <c:formatCode>0.00</c:formatCode>
                <c:ptCount val="3"/>
                <c:pt idx="0">
                  <c:v>4.6296299999999997</c:v>
                </c:pt>
                <c:pt idx="1">
                  <c:v>0.92592589999999997</c:v>
                </c:pt>
                <c:pt idx="2">
                  <c:v>1.39</c:v>
                </c:pt>
              </c:numCache>
            </c:numRef>
          </c:val>
          <c:extLst>
            <c:ext xmlns:c16="http://schemas.microsoft.com/office/drawing/2014/chart" uri="{C3380CC4-5D6E-409C-BE32-E72D297353CC}">
              <c16:uniqueId val="{00000002-E816-4406-B244-F705C2654C4E}"/>
            </c:ext>
          </c:extLst>
        </c:ser>
        <c:dLbls>
          <c:dLblPos val="outEnd"/>
          <c:showLegendKey val="0"/>
          <c:showVal val="1"/>
          <c:showCatName val="0"/>
          <c:showSerName val="0"/>
          <c:showPercent val="0"/>
          <c:showBubbleSize val="0"/>
        </c:dLbls>
        <c:gapWidth val="219"/>
        <c:overlap val="-27"/>
        <c:axId val="914103424"/>
        <c:axId val="1040294928"/>
      </c:barChart>
      <c:catAx>
        <c:axId val="914103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40294928"/>
        <c:crosses val="autoZero"/>
        <c:auto val="1"/>
        <c:lblAlgn val="ctr"/>
        <c:lblOffset val="100"/>
        <c:noMultiLvlLbl val="0"/>
      </c:catAx>
      <c:valAx>
        <c:axId val="104029492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14103424"/>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'TA1'!$A$176</c:f>
              <c:strCache>
                <c:ptCount val="1"/>
                <c:pt idx="0">
                  <c:v>Ensemble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'TA1'!$B$175:$F$175</c:f>
              <c:strCache>
                <c:ptCount val="5"/>
                <c:pt idx="0">
                  <c:v>Un marché à porter les bagages_%</c:v>
                </c:pt>
                <c:pt idx="1">
                  <c:v>Les rues comme vendeur/se_%</c:v>
                </c:pt>
                <c:pt idx="2">
                  <c:v>Travailler dans les gares routières_%</c:v>
                </c:pt>
                <c:pt idx="3">
                  <c:v>Travailler dans les plantations_%</c:v>
                </c:pt>
                <c:pt idx="4">
                  <c:v>Si Autre, préciser_%</c:v>
                </c:pt>
              </c:strCache>
            </c:strRef>
          </c:cat>
          <c:val>
            <c:numRef>
              <c:f>'TA1'!$B$176:$F$176</c:f>
              <c:numCache>
                <c:formatCode>0.00</c:formatCode>
                <c:ptCount val="5"/>
                <c:pt idx="0">
                  <c:v>0.46296300000000001</c:v>
                </c:pt>
                <c:pt idx="1">
                  <c:v>4.6296299999999997</c:v>
                </c:pt>
                <c:pt idx="2">
                  <c:v>0.46296300000000001</c:v>
                </c:pt>
                <c:pt idx="3">
                  <c:v>17.36111</c:v>
                </c:pt>
                <c:pt idx="4">
                  <c:v>7.4074070000000001</c:v>
                </c:pt>
              </c:numCache>
            </c:numRef>
          </c:val>
          <c:extLst>
            <c:ext xmlns:c16="http://schemas.microsoft.com/office/drawing/2014/chart" uri="{C3380CC4-5D6E-409C-BE32-E72D297353CC}">
              <c16:uniqueId val="{00000000-098B-4EE8-B4C4-8E3B9E556C83}"/>
            </c:ext>
          </c:extLst>
        </c:ser>
        <c:ser>
          <c:idx val="1"/>
          <c:order val="1"/>
          <c:tx>
            <c:strRef>
              <c:f>'TA1'!$A$177</c:f>
              <c:strCache>
                <c:ptCount val="1"/>
                <c:pt idx="0">
                  <c:v>H</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'TA1'!$B$175:$F$175</c:f>
              <c:strCache>
                <c:ptCount val="5"/>
                <c:pt idx="0">
                  <c:v>Un marché à porter les bagages_%</c:v>
                </c:pt>
                <c:pt idx="1">
                  <c:v>Les rues comme vendeur/se_%</c:v>
                </c:pt>
                <c:pt idx="2">
                  <c:v>Travailler dans les gares routières_%</c:v>
                </c:pt>
                <c:pt idx="3">
                  <c:v>Travailler dans les plantations_%</c:v>
                </c:pt>
                <c:pt idx="4">
                  <c:v>Si Autre, préciser_%</c:v>
                </c:pt>
              </c:strCache>
            </c:strRef>
          </c:cat>
          <c:val>
            <c:numRef>
              <c:f>'TA1'!$B$177:$F$177</c:f>
              <c:numCache>
                <c:formatCode>0.00</c:formatCode>
                <c:ptCount val="5"/>
                <c:pt idx="0">
                  <c:v>0.92592589999999997</c:v>
                </c:pt>
                <c:pt idx="1">
                  <c:v>2.7777780000000001</c:v>
                </c:pt>
                <c:pt idx="2">
                  <c:v>0.92592589999999997</c:v>
                </c:pt>
                <c:pt idx="3">
                  <c:v>19.907409999999999</c:v>
                </c:pt>
                <c:pt idx="4">
                  <c:v>6.0185180000000003</c:v>
                </c:pt>
              </c:numCache>
            </c:numRef>
          </c:val>
          <c:extLst>
            <c:ext xmlns:c16="http://schemas.microsoft.com/office/drawing/2014/chart" uri="{C3380CC4-5D6E-409C-BE32-E72D297353CC}">
              <c16:uniqueId val="{00000001-098B-4EE8-B4C4-8E3B9E556C83}"/>
            </c:ext>
          </c:extLst>
        </c:ser>
        <c:ser>
          <c:idx val="2"/>
          <c:order val="2"/>
          <c:tx>
            <c:strRef>
              <c:f>'TA1'!$A$178</c:f>
              <c:strCache>
                <c:ptCount val="1"/>
                <c:pt idx="0">
                  <c:v>F</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'TA1'!$B$175:$F$175</c:f>
              <c:strCache>
                <c:ptCount val="5"/>
                <c:pt idx="0">
                  <c:v>Un marché à porter les bagages_%</c:v>
                </c:pt>
                <c:pt idx="1">
                  <c:v>Les rues comme vendeur/se_%</c:v>
                </c:pt>
                <c:pt idx="2">
                  <c:v>Travailler dans les gares routières_%</c:v>
                </c:pt>
                <c:pt idx="3">
                  <c:v>Travailler dans les plantations_%</c:v>
                </c:pt>
                <c:pt idx="4">
                  <c:v>Si Autre, préciser_%</c:v>
                </c:pt>
              </c:strCache>
            </c:strRef>
          </c:cat>
          <c:val>
            <c:numRef>
              <c:f>'TA1'!$B$178:$F$178</c:f>
              <c:numCache>
                <c:formatCode>0.00</c:formatCode>
                <c:ptCount val="5"/>
                <c:pt idx="0" formatCode="0">
                  <c:v>0</c:v>
                </c:pt>
                <c:pt idx="1">
                  <c:v>6.4814819999999997</c:v>
                </c:pt>
                <c:pt idx="2" formatCode="0">
                  <c:v>0</c:v>
                </c:pt>
                <c:pt idx="3">
                  <c:v>14.81481</c:v>
                </c:pt>
                <c:pt idx="4">
                  <c:v>8.7962959999999999</c:v>
                </c:pt>
              </c:numCache>
            </c:numRef>
          </c:val>
          <c:extLst>
            <c:ext xmlns:c16="http://schemas.microsoft.com/office/drawing/2014/chart" uri="{C3380CC4-5D6E-409C-BE32-E72D297353CC}">
              <c16:uniqueId val="{00000002-098B-4EE8-B4C4-8E3B9E556C83}"/>
            </c:ext>
          </c:extLst>
        </c:ser>
        <c:dLbls>
          <c:dLblPos val="outEnd"/>
          <c:showLegendKey val="0"/>
          <c:showVal val="1"/>
          <c:showCatName val="0"/>
          <c:showSerName val="0"/>
          <c:showPercent val="0"/>
          <c:showBubbleSize val="0"/>
        </c:dLbls>
        <c:gapWidth val="219"/>
        <c:overlap val="-27"/>
        <c:axId val="425392576"/>
        <c:axId val="415549264"/>
      </c:barChart>
      <c:catAx>
        <c:axId val="425392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15549264"/>
        <c:crosses val="autoZero"/>
        <c:auto val="1"/>
        <c:lblAlgn val="ctr"/>
        <c:lblOffset val="100"/>
        <c:noMultiLvlLbl val="0"/>
      </c:catAx>
      <c:valAx>
        <c:axId val="41554926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25392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BBBB!$C$36</c:f>
              <c:strCache>
                <c:ptCount val="1"/>
                <c:pt idx="0">
                  <c:v>Coups de poing, coups de pied, être fouetté, frappé avec un objet_%</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multiLvlStrRef>
              <c:f>BBBB!$A$37:$B$64</c:f>
              <c:multiLvlStrCache>
                <c:ptCount val="28"/>
                <c:lvl>
                  <c:pt idx="0">
                    <c:v>H</c:v>
                  </c:pt>
                  <c:pt idx="1">
                    <c:v>F</c:v>
                  </c:pt>
                  <c:pt idx="2">
                    <c:v>F</c:v>
                  </c:pt>
                  <c:pt idx="3">
                    <c:v>H</c:v>
                  </c:pt>
                  <c:pt idx="4">
                    <c:v>H</c:v>
                  </c:pt>
                  <c:pt idx="5">
                    <c:v>F</c:v>
                  </c:pt>
                  <c:pt idx="6">
                    <c:v>H</c:v>
                  </c:pt>
                  <c:pt idx="7">
                    <c:v>F</c:v>
                  </c:pt>
                  <c:pt idx="8">
                    <c:v>H</c:v>
                  </c:pt>
                  <c:pt idx="9">
                    <c:v>F</c:v>
                  </c:pt>
                  <c:pt idx="10">
                    <c:v>H</c:v>
                  </c:pt>
                  <c:pt idx="11">
                    <c:v>F</c:v>
                  </c:pt>
                  <c:pt idx="12">
                    <c:v>F</c:v>
                  </c:pt>
                  <c:pt idx="13">
                    <c:v>H</c:v>
                  </c:pt>
                  <c:pt idx="14">
                    <c:v>F</c:v>
                  </c:pt>
                  <c:pt idx="15">
                    <c:v>H</c:v>
                  </c:pt>
                  <c:pt idx="16">
                    <c:v>H</c:v>
                  </c:pt>
                  <c:pt idx="17">
                    <c:v>F</c:v>
                  </c:pt>
                  <c:pt idx="18">
                    <c:v>F</c:v>
                  </c:pt>
                  <c:pt idx="19">
                    <c:v>H</c:v>
                  </c:pt>
                  <c:pt idx="20">
                    <c:v>H</c:v>
                  </c:pt>
                  <c:pt idx="21">
                    <c:v>F</c:v>
                  </c:pt>
                  <c:pt idx="22">
                    <c:v>H</c:v>
                  </c:pt>
                  <c:pt idx="23">
                    <c:v>F</c:v>
                  </c:pt>
                  <c:pt idx="24">
                    <c:v>H</c:v>
                  </c:pt>
                  <c:pt idx="25">
                    <c:v>F</c:v>
                  </c:pt>
                  <c:pt idx="26">
                    <c:v>H</c:v>
                  </c:pt>
                  <c:pt idx="27">
                    <c:v>F</c:v>
                  </c:pt>
                </c:lvl>
                <c:lvl>
                  <c:pt idx="0">
                    <c:v>ABOBO </c:v>
                  </c:pt>
                  <c:pt idx="2">
                    <c:v>AIR-FRANCE</c:v>
                  </c:pt>
                  <c:pt idx="4">
                    <c:v>ALLAKRO</c:v>
                  </c:pt>
                  <c:pt idx="6">
                    <c:v>BAFFIA</c:v>
                  </c:pt>
                  <c:pt idx="8">
                    <c:v>BELLEVILLE</c:v>
                  </c:pt>
                  <c:pt idx="10">
                    <c:v>BOUDOUKOU</c:v>
                  </c:pt>
                  <c:pt idx="12">
                    <c:v>BROBO</c:v>
                  </c:pt>
                  <c:pt idx="14">
                    <c:v>DJEBONOUA</c:v>
                  </c:pt>
                  <c:pt idx="16">
                    <c:v>DJIMI</c:v>
                  </c:pt>
                  <c:pt idx="18">
                    <c:v>EPLEMLAN</c:v>
                  </c:pt>
                  <c:pt idx="20">
                    <c:v>GONFREVILLE</c:v>
                  </c:pt>
                  <c:pt idx="22">
                    <c:v>KOKO</c:v>
                  </c:pt>
                  <c:pt idx="24">
                    <c:v>BAOULEKRO</c:v>
                  </c:pt>
                  <c:pt idx="26">
                    <c:v>YOP-BAT</c:v>
                  </c:pt>
                </c:lvl>
              </c:multiLvlStrCache>
            </c:multiLvlStrRef>
          </c:cat>
          <c:val>
            <c:numRef>
              <c:f>BBBB!$C$37:$C$64</c:f>
              <c:numCache>
                <c:formatCode>General</c:formatCode>
                <c:ptCount val="28"/>
                <c:pt idx="0">
                  <c:v>62.5</c:v>
                </c:pt>
                <c:pt idx="1">
                  <c:v>37.5</c:v>
                </c:pt>
                <c:pt idx="2">
                  <c:v>52.5</c:v>
                </c:pt>
                <c:pt idx="3">
                  <c:v>50</c:v>
                </c:pt>
                <c:pt idx="4">
                  <c:v>100</c:v>
                </c:pt>
                <c:pt idx="5">
                  <c:v>12.5</c:v>
                </c:pt>
                <c:pt idx="6">
                  <c:v>62.5</c:v>
                </c:pt>
                <c:pt idx="7">
                  <c:v>75</c:v>
                </c:pt>
                <c:pt idx="8">
                  <c:v>25</c:v>
                </c:pt>
                <c:pt idx="9" formatCode="0.00">
                  <c:v>30.55556</c:v>
                </c:pt>
                <c:pt idx="10" formatCode="0.00">
                  <c:v>25</c:v>
                </c:pt>
                <c:pt idx="11">
                  <c:v>0</c:v>
                </c:pt>
                <c:pt idx="12" formatCode="0.00">
                  <c:v>94.44444</c:v>
                </c:pt>
                <c:pt idx="13" formatCode="0.00">
                  <c:v>97.222219999999993</c:v>
                </c:pt>
                <c:pt idx="14" formatCode="0.00">
                  <c:v>20</c:v>
                </c:pt>
                <c:pt idx="15">
                  <c:v>10</c:v>
                </c:pt>
                <c:pt idx="16">
                  <c:v>87.5</c:v>
                </c:pt>
                <c:pt idx="17">
                  <c:v>50</c:v>
                </c:pt>
                <c:pt idx="18">
                  <c:v>25</c:v>
                </c:pt>
                <c:pt idx="19">
                  <c:v>50</c:v>
                </c:pt>
                <c:pt idx="20">
                  <c:v>100</c:v>
                </c:pt>
                <c:pt idx="21">
                  <c:v>100</c:v>
                </c:pt>
                <c:pt idx="22">
                  <c:v>50</c:v>
                </c:pt>
                <c:pt idx="23">
                  <c:v>50</c:v>
                </c:pt>
                <c:pt idx="24">
                  <c:v>75</c:v>
                </c:pt>
                <c:pt idx="25">
                  <c:v>75</c:v>
                </c:pt>
                <c:pt idx="26">
                  <c:v>75</c:v>
                </c:pt>
                <c:pt idx="27">
                  <c:v>75</c:v>
                </c:pt>
              </c:numCache>
            </c:numRef>
          </c:val>
          <c:extLst>
            <c:ext xmlns:c16="http://schemas.microsoft.com/office/drawing/2014/chart" uri="{C3380CC4-5D6E-409C-BE32-E72D297353CC}">
              <c16:uniqueId val="{00000000-FF06-4CF3-92E3-20FFBB4047FC}"/>
            </c:ext>
          </c:extLst>
        </c:ser>
        <c:ser>
          <c:idx val="1"/>
          <c:order val="1"/>
          <c:tx>
            <c:strRef>
              <c:f>BBBB!$D$36</c:f>
              <c:strCache>
                <c:ptCount val="1"/>
                <c:pt idx="0">
                  <c:v>Être étranglé, être étouffé, tentative de noyade_%</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multiLvlStrRef>
              <c:f>BBBB!$A$37:$B$64</c:f>
              <c:multiLvlStrCache>
                <c:ptCount val="28"/>
                <c:lvl>
                  <c:pt idx="0">
                    <c:v>H</c:v>
                  </c:pt>
                  <c:pt idx="1">
                    <c:v>F</c:v>
                  </c:pt>
                  <c:pt idx="2">
                    <c:v>F</c:v>
                  </c:pt>
                  <c:pt idx="3">
                    <c:v>H</c:v>
                  </c:pt>
                  <c:pt idx="4">
                    <c:v>H</c:v>
                  </c:pt>
                  <c:pt idx="5">
                    <c:v>F</c:v>
                  </c:pt>
                  <c:pt idx="6">
                    <c:v>H</c:v>
                  </c:pt>
                  <c:pt idx="7">
                    <c:v>F</c:v>
                  </c:pt>
                  <c:pt idx="8">
                    <c:v>H</c:v>
                  </c:pt>
                  <c:pt idx="9">
                    <c:v>F</c:v>
                  </c:pt>
                  <c:pt idx="10">
                    <c:v>H</c:v>
                  </c:pt>
                  <c:pt idx="11">
                    <c:v>F</c:v>
                  </c:pt>
                  <c:pt idx="12">
                    <c:v>F</c:v>
                  </c:pt>
                  <c:pt idx="13">
                    <c:v>H</c:v>
                  </c:pt>
                  <c:pt idx="14">
                    <c:v>F</c:v>
                  </c:pt>
                  <c:pt idx="15">
                    <c:v>H</c:v>
                  </c:pt>
                  <c:pt idx="16">
                    <c:v>H</c:v>
                  </c:pt>
                  <c:pt idx="17">
                    <c:v>F</c:v>
                  </c:pt>
                  <c:pt idx="18">
                    <c:v>F</c:v>
                  </c:pt>
                  <c:pt idx="19">
                    <c:v>H</c:v>
                  </c:pt>
                  <c:pt idx="20">
                    <c:v>H</c:v>
                  </c:pt>
                  <c:pt idx="21">
                    <c:v>F</c:v>
                  </c:pt>
                  <c:pt idx="22">
                    <c:v>H</c:v>
                  </c:pt>
                  <c:pt idx="23">
                    <c:v>F</c:v>
                  </c:pt>
                  <c:pt idx="24">
                    <c:v>H</c:v>
                  </c:pt>
                  <c:pt idx="25">
                    <c:v>F</c:v>
                  </c:pt>
                  <c:pt idx="26">
                    <c:v>H</c:v>
                  </c:pt>
                  <c:pt idx="27">
                    <c:v>F</c:v>
                  </c:pt>
                </c:lvl>
                <c:lvl>
                  <c:pt idx="0">
                    <c:v>ABOBO </c:v>
                  </c:pt>
                  <c:pt idx="2">
                    <c:v>AIR-FRANCE</c:v>
                  </c:pt>
                  <c:pt idx="4">
                    <c:v>ALLAKRO</c:v>
                  </c:pt>
                  <c:pt idx="6">
                    <c:v>BAFFIA</c:v>
                  </c:pt>
                  <c:pt idx="8">
                    <c:v>BELLEVILLE</c:v>
                  </c:pt>
                  <c:pt idx="10">
                    <c:v>BOUDOUKOU</c:v>
                  </c:pt>
                  <c:pt idx="12">
                    <c:v>BROBO</c:v>
                  </c:pt>
                  <c:pt idx="14">
                    <c:v>DJEBONOUA</c:v>
                  </c:pt>
                  <c:pt idx="16">
                    <c:v>DJIMI</c:v>
                  </c:pt>
                  <c:pt idx="18">
                    <c:v>EPLEMLAN</c:v>
                  </c:pt>
                  <c:pt idx="20">
                    <c:v>GONFREVILLE</c:v>
                  </c:pt>
                  <c:pt idx="22">
                    <c:v>KOKO</c:v>
                  </c:pt>
                  <c:pt idx="24">
                    <c:v>BAOULEKRO</c:v>
                  </c:pt>
                  <c:pt idx="26">
                    <c:v>YOP-BAT</c:v>
                  </c:pt>
                </c:lvl>
              </c:multiLvlStrCache>
            </c:multiLvlStrRef>
          </c:cat>
          <c:val>
            <c:numRef>
              <c:f>BBBB!$D$37:$D$64</c:f>
              <c:numCache>
                <c:formatCode>General</c:formatCode>
                <c:ptCount val="28"/>
                <c:pt idx="0">
                  <c:v>0</c:v>
                </c:pt>
                <c:pt idx="1">
                  <c:v>0</c:v>
                </c:pt>
                <c:pt idx="2">
                  <c:v>0</c:v>
                </c:pt>
                <c:pt idx="3">
                  <c:v>0</c:v>
                </c:pt>
                <c:pt idx="4">
                  <c:v>0</c:v>
                </c:pt>
                <c:pt idx="5">
                  <c:v>0</c:v>
                </c:pt>
                <c:pt idx="6">
                  <c:v>0</c:v>
                </c:pt>
                <c:pt idx="7">
                  <c:v>0</c:v>
                </c:pt>
                <c:pt idx="8">
                  <c:v>0</c:v>
                </c:pt>
                <c:pt idx="9">
                  <c:v>0</c:v>
                </c:pt>
                <c:pt idx="10">
                  <c:v>0</c:v>
                </c:pt>
                <c:pt idx="11">
                  <c:v>0</c:v>
                </c:pt>
                <c:pt idx="12" formatCode="0.00">
                  <c:v>2.7777780000000001</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numCache>
            </c:numRef>
          </c:val>
          <c:extLst>
            <c:ext xmlns:c16="http://schemas.microsoft.com/office/drawing/2014/chart" uri="{C3380CC4-5D6E-409C-BE32-E72D297353CC}">
              <c16:uniqueId val="{00000001-FF06-4CF3-92E3-20FFBB4047FC}"/>
            </c:ext>
          </c:extLst>
        </c:ser>
        <c:dLbls>
          <c:dLblPos val="outEnd"/>
          <c:showLegendKey val="0"/>
          <c:showVal val="1"/>
          <c:showCatName val="0"/>
          <c:showSerName val="0"/>
          <c:showPercent val="0"/>
          <c:showBubbleSize val="0"/>
        </c:dLbls>
        <c:gapWidth val="267"/>
        <c:overlap val="-43"/>
        <c:axId val="1831577823"/>
        <c:axId val="1483869055"/>
      </c:barChart>
      <c:catAx>
        <c:axId val="1831577823"/>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fr-FR"/>
          </a:p>
        </c:txPr>
        <c:crossAx val="1483869055"/>
        <c:crosses val="autoZero"/>
        <c:auto val="1"/>
        <c:lblAlgn val="ctr"/>
        <c:lblOffset val="100"/>
        <c:noMultiLvlLbl val="0"/>
      </c:catAx>
      <c:valAx>
        <c:axId val="1483869055"/>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fr-FR"/>
          </a:p>
        </c:txPr>
        <c:crossAx val="1831577823"/>
        <c:crosses val="autoZero"/>
        <c:crossBetween val="between"/>
      </c:valAx>
      <c:spPr>
        <a:pattFill prst="ltDnDiag">
          <a:fgClr>
            <a:schemeClr val="dk1">
              <a:lumMod val="15000"/>
              <a:lumOff val="85000"/>
            </a:schemeClr>
          </a:fgClr>
          <a:bgClr>
            <a:schemeClr val="lt1"/>
          </a:bgClr>
        </a:patt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1.0731521463042926E-3"/>
          <c:y val="0.14280989655488355"/>
          <c:w val="0.99760479041916172"/>
          <c:h val="0.64433544765237682"/>
        </c:manualLayout>
      </c:layout>
      <c:barChart>
        <c:barDir val="col"/>
        <c:grouping val="clustered"/>
        <c:varyColors val="0"/>
        <c:ser>
          <c:idx val="0"/>
          <c:order val="0"/>
          <c:tx>
            <c:strRef>
              <c:f>BBBB!$C$4</c:f>
              <c:strCache>
                <c:ptCount val="1"/>
                <c:pt idx="0">
                  <c:v>Attouchement sexuel non désiré_%</c:v>
                </c:pt>
              </c:strCache>
            </c:strRef>
          </c:tx>
          <c:spPr>
            <a:solidFill>
              <a:schemeClr val="accent1"/>
            </a:solidFill>
            <a:ln>
              <a:solidFill>
                <a:srgbClr val="FF0000"/>
              </a:solid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BBBB!$A$5:$B$32</c:f>
              <c:multiLvlStrCache>
                <c:ptCount val="28"/>
                <c:lvl>
                  <c:pt idx="0">
                    <c:v>H</c:v>
                  </c:pt>
                  <c:pt idx="1">
                    <c:v>F</c:v>
                  </c:pt>
                  <c:pt idx="2">
                    <c:v>F</c:v>
                  </c:pt>
                  <c:pt idx="3">
                    <c:v>H</c:v>
                  </c:pt>
                  <c:pt idx="4">
                    <c:v>H</c:v>
                  </c:pt>
                  <c:pt idx="5">
                    <c:v>F</c:v>
                  </c:pt>
                  <c:pt idx="6">
                    <c:v>H</c:v>
                  </c:pt>
                  <c:pt idx="7">
                    <c:v>F</c:v>
                  </c:pt>
                  <c:pt idx="8">
                    <c:v>H</c:v>
                  </c:pt>
                  <c:pt idx="9">
                    <c:v>F</c:v>
                  </c:pt>
                  <c:pt idx="10">
                    <c:v>H</c:v>
                  </c:pt>
                  <c:pt idx="11">
                    <c:v>F</c:v>
                  </c:pt>
                  <c:pt idx="12">
                    <c:v>F</c:v>
                  </c:pt>
                  <c:pt idx="13">
                    <c:v>H</c:v>
                  </c:pt>
                  <c:pt idx="14">
                    <c:v>F</c:v>
                  </c:pt>
                  <c:pt idx="15">
                    <c:v>H</c:v>
                  </c:pt>
                  <c:pt idx="16">
                    <c:v>H</c:v>
                  </c:pt>
                  <c:pt idx="17">
                    <c:v>F</c:v>
                  </c:pt>
                  <c:pt idx="18">
                    <c:v>F</c:v>
                  </c:pt>
                  <c:pt idx="19">
                    <c:v>H</c:v>
                  </c:pt>
                  <c:pt idx="20">
                    <c:v>H</c:v>
                  </c:pt>
                  <c:pt idx="21">
                    <c:v>F</c:v>
                  </c:pt>
                  <c:pt idx="22">
                    <c:v>H</c:v>
                  </c:pt>
                  <c:pt idx="23">
                    <c:v>F</c:v>
                  </c:pt>
                  <c:pt idx="24">
                    <c:v>H</c:v>
                  </c:pt>
                  <c:pt idx="25">
                    <c:v>F</c:v>
                  </c:pt>
                  <c:pt idx="26">
                    <c:v>H</c:v>
                  </c:pt>
                  <c:pt idx="27">
                    <c:v>F</c:v>
                  </c:pt>
                </c:lvl>
                <c:lvl>
                  <c:pt idx="0">
                    <c:v>ABOBO </c:v>
                  </c:pt>
                  <c:pt idx="2">
                    <c:v>AIR-FRANCE</c:v>
                  </c:pt>
                  <c:pt idx="4">
                    <c:v>ALLAKRO</c:v>
                  </c:pt>
                  <c:pt idx="6">
                    <c:v>BAFFIA</c:v>
                  </c:pt>
                  <c:pt idx="8">
                    <c:v>BELLEVILLE</c:v>
                  </c:pt>
                  <c:pt idx="10">
                    <c:v>BOUDOUKOU</c:v>
                  </c:pt>
                  <c:pt idx="12">
                    <c:v>BROBO</c:v>
                  </c:pt>
                  <c:pt idx="14">
                    <c:v>DJEBONOUA</c:v>
                  </c:pt>
                  <c:pt idx="16">
                    <c:v>DJIMINI</c:v>
                  </c:pt>
                  <c:pt idx="18">
                    <c:v>EPLEMLAN</c:v>
                  </c:pt>
                  <c:pt idx="20">
                    <c:v>GONFREVILLE</c:v>
                  </c:pt>
                  <c:pt idx="22">
                    <c:v>KOKO</c:v>
                  </c:pt>
                  <c:pt idx="24">
                    <c:v>BAOULEKRO</c:v>
                  </c:pt>
                  <c:pt idx="26">
                    <c:v>YOP-BAT</c:v>
                  </c:pt>
                </c:lvl>
              </c:multiLvlStrCache>
            </c:multiLvlStrRef>
          </c:cat>
          <c:val>
            <c:numRef>
              <c:f>BBBB!$C$5:$C$32</c:f>
              <c:numCache>
                <c:formatCode>0.00</c:formatCode>
                <c:ptCount val="28"/>
                <c:pt idx="0" formatCode="0">
                  <c:v>0</c:v>
                </c:pt>
                <c:pt idx="1">
                  <c:v>12.5</c:v>
                </c:pt>
                <c:pt idx="2" formatCode="0">
                  <c:v>0</c:v>
                </c:pt>
                <c:pt idx="3">
                  <c:v>2.5</c:v>
                </c:pt>
                <c:pt idx="4">
                  <c:v>12.5</c:v>
                </c:pt>
                <c:pt idx="5">
                  <c:v>25</c:v>
                </c:pt>
                <c:pt idx="6" formatCode="0">
                  <c:v>0</c:v>
                </c:pt>
                <c:pt idx="7">
                  <c:v>12.5</c:v>
                </c:pt>
                <c:pt idx="8">
                  <c:v>2.7777780000000001</c:v>
                </c:pt>
                <c:pt idx="9">
                  <c:v>2.7777780000000001</c:v>
                </c:pt>
                <c:pt idx="10" formatCode="0">
                  <c:v>0</c:v>
                </c:pt>
                <c:pt idx="11" formatCode="0">
                  <c:v>0</c:v>
                </c:pt>
                <c:pt idx="12">
                  <c:v>8.3333329999999997</c:v>
                </c:pt>
                <c:pt idx="13" formatCode="0">
                  <c:v>0</c:v>
                </c:pt>
                <c:pt idx="14" formatCode="0">
                  <c:v>0</c:v>
                </c:pt>
                <c:pt idx="15" formatCode="0">
                  <c:v>0</c:v>
                </c:pt>
                <c:pt idx="16">
                  <c:v>12.5</c:v>
                </c:pt>
                <c:pt idx="17">
                  <c:v>12.5</c:v>
                </c:pt>
                <c:pt idx="18" formatCode="0">
                  <c:v>0</c:v>
                </c:pt>
                <c:pt idx="19" formatCode="0">
                  <c:v>0</c:v>
                </c:pt>
                <c:pt idx="20">
                  <c:v>25</c:v>
                </c:pt>
                <c:pt idx="21" formatCode="0">
                  <c:v>0</c:v>
                </c:pt>
                <c:pt idx="22" formatCode="0">
                  <c:v>0</c:v>
                </c:pt>
                <c:pt idx="23" formatCode="0">
                  <c:v>0</c:v>
                </c:pt>
                <c:pt idx="24" formatCode="0">
                  <c:v>0</c:v>
                </c:pt>
                <c:pt idx="25" formatCode="0">
                  <c:v>0</c:v>
                </c:pt>
                <c:pt idx="26" formatCode="0">
                  <c:v>0</c:v>
                </c:pt>
                <c:pt idx="27">
                  <c:v>25</c:v>
                </c:pt>
              </c:numCache>
            </c:numRef>
          </c:val>
          <c:extLst>
            <c:ext xmlns:c16="http://schemas.microsoft.com/office/drawing/2014/chart" uri="{C3380CC4-5D6E-409C-BE32-E72D297353CC}">
              <c16:uniqueId val="{00000000-881A-4E9E-B826-73161FD2217D}"/>
            </c:ext>
          </c:extLst>
        </c:ser>
        <c:ser>
          <c:idx val="1"/>
          <c:order val="1"/>
          <c:tx>
            <c:strRef>
              <c:f>BBBB!$D$4</c:f>
              <c:strCache>
                <c:ptCount val="1"/>
                <c:pt idx="0">
                  <c:v>Rapport sexuel forcé_%</c:v>
                </c:pt>
              </c:strCache>
            </c:strRef>
          </c:tx>
          <c:spPr>
            <a:solidFill>
              <a:srgbClr val="FF0000"/>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BBBB!$A$5:$B$32</c:f>
              <c:multiLvlStrCache>
                <c:ptCount val="28"/>
                <c:lvl>
                  <c:pt idx="0">
                    <c:v>H</c:v>
                  </c:pt>
                  <c:pt idx="1">
                    <c:v>F</c:v>
                  </c:pt>
                  <c:pt idx="2">
                    <c:v>F</c:v>
                  </c:pt>
                  <c:pt idx="3">
                    <c:v>H</c:v>
                  </c:pt>
                  <c:pt idx="4">
                    <c:v>H</c:v>
                  </c:pt>
                  <c:pt idx="5">
                    <c:v>F</c:v>
                  </c:pt>
                  <c:pt idx="6">
                    <c:v>H</c:v>
                  </c:pt>
                  <c:pt idx="7">
                    <c:v>F</c:v>
                  </c:pt>
                  <c:pt idx="8">
                    <c:v>H</c:v>
                  </c:pt>
                  <c:pt idx="9">
                    <c:v>F</c:v>
                  </c:pt>
                  <c:pt idx="10">
                    <c:v>H</c:v>
                  </c:pt>
                  <c:pt idx="11">
                    <c:v>F</c:v>
                  </c:pt>
                  <c:pt idx="12">
                    <c:v>F</c:v>
                  </c:pt>
                  <c:pt idx="13">
                    <c:v>H</c:v>
                  </c:pt>
                  <c:pt idx="14">
                    <c:v>F</c:v>
                  </c:pt>
                  <c:pt idx="15">
                    <c:v>H</c:v>
                  </c:pt>
                  <c:pt idx="16">
                    <c:v>H</c:v>
                  </c:pt>
                  <c:pt idx="17">
                    <c:v>F</c:v>
                  </c:pt>
                  <c:pt idx="18">
                    <c:v>F</c:v>
                  </c:pt>
                  <c:pt idx="19">
                    <c:v>H</c:v>
                  </c:pt>
                  <c:pt idx="20">
                    <c:v>H</c:v>
                  </c:pt>
                  <c:pt idx="21">
                    <c:v>F</c:v>
                  </c:pt>
                  <c:pt idx="22">
                    <c:v>H</c:v>
                  </c:pt>
                  <c:pt idx="23">
                    <c:v>F</c:v>
                  </c:pt>
                  <c:pt idx="24">
                    <c:v>H</c:v>
                  </c:pt>
                  <c:pt idx="25">
                    <c:v>F</c:v>
                  </c:pt>
                  <c:pt idx="26">
                    <c:v>H</c:v>
                  </c:pt>
                  <c:pt idx="27">
                    <c:v>F</c:v>
                  </c:pt>
                </c:lvl>
                <c:lvl>
                  <c:pt idx="0">
                    <c:v>ABOBO </c:v>
                  </c:pt>
                  <c:pt idx="2">
                    <c:v>AIR-FRANCE</c:v>
                  </c:pt>
                  <c:pt idx="4">
                    <c:v>ALLAKRO</c:v>
                  </c:pt>
                  <c:pt idx="6">
                    <c:v>BAFFIA</c:v>
                  </c:pt>
                  <c:pt idx="8">
                    <c:v>BELLEVILLE</c:v>
                  </c:pt>
                  <c:pt idx="10">
                    <c:v>BOUDOUKOU</c:v>
                  </c:pt>
                  <c:pt idx="12">
                    <c:v>BROBO</c:v>
                  </c:pt>
                  <c:pt idx="14">
                    <c:v>DJEBONOUA</c:v>
                  </c:pt>
                  <c:pt idx="16">
                    <c:v>DJIMINI</c:v>
                  </c:pt>
                  <c:pt idx="18">
                    <c:v>EPLEMLAN</c:v>
                  </c:pt>
                  <c:pt idx="20">
                    <c:v>GONFREVILLE</c:v>
                  </c:pt>
                  <c:pt idx="22">
                    <c:v>KOKO</c:v>
                  </c:pt>
                  <c:pt idx="24">
                    <c:v>BAOULEKRO</c:v>
                  </c:pt>
                  <c:pt idx="26">
                    <c:v>YOP-BAT</c:v>
                  </c:pt>
                </c:lvl>
              </c:multiLvlStrCache>
            </c:multiLvlStrRef>
          </c:cat>
          <c:val>
            <c:numRef>
              <c:f>BBBB!$D$5:$D$32</c:f>
              <c:numCache>
                <c:formatCode>0</c:formatCode>
                <c:ptCount val="28"/>
                <c:pt idx="0">
                  <c:v>0</c:v>
                </c:pt>
                <c:pt idx="1">
                  <c:v>0</c:v>
                </c:pt>
                <c:pt idx="2">
                  <c:v>0</c:v>
                </c:pt>
                <c:pt idx="3">
                  <c:v>0</c:v>
                </c:pt>
                <c:pt idx="4">
                  <c:v>0</c:v>
                </c:pt>
                <c:pt idx="5">
                  <c:v>0</c:v>
                </c:pt>
                <c:pt idx="6">
                  <c:v>0</c:v>
                </c:pt>
                <c:pt idx="7">
                  <c:v>0</c:v>
                </c:pt>
                <c:pt idx="8" formatCode="0.00">
                  <c:v>2.7777780000000001</c:v>
                </c:pt>
                <c:pt idx="9">
                  <c:v>0</c:v>
                </c:pt>
                <c:pt idx="10">
                  <c:v>0</c:v>
                </c:pt>
                <c:pt idx="11">
                  <c:v>0</c:v>
                </c:pt>
                <c:pt idx="12" formatCode="0.00">
                  <c:v>2.7777780000000001</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formatCode="0.00">
                  <c:v>25</c:v>
                </c:pt>
              </c:numCache>
            </c:numRef>
          </c:val>
          <c:extLst>
            <c:ext xmlns:c16="http://schemas.microsoft.com/office/drawing/2014/chart" uri="{C3380CC4-5D6E-409C-BE32-E72D297353CC}">
              <c16:uniqueId val="{00000001-881A-4E9E-B826-73161FD2217D}"/>
            </c:ext>
          </c:extLst>
        </c:ser>
        <c:ser>
          <c:idx val="2"/>
          <c:order val="2"/>
          <c:tx>
            <c:strRef>
              <c:f>BBBB!$E$4</c:f>
              <c:strCache>
                <c:ptCount val="1"/>
                <c:pt idx="0">
                  <c:v>Tentative de rapport sexuel non désiré_%</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BBBB!$A$5:$B$32</c:f>
              <c:multiLvlStrCache>
                <c:ptCount val="28"/>
                <c:lvl>
                  <c:pt idx="0">
                    <c:v>H</c:v>
                  </c:pt>
                  <c:pt idx="1">
                    <c:v>F</c:v>
                  </c:pt>
                  <c:pt idx="2">
                    <c:v>F</c:v>
                  </c:pt>
                  <c:pt idx="3">
                    <c:v>H</c:v>
                  </c:pt>
                  <c:pt idx="4">
                    <c:v>H</c:v>
                  </c:pt>
                  <c:pt idx="5">
                    <c:v>F</c:v>
                  </c:pt>
                  <c:pt idx="6">
                    <c:v>H</c:v>
                  </c:pt>
                  <c:pt idx="7">
                    <c:v>F</c:v>
                  </c:pt>
                  <c:pt idx="8">
                    <c:v>H</c:v>
                  </c:pt>
                  <c:pt idx="9">
                    <c:v>F</c:v>
                  </c:pt>
                  <c:pt idx="10">
                    <c:v>H</c:v>
                  </c:pt>
                  <c:pt idx="11">
                    <c:v>F</c:v>
                  </c:pt>
                  <c:pt idx="12">
                    <c:v>F</c:v>
                  </c:pt>
                  <c:pt idx="13">
                    <c:v>H</c:v>
                  </c:pt>
                  <c:pt idx="14">
                    <c:v>F</c:v>
                  </c:pt>
                  <c:pt idx="15">
                    <c:v>H</c:v>
                  </c:pt>
                  <c:pt idx="16">
                    <c:v>H</c:v>
                  </c:pt>
                  <c:pt idx="17">
                    <c:v>F</c:v>
                  </c:pt>
                  <c:pt idx="18">
                    <c:v>F</c:v>
                  </c:pt>
                  <c:pt idx="19">
                    <c:v>H</c:v>
                  </c:pt>
                  <c:pt idx="20">
                    <c:v>H</c:v>
                  </c:pt>
                  <c:pt idx="21">
                    <c:v>F</c:v>
                  </c:pt>
                  <c:pt idx="22">
                    <c:v>H</c:v>
                  </c:pt>
                  <c:pt idx="23">
                    <c:v>F</c:v>
                  </c:pt>
                  <c:pt idx="24">
                    <c:v>H</c:v>
                  </c:pt>
                  <c:pt idx="25">
                    <c:v>F</c:v>
                  </c:pt>
                  <c:pt idx="26">
                    <c:v>H</c:v>
                  </c:pt>
                  <c:pt idx="27">
                    <c:v>F</c:v>
                  </c:pt>
                </c:lvl>
                <c:lvl>
                  <c:pt idx="0">
                    <c:v>ABOBO </c:v>
                  </c:pt>
                  <c:pt idx="2">
                    <c:v>AIR-FRANCE</c:v>
                  </c:pt>
                  <c:pt idx="4">
                    <c:v>ALLAKRO</c:v>
                  </c:pt>
                  <c:pt idx="6">
                    <c:v>BAFFIA</c:v>
                  </c:pt>
                  <c:pt idx="8">
                    <c:v>BELLEVILLE</c:v>
                  </c:pt>
                  <c:pt idx="10">
                    <c:v>BOUDOUKOU</c:v>
                  </c:pt>
                  <c:pt idx="12">
                    <c:v>BROBO</c:v>
                  </c:pt>
                  <c:pt idx="14">
                    <c:v>DJEBONOUA</c:v>
                  </c:pt>
                  <c:pt idx="16">
                    <c:v>DJIMINI</c:v>
                  </c:pt>
                  <c:pt idx="18">
                    <c:v>EPLEMLAN</c:v>
                  </c:pt>
                  <c:pt idx="20">
                    <c:v>GONFREVILLE</c:v>
                  </c:pt>
                  <c:pt idx="22">
                    <c:v>KOKO</c:v>
                  </c:pt>
                  <c:pt idx="24">
                    <c:v>BAOULEKRO</c:v>
                  </c:pt>
                  <c:pt idx="26">
                    <c:v>YOP-BAT</c:v>
                  </c:pt>
                </c:lvl>
              </c:multiLvlStrCache>
            </c:multiLvlStrRef>
          </c:cat>
          <c:val>
            <c:numRef>
              <c:f>BBBB!$E$5:$E$32</c:f>
              <c:numCache>
                <c:formatCode>0</c:formatCode>
                <c:ptCount val="28"/>
                <c:pt idx="0">
                  <c:v>0</c:v>
                </c:pt>
                <c:pt idx="1">
                  <c:v>0</c:v>
                </c:pt>
                <c:pt idx="2" formatCode="0.00">
                  <c:v>2.5</c:v>
                </c:pt>
                <c:pt idx="3">
                  <c:v>0</c:v>
                </c:pt>
                <c:pt idx="4">
                  <c:v>0</c:v>
                </c:pt>
                <c:pt idx="5">
                  <c:v>0</c:v>
                </c:pt>
                <c:pt idx="6">
                  <c:v>0</c:v>
                </c:pt>
                <c:pt idx="7">
                  <c:v>0</c:v>
                </c:pt>
                <c:pt idx="8">
                  <c:v>0</c:v>
                </c:pt>
                <c:pt idx="9">
                  <c:v>0</c:v>
                </c:pt>
                <c:pt idx="10">
                  <c:v>0</c:v>
                </c:pt>
                <c:pt idx="11">
                  <c:v>0</c:v>
                </c:pt>
                <c:pt idx="12">
                  <c:v>0</c:v>
                </c:pt>
                <c:pt idx="13">
                  <c:v>0</c:v>
                </c:pt>
                <c:pt idx="14" formatCode="0.00">
                  <c:v>5</c:v>
                </c:pt>
                <c:pt idx="15">
                  <c:v>0</c:v>
                </c:pt>
                <c:pt idx="16">
                  <c:v>0</c:v>
                </c:pt>
                <c:pt idx="17">
                  <c:v>0</c:v>
                </c:pt>
                <c:pt idx="18">
                  <c:v>0</c:v>
                </c:pt>
                <c:pt idx="19">
                  <c:v>0</c:v>
                </c:pt>
                <c:pt idx="20">
                  <c:v>0</c:v>
                </c:pt>
                <c:pt idx="21">
                  <c:v>0</c:v>
                </c:pt>
                <c:pt idx="22">
                  <c:v>0</c:v>
                </c:pt>
                <c:pt idx="23">
                  <c:v>0</c:v>
                </c:pt>
                <c:pt idx="24">
                  <c:v>0</c:v>
                </c:pt>
                <c:pt idx="25">
                  <c:v>0</c:v>
                </c:pt>
                <c:pt idx="26">
                  <c:v>0</c:v>
                </c:pt>
                <c:pt idx="27">
                  <c:v>0</c:v>
                </c:pt>
              </c:numCache>
            </c:numRef>
          </c:val>
          <c:extLst>
            <c:ext xmlns:c16="http://schemas.microsoft.com/office/drawing/2014/chart" uri="{C3380CC4-5D6E-409C-BE32-E72D297353CC}">
              <c16:uniqueId val="{00000002-881A-4E9E-B826-73161FD2217D}"/>
            </c:ext>
          </c:extLst>
        </c:ser>
        <c:dLbls>
          <c:dLblPos val="outEnd"/>
          <c:showLegendKey val="0"/>
          <c:showVal val="1"/>
          <c:showCatName val="0"/>
          <c:showSerName val="0"/>
          <c:showPercent val="0"/>
          <c:showBubbleSize val="0"/>
        </c:dLbls>
        <c:gapWidth val="444"/>
        <c:overlap val="-90"/>
        <c:axId val="702925344"/>
        <c:axId val="518453648"/>
      </c:barChart>
      <c:catAx>
        <c:axId val="7029253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fr-FR"/>
          </a:p>
        </c:txPr>
        <c:crossAx val="518453648"/>
        <c:crosses val="autoZero"/>
        <c:auto val="1"/>
        <c:lblAlgn val="ctr"/>
        <c:lblOffset val="100"/>
        <c:noMultiLvlLbl val="0"/>
      </c:catAx>
      <c:valAx>
        <c:axId val="518453648"/>
        <c:scaling>
          <c:orientation val="minMax"/>
        </c:scaling>
        <c:delete val="1"/>
        <c:axPos val="l"/>
        <c:numFmt formatCode="0" sourceLinked="1"/>
        <c:majorTickMark val="none"/>
        <c:minorTickMark val="none"/>
        <c:tickLblPos val="nextTo"/>
        <c:crossAx val="702925344"/>
        <c:crosses val="autoZero"/>
        <c:crossBetween val="between"/>
      </c:valAx>
      <c:spPr>
        <a:noFill/>
        <a:ln>
          <a:noFill/>
        </a:ln>
        <a:effectLst/>
      </c:spPr>
    </c:plotArea>
    <c:legend>
      <c:legendPos val="t"/>
      <c:overlay val="0"/>
      <c:spPr>
        <a:solidFill>
          <a:schemeClr val="lt1"/>
        </a:solidFill>
        <a:ln w="25400" cap="flat" cmpd="sng" algn="ctr">
          <a:solidFill>
            <a:schemeClr val="accent1"/>
          </a:solidFill>
          <a:prstDash val="solid"/>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1.3410544278026982E-2"/>
          <c:y val="0.20523917891766419"/>
          <c:w val="0.98163530791865716"/>
          <c:h val="0.58779937189932185"/>
        </c:manualLayout>
      </c:layout>
      <c:barChart>
        <c:barDir val="col"/>
        <c:grouping val="clustered"/>
        <c:varyColors val="0"/>
        <c:ser>
          <c:idx val="0"/>
          <c:order val="0"/>
          <c:tx>
            <c:strRef>
              <c:f>BBBB!$C$69</c:f>
              <c:strCache>
                <c:ptCount val="1"/>
                <c:pt idx="0">
                  <c:v>Un marché à porter les bagages_%</c:v>
                </c:pt>
              </c:strCache>
            </c:strRef>
          </c:tx>
          <c:spPr>
            <a:solidFill>
              <a:srgbClr val="7030A0"/>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BBBB!$A$70:$B$97</c:f>
              <c:multiLvlStrCache>
                <c:ptCount val="28"/>
                <c:lvl>
                  <c:pt idx="0">
                    <c:v>H</c:v>
                  </c:pt>
                  <c:pt idx="1">
                    <c:v>F</c:v>
                  </c:pt>
                  <c:pt idx="2">
                    <c:v>F</c:v>
                  </c:pt>
                  <c:pt idx="3">
                    <c:v>H</c:v>
                  </c:pt>
                  <c:pt idx="4">
                    <c:v>H</c:v>
                  </c:pt>
                  <c:pt idx="5">
                    <c:v>F</c:v>
                  </c:pt>
                  <c:pt idx="6">
                    <c:v>H</c:v>
                  </c:pt>
                  <c:pt idx="7">
                    <c:v>F</c:v>
                  </c:pt>
                  <c:pt idx="8">
                    <c:v>H</c:v>
                  </c:pt>
                  <c:pt idx="9">
                    <c:v>F</c:v>
                  </c:pt>
                  <c:pt idx="10">
                    <c:v>F</c:v>
                  </c:pt>
                  <c:pt idx="11">
                    <c:v>H</c:v>
                  </c:pt>
                  <c:pt idx="12">
                    <c:v>F</c:v>
                  </c:pt>
                  <c:pt idx="13">
                    <c:v>H</c:v>
                  </c:pt>
                  <c:pt idx="14">
                    <c:v>H</c:v>
                  </c:pt>
                  <c:pt idx="15">
                    <c:v>F</c:v>
                  </c:pt>
                  <c:pt idx="16">
                    <c:v>H</c:v>
                  </c:pt>
                  <c:pt idx="17">
                    <c:v>F</c:v>
                  </c:pt>
                  <c:pt idx="18">
                    <c:v>H</c:v>
                  </c:pt>
                  <c:pt idx="19">
                    <c:v>F</c:v>
                  </c:pt>
                  <c:pt idx="20">
                    <c:v>H</c:v>
                  </c:pt>
                  <c:pt idx="21">
                    <c:v>F</c:v>
                  </c:pt>
                  <c:pt idx="22">
                    <c:v>H</c:v>
                  </c:pt>
                  <c:pt idx="23">
                    <c:v>F</c:v>
                  </c:pt>
                  <c:pt idx="24">
                    <c:v>H</c:v>
                  </c:pt>
                  <c:pt idx="25">
                    <c:v>F</c:v>
                  </c:pt>
                  <c:pt idx="26">
                    <c:v>F</c:v>
                  </c:pt>
                  <c:pt idx="27">
                    <c:v>H</c:v>
                  </c:pt>
                </c:lvl>
                <c:lvl>
                  <c:pt idx="0">
                    <c:v>BOUDOUKOU</c:v>
                  </c:pt>
                  <c:pt idx="2">
                    <c:v>AIR-FRANCE</c:v>
                  </c:pt>
                  <c:pt idx="4">
                    <c:v>ALLAKRO</c:v>
                  </c:pt>
                  <c:pt idx="6">
                    <c:v>BAFFIA</c:v>
                  </c:pt>
                  <c:pt idx="8">
                    <c:v>ABOBO </c:v>
                  </c:pt>
                  <c:pt idx="10">
                    <c:v>BROBO</c:v>
                  </c:pt>
                  <c:pt idx="12">
                    <c:v>DJEBONOUA</c:v>
                  </c:pt>
                  <c:pt idx="14">
                    <c:v>DJIMI</c:v>
                  </c:pt>
                  <c:pt idx="16">
                    <c:v>GONFREVILLE</c:v>
                  </c:pt>
                  <c:pt idx="18">
                    <c:v>KOKO</c:v>
                  </c:pt>
                  <c:pt idx="20">
                    <c:v>BAOULEKRO</c:v>
                  </c:pt>
                  <c:pt idx="22">
                    <c:v>YOP-BAT</c:v>
                  </c:pt>
                  <c:pt idx="24">
                    <c:v>BELLEVILLE</c:v>
                  </c:pt>
                  <c:pt idx="26">
                    <c:v>EPLEMLAN</c:v>
                  </c:pt>
                </c:lvl>
              </c:multiLvlStrCache>
            </c:multiLvlStrRef>
          </c:cat>
          <c:val>
            <c:numRef>
              <c:f>BBBB!$C$70:$C$97</c:f>
              <c:numCache>
                <c:formatCode>0</c:formatCode>
                <c:ptCount val="28"/>
                <c:pt idx="0">
                  <c:v>0</c:v>
                </c:pt>
                <c:pt idx="1">
                  <c:v>0</c:v>
                </c:pt>
                <c:pt idx="2">
                  <c:v>0</c:v>
                </c:pt>
                <c:pt idx="3" formatCode="0.00">
                  <c:v>2.5</c:v>
                </c:pt>
                <c:pt idx="4">
                  <c:v>0</c:v>
                </c:pt>
                <c:pt idx="5">
                  <c:v>0</c:v>
                </c:pt>
                <c:pt idx="6">
                  <c:v>0</c:v>
                </c:pt>
                <c:pt idx="7">
                  <c:v>0</c:v>
                </c:pt>
                <c:pt idx="8">
                  <c:v>0</c:v>
                </c:pt>
                <c:pt idx="9">
                  <c:v>0</c:v>
                </c:pt>
                <c:pt idx="10">
                  <c:v>0</c:v>
                </c:pt>
                <c:pt idx="11">
                  <c:v>0</c:v>
                </c:pt>
                <c:pt idx="12">
                  <c:v>0</c:v>
                </c:pt>
                <c:pt idx="13" formatCode="0.00">
                  <c:v>2.5</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numCache>
            </c:numRef>
          </c:val>
          <c:extLst>
            <c:ext xmlns:c16="http://schemas.microsoft.com/office/drawing/2014/chart" uri="{C3380CC4-5D6E-409C-BE32-E72D297353CC}">
              <c16:uniqueId val="{00000000-2A80-4E12-A828-9CABA143B6FB}"/>
            </c:ext>
          </c:extLst>
        </c:ser>
        <c:ser>
          <c:idx val="1"/>
          <c:order val="1"/>
          <c:tx>
            <c:strRef>
              <c:f>BBBB!$D$69</c:f>
              <c:strCache>
                <c:ptCount val="1"/>
                <c:pt idx="0">
                  <c:v>Les rues comme vendeur/se_%</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BBBB!$A$70:$B$97</c:f>
              <c:multiLvlStrCache>
                <c:ptCount val="28"/>
                <c:lvl>
                  <c:pt idx="0">
                    <c:v>H</c:v>
                  </c:pt>
                  <c:pt idx="1">
                    <c:v>F</c:v>
                  </c:pt>
                  <c:pt idx="2">
                    <c:v>F</c:v>
                  </c:pt>
                  <c:pt idx="3">
                    <c:v>H</c:v>
                  </c:pt>
                  <c:pt idx="4">
                    <c:v>H</c:v>
                  </c:pt>
                  <c:pt idx="5">
                    <c:v>F</c:v>
                  </c:pt>
                  <c:pt idx="6">
                    <c:v>H</c:v>
                  </c:pt>
                  <c:pt idx="7">
                    <c:v>F</c:v>
                  </c:pt>
                  <c:pt idx="8">
                    <c:v>H</c:v>
                  </c:pt>
                  <c:pt idx="9">
                    <c:v>F</c:v>
                  </c:pt>
                  <c:pt idx="10">
                    <c:v>F</c:v>
                  </c:pt>
                  <c:pt idx="11">
                    <c:v>H</c:v>
                  </c:pt>
                  <c:pt idx="12">
                    <c:v>F</c:v>
                  </c:pt>
                  <c:pt idx="13">
                    <c:v>H</c:v>
                  </c:pt>
                  <c:pt idx="14">
                    <c:v>H</c:v>
                  </c:pt>
                  <c:pt idx="15">
                    <c:v>F</c:v>
                  </c:pt>
                  <c:pt idx="16">
                    <c:v>H</c:v>
                  </c:pt>
                  <c:pt idx="17">
                    <c:v>F</c:v>
                  </c:pt>
                  <c:pt idx="18">
                    <c:v>H</c:v>
                  </c:pt>
                  <c:pt idx="19">
                    <c:v>F</c:v>
                  </c:pt>
                  <c:pt idx="20">
                    <c:v>H</c:v>
                  </c:pt>
                  <c:pt idx="21">
                    <c:v>F</c:v>
                  </c:pt>
                  <c:pt idx="22">
                    <c:v>H</c:v>
                  </c:pt>
                  <c:pt idx="23">
                    <c:v>F</c:v>
                  </c:pt>
                  <c:pt idx="24">
                    <c:v>H</c:v>
                  </c:pt>
                  <c:pt idx="25">
                    <c:v>F</c:v>
                  </c:pt>
                  <c:pt idx="26">
                    <c:v>F</c:v>
                  </c:pt>
                  <c:pt idx="27">
                    <c:v>H</c:v>
                  </c:pt>
                </c:lvl>
                <c:lvl>
                  <c:pt idx="0">
                    <c:v>BOUDOUKOU</c:v>
                  </c:pt>
                  <c:pt idx="2">
                    <c:v>AIR-FRANCE</c:v>
                  </c:pt>
                  <c:pt idx="4">
                    <c:v>ALLAKRO</c:v>
                  </c:pt>
                  <c:pt idx="6">
                    <c:v>BAFFIA</c:v>
                  </c:pt>
                  <c:pt idx="8">
                    <c:v>ABOBO </c:v>
                  </c:pt>
                  <c:pt idx="10">
                    <c:v>BROBO</c:v>
                  </c:pt>
                  <c:pt idx="12">
                    <c:v>DJEBONOUA</c:v>
                  </c:pt>
                  <c:pt idx="14">
                    <c:v>DJIMI</c:v>
                  </c:pt>
                  <c:pt idx="16">
                    <c:v>GONFREVILLE</c:v>
                  </c:pt>
                  <c:pt idx="18">
                    <c:v>KOKO</c:v>
                  </c:pt>
                  <c:pt idx="20">
                    <c:v>BAOULEKRO</c:v>
                  </c:pt>
                  <c:pt idx="22">
                    <c:v>YOP-BAT</c:v>
                  </c:pt>
                  <c:pt idx="24">
                    <c:v>BELLEVILLE</c:v>
                  </c:pt>
                  <c:pt idx="26">
                    <c:v>EPLEMLAN</c:v>
                  </c:pt>
                </c:lvl>
              </c:multiLvlStrCache>
            </c:multiLvlStrRef>
          </c:cat>
          <c:val>
            <c:numRef>
              <c:f>BBBB!$D$70:$D$97</c:f>
              <c:numCache>
                <c:formatCode>0.00</c:formatCode>
                <c:ptCount val="28"/>
                <c:pt idx="0" formatCode="0">
                  <c:v>0</c:v>
                </c:pt>
                <c:pt idx="1">
                  <c:v>25</c:v>
                </c:pt>
                <c:pt idx="2" formatCode="0">
                  <c:v>0</c:v>
                </c:pt>
                <c:pt idx="3" formatCode="0">
                  <c:v>0</c:v>
                </c:pt>
                <c:pt idx="4">
                  <c:v>25</c:v>
                </c:pt>
                <c:pt idx="5">
                  <c:v>62.5</c:v>
                </c:pt>
                <c:pt idx="6">
                  <c:v>25</c:v>
                </c:pt>
                <c:pt idx="7">
                  <c:v>12.5</c:v>
                </c:pt>
                <c:pt idx="8" formatCode="0">
                  <c:v>0</c:v>
                </c:pt>
                <c:pt idx="9">
                  <c:v>25</c:v>
                </c:pt>
                <c:pt idx="10">
                  <c:v>8.3333329999999997</c:v>
                </c:pt>
                <c:pt idx="11">
                  <c:v>2.7777780000000001</c:v>
                </c:pt>
                <c:pt idx="12" formatCode="0">
                  <c:v>0</c:v>
                </c:pt>
                <c:pt idx="13" formatCode="0">
                  <c:v>0</c:v>
                </c:pt>
                <c:pt idx="14" formatCode="0">
                  <c:v>0</c:v>
                </c:pt>
                <c:pt idx="15" formatCode="0">
                  <c:v>0</c:v>
                </c:pt>
                <c:pt idx="16" formatCode="0">
                  <c:v>0</c:v>
                </c:pt>
                <c:pt idx="17" formatCode="0">
                  <c:v>0</c:v>
                </c:pt>
                <c:pt idx="18" formatCode="0">
                  <c:v>0</c:v>
                </c:pt>
                <c:pt idx="19" formatCode="0">
                  <c:v>0</c:v>
                </c:pt>
                <c:pt idx="20">
                  <c:v>12.5</c:v>
                </c:pt>
                <c:pt idx="21" formatCode="0">
                  <c:v>0</c:v>
                </c:pt>
                <c:pt idx="22" formatCode="0">
                  <c:v>0</c:v>
                </c:pt>
                <c:pt idx="23">
                  <c:v>50</c:v>
                </c:pt>
                <c:pt idx="24" formatCode="0">
                  <c:v>0</c:v>
                </c:pt>
                <c:pt idx="25" formatCode="0">
                  <c:v>0</c:v>
                </c:pt>
                <c:pt idx="26" formatCode="0">
                  <c:v>0</c:v>
                </c:pt>
                <c:pt idx="27" formatCode="0">
                  <c:v>0</c:v>
                </c:pt>
              </c:numCache>
            </c:numRef>
          </c:val>
          <c:extLst>
            <c:ext xmlns:c16="http://schemas.microsoft.com/office/drawing/2014/chart" uri="{C3380CC4-5D6E-409C-BE32-E72D297353CC}">
              <c16:uniqueId val="{00000001-2A80-4E12-A828-9CABA143B6FB}"/>
            </c:ext>
          </c:extLst>
        </c:ser>
        <c:ser>
          <c:idx val="2"/>
          <c:order val="2"/>
          <c:tx>
            <c:strRef>
              <c:f>BBBB!$E$69</c:f>
              <c:strCache>
                <c:ptCount val="1"/>
                <c:pt idx="0">
                  <c:v>Travailler dans les gares routières_%</c:v>
                </c:pt>
              </c:strCache>
            </c:strRef>
          </c:tx>
          <c:spPr>
            <a:solidFill>
              <a:srgbClr val="7030A0"/>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BBBB!$A$70:$B$97</c:f>
              <c:multiLvlStrCache>
                <c:ptCount val="28"/>
                <c:lvl>
                  <c:pt idx="0">
                    <c:v>H</c:v>
                  </c:pt>
                  <c:pt idx="1">
                    <c:v>F</c:v>
                  </c:pt>
                  <c:pt idx="2">
                    <c:v>F</c:v>
                  </c:pt>
                  <c:pt idx="3">
                    <c:v>H</c:v>
                  </c:pt>
                  <c:pt idx="4">
                    <c:v>H</c:v>
                  </c:pt>
                  <c:pt idx="5">
                    <c:v>F</c:v>
                  </c:pt>
                  <c:pt idx="6">
                    <c:v>H</c:v>
                  </c:pt>
                  <c:pt idx="7">
                    <c:v>F</c:v>
                  </c:pt>
                  <c:pt idx="8">
                    <c:v>H</c:v>
                  </c:pt>
                  <c:pt idx="9">
                    <c:v>F</c:v>
                  </c:pt>
                  <c:pt idx="10">
                    <c:v>F</c:v>
                  </c:pt>
                  <c:pt idx="11">
                    <c:v>H</c:v>
                  </c:pt>
                  <c:pt idx="12">
                    <c:v>F</c:v>
                  </c:pt>
                  <c:pt idx="13">
                    <c:v>H</c:v>
                  </c:pt>
                  <c:pt idx="14">
                    <c:v>H</c:v>
                  </c:pt>
                  <c:pt idx="15">
                    <c:v>F</c:v>
                  </c:pt>
                  <c:pt idx="16">
                    <c:v>H</c:v>
                  </c:pt>
                  <c:pt idx="17">
                    <c:v>F</c:v>
                  </c:pt>
                  <c:pt idx="18">
                    <c:v>H</c:v>
                  </c:pt>
                  <c:pt idx="19">
                    <c:v>F</c:v>
                  </c:pt>
                  <c:pt idx="20">
                    <c:v>H</c:v>
                  </c:pt>
                  <c:pt idx="21">
                    <c:v>F</c:v>
                  </c:pt>
                  <c:pt idx="22">
                    <c:v>H</c:v>
                  </c:pt>
                  <c:pt idx="23">
                    <c:v>F</c:v>
                  </c:pt>
                  <c:pt idx="24">
                    <c:v>H</c:v>
                  </c:pt>
                  <c:pt idx="25">
                    <c:v>F</c:v>
                  </c:pt>
                  <c:pt idx="26">
                    <c:v>F</c:v>
                  </c:pt>
                  <c:pt idx="27">
                    <c:v>H</c:v>
                  </c:pt>
                </c:lvl>
                <c:lvl>
                  <c:pt idx="0">
                    <c:v>BOUDOUKOU</c:v>
                  </c:pt>
                  <c:pt idx="2">
                    <c:v>AIR-FRANCE</c:v>
                  </c:pt>
                  <c:pt idx="4">
                    <c:v>ALLAKRO</c:v>
                  </c:pt>
                  <c:pt idx="6">
                    <c:v>BAFFIA</c:v>
                  </c:pt>
                  <c:pt idx="8">
                    <c:v>ABOBO </c:v>
                  </c:pt>
                  <c:pt idx="10">
                    <c:v>BROBO</c:v>
                  </c:pt>
                  <c:pt idx="12">
                    <c:v>DJEBONOUA</c:v>
                  </c:pt>
                  <c:pt idx="14">
                    <c:v>DJIMI</c:v>
                  </c:pt>
                  <c:pt idx="16">
                    <c:v>GONFREVILLE</c:v>
                  </c:pt>
                  <c:pt idx="18">
                    <c:v>KOKO</c:v>
                  </c:pt>
                  <c:pt idx="20">
                    <c:v>BAOULEKRO</c:v>
                  </c:pt>
                  <c:pt idx="22">
                    <c:v>YOP-BAT</c:v>
                  </c:pt>
                  <c:pt idx="24">
                    <c:v>BELLEVILLE</c:v>
                  </c:pt>
                  <c:pt idx="26">
                    <c:v>EPLEMLAN</c:v>
                  </c:pt>
                </c:lvl>
              </c:multiLvlStrCache>
            </c:multiLvlStrRef>
          </c:cat>
          <c:val>
            <c:numRef>
              <c:f>BBBB!$E$70:$E$97</c:f>
              <c:numCache>
                <c:formatCode>0</c:formatCode>
                <c:ptCount val="28"/>
                <c:pt idx="0">
                  <c:v>0</c:v>
                </c:pt>
                <c:pt idx="1">
                  <c:v>0</c:v>
                </c:pt>
                <c:pt idx="2">
                  <c:v>0</c:v>
                </c:pt>
                <c:pt idx="3">
                  <c:v>0</c:v>
                </c:pt>
                <c:pt idx="4">
                  <c:v>0</c:v>
                </c:pt>
                <c:pt idx="5">
                  <c:v>0</c:v>
                </c:pt>
                <c:pt idx="6" formatCode="0.00">
                  <c:v>12.5</c:v>
                </c:pt>
                <c:pt idx="7">
                  <c:v>0</c:v>
                </c:pt>
                <c:pt idx="8">
                  <c:v>0</c:v>
                </c:pt>
                <c:pt idx="9">
                  <c:v>0</c:v>
                </c:pt>
                <c:pt idx="10">
                  <c:v>0</c:v>
                </c:pt>
                <c:pt idx="11">
                  <c:v>0</c:v>
                </c:pt>
                <c:pt idx="12">
                  <c:v>0</c:v>
                </c:pt>
                <c:pt idx="13">
                  <c:v>0</c:v>
                </c:pt>
                <c:pt idx="14">
                  <c:v>0</c:v>
                </c:pt>
                <c:pt idx="15">
                  <c:v>0</c:v>
                </c:pt>
                <c:pt idx="16">
                  <c:v>0</c:v>
                </c:pt>
                <c:pt idx="17">
                  <c:v>0</c:v>
                </c:pt>
                <c:pt idx="18" formatCode="0.00">
                  <c:v>12.5</c:v>
                </c:pt>
                <c:pt idx="19">
                  <c:v>0</c:v>
                </c:pt>
                <c:pt idx="20">
                  <c:v>0</c:v>
                </c:pt>
                <c:pt idx="21">
                  <c:v>0</c:v>
                </c:pt>
                <c:pt idx="22">
                  <c:v>0</c:v>
                </c:pt>
                <c:pt idx="23">
                  <c:v>0</c:v>
                </c:pt>
                <c:pt idx="24">
                  <c:v>0</c:v>
                </c:pt>
                <c:pt idx="25">
                  <c:v>0</c:v>
                </c:pt>
                <c:pt idx="26">
                  <c:v>0</c:v>
                </c:pt>
                <c:pt idx="27">
                  <c:v>0</c:v>
                </c:pt>
              </c:numCache>
            </c:numRef>
          </c:val>
          <c:extLst>
            <c:ext xmlns:c16="http://schemas.microsoft.com/office/drawing/2014/chart" uri="{C3380CC4-5D6E-409C-BE32-E72D297353CC}">
              <c16:uniqueId val="{00000002-2A80-4E12-A828-9CABA143B6FB}"/>
            </c:ext>
          </c:extLst>
        </c:ser>
        <c:ser>
          <c:idx val="3"/>
          <c:order val="3"/>
          <c:tx>
            <c:strRef>
              <c:f>BBBB!$F$69</c:f>
              <c:strCache>
                <c:ptCount val="1"/>
                <c:pt idx="0">
                  <c:v>Travailler dans les plantations_%</c:v>
                </c:pt>
              </c:strCache>
            </c:strRef>
          </c:tx>
          <c:spPr>
            <a:solidFill>
              <a:srgbClr val="00B050"/>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BBBB!$A$70:$B$97</c:f>
              <c:multiLvlStrCache>
                <c:ptCount val="28"/>
                <c:lvl>
                  <c:pt idx="0">
                    <c:v>H</c:v>
                  </c:pt>
                  <c:pt idx="1">
                    <c:v>F</c:v>
                  </c:pt>
                  <c:pt idx="2">
                    <c:v>F</c:v>
                  </c:pt>
                  <c:pt idx="3">
                    <c:v>H</c:v>
                  </c:pt>
                  <c:pt idx="4">
                    <c:v>H</c:v>
                  </c:pt>
                  <c:pt idx="5">
                    <c:v>F</c:v>
                  </c:pt>
                  <c:pt idx="6">
                    <c:v>H</c:v>
                  </c:pt>
                  <c:pt idx="7">
                    <c:v>F</c:v>
                  </c:pt>
                  <c:pt idx="8">
                    <c:v>H</c:v>
                  </c:pt>
                  <c:pt idx="9">
                    <c:v>F</c:v>
                  </c:pt>
                  <c:pt idx="10">
                    <c:v>F</c:v>
                  </c:pt>
                  <c:pt idx="11">
                    <c:v>H</c:v>
                  </c:pt>
                  <c:pt idx="12">
                    <c:v>F</c:v>
                  </c:pt>
                  <c:pt idx="13">
                    <c:v>H</c:v>
                  </c:pt>
                  <c:pt idx="14">
                    <c:v>H</c:v>
                  </c:pt>
                  <c:pt idx="15">
                    <c:v>F</c:v>
                  </c:pt>
                  <c:pt idx="16">
                    <c:v>H</c:v>
                  </c:pt>
                  <c:pt idx="17">
                    <c:v>F</c:v>
                  </c:pt>
                  <c:pt idx="18">
                    <c:v>H</c:v>
                  </c:pt>
                  <c:pt idx="19">
                    <c:v>F</c:v>
                  </c:pt>
                  <c:pt idx="20">
                    <c:v>H</c:v>
                  </c:pt>
                  <c:pt idx="21">
                    <c:v>F</c:v>
                  </c:pt>
                  <c:pt idx="22">
                    <c:v>H</c:v>
                  </c:pt>
                  <c:pt idx="23">
                    <c:v>F</c:v>
                  </c:pt>
                  <c:pt idx="24">
                    <c:v>H</c:v>
                  </c:pt>
                  <c:pt idx="25">
                    <c:v>F</c:v>
                  </c:pt>
                  <c:pt idx="26">
                    <c:v>F</c:v>
                  </c:pt>
                  <c:pt idx="27">
                    <c:v>H</c:v>
                  </c:pt>
                </c:lvl>
                <c:lvl>
                  <c:pt idx="0">
                    <c:v>BOUDOUKOU</c:v>
                  </c:pt>
                  <c:pt idx="2">
                    <c:v>AIR-FRANCE</c:v>
                  </c:pt>
                  <c:pt idx="4">
                    <c:v>ALLAKRO</c:v>
                  </c:pt>
                  <c:pt idx="6">
                    <c:v>BAFFIA</c:v>
                  </c:pt>
                  <c:pt idx="8">
                    <c:v>ABOBO </c:v>
                  </c:pt>
                  <c:pt idx="10">
                    <c:v>BROBO</c:v>
                  </c:pt>
                  <c:pt idx="12">
                    <c:v>DJEBONOUA</c:v>
                  </c:pt>
                  <c:pt idx="14">
                    <c:v>DJIMI</c:v>
                  </c:pt>
                  <c:pt idx="16">
                    <c:v>GONFREVILLE</c:v>
                  </c:pt>
                  <c:pt idx="18">
                    <c:v>KOKO</c:v>
                  </c:pt>
                  <c:pt idx="20">
                    <c:v>BAOULEKRO</c:v>
                  </c:pt>
                  <c:pt idx="22">
                    <c:v>YOP-BAT</c:v>
                  </c:pt>
                  <c:pt idx="24">
                    <c:v>BELLEVILLE</c:v>
                  </c:pt>
                  <c:pt idx="26">
                    <c:v>EPLEMLAN</c:v>
                  </c:pt>
                </c:lvl>
              </c:multiLvlStrCache>
            </c:multiLvlStrRef>
          </c:cat>
          <c:val>
            <c:numRef>
              <c:f>BBBB!$F$70:$F$97</c:f>
              <c:numCache>
                <c:formatCode>0.00</c:formatCode>
                <c:ptCount val="28"/>
                <c:pt idx="0">
                  <c:v>50</c:v>
                </c:pt>
                <c:pt idx="1">
                  <c:v>50</c:v>
                </c:pt>
                <c:pt idx="2">
                  <c:v>32.5</c:v>
                </c:pt>
                <c:pt idx="3">
                  <c:v>35</c:v>
                </c:pt>
                <c:pt idx="4">
                  <c:v>87.5</c:v>
                </c:pt>
                <c:pt idx="5">
                  <c:v>50</c:v>
                </c:pt>
                <c:pt idx="6">
                  <c:v>87.5</c:v>
                </c:pt>
                <c:pt idx="7">
                  <c:v>75</c:v>
                </c:pt>
                <c:pt idx="8" formatCode="0">
                  <c:v>0</c:v>
                </c:pt>
                <c:pt idx="9" formatCode="0">
                  <c:v>0</c:v>
                </c:pt>
                <c:pt idx="10">
                  <c:v>2.7777780000000001</c:v>
                </c:pt>
                <c:pt idx="11">
                  <c:v>13.888889000000001</c:v>
                </c:pt>
                <c:pt idx="12">
                  <c:v>7.5</c:v>
                </c:pt>
                <c:pt idx="13">
                  <c:v>12.5</c:v>
                </c:pt>
                <c:pt idx="14">
                  <c:v>25</c:v>
                </c:pt>
                <c:pt idx="15">
                  <c:v>37.5</c:v>
                </c:pt>
                <c:pt idx="16" formatCode="0">
                  <c:v>0</c:v>
                </c:pt>
                <c:pt idx="17" formatCode="0">
                  <c:v>0</c:v>
                </c:pt>
                <c:pt idx="18" formatCode="0">
                  <c:v>0</c:v>
                </c:pt>
                <c:pt idx="19" formatCode="0">
                  <c:v>0</c:v>
                </c:pt>
                <c:pt idx="20" formatCode="0">
                  <c:v>0</c:v>
                </c:pt>
                <c:pt idx="21" formatCode="0">
                  <c:v>0</c:v>
                </c:pt>
                <c:pt idx="22" formatCode="0">
                  <c:v>0</c:v>
                </c:pt>
                <c:pt idx="23" formatCode="0">
                  <c:v>0</c:v>
                </c:pt>
                <c:pt idx="24">
                  <c:v>2.7777780000000001</c:v>
                </c:pt>
                <c:pt idx="25" formatCode="0">
                  <c:v>0</c:v>
                </c:pt>
                <c:pt idx="26" formatCode="0">
                  <c:v>0</c:v>
                </c:pt>
                <c:pt idx="27" formatCode="0">
                  <c:v>0</c:v>
                </c:pt>
              </c:numCache>
            </c:numRef>
          </c:val>
          <c:extLst>
            <c:ext xmlns:c16="http://schemas.microsoft.com/office/drawing/2014/chart" uri="{C3380CC4-5D6E-409C-BE32-E72D297353CC}">
              <c16:uniqueId val="{00000003-2A80-4E12-A828-9CABA143B6FB}"/>
            </c:ext>
          </c:extLst>
        </c:ser>
        <c:ser>
          <c:idx val="4"/>
          <c:order val="4"/>
          <c:tx>
            <c:strRef>
              <c:f>BBBB!$G$69</c:f>
              <c:strCache>
                <c:ptCount val="1"/>
                <c:pt idx="0">
                  <c:v>Si Autre, préciser_%</c:v>
                </c:pt>
              </c:strCache>
            </c:strRef>
          </c:tx>
          <c:spPr>
            <a:solidFill>
              <a:schemeClr val="tx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BBBB!$A$70:$B$97</c:f>
              <c:multiLvlStrCache>
                <c:ptCount val="28"/>
                <c:lvl>
                  <c:pt idx="0">
                    <c:v>H</c:v>
                  </c:pt>
                  <c:pt idx="1">
                    <c:v>F</c:v>
                  </c:pt>
                  <c:pt idx="2">
                    <c:v>F</c:v>
                  </c:pt>
                  <c:pt idx="3">
                    <c:v>H</c:v>
                  </c:pt>
                  <c:pt idx="4">
                    <c:v>H</c:v>
                  </c:pt>
                  <c:pt idx="5">
                    <c:v>F</c:v>
                  </c:pt>
                  <c:pt idx="6">
                    <c:v>H</c:v>
                  </c:pt>
                  <c:pt idx="7">
                    <c:v>F</c:v>
                  </c:pt>
                  <c:pt idx="8">
                    <c:v>H</c:v>
                  </c:pt>
                  <c:pt idx="9">
                    <c:v>F</c:v>
                  </c:pt>
                  <c:pt idx="10">
                    <c:v>F</c:v>
                  </c:pt>
                  <c:pt idx="11">
                    <c:v>H</c:v>
                  </c:pt>
                  <c:pt idx="12">
                    <c:v>F</c:v>
                  </c:pt>
                  <c:pt idx="13">
                    <c:v>H</c:v>
                  </c:pt>
                  <c:pt idx="14">
                    <c:v>H</c:v>
                  </c:pt>
                  <c:pt idx="15">
                    <c:v>F</c:v>
                  </c:pt>
                  <c:pt idx="16">
                    <c:v>H</c:v>
                  </c:pt>
                  <c:pt idx="17">
                    <c:v>F</c:v>
                  </c:pt>
                  <c:pt idx="18">
                    <c:v>H</c:v>
                  </c:pt>
                  <c:pt idx="19">
                    <c:v>F</c:v>
                  </c:pt>
                  <c:pt idx="20">
                    <c:v>H</c:v>
                  </c:pt>
                  <c:pt idx="21">
                    <c:v>F</c:v>
                  </c:pt>
                  <c:pt idx="22">
                    <c:v>H</c:v>
                  </c:pt>
                  <c:pt idx="23">
                    <c:v>F</c:v>
                  </c:pt>
                  <c:pt idx="24">
                    <c:v>H</c:v>
                  </c:pt>
                  <c:pt idx="25">
                    <c:v>F</c:v>
                  </c:pt>
                  <c:pt idx="26">
                    <c:v>F</c:v>
                  </c:pt>
                  <c:pt idx="27">
                    <c:v>H</c:v>
                  </c:pt>
                </c:lvl>
                <c:lvl>
                  <c:pt idx="0">
                    <c:v>BOUDOUKOU</c:v>
                  </c:pt>
                  <c:pt idx="2">
                    <c:v>AIR-FRANCE</c:v>
                  </c:pt>
                  <c:pt idx="4">
                    <c:v>ALLAKRO</c:v>
                  </c:pt>
                  <c:pt idx="6">
                    <c:v>BAFFIA</c:v>
                  </c:pt>
                  <c:pt idx="8">
                    <c:v>ABOBO </c:v>
                  </c:pt>
                  <c:pt idx="10">
                    <c:v>BROBO</c:v>
                  </c:pt>
                  <c:pt idx="12">
                    <c:v>DJEBONOUA</c:v>
                  </c:pt>
                  <c:pt idx="14">
                    <c:v>DJIMI</c:v>
                  </c:pt>
                  <c:pt idx="16">
                    <c:v>GONFREVILLE</c:v>
                  </c:pt>
                  <c:pt idx="18">
                    <c:v>KOKO</c:v>
                  </c:pt>
                  <c:pt idx="20">
                    <c:v>BAOULEKRO</c:v>
                  </c:pt>
                  <c:pt idx="22">
                    <c:v>YOP-BAT</c:v>
                  </c:pt>
                  <c:pt idx="24">
                    <c:v>BELLEVILLE</c:v>
                  </c:pt>
                  <c:pt idx="26">
                    <c:v>EPLEMLAN</c:v>
                  </c:pt>
                </c:lvl>
              </c:multiLvlStrCache>
            </c:multiLvlStrRef>
          </c:cat>
          <c:val>
            <c:numRef>
              <c:f>BBBB!$G$70:$G$97</c:f>
              <c:numCache>
                <c:formatCode>0</c:formatCode>
                <c:ptCount val="28"/>
                <c:pt idx="0">
                  <c:v>0</c:v>
                </c:pt>
                <c:pt idx="1">
                  <c:v>0</c:v>
                </c:pt>
                <c:pt idx="2" formatCode="0.00">
                  <c:v>40</c:v>
                </c:pt>
                <c:pt idx="3" formatCode="0.00">
                  <c:v>20</c:v>
                </c:pt>
                <c:pt idx="4">
                  <c:v>0</c:v>
                </c:pt>
                <c:pt idx="5">
                  <c:v>0</c:v>
                </c:pt>
                <c:pt idx="6">
                  <c:v>0</c:v>
                </c:pt>
                <c:pt idx="7" formatCode="0.00">
                  <c:v>12.5</c:v>
                </c:pt>
                <c:pt idx="8" formatCode="0.00">
                  <c:v>12.5</c:v>
                </c:pt>
                <c:pt idx="9">
                  <c:v>0</c:v>
                </c:pt>
                <c:pt idx="10">
                  <c:v>0</c:v>
                </c:pt>
                <c:pt idx="11">
                  <c:v>0</c:v>
                </c:pt>
                <c:pt idx="12" formatCode="0.00">
                  <c:v>2.5</c:v>
                </c:pt>
                <c:pt idx="13" formatCode="0.00">
                  <c:v>2.5</c:v>
                </c:pt>
                <c:pt idx="14">
                  <c:v>0</c:v>
                </c:pt>
                <c:pt idx="15">
                  <c:v>0</c:v>
                </c:pt>
                <c:pt idx="16" formatCode="0.00">
                  <c:v>75</c:v>
                </c:pt>
                <c:pt idx="17" formatCode="0.00">
                  <c:v>25</c:v>
                </c:pt>
                <c:pt idx="18">
                  <c:v>0</c:v>
                </c:pt>
                <c:pt idx="19">
                  <c:v>0</c:v>
                </c:pt>
                <c:pt idx="20">
                  <c:v>0</c:v>
                </c:pt>
                <c:pt idx="21">
                  <c:v>0</c:v>
                </c:pt>
                <c:pt idx="22">
                  <c:v>0</c:v>
                </c:pt>
                <c:pt idx="23">
                  <c:v>0</c:v>
                </c:pt>
                <c:pt idx="24">
                  <c:v>0</c:v>
                </c:pt>
                <c:pt idx="25">
                  <c:v>0</c:v>
                </c:pt>
                <c:pt idx="26">
                  <c:v>0</c:v>
                </c:pt>
                <c:pt idx="27">
                  <c:v>0</c:v>
                </c:pt>
              </c:numCache>
            </c:numRef>
          </c:val>
          <c:extLst>
            <c:ext xmlns:c16="http://schemas.microsoft.com/office/drawing/2014/chart" uri="{C3380CC4-5D6E-409C-BE32-E72D297353CC}">
              <c16:uniqueId val="{00000004-2A80-4E12-A828-9CABA143B6FB}"/>
            </c:ext>
          </c:extLst>
        </c:ser>
        <c:dLbls>
          <c:dLblPos val="outEnd"/>
          <c:showLegendKey val="0"/>
          <c:showVal val="1"/>
          <c:showCatName val="0"/>
          <c:showSerName val="0"/>
          <c:showPercent val="0"/>
          <c:showBubbleSize val="0"/>
        </c:dLbls>
        <c:gapWidth val="444"/>
        <c:overlap val="-90"/>
        <c:axId val="1800660319"/>
        <c:axId val="1483765807"/>
      </c:barChart>
      <c:catAx>
        <c:axId val="18006603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fr-FR"/>
          </a:p>
        </c:txPr>
        <c:crossAx val="1483765807"/>
        <c:crosses val="autoZero"/>
        <c:auto val="1"/>
        <c:lblAlgn val="ctr"/>
        <c:lblOffset val="100"/>
        <c:noMultiLvlLbl val="0"/>
      </c:catAx>
      <c:valAx>
        <c:axId val="1483765807"/>
        <c:scaling>
          <c:orientation val="minMax"/>
        </c:scaling>
        <c:delete val="1"/>
        <c:axPos val="l"/>
        <c:numFmt formatCode="0" sourceLinked="1"/>
        <c:majorTickMark val="none"/>
        <c:minorTickMark val="none"/>
        <c:tickLblPos val="nextTo"/>
        <c:crossAx val="1800660319"/>
        <c:crosses val="autoZero"/>
        <c:crossBetween val="between"/>
      </c:valAx>
      <c:spPr>
        <a:noFill/>
        <a:ln>
          <a:noFill/>
        </a:ln>
        <a:effectLst/>
      </c:spPr>
    </c:plotArea>
    <c:legend>
      <c:legendPos val="t"/>
      <c:layout>
        <c:manualLayout>
          <c:xMode val="edge"/>
          <c:yMode val="edge"/>
          <c:x val="0.13548377231211511"/>
          <c:y val="3.4193756543145833E-2"/>
          <c:w val="0.73299579417975891"/>
          <c:h val="9.61706133830414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BBBB!$B$402</c:f>
              <c:strCache>
                <c:ptCount val="1"/>
                <c:pt idx="0">
                  <c:v>Oncle_%</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BBBB!$A$403:$A$416</c:f>
              <c:strCache>
                <c:ptCount val="14"/>
                <c:pt idx="0">
                  <c:v>ABOBO CLOUETCHA ET BELLEVILLE</c:v>
                </c:pt>
                <c:pt idx="1">
                  <c:v>AIR-FRANCE</c:v>
                </c:pt>
                <c:pt idx="2">
                  <c:v>ALLAKRO</c:v>
                </c:pt>
                <c:pt idx="3">
                  <c:v>BAFFIA</c:v>
                </c:pt>
                <c:pt idx="4">
                  <c:v>BELLEVILLE</c:v>
                </c:pt>
                <c:pt idx="5">
                  <c:v>BOUDOUKOU</c:v>
                </c:pt>
                <c:pt idx="6">
                  <c:v>BROBO</c:v>
                </c:pt>
                <c:pt idx="7">
                  <c:v>DJEBONOUA</c:v>
                </c:pt>
                <c:pt idx="8">
                  <c:v>DJIMINIKOFFIKRO</c:v>
                </c:pt>
                <c:pt idx="9">
                  <c:v>EPLEMLAN</c:v>
                </c:pt>
                <c:pt idx="10">
                  <c:v>GONFREVILLE</c:v>
                </c:pt>
                <c:pt idx="11">
                  <c:v>KOKO</c:v>
                </c:pt>
                <c:pt idx="12">
                  <c:v>MUNICIPALITE</c:v>
                </c:pt>
                <c:pt idx="13">
                  <c:v>YOPOUGON BAT</c:v>
                </c:pt>
              </c:strCache>
            </c:strRef>
          </c:cat>
          <c:val>
            <c:numRef>
              <c:f>BBBB!$B$403:$B$416</c:f>
              <c:numCache>
                <c:formatCode>General</c:formatCode>
                <c:ptCount val="14"/>
                <c:pt idx="0">
                  <c:v>0</c:v>
                </c:pt>
                <c:pt idx="1">
                  <c:v>3.75</c:v>
                </c:pt>
                <c:pt idx="2">
                  <c:v>0</c:v>
                </c:pt>
                <c:pt idx="3">
                  <c:v>0</c:v>
                </c:pt>
                <c:pt idx="4" formatCode="0.00">
                  <c:v>1.388889</c:v>
                </c:pt>
                <c:pt idx="5">
                  <c:v>0</c:v>
                </c:pt>
                <c:pt idx="6" formatCode="0.00">
                  <c:v>8.3333329999999997</c:v>
                </c:pt>
                <c:pt idx="7">
                  <c:v>2.5</c:v>
                </c:pt>
                <c:pt idx="8">
                  <c:v>0</c:v>
                </c:pt>
                <c:pt idx="9">
                  <c:v>12.5</c:v>
                </c:pt>
                <c:pt idx="10">
                  <c:v>12.5</c:v>
                </c:pt>
                <c:pt idx="11">
                  <c:v>0</c:v>
                </c:pt>
                <c:pt idx="12">
                  <c:v>0</c:v>
                </c:pt>
                <c:pt idx="13">
                  <c:v>0</c:v>
                </c:pt>
              </c:numCache>
            </c:numRef>
          </c:val>
          <c:extLst>
            <c:ext xmlns:c16="http://schemas.microsoft.com/office/drawing/2014/chart" uri="{C3380CC4-5D6E-409C-BE32-E72D297353CC}">
              <c16:uniqueId val="{00000000-88F1-4000-A5F8-F4846D8ECD20}"/>
            </c:ext>
          </c:extLst>
        </c:ser>
        <c:ser>
          <c:idx val="1"/>
          <c:order val="1"/>
          <c:tx>
            <c:strRef>
              <c:f>BBBB!$C$402</c:f>
              <c:strCache>
                <c:ptCount val="1"/>
                <c:pt idx="0">
                  <c:v>Tante_%</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BBBB!$A$403:$A$416</c:f>
              <c:strCache>
                <c:ptCount val="14"/>
                <c:pt idx="0">
                  <c:v>ABOBO CLOUETCHA ET BELLEVILLE</c:v>
                </c:pt>
                <c:pt idx="1">
                  <c:v>AIR-FRANCE</c:v>
                </c:pt>
                <c:pt idx="2">
                  <c:v>ALLAKRO</c:v>
                </c:pt>
                <c:pt idx="3">
                  <c:v>BAFFIA</c:v>
                </c:pt>
                <c:pt idx="4">
                  <c:v>BELLEVILLE</c:v>
                </c:pt>
                <c:pt idx="5">
                  <c:v>BOUDOUKOU</c:v>
                </c:pt>
                <c:pt idx="6">
                  <c:v>BROBO</c:v>
                </c:pt>
                <c:pt idx="7">
                  <c:v>DJEBONOUA</c:v>
                </c:pt>
                <c:pt idx="8">
                  <c:v>DJIMINIKOFFIKRO</c:v>
                </c:pt>
                <c:pt idx="9">
                  <c:v>EPLEMLAN</c:v>
                </c:pt>
                <c:pt idx="10">
                  <c:v>GONFREVILLE</c:v>
                </c:pt>
                <c:pt idx="11">
                  <c:v>KOKO</c:v>
                </c:pt>
                <c:pt idx="12">
                  <c:v>MUNICIPALITE</c:v>
                </c:pt>
                <c:pt idx="13">
                  <c:v>YOPOUGON BAT</c:v>
                </c:pt>
              </c:strCache>
            </c:strRef>
          </c:cat>
          <c:val>
            <c:numRef>
              <c:f>BBBB!$C$403:$C$416</c:f>
              <c:numCache>
                <c:formatCode>General</c:formatCode>
                <c:ptCount val="14"/>
                <c:pt idx="0">
                  <c:v>0</c:v>
                </c:pt>
                <c:pt idx="1">
                  <c:v>6.25</c:v>
                </c:pt>
                <c:pt idx="2">
                  <c:v>0</c:v>
                </c:pt>
                <c:pt idx="3">
                  <c:v>0</c:v>
                </c:pt>
                <c:pt idx="4">
                  <c:v>0</c:v>
                </c:pt>
                <c:pt idx="5">
                  <c:v>0</c:v>
                </c:pt>
                <c:pt idx="6" formatCode="0.00">
                  <c:v>9.7222220000000004</c:v>
                </c:pt>
                <c:pt idx="7">
                  <c:v>3.75</c:v>
                </c:pt>
                <c:pt idx="8">
                  <c:v>0</c:v>
                </c:pt>
                <c:pt idx="9">
                  <c:v>0</c:v>
                </c:pt>
                <c:pt idx="10">
                  <c:v>12.5</c:v>
                </c:pt>
                <c:pt idx="11">
                  <c:v>0</c:v>
                </c:pt>
                <c:pt idx="12">
                  <c:v>6.25</c:v>
                </c:pt>
                <c:pt idx="13">
                  <c:v>0</c:v>
                </c:pt>
              </c:numCache>
            </c:numRef>
          </c:val>
          <c:extLst>
            <c:ext xmlns:c16="http://schemas.microsoft.com/office/drawing/2014/chart" uri="{C3380CC4-5D6E-409C-BE32-E72D297353CC}">
              <c16:uniqueId val="{00000001-88F1-4000-A5F8-F4846D8ECD20}"/>
            </c:ext>
          </c:extLst>
        </c:ser>
        <c:ser>
          <c:idx val="2"/>
          <c:order val="2"/>
          <c:tx>
            <c:strRef>
              <c:f>BBBB!$D$402</c:f>
              <c:strCache>
                <c:ptCount val="1"/>
                <c:pt idx="0">
                  <c:v>Cousin(e)_%</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BBBB!$A$403:$A$416</c:f>
              <c:strCache>
                <c:ptCount val="14"/>
                <c:pt idx="0">
                  <c:v>ABOBO CLOUETCHA ET BELLEVILLE</c:v>
                </c:pt>
                <c:pt idx="1">
                  <c:v>AIR-FRANCE</c:v>
                </c:pt>
                <c:pt idx="2">
                  <c:v>ALLAKRO</c:v>
                </c:pt>
                <c:pt idx="3">
                  <c:v>BAFFIA</c:v>
                </c:pt>
                <c:pt idx="4">
                  <c:v>BELLEVILLE</c:v>
                </c:pt>
                <c:pt idx="5">
                  <c:v>BOUDOUKOU</c:v>
                </c:pt>
                <c:pt idx="6">
                  <c:v>BROBO</c:v>
                </c:pt>
                <c:pt idx="7">
                  <c:v>DJEBONOUA</c:v>
                </c:pt>
                <c:pt idx="8">
                  <c:v>DJIMINIKOFFIKRO</c:v>
                </c:pt>
                <c:pt idx="9">
                  <c:v>EPLEMLAN</c:v>
                </c:pt>
                <c:pt idx="10">
                  <c:v>GONFREVILLE</c:v>
                </c:pt>
                <c:pt idx="11">
                  <c:v>KOKO</c:v>
                </c:pt>
                <c:pt idx="12">
                  <c:v>MUNICIPALITE</c:v>
                </c:pt>
                <c:pt idx="13">
                  <c:v>YOPOUGON BAT</c:v>
                </c:pt>
              </c:strCache>
            </c:strRef>
          </c:cat>
          <c:val>
            <c:numRef>
              <c:f>BBBB!$D$403:$D$416</c:f>
              <c:numCache>
                <c:formatCode>General</c:formatCode>
                <c:ptCount val="14"/>
                <c:pt idx="0">
                  <c:v>0</c:v>
                </c:pt>
                <c:pt idx="1">
                  <c:v>0</c:v>
                </c:pt>
                <c:pt idx="2">
                  <c:v>0</c:v>
                </c:pt>
                <c:pt idx="3">
                  <c:v>0</c:v>
                </c:pt>
                <c:pt idx="4">
                  <c:v>0</c:v>
                </c:pt>
                <c:pt idx="5">
                  <c:v>0</c:v>
                </c:pt>
                <c:pt idx="6" formatCode="0.00">
                  <c:v>1.388889</c:v>
                </c:pt>
                <c:pt idx="7">
                  <c:v>1.25</c:v>
                </c:pt>
                <c:pt idx="8">
                  <c:v>0</c:v>
                </c:pt>
                <c:pt idx="9">
                  <c:v>0</c:v>
                </c:pt>
                <c:pt idx="10">
                  <c:v>0</c:v>
                </c:pt>
                <c:pt idx="11">
                  <c:v>0</c:v>
                </c:pt>
                <c:pt idx="12">
                  <c:v>0</c:v>
                </c:pt>
                <c:pt idx="13">
                  <c:v>0</c:v>
                </c:pt>
              </c:numCache>
            </c:numRef>
          </c:val>
          <c:extLst>
            <c:ext xmlns:c16="http://schemas.microsoft.com/office/drawing/2014/chart" uri="{C3380CC4-5D6E-409C-BE32-E72D297353CC}">
              <c16:uniqueId val="{00000002-88F1-4000-A5F8-F4846D8ECD20}"/>
            </c:ext>
          </c:extLst>
        </c:ser>
        <c:ser>
          <c:idx val="3"/>
          <c:order val="3"/>
          <c:tx>
            <c:strRef>
              <c:f>BBBB!$E$402</c:f>
              <c:strCache>
                <c:ptCount val="1"/>
                <c:pt idx="0">
                  <c:v>soeur_%</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BBBB!$A$403:$A$416</c:f>
              <c:strCache>
                <c:ptCount val="14"/>
                <c:pt idx="0">
                  <c:v>ABOBO CLOUETCHA ET BELLEVILLE</c:v>
                </c:pt>
                <c:pt idx="1">
                  <c:v>AIR-FRANCE</c:v>
                </c:pt>
                <c:pt idx="2">
                  <c:v>ALLAKRO</c:v>
                </c:pt>
                <c:pt idx="3">
                  <c:v>BAFFIA</c:v>
                </c:pt>
                <c:pt idx="4">
                  <c:v>BELLEVILLE</c:v>
                </c:pt>
                <c:pt idx="5">
                  <c:v>BOUDOUKOU</c:v>
                </c:pt>
                <c:pt idx="6">
                  <c:v>BROBO</c:v>
                </c:pt>
                <c:pt idx="7">
                  <c:v>DJEBONOUA</c:v>
                </c:pt>
                <c:pt idx="8">
                  <c:v>DJIMINIKOFFIKRO</c:v>
                </c:pt>
                <c:pt idx="9">
                  <c:v>EPLEMLAN</c:v>
                </c:pt>
                <c:pt idx="10">
                  <c:v>GONFREVILLE</c:v>
                </c:pt>
                <c:pt idx="11">
                  <c:v>KOKO</c:v>
                </c:pt>
                <c:pt idx="12">
                  <c:v>MUNICIPALITE</c:v>
                </c:pt>
                <c:pt idx="13">
                  <c:v>YOPOUGON BAT</c:v>
                </c:pt>
              </c:strCache>
            </c:strRef>
          </c:cat>
          <c:val>
            <c:numRef>
              <c:f>BBBB!$E$403:$E$416</c:f>
              <c:numCache>
                <c:formatCode>General</c:formatCode>
                <c:ptCount val="14"/>
                <c:pt idx="0">
                  <c:v>0</c:v>
                </c:pt>
                <c:pt idx="1">
                  <c:v>1.25</c:v>
                </c:pt>
                <c:pt idx="2">
                  <c:v>0</c:v>
                </c:pt>
                <c:pt idx="3">
                  <c:v>0</c:v>
                </c:pt>
                <c:pt idx="4" formatCode="0.00">
                  <c:v>1.388889</c:v>
                </c:pt>
                <c:pt idx="5">
                  <c:v>0</c:v>
                </c:pt>
                <c:pt idx="6" formatCode="0.00">
                  <c:v>2.7777780000000001</c:v>
                </c:pt>
                <c:pt idx="7">
                  <c:v>0</c:v>
                </c:pt>
                <c:pt idx="8">
                  <c:v>0</c:v>
                </c:pt>
                <c:pt idx="9">
                  <c:v>0</c:v>
                </c:pt>
                <c:pt idx="10">
                  <c:v>12.5</c:v>
                </c:pt>
                <c:pt idx="11">
                  <c:v>0</c:v>
                </c:pt>
                <c:pt idx="12">
                  <c:v>12.5</c:v>
                </c:pt>
                <c:pt idx="13">
                  <c:v>0</c:v>
                </c:pt>
              </c:numCache>
            </c:numRef>
          </c:val>
          <c:extLst>
            <c:ext xmlns:c16="http://schemas.microsoft.com/office/drawing/2014/chart" uri="{C3380CC4-5D6E-409C-BE32-E72D297353CC}">
              <c16:uniqueId val="{00000003-88F1-4000-A5F8-F4846D8ECD20}"/>
            </c:ext>
          </c:extLst>
        </c:ser>
        <c:ser>
          <c:idx val="4"/>
          <c:order val="4"/>
          <c:tx>
            <c:strRef>
              <c:f>BBBB!$F$402</c:f>
              <c:strCache>
                <c:ptCount val="1"/>
                <c:pt idx="0">
                  <c:v>Frère_%</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BBBB!$A$403:$A$416</c:f>
              <c:strCache>
                <c:ptCount val="14"/>
                <c:pt idx="0">
                  <c:v>ABOBO CLOUETCHA ET BELLEVILLE</c:v>
                </c:pt>
                <c:pt idx="1">
                  <c:v>AIR-FRANCE</c:v>
                </c:pt>
                <c:pt idx="2">
                  <c:v>ALLAKRO</c:v>
                </c:pt>
                <c:pt idx="3">
                  <c:v>BAFFIA</c:v>
                </c:pt>
                <c:pt idx="4">
                  <c:v>BELLEVILLE</c:v>
                </c:pt>
                <c:pt idx="5">
                  <c:v>BOUDOUKOU</c:v>
                </c:pt>
                <c:pt idx="6">
                  <c:v>BROBO</c:v>
                </c:pt>
                <c:pt idx="7">
                  <c:v>DJEBONOUA</c:v>
                </c:pt>
                <c:pt idx="8">
                  <c:v>DJIMINIKOFFIKRO</c:v>
                </c:pt>
                <c:pt idx="9">
                  <c:v>EPLEMLAN</c:v>
                </c:pt>
                <c:pt idx="10">
                  <c:v>GONFREVILLE</c:v>
                </c:pt>
                <c:pt idx="11">
                  <c:v>KOKO</c:v>
                </c:pt>
                <c:pt idx="12">
                  <c:v>MUNICIPALITE</c:v>
                </c:pt>
                <c:pt idx="13">
                  <c:v>YOPOUGON BAT</c:v>
                </c:pt>
              </c:strCache>
            </c:strRef>
          </c:cat>
          <c:val>
            <c:numRef>
              <c:f>BBBB!$F$403:$F$416</c:f>
              <c:numCache>
                <c:formatCode>General</c:formatCode>
                <c:ptCount val="14"/>
                <c:pt idx="0">
                  <c:v>0</c:v>
                </c:pt>
                <c:pt idx="1">
                  <c:v>5</c:v>
                </c:pt>
                <c:pt idx="2">
                  <c:v>12.5</c:v>
                </c:pt>
                <c:pt idx="3">
                  <c:v>6.25</c:v>
                </c:pt>
                <c:pt idx="4" formatCode="0.00">
                  <c:v>2.7777780000000001</c:v>
                </c:pt>
                <c:pt idx="5">
                  <c:v>0</c:v>
                </c:pt>
                <c:pt idx="6" formatCode="0.00">
                  <c:v>8.3333329999999997</c:v>
                </c:pt>
                <c:pt idx="7">
                  <c:v>1.25</c:v>
                </c:pt>
                <c:pt idx="8">
                  <c:v>6.25</c:v>
                </c:pt>
                <c:pt idx="9">
                  <c:v>0</c:v>
                </c:pt>
                <c:pt idx="10">
                  <c:v>37.5</c:v>
                </c:pt>
                <c:pt idx="11">
                  <c:v>0</c:v>
                </c:pt>
                <c:pt idx="12">
                  <c:v>37.5</c:v>
                </c:pt>
                <c:pt idx="13">
                  <c:v>0</c:v>
                </c:pt>
              </c:numCache>
            </c:numRef>
          </c:val>
          <c:extLst>
            <c:ext xmlns:c16="http://schemas.microsoft.com/office/drawing/2014/chart" uri="{C3380CC4-5D6E-409C-BE32-E72D297353CC}">
              <c16:uniqueId val="{00000004-88F1-4000-A5F8-F4846D8ECD20}"/>
            </c:ext>
          </c:extLst>
        </c:ser>
        <c:ser>
          <c:idx val="5"/>
          <c:order val="5"/>
          <c:tx>
            <c:strRef>
              <c:f>BBBB!$G$402</c:f>
              <c:strCache>
                <c:ptCount val="1"/>
                <c:pt idx="0">
                  <c:v>Mère%</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BBBB!$A$403:$A$416</c:f>
              <c:strCache>
                <c:ptCount val="14"/>
                <c:pt idx="0">
                  <c:v>ABOBO CLOUETCHA ET BELLEVILLE</c:v>
                </c:pt>
                <c:pt idx="1">
                  <c:v>AIR-FRANCE</c:v>
                </c:pt>
                <c:pt idx="2">
                  <c:v>ALLAKRO</c:v>
                </c:pt>
                <c:pt idx="3">
                  <c:v>BAFFIA</c:v>
                </c:pt>
                <c:pt idx="4">
                  <c:v>BELLEVILLE</c:v>
                </c:pt>
                <c:pt idx="5">
                  <c:v>BOUDOUKOU</c:v>
                </c:pt>
                <c:pt idx="6">
                  <c:v>BROBO</c:v>
                </c:pt>
                <c:pt idx="7">
                  <c:v>DJEBONOUA</c:v>
                </c:pt>
                <c:pt idx="8">
                  <c:v>DJIMINIKOFFIKRO</c:v>
                </c:pt>
                <c:pt idx="9">
                  <c:v>EPLEMLAN</c:v>
                </c:pt>
                <c:pt idx="10">
                  <c:v>GONFREVILLE</c:v>
                </c:pt>
                <c:pt idx="11">
                  <c:v>KOKO</c:v>
                </c:pt>
                <c:pt idx="12">
                  <c:v>MUNICIPALITE</c:v>
                </c:pt>
                <c:pt idx="13">
                  <c:v>YOPOUGON BAT</c:v>
                </c:pt>
              </c:strCache>
            </c:strRef>
          </c:cat>
          <c:val>
            <c:numRef>
              <c:f>BBBB!$G$403:$G$416</c:f>
              <c:numCache>
                <c:formatCode>General</c:formatCode>
                <c:ptCount val="14"/>
                <c:pt idx="0">
                  <c:v>37.5</c:v>
                </c:pt>
                <c:pt idx="1">
                  <c:v>18.75</c:v>
                </c:pt>
                <c:pt idx="2">
                  <c:v>18.75</c:v>
                </c:pt>
                <c:pt idx="3">
                  <c:v>18.75</c:v>
                </c:pt>
                <c:pt idx="4" formatCode="0.00">
                  <c:v>15.27778</c:v>
                </c:pt>
                <c:pt idx="5">
                  <c:v>12.5</c:v>
                </c:pt>
                <c:pt idx="6" formatCode="0.00">
                  <c:v>40.27778</c:v>
                </c:pt>
                <c:pt idx="7">
                  <c:v>7.5</c:v>
                </c:pt>
                <c:pt idx="8">
                  <c:v>25</c:v>
                </c:pt>
                <c:pt idx="9">
                  <c:v>12.5</c:v>
                </c:pt>
                <c:pt idx="10">
                  <c:v>62.5</c:v>
                </c:pt>
                <c:pt idx="11">
                  <c:v>43.75</c:v>
                </c:pt>
                <c:pt idx="12">
                  <c:v>43.75</c:v>
                </c:pt>
                <c:pt idx="13">
                  <c:v>62.5</c:v>
                </c:pt>
              </c:numCache>
            </c:numRef>
          </c:val>
          <c:extLst>
            <c:ext xmlns:c16="http://schemas.microsoft.com/office/drawing/2014/chart" uri="{C3380CC4-5D6E-409C-BE32-E72D297353CC}">
              <c16:uniqueId val="{00000005-88F1-4000-A5F8-F4846D8ECD20}"/>
            </c:ext>
          </c:extLst>
        </c:ser>
        <c:ser>
          <c:idx val="6"/>
          <c:order val="6"/>
          <c:tx>
            <c:strRef>
              <c:f>BBBB!$H$402</c:f>
              <c:strCache>
                <c:ptCount val="1"/>
                <c:pt idx="0">
                  <c:v>Père_%</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BBBB!$A$403:$A$416</c:f>
              <c:strCache>
                <c:ptCount val="14"/>
                <c:pt idx="0">
                  <c:v>ABOBO CLOUETCHA ET BELLEVILLE</c:v>
                </c:pt>
                <c:pt idx="1">
                  <c:v>AIR-FRANCE</c:v>
                </c:pt>
                <c:pt idx="2">
                  <c:v>ALLAKRO</c:v>
                </c:pt>
                <c:pt idx="3">
                  <c:v>BAFFIA</c:v>
                </c:pt>
                <c:pt idx="4">
                  <c:v>BELLEVILLE</c:v>
                </c:pt>
                <c:pt idx="5">
                  <c:v>BOUDOUKOU</c:v>
                </c:pt>
                <c:pt idx="6">
                  <c:v>BROBO</c:v>
                </c:pt>
                <c:pt idx="7">
                  <c:v>DJEBONOUA</c:v>
                </c:pt>
                <c:pt idx="8">
                  <c:v>DJIMINIKOFFIKRO</c:v>
                </c:pt>
                <c:pt idx="9">
                  <c:v>EPLEMLAN</c:v>
                </c:pt>
                <c:pt idx="10">
                  <c:v>GONFREVILLE</c:v>
                </c:pt>
                <c:pt idx="11">
                  <c:v>KOKO</c:v>
                </c:pt>
                <c:pt idx="12">
                  <c:v>MUNICIPALITE</c:v>
                </c:pt>
                <c:pt idx="13">
                  <c:v>YOPOUGON BAT</c:v>
                </c:pt>
              </c:strCache>
            </c:strRef>
          </c:cat>
          <c:val>
            <c:numRef>
              <c:f>BBBB!$H$403:$H$416</c:f>
              <c:numCache>
                <c:formatCode>General</c:formatCode>
                <c:ptCount val="14"/>
                <c:pt idx="0">
                  <c:v>18.75</c:v>
                </c:pt>
                <c:pt idx="1">
                  <c:v>18.75</c:v>
                </c:pt>
                <c:pt idx="2">
                  <c:v>25</c:v>
                </c:pt>
                <c:pt idx="3">
                  <c:v>12.5</c:v>
                </c:pt>
                <c:pt idx="4" formatCode="0.00">
                  <c:v>11.11111</c:v>
                </c:pt>
                <c:pt idx="5">
                  <c:v>0</c:v>
                </c:pt>
                <c:pt idx="6" formatCode="0.00">
                  <c:v>23.61111</c:v>
                </c:pt>
                <c:pt idx="7">
                  <c:v>2.5</c:v>
                </c:pt>
                <c:pt idx="8">
                  <c:v>18.75</c:v>
                </c:pt>
                <c:pt idx="9">
                  <c:v>25</c:v>
                </c:pt>
                <c:pt idx="10">
                  <c:v>0</c:v>
                </c:pt>
                <c:pt idx="11">
                  <c:v>6.25</c:v>
                </c:pt>
                <c:pt idx="12">
                  <c:v>37.5</c:v>
                </c:pt>
                <c:pt idx="13">
                  <c:v>25</c:v>
                </c:pt>
              </c:numCache>
            </c:numRef>
          </c:val>
          <c:extLst>
            <c:ext xmlns:c16="http://schemas.microsoft.com/office/drawing/2014/chart" uri="{C3380CC4-5D6E-409C-BE32-E72D297353CC}">
              <c16:uniqueId val="{00000006-88F1-4000-A5F8-F4846D8ECD20}"/>
            </c:ext>
          </c:extLst>
        </c:ser>
        <c:ser>
          <c:idx val="7"/>
          <c:order val="7"/>
          <c:tx>
            <c:strRef>
              <c:f>BBBB!$I$402</c:f>
              <c:strCache>
                <c:ptCount val="1"/>
                <c:pt idx="0">
                  <c:v>Etranger/Inconnu_%</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BBBB!$A$403:$A$416</c:f>
              <c:strCache>
                <c:ptCount val="14"/>
                <c:pt idx="0">
                  <c:v>ABOBO CLOUETCHA ET BELLEVILLE</c:v>
                </c:pt>
                <c:pt idx="1">
                  <c:v>AIR-FRANCE</c:v>
                </c:pt>
                <c:pt idx="2">
                  <c:v>ALLAKRO</c:v>
                </c:pt>
                <c:pt idx="3">
                  <c:v>BAFFIA</c:v>
                </c:pt>
                <c:pt idx="4">
                  <c:v>BELLEVILLE</c:v>
                </c:pt>
                <c:pt idx="5">
                  <c:v>BOUDOUKOU</c:v>
                </c:pt>
                <c:pt idx="6">
                  <c:v>BROBO</c:v>
                </c:pt>
                <c:pt idx="7">
                  <c:v>DJEBONOUA</c:v>
                </c:pt>
                <c:pt idx="8">
                  <c:v>DJIMINIKOFFIKRO</c:v>
                </c:pt>
                <c:pt idx="9">
                  <c:v>EPLEMLAN</c:v>
                </c:pt>
                <c:pt idx="10">
                  <c:v>GONFREVILLE</c:v>
                </c:pt>
                <c:pt idx="11">
                  <c:v>KOKO</c:v>
                </c:pt>
                <c:pt idx="12">
                  <c:v>MUNICIPALITE</c:v>
                </c:pt>
                <c:pt idx="13">
                  <c:v>YOPOUGON BAT</c:v>
                </c:pt>
              </c:strCache>
            </c:strRef>
          </c:cat>
          <c:val>
            <c:numRef>
              <c:f>BBBB!$I$403:$I$416</c:f>
              <c:numCache>
                <c:formatCode>General</c:formatCode>
                <c:ptCount val="14"/>
                <c:pt idx="0">
                  <c:v>6.25</c:v>
                </c:pt>
                <c:pt idx="1">
                  <c:v>0</c:v>
                </c:pt>
                <c:pt idx="2">
                  <c:v>0</c:v>
                </c:pt>
                <c:pt idx="3">
                  <c:v>0</c:v>
                </c:pt>
                <c:pt idx="4">
                  <c:v>0</c:v>
                </c:pt>
                <c:pt idx="5">
                  <c:v>0</c:v>
                </c:pt>
                <c:pt idx="6">
                  <c:v>0</c:v>
                </c:pt>
                <c:pt idx="7">
                  <c:v>0</c:v>
                </c:pt>
                <c:pt idx="8">
                  <c:v>0</c:v>
                </c:pt>
                <c:pt idx="9">
                  <c:v>0</c:v>
                </c:pt>
                <c:pt idx="10">
                  <c:v>0</c:v>
                </c:pt>
                <c:pt idx="11">
                  <c:v>0</c:v>
                </c:pt>
                <c:pt idx="12">
                  <c:v>0</c:v>
                </c:pt>
                <c:pt idx="13">
                  <c:v>0</c:v>
                </c:pt>
              </c:numCache>
            </c:numRef>
          </c:val>
          <c:extLst>
            <c:ext xmlns:c16="http://schemas.microsoft.com/office/drawing/2014/chart" uri="{C3380CC4-5D6E-409C-BE32-E72D297353CC}">
              <c16:uniqueId val="{00000007-88F1-4000-A5F8-F4846D8ECD20}"/>
            </c:ext>
          </c:extLst>
        </c:ser>
        <c:ser>
          <c:idx val="8"/>
          <c:order val="8"/>
          <c:tx>
            <c:strRef>
              <c:f>BBBB!$J$402</c:f>
              <c:strCache>
                <c:ptCount val="1"/>
                <c:pt idx="0">
                  <c:v>Voisin de la maison_%</c:v>
                </c:pt>
              </c:strCache>
            </c:strRef>
          </c:tx>
          <c:spPr>
            <a:solidFill>
              <a:schemeClr val="accent3">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BBBB!$A$403:$A$416</c:f>
              <c:strCache>
                <c:ptCount val="14"/>
                <c:pt idx="0">
                  <c:v>ABOBO CLOUETCHA ET BELLEVILLE</c:v>
                </c:pt>
                <c:pt idx="1">
                  <c:v>AIR-FRANCE</c:v>
                </c:pt>
                <c:pt idx="2">
                  <c:v>ALLAKRO</c:v>
                </c:pt>
                <c:pt idx="3">
                  <c:v>BAFFIA</c:v>
                </c:pt>
                <c:pt idx="4">
                  <c:v>BELLEVILLE</c:v>
                </c:pt>
                <c:pt idx="5">
                  <c:v>BOUDOUKOU</c:v>
                </c:pt>
                <c:pt idx="6">
                  <c:v>BROBO</c:v>
                </c:pt>
                <c:pt idx="7">
                  <c:v>DJEBONOUA</c:v>
                </c:pt>
                <c:pt idx="8">
                  <c:v>DJIMINIKOFFIKRO</c:v>
                </c:pt>
                <c:pt idx="9">
                  <c:v>EPLEMLAN</c:v>
                </c:pt>
                <c:pt idx="10">
                  <c:v>GONFREVILLE</c:v>
                </c:pt>
                <c:pt idx="11">
                  <c:v>KOKO</c:v>
                </c:pt>
                <c:pt idx="12">
                  <c:v>MUNICIPALITE</c:v>
                </c:pt>
                <c:pt idx="13">
                  <c:v>YOPOUGON BAT</c:v>
                </c:pt>
              </c:strCache>
            </c:strRef>
          </c:cat>
          <c:val>
            <c:numRef>
              <c:f>BBBB!$J$403:$J$416</c:f>
              <c:numCache>
                <c:formatCode>General</c:formatCode>
                <c:ptCount val="14"/>
                <c:pt idx="0">
                  <c:v>0</c:v>
                </c:pt>
                <c:pt idx="1">
                  <c:v>0</c:v>
                </c:pt>
                <c:pt idx="2">
                  <c:v>0</c:v>
                </c:pt>
                <c:pt idx="3">
                  <c:v>0</c:v>
                </c:pt>
                <c:pt idx="4">
                  <c:v>0</c:v>
                </c:pt>
                <c:pt idx="5">
                  <c:v>0</c:v>
                </c:pt>
                <c:pt idx="6" formatCode="0.00">
                  <c:v>1.388889</c:v>
                </c:pt>
                <c:pt idx="7">
                  <c:v>0</c:v>
                </c:pt>
                <c:pt idx="8">
                  <c:v>0</c:v>
                </c:pt>
                <c:pt idx="9">
                  <c:v>0</c:v>
                </c:pt>
                <c:pt idx="10">
                  <c:v>0</c:v>
                </c:pt>
                <c:pt idx="11">
                  <c:v>0</c:v>
                </c:pt>
                <c:pt idx="12">
                  <c:v>0</c:v>
                </c:pt>
                <c:pt idx="13">
                  <c:v>0</c:v>
                </c:pt>
              </c:numCache>
            </c:numRef>
          </c:val>
          <c:extLst>
            <c:ext xmlns:c16="http://schemas.microsoft.com/office/drawing/2014/chart" uri="{C3380CC4-5D6E-409C-BE32-E72D297353CC}">
              <c16:uniqueId val="{00000008-88F1-4000-A5F8-F4846D8ECD20}"/>
            </c:ext>
          </c:extLst>
        </c:ser>
        <c:ser>
          <c:idx val="9"/>
          <c:order val="9"/>
          <c:tx>
            <c:strRef>
              <c:f>BBBB!$K$402</c:f>
              <c:strCache>
                <c:ptCount val="1"/>
                <c:pt idx="0">
                  <c:v>Enseignent_%</c:v>
                </c:pt>
              </c:strCache>
            </c:strRef>
          </c:tx>
          <c:spPr>
            <a:solidFill>
              <a:schemeClr val="accent4">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BBBB!$A$403:$A$416</c:f>
              <c:strCache>
                <c:ptCount val="14"/>
                <c:pt idx="0">
                  <c:v>ABOBO CLOUETCHA ET BELLEVILLE</c:v>
                </c:pt>
                <c:pt idx="1">
                  <c:v>AIR-FRANCE</c:v>
                </c:pt>
                <c:pt idx="2">
                  <c:v>ALLAKRO</c:v>
                </c:pt>
                <c:pt idx="3">
                  <c:v>BAFFIA</c:v>
                </c:pt>
                <c:pt idx="4">
                  <c:v>BELLEVILLE</c:v>
                </c:pt>
                <c:pt idx="5">
                  <c:v>BOUDOUKOU</c:v>
                </c:pt>
                <c:pt idx="6">
                  <c:v>BROBO</c:v>
                </c:pt>
                <c:pt idx="7">
                  <c:v>DJEBONOUA</c:v>
                </c:pt>
                <c:pt idx="8">
                  <c:v>DJIMINIKOFFIKRO</c:v>
                </c:pt>
                <c:pt idx="9">
                  <c:v>EPLEMLAN</c:v>
                </c:pt>
                <c:pt idx="10">
                  <c:v>GONFREVILLE</c:v>
                </c:pt>
                <c:pt idx="11">
                  <c:v>KOKO</c:v>
                </c:pt>
                <c:pt idx="12">
                  <c:v>MUNICIPALITE</c:v>
                </c:pt>
                <c:pt idx="13">
                  <c:v>YOPOUGON BAT</c:v>
                </c:pt>
              </c:strCache>
            </c:strRef>
          </c:cat>
          <c:val>
            <c:numRef>
              <c:f>BBBB!$K$403:$K$416</c:f>
              <c:numCache>
                <c:formatCode>General</c:formatCode>
                <c:ptCount val="14"/>
                <c:pt idx="0">
                  <c:v>0</c:v>
                </c:pt>
                <c:pt idx="1">
                  <c:v>0</c:v>
                </c:pt>
                <c:pt idx="2">
                  <c:v>18.75</c:v>
                </c:pt>
                <c:pt idx="3">
                  <c:v>37.5</c:v>
                </c:pt>
                <c:pt idx="4">
                  <c:v>0</c:v>
                </c:pt>
                <c:pt idx="5">
                  <c:v>0</c:v>
                </c:pt>
                <c:pt idx="6" formatCode="0.00">
                  <c:v>2.7777780000000001</c:v>
                </c:pt>
                <c:pt idx="7">
                  <c:v>0</c:v>
                </c:pt>
                <c:pt idx="8">
                  <c:v>62.5</c:v>
                </c:pt>
                <c:pt idx="9">
                  <c:v>0</c:v>
                </c:pt>
                <c:pt idx="10">
                  <c:v>0</c:v>
                </c:pt>
                <c:pt idx="11">
                  <c:v>0</c:v>
                </c:pt>
                <c:pt idx="12">
                  <c:v>18.75</c:v>
                </c:pt>
                <c:pt idx="13">
                  <c:v>0</c:v>
                </c:pt>
              </c:numCache>
            </c:numRef>
          </c:val>
          <c:extLst>
            <c:ext xmlns:c16="http://schemas.microsoft.com/office/drawing/2014/chart" uri="{C3380CC4-5D6E-409C-BE32-E72D297353CC}">
              <c16:uniqueId val="{00000009-88F1-4000-A5F8-F4846D8ECD20}"/>
            </c:ext>
          </c:extLst>
        </c:ser>
        <c:ser>
          <c:idx val="10"/>
          <c:order val="10"/>
          <c:tx>
            <c:strRef>
              <c:f>BBBB!$L$402</c:f>
              <c:strCache>
                <c:ptCount val="1"/>
                <c:pt idx="0">
                  <c:v>Si Autre, préciser_%</c:v>
                </c:pt>
              </c:strCache>
            </c:strRef>
          </c:tx>
          <c:spPr>
            <a:solidFill>
              <a:schemeClr val="accent5">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BBBB!$A$403:$A$416</c:f>
              <c:strCache>
                <c:ptCount val="14"/>
                <c:pt idx="0">
                  <c:v>ABOBO CLOUETCHA ET BELLEVILLE</c:v>
                </c:pt>
                <c:pt idx="1">
                  <c:v>AIR-FRANCE</c:v>
                </c:pt>
                <c:pt idx="2">
                  <c:v>ALLAKRO</c:v>
                </c:pt>
                <c:pt idx="3">
                  <c:v>BAFFIA</c:v>
                </c:pt>
                <c:pt idx="4">
                  <c:v>BELLEVILLE</c:v>
                </c:pt>
                <c:pt idx="5">
                  <c:v>BOUDOUKOU</c:v>
                </c:pt>
                <c:pt idx="6">
                  <c:v>BROBO</c:v>
                </c:pt>
                <c:pt idx="7">
                  <c:v>DJEBONOUA</c:v>
                </c:pt>
                <c:pt idx="8">
                  <c:v>DJIMINIKOFFIKRO</c:v>
                </c:pt>
                <c:pt idx="9">
                  <c:v>EPLEMLAN</c:v>
                </c:pt>
                <c:pt idx="10">
                  <c:v>GONFREVILLE</c:v>
                </c:pt>
                <c:pt idx="11">
                  <c:v>KOKO</c:v>
                </c:pt>
                <c:pt idx="12">
                  <c:v>MUNICIPALITE</c:v>
                </c:pt>
                <c:pt idx="13">
                  <c:v>YOPOUGON BAT</c:v>
                </c:pt>
              </c:strCache>
            </c:strRef>
          </c:cat>
          <c:val>
            <c:numRef>
              <c:f>BBBB!$L$403:$L$416</c:f>
              <c:numCache>
                <c:formatCode>General</c:formatCode>
                <c:ptCount val="14"/>
                <c:pt idx="0">
                  <c:v>0</c:v>
                </c:pt>
                <c:pt idx="1">
                  <c:v>6.25</c:v>
                </c:pt>
                <c:pt idx="2">
                  <c:v>0</c:v>
                </c:pt>
                <c:pt idx="3">
                  <c:v>0</c:v>
                </c:pt>
                <c:pt idx="4">
                  <c:v>0</c:v>
                </c:pt>
                <c:pt idx="5">
                  <c:v>0</c:v>
                </c:pt>
                <c:pt idx="6" formatCode="0.00">
                  <c:v>2.7777780000000001</c:v>
                </c:pt>
                <c:pt idx="7">
                  <c:v>1.25</c:v>
                </c:pt>
                <c:pt idx="8">
                  <c:v>0</c:v>
                </c:pt>
                <c:pt idx="9">
                  <c:v>0</c:v>
                </c:pt>
                <c:pt idx="10">
                  <c:v>12.5</c:v>
                </c:pt>
                <c:pt idx="11">
                  <c:v>6.25</c:v>
                </c:pt>
                <c:pt idx="12">
                  <c:v>0</c:v>
                </c:pt>
                <c:pt idx="13">
                  <c:v>0</c:v>
                </c:pt>
              </c:numCache>
            </c:numRef>
          </c:val>
          <c:extLst>
            <c:ext xmlns:c16="http://schemas.microsoft.com/office/drawing/2014/chart" uri="{C3380CC4-5D6E-409C-BE32-E72D297353CC}">
              <c16:uniqueId val="{0000000A-88F1-4000-A5F8-F4846D8ECD20}"/>
            </c:ext>
          </c:extLst>
        </c:ser>
        <c:dLbls>
          <c:dLblPos val="ctr"/>
          <c:showLegendKey val="0"/>
          <c:showVal val="1"/>
          <c:showCatName val="0"/>
          <c:showSerName val="0"/>
          <c:showPercent val="0"/>
          <c:showBubbleSize val="0"/>
        </c:dLbls>
        <c:gapWidth val="79"/>
        <c:overlap val="100"/>
        <c:axId val="965908688"/>
        <c:axId val="985755296"/>
      </c:barChart>
      <c:catAx>
        <c:axId val="965908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fr-FR"/>
          </a:p>
        </c:txPr>
        <c:crossAx val="985755296"/>
        <c:crosses val="autoZero"/>
        <c:auto val="1"/>
        <c:lblAlgn val="ctr"/>
        <c:lblOffset val="100"/>
        <c:noMultiLvlLbl val="0"/>
      </c:catAx>
      <c:valAx>
        <c:axId val="985755296"/>
        <c:scaling>
          <c:orientation val="minMax"/>
        </c:scaling>
        <c:delete val="1"/>
        <c:axPos val="b"/>
        <c:numFmt formatCode="General" sourceLinked="1"/>
        <c:majorTickMark val="none"/>
        <c:minorTickMark val="none"/>
        <c:tickLblPos val="nextTo"/>
        <c:crossAx val="9659086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BBBB!$C$441</c:f>
              <c:strCache>
                <c:ptCount val="1"/>
                <c:pt idx="0">
                  <c:v>Ami de classe_%</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BBBB!$B$442:$B$455</c:f>
              <c:strCache>
                <c:ptCount val="14"/>
                <c:pt idx="0">
                  <c:v>BELLEVILLE</c:v>
                </c:pt>
                <c:pt idx="1">
                  <c:v>AIR-FRANCE</c:v>
                </c:pt>
                <c:pt idx="2">
                  <c:v>EPLEMLAN</c:v>
                </c:pt>
                <c:pt idx="3">
                  <c:v>BROBO</c:v>
                </c:pt>
                <c:pt idx="4">
                  <c:v>KOKO</c:v>
                </c:pt>
                <c:pt idx="5">
                  <c:v>MUNICIPALITE</c:v>
                </c:pt>
                <c:pt idx="6">
                  <c:v>BOUDOUKOU</c:v>
                </c:pt>
                <c:pt idx="7">
                  <c:v>DJIMINIKOFFIKRO</c:v>
                </c:pt>
                <c:pt idx="8">
                  <c:v>BAFFIA</c:v>
                </c:pt>
                <c:pt idx="9">
                  <c:v>DJEBONOUA</c:v>
                </c:pt>
                <c:pt idx="10">
                  <c:v>GONFREVILLE</c:v>
                </c:pt>
                <c:pt idx="11">
                  <c:v>ALLAKRO</c:v>
                </c:pt>
                <c:pt idx="12">
                  <c:v>ABOBO CLOUETCHA ET BELLEVILLE</c:v>
                </c:pt>
                <c:pt idx="13">
                  <c:v>YOPOUGON BAT</c:v>
                </c:pt>
              </c:strCache>
            </c:strRef>
          </c:cat>
          <c:val>
            <c:numRef>
              <c:f>BBBB!$C$442:$C$455</c:f>
              <c:numCache>
                <c:formatCode>General</c:formatCode>
                <c:ptCount val="14"/>
                <c:pt idx="0" formatCode="0.00">
                  <c:v>1.388889</c:v>
                </c:pt>
                <c:pt idx="1">
                  <c:v>0</c:v>
                </c:pt>
                <c:pt idx="2">
                  <c:v>0</c:v>
                </c:pt>
                <c:pt idx="3">
                  <c:v>0</c:v>
                </c:pt>
                <c:pt idx="4">
                  <c:v>0</c:v>
                </c:pt>
                <c:pt idx="5">
                  <c:v>0</c:v>
                </c:pt>
                <c:pt idx="6">
                  <c:v>0</c:v>
                </c:pt>
                <c:pt idx="7">
                  <c:v>0</c:v>
                </c:pt>
                <c:pt idx="8">
                  <c:v>6.25</c:v>
                </c:pt>
                <c:pt idx="9">
                  <c:v>1.25</c:v>
                </c:pt>
                <c:pt idx="10">
                  <c:v>0</c:v>
                </c:pt>
                <c:pt idx="11">
                  <c:v>0</c:v>
                </c:pt>
                <c:pt idx="12">
                  <c:v>0</c:v>
                </c:pt>
                <c:pt idx="13">
                  <c:v>0</c:v>
                </c:pt>
              </c:numCache>
            </c:numRef>
          </c:val>
          <c:extLst>
            <c:ext xmlns:c16="http://schemas.microsoft.com/office/drawing/2014/chart" uri="{C3380CC4-5D6E-409C-BE32-E72D297353CC}">
              <c16:uniqueId val="{00000000-6D5D-42DC-8D73-6C45DD5B63BB}"/>
            </c:ext>
          </c:extLst>
        </c:ser>
        <c:ser>
          <c:idx val="1"/>
          <c:order val="1"/>
          <c:tx>
            <c:strRef>
              <c:f>BBBB!$D$441</c:f>
              <c:strCache>
                <c:ptCount val="1"/>
                <c:pt idx="0">
                  <c:v>Cousin(e)_%</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BBBB!$B$442:$B$455</c:f>
              <c:strCache>
                <c:ptCount val="14"/>
                <c:pt idx="0">
                  <c:v>BELLEVILLE</c:v>
                </c:pt>
                <c:pt idx="1">
                  <c:v>AIR-FRANCE</c:v>
                </c:pt>
                <c:pt idx="2">
                  <c:v>EPLEMLAN</c:v>
                </c:pt>
                <c:pt idx="3">
                  <c:v>BROBO</c:v>
                </c:pt>
                <c:pt idx="4">
                  <c:v>KOKO</c:v>
                </c:pt>
                <c:pt idx="5">
                  <c:v>MUNICIPALITE</c:v>
                </c:pt>
                <c:pt idx="6">
                  <c:v>BOUDOUKOU</c:v>
                </c:pt>
                <c:pt idx="7">
                  <c:v>DJIMINIKOFFIKRO</c:v>
                </c:pt>
                <c:pt idx="8">
                  <c:v>BAFFIA</c:v>
                </c:pt>
                <c:pt idx="9">
                  <c:v>DJEBONOUA</c:v>
                </c:pt>
                <c:pt idx="10">
                  <c:v>GONFREVILLE</c:v>
                </c:pt>
                <c:pt idx="11">
                  <c:v>ALLAKRO</c:v>
                </c:pt>
                <c:pt idx="12">
                  <c:v>ABOBO CLOUETCHA ET BELLEVILLE</c:v>
                </c:pt>
                <c:pt idx="13">
                  <c:v>YOPOUGON BAT</c:v>
                </c:pt>
              </c:strCache>
            </c:strRef>
          </c:cat>
          <c:val>
            <c:numRef>
              <c:f>BBBB!$D$442:$D$455</c:f>
              <c:numCache>
                <c:formatCode>General</c:formatCode>
                <c:ptCount val="14"/>
                <c:pt idx="0" formatCode="0.00">
                  <c:v>1.388889</c:v>
                </c:pt>
                <c:pt idx="1">
                  <c:v>0</c:v>
                </c:pt>
                <c:pt idx="2">
                  <c:v>0</c:v>
                </c:pt>
                <c:pt idx="3">
                  <c:v>0</c:v>
                </c:pt>
                <c:pt idx="4">
                  <c:v>0</c:v>
                </c:pt>
                <c:pt idx="5">
                  <c:v>0</c:v>
                </c:pt>
                <c:pt idx="6">
                  <c:v>0</c:v>
                </c:pt>
                <c:pt idx="7">
                  <c:v>0</c:v>
                </c:pt>
                <c:pt idx="8">
                  <c:v>0</c:v>
                </c:pt>
                <c:pt idx="9">
                  <c:v>0</c:v>
                </c:pt>
                <c:pt idx="10">
                  <c:v>0</c:v>
                </c:pt>
                <c:pt idx="11">
                  <c:v>0</c:v>
                </c:pt>
                <c:pt idx="12">
                  <c:v>0</c:v>
                </c:pt>
                <c:pt idx="13">
                  <c:v>0</c:v>
                </c:pt>
              </c:numCache>
            </c:numRef>
          </c:val>
          <c:extLst>
            <c:ext xmlns:c16="http://schemas.microsoft.com/office/drawing/2014/chart" uri="{C3380CC4-5D6E-409C-BE32-E72D297353CC}">
              <c16:uniqueId val="{00000001-6D5D-42DC-8D73-6C45DD5B63BB}"/>
            </c:ext>
          </c:extLst>
        </c:ser>
        <c:ser>
          <c:idx val="2"/>
          <c:order val="2"/>
          <c:tx>
            <c:strRef>
              <c:f>BBBB!$E$441</c:f>
              <c:strCache>
                <c:ptCount val="1"/>
                <c:pt idx="0">
                  <c:v>Etranger/Inconnu_%</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BBBB!$B$442:$B$455</c:f>
              <c:strCache>
                <c:ptCount val="14"/>
                <c:pt idx="0">
                  <c:v>BELLEVILLE</c:v>
                </c:pt>
                <c:pt idx="1">
                  <c:v>AIR-FRANCE</c:v>
                </c:pt>
                <c:pt idx="2">
                  <c:v>EPLEMLAN</c:v>
                </c:pt>
                <c:pt idx="3">
                  <c:v>BROBO</c:v>
                </c:pt>
                <c:pt idx="4">
                  <c:v>KOKO</c:v>
                </c:pt>
                <c:pt idx="5">
                  <c:v>MUNICIPALITE</c:v>
                </c:pt>
                <c:pt idx="6">
                  <c:v>BOUDOUKOU</c:v>
                </c:pt>
                <c:pt idx="7">
                  <c:v>DJIMINIKOFFIKRO</c:v>
                </c:pt>
                <c:pt idx="8">
                  <c:v>BAFFIA</c:v>
                </c:pt>
                <c:pt idx="9">
                  <c:v>DJEBONOUA</c:v>
                </c:pt>
                <c:pt idx="10">
                  <c:v>GONFREVILLE</c:v>
                </c:pt>
                <c:pt idx="11">
                  <c:v>ALLAKRO</c:v>
                </c:pt>
                <c:pt idx="12">
                  <c:v>ABOBO CLOUETCHA ET BELLEVILLE</c:v>
                </c:pt>
                <c:pt idx="13">
                  <c:v>YOPOUGON BAT</c:v>
                </c:pt>
              </c:strCache>
            </c:strRef>
          </c:cat>
          <c:val>
            <c:numRef>
              <c:f>BBBB!$E$442:$E$455</c:f>
              <c:numCache>
                <c:formatCode>General</c:formatCode>
                <c:ptCount val="14"/>
                <c:pt idx="0">
                  <c:v>0</c:v>
                </c:pt>
                <c:pt idx="1">
                  <c:v>0</c:v>
                </c:pt>
                <c:pt idx="2">
                  <c:v>0</c:v>
                </c:pt>
                <c:pt idx="3" formatCode="0.00">
                  <c:v>1.388889</c:v>
                </c:pt>
                <c:pt idx="4">
                  <c:v>0</c:v>
                </c:pt>
                <c:pt idx="5">
                  <c:v>0</c:v>
                </c:pt>
                <c:pt idx="6">
                  <c:v>0</c:v>
                </c:pt>
                <c:pt idx="7">
                  <c:v>0</c:v>
                </c:pt>
                <c:pt idx="8">
                  <c:v>0</c:v>
                </c:pt>
                <c:pt idx="9">
                  <c:v>0</c:v>
                </c:pt>
                <c:pt idx="10">
                  <c:v>0</c:v>
                </c:pt>
                <c:pt idx="11">
                  <c:v>0</c:v>
                </c:pt>
                <c:pt idx="12">
                  <c:v>0</c:v>
                </c:pt>
                <c:pt idx="13">
                  <c:v>0</c:v>
                </c:pt>
              </c:numCache>
            </c:numRef>
          </c:val>
          <c:extLst>
            <c:ext xmlns:c16="http://schemas.microsoft.com/office/drawing/2014/chart" uri="{C3380CC4-5D6E-409C-BE32-E72D297353CC}">
              <c16:uniqueId val="{00000002-6D5D-42DC-8D73-6C45DD5B63BB}"/>
            </c:ext>
          </c:extLst>
        </c:ser>
        <c:ser>
          <c:idx val="3"/>
          <c:order val="3"/>
          <c:tx>
            <c:strRef>
              <c:f>BBBB!$F$441</c:f>
              <c:strCache>
                <c:ptCount val="1"/>
                <c:pt idx="0">
                  <c:v>Frère_%</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BBBB!$B$442:$B$455</c:f>
              <c:strCache>
                <c:ptCount val="14"/>
                <c:pt idx="0">
                  <c:v>BELLEVILLE</c:v>
                </c:pt>
                <c:pt idx="1">
                  <c:v>AIR-FRANCE</c:v>
                </c:pt>
                <c:pt idx="2">
                  <c:v>EPLEMLAN</c:v>
                </c:pt>
                <c:pt idx="3">
                  <c:v>BROBO</c:v>
                </c:pt>
                <c:pt idx="4">
                  <c:v>KOKO</c:v>
                </c:pt>
                <c:pt idx="5">
                  <c:v>MUNICIPALITE</c:v>
                </c:pt>
                <c:pt idx="6">
                  <c:v>BOUDOUKOU</c:v>
                </c:pt>
                <c:pt idx="7">
                  <c:v>DJIMINIKOFFIKRO</c:v>
                </c:pt>
                <c:pt idx="8">
                  <c:v>BAFFIA</c:v>
                </c:pt>
                <c:pt idx="9">
                  <c:v>DJEBONOUA</c:v>
                </c:pt>
                <c:pt idx="10">
                  <c:v>GONFREVILLE</c:v>
                </c:pt>
                <c:pt idx="11">
                  <c:v>ALLAKRO</c:v>
                </c:pt>
                <c:pt idx="12">
                  <c:v>ABOBO CLOUETCHA ET BELLEVILLE</c:v>
                </c:pt>
                <c:pt idx="13">
                  <c:v>YOPOUGON BAT</c:v>
                </c:pt>
              </c:strCache>
            </c:strRef>
          </c:cat>
          <c:val>
            <c:numRef>
              <c:f>BBBB!$F$442:$F$455</c:f>
              <c:numCache>
                <c:formatCode>General</c:formatCode>
                <c:ptCount val="14"/>
                <c:pt idx="0">
                  <c:v>0</c:v>
                </c:pt>
                <c:pt idx="1">
                  <c:v>0</c:v>
                </c:pt>
                <c:pt idx="2">
                  <c:v>0</c:v>
                </c:pt>
                <c:pt idx="3">
                  <c:v>0</c:v>
                </c:pt>
                <c:pt idx="4">
                  <c:v>0</c:v>
                </c:pt>
                <c:pt idx="5">
                  <c:v>0</c:v>
                </c:pt>
                <c:pt idx="6">
                  <c:v>0</c:v>
                </c:pt>
                <c:pt idx="7">
                  <c:v>0</c:v>
                </c:pt>
                <c:pt idx="8">
                  <c:v>0</c:v>
                </c:pt>
                <c:pt idx="9">
                  <c:v>0</c:v>
                </c:pt>
                <c:pt idx="10">
                  <c:v>12.5</c:v>
                </c:pt>
                <c:pt idx="11">
                  <c:v>6.25</c:v>
                </c:pt>
                <c:pt idx="12">
                  <c:v>0</c:v>
                </c:pt>
                <c:pt idx="13">
                  <c:v>0</c:v>
                </c:pt>
              </c:numCache>
            </c:numRef>
          </c:val>
          <c:extLst>
            <c:ext xmlns:c16="http://schemas.microsoft.com/office/drawing/2014/chart" uri="{C3380CC4-5D6E-409C-BE32-E72D297353CC}">
              <c16:uniqueId val="{00000003-6D5D-42DC-8D73-6C45DD5B63BB}"/>
            </c:ext>
          </c:extLst>
        </c:ser>
        <c:ser>
          <c:idx val="4"/>
          <c:order val="4"/>
          <c:tx>
            <c:strRef>
              <c:f>BBBB!$G$441</c:f>
              <c:strCache>
                <c:ptCount val="1"/>
                <c:pt idx="0">
                  <c:v>Oncle_%</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BBBB!$B$442:$B$455</c:f>
              <c:strCache>
                <c:ptCount val="14"/>
                <c:pt idx="0">
                  <c:v>BELLEVILLE</c:v>
                </c:pt>
                <c:pt idx="1">
                  <c:v>AIR-FRANCE</c:v>
                </c:pt>
                <c:pt idx="2">
                  <c:v>EPLEMLAN</c:v>
                </c:pt>
                <c:pt idx="3">
                  <c:v>BROBO</c:v>
                </c:pt>
                <c:pt idx="4">
                  <c:v>KOKO</c:v>
                </c:pt>
                <c:pt idx="5">
                  <c:v>MUNICIPALITE</c:v>
                </c:pt>
                <c:pt idx="6">
                  <c:v>BOUDOUKOU</c:v>
                </c:pt>
                <c:pt idx="7">
                  <c:v>DJIMINIKOFFIKRO</c:v>
                </c:pt>
                <c:pt idx="8">
                  <c:v>BAFFIA</c:v>
                </c:pt>
                <c:pt idx="9">
                  <c:v>DJEBONOUA</c:v>
                </c:pt>
                <c:pt idx="10">
                  <c:v>GONFREVILLE</c:v>
                </c:pt>
                <c:pt idx="11">
                  <c:v>ALLAKRO</c:v>
                </c:pt>
                <c:pt idx="12">
                  <c:v>ABOBO CLOUETCHA ET BELLEVILLE</c:v>
                </c:pt>
                <c:pt idx="13">
                  <c:v>YOPOUGON BAT</c:v>
                </c:pt>
              </c:strCache>
            </c:strRef>
          </c:cat>
          <c:val>
            <c:numRef>
              <c:f>BBBB!$G$442:$G$455</c:f>
              <c:numCache>
                <c:formatCode>General</c:formatCode>
                <c:ptCount val="14"/>
                <c:pt idx="0">
                  <c:v>0</c:v>
                </c:pt>
                <c:pt idx="1">
                  <c:v>0</c:v>
                </c:pt>
                <c:pt idx="2">
                  <c:v>0</c:v>
                </c:pt>
                <c:pt idx="3">
                  <c:v>0</c:v>
                </c:pt>
                <c:pt idx="4">
                  <c:v>0</c:v>
                </c:pt>
                <c:pt idx="5">
                  <c:v>0</c:v>
                </c:pt>
                <c:pt idx="6">
                  <c:v>0</c:v>
                </c:pt>
                <c:pt idx="7">
                  <c:v>0</c:v>
                </c:pt>
                <c:pt idx="8">
                  <c:v>0</c:v>
                </c:pt>
                <c:pt idx="9">
                  <c:v>0</c:v>
                </c:pt>
                <c:pt idx="10">
                  <c:v>0</c:v>
                </c:pt>
                <c:pt idx="11">
                  <c:v>0</c:v>
                </c:pt>
                <c:pt idx="12">
                  <c:v>0</c:v>
                </c:pt>
                <c:pt idx="13">
                  <c:v>12.5</c:v>
                </c:pt>
              </c:numCache>
            </c:numRef>
          </c:val>
          <c:extLst>
            <c:ext xmlns:c16="http://schemas.microsoft.com/office/drawing/2014/chart" uri="{C3380CC4-5D6E-409C-BE32-E72D297353CC}">
              <c16:uniqueId val="{00000004-6D5D-42DC-8D73-6C45DD5B63BB}"/>
            </c:ext>
          </c:extLst>
        </c:ser>
        <c:ser>
          <c:idx val="5"/>
          <c:order val="5"/>
          <c:tx>
            <c:strRef>
              <c:f>BBBB!$H$441</c:f>
              <c:strCache>
                <c:ptCount val="1"/>
                <c:pt idx="0">
                  <c:v>Petit Ami_%</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BBBB!$B$442:$B$455</c:f>
              <c:strCache>
                <c:ptCount val="14"/>
                <c:pt idx="0">
                  <c:v>BELLEVILLE</c:v>
                </c:pt>
                <c:pt idx="1">
                  <c:v>AIR-FRANCE</c:v>
                </c:pt>
                <c:pt idx="2">
                  <c:v>EPLEMLAN</c:v>
                </c:pt>
                <c:pt idx="3">
                  <c:v>BROBO</c:v>
                </c:pt>
                <c:pt idx="4">
                  <c:v>KOKO</c:v>
                </c:pt>
                <c:pt idx="5">
                  <c:v>MUNICIPALITE</c:v>
                </c:pt>
                <c:pt idx="6">
                  <c:v>BOUDOUKOU</c:v>
                </c:pt>
                <c:pt idx="7">
                  <c:v>DJIMINIKOFFIKRO</c:v>
                </c:pt>
                <c:pt idx="8">
                  <c:v>BAFFIA</c:v>
                </c:pt>
                <c:pt idx="9">
                  <c:v>DJEBONOUA</c:v>
                </c:pt>
                <c:pt idx="10">
                  <c:v>GONFREVILLE</c:v>
                </c:pt>
                <c:pt idx="11">
                  <c:v>ALLAKRO</c:v>
                </c:pt>
                <c:pt idx="12">
                  <c:v>ABOBO CLOUETCHA ET BELLEVILLE</c:v>
                </c:pt>
                <c:pt idx="13">
                  <c:v>YOPOUGON BAT</c:v>
                </c:pt>
              </c:strCache>
            </c:strRef>
          </c:cat>
          <c:val>
            <c:numRef>
              <c:f>BBBB!$H$442:$H$455</c:f>
              <c:numCache>
                <c:formatCode>General</c:formatCode>
                <c:ptCount val="14"/>
                <c:pt idx="0">
                  <c:v>0</c:v>
                </c:pt>
                <c:pt idx="1">
                  <c:v>2.5</c:v>
                </c:pt>
                <c:pt idx="2">
                  <c:v>0</c:v>
                </c:pt>
                <c:pt idx="3" formatCode="0.00">
                  <c:v>4.1666670000000003</c:v>
                </c:pt>
                <c:pt idx="4">
                  <c:v>0</c:v>
                </c:pt>
                <c:pt idx="5">
                  <c:v>0</c:v>
                </c:pt>
                <c:pt idx="6">
                  <c:v>0</c:v>
                </c:pt>
                <c:pt idx="7">
                  <c:v>0</c:v>
                </c:pt>
                <c:pt idx="8">
                  <c:v>0</c:v>
                </c:pt>
                <c:pt idx="9">
                  <c:v>1.25</c:v>
                </c:pt>
                <c:pt idx="10">
                  <c:v>0</c:v>
                </c:pt>
                <c:pt idx="11">
                  <c:v>0</c:v>
                </c:pt>
                <c:pt idx="12">
                  <c:v>0</c:v>
                </c:pt>
                <c:pt idx="13">
                  <c:v>0</c:v>
                </c:pt>
              </c:numCache>
            </c:numRef>
          </c:val>
          <c:extLst>
            <c:ext xmlns:c16="http://schemas.microsoft.com/office/drawing/2014/chart" uri="{C3380CC4-5D6E-409C-BE32-E72D297353CC}">
              <c16:uniqueId val="{00000005-6D5D-42DC-8D73-6C45DD5B63BB}"/>
            </c:ext>
          </c:extLst>
        </c:ser>
        <c:ser>
          <c:idx val="6"/>
          <c:order val="6"/>
          <c:tx>
            <c:strRef>
              <c:f>BBBB!$I$441</c:f>
              <c:strCache>
                <c:ptCount val="1"/>
                <c:pt idx="0">
                  <c:v>Voisin de la maison_%</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BBBB!$B$442:$B$455</c:f>
              <c:strCache>
                <c:ptCount val="14"/>
                <c:pt idx="0">
                  <c:v>BELLEVILLE</c:v>
                </c:pt>
                <c:pt idx="1">
                  <c:v>AIR-FRANCE</c:v>
                </c:pt>
                <c:pt idx="2">
                  <c:v>EPLEMLAN</c:v>
                </c:pt>
                <c:pt idx="3">
                  <c:v>BROBO</c:v>
                </c:pt>
                <c:pt idx="4">
                  <c:v>KOKO</c:v>
                </c:pt>
                <c:pt idx="5">
                  <c:v>MUNICIPALITE</c:v>
                </c:pt>
                <c:pt idx="6">
                  <c:v>BOUDOUKOU</c:v>
                </c:pt>
                <c:pt idx="7">
                  <c:v>DJIMINIKOFFIKRO</c:v>
                </c:pt>
                <c:pt idx="8">
                  <c:v>BAFFIA</c:v>
                </c:pt>
                <c:pt idx="9">
                  <c:v>DJEBONOUA</c:v>
                </c:pt>
                <c:pt idx="10">
                  <c:v>GONFREVILLE</c:v>
                </c:pt>
                <c:pt idx="11">
                  <c:v>ALLAKRO</c:v>
                </c:pt>
                <c:pt idx="12">
                  <c:v>ABOBO CLOUETCHA ET BELLEVILLE</c:v>
                </c:pt>
                <c:pt idx="13">
                  <c:v>YOPOUGON BAT</c:v>
                </c:pt>
              </c:strCache>
            </c:strRef>
          </c:cat>
          <c:val>
            <c:numRef>
              <c:f>BBBB!$I$442:$I$455</c:f>
              <c:numCache>
                <c:formatCode>General</c:formatCode>
                <c:ptCount val="14"/>
                <c:pt idx="0" formatCode="0.00">
                  <c:v>1.388889</c:v>
                </c:pt>
                <c:pt idx="1">
                  <c:v>0</c:v>
                </c:pt>
                <c:pt idx="2">
                  <c:v>0</c:v>
                </c:pt>
                <c:pt idx="3">
                  <c:v>0</c:v>
                </c:pt>
                <c:pt idx="4">
                  <c:v>0</c:v>
                </c:pt>
                <c:pt idx="5">
                  <c:v>0</c:v>
                </c:pt>
                <c:pt idx="6">
                  <c:v>0</c:v>
                </c:pt>
                <c:pt idx="7">
                  <c:v>6.25</c:v>
                </c:pt>
                <c:pt idx="8">
                  <c:v>0</c:v>
                </c:pt>
                <c:pt idx="9">
                  <c:v>0</c:v>
                </c:pt>
                <c:pt idx="10">
                  <c:v>0</c:v>
                </c:pt>
                <c:pt idx="11">
                  <c:v>0</c:v>
                </c:pt>
                <c:pt idx="12">
                  <c:v>0</c:v>
                </c:pt>
                <c:pt idx="13">
                  <c:v>0</c:v>
                </c:pt>
              </c:numCache>
            </c:numRef>
          </c:val>
          <c:extLst>
            <c:ext xmlns:c16="http://schemas.microsoft.com/office/drawing/2014/chart" uri="{C3380CC4-5D6E-409C-BE32-E72D297353CC}">
              <c16:uniqueId val="{00000006-6D5D-42DC-8D73-6C45DD5B63BB}"/>
            </c:ext>
          </c:extLst>
        </c:ser>
        <c:ser>
          <c:idx val="7"/>
          <c:order val="7"/>
          <c:tx>
            <c:strRef>
              <c:f>BBBB!$J$441</c:f>
              <c:strCache>
                <c:ptCount val="1"/>
                <c:pt idx="0">
                  <c:v>Si Autre, préciser,_%</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BBBB!$B$442:$B$455</c:f>
              <c:strCache>
                <c:ptCount val="14"/>
                <c:pt idx="0">
                  <c:v>BELLEVILLE</c:v>
                </c:pt>
                <c:pt idx="1">
                  <c:v>AIR-FRANCE</c:v>
                </c:pt>
                <c:pt idx="2">
                  <c:v>EPLEMLAN</c:v>
                </c:pt>
                <c:pt idx="3">
                  <c:v>BROBO</c:v>
                </c:pt>
                <c:pt idx="4">
                  <c:v>KOKO</c:v>
                </c:pt>
                <c:pt idx="5">
                  <c:v>MUNICIPALITE</c:v>
                </c:pt>
                <c:pt idx="6">
                  <c:v>BOUDOUKOU</c:v>
                </c:pt>
                <c:pt idx="7">
                  <c:v>DJIMINIKOFFIKRO</c:v>
                </c:pt>
                <c:pt idx="8">
                  <c:v>BAFFIA</c:v>
                </c:pt>
                <c:pt idx="9">
                  <c:v>DJEBONOUA</c:v>
                </c:pt>
                <c:pt idx="10">
                  <c:v>GONFREVILLE</c:v>
                </c:pt>
                <c:pt idx="11">
                  <c:v>ALLAKRO</c:v>
                </c:pt>
                <c:pt idx="12">
                  <c:v>ABOBO CLOUETCHA ET BELLEVILLE</c:v>
                </c:pt>
                <c:pt idx="13">
                  <c:v>YOPOUGON BAT</c:v>
                </c:pt>
              </c:strCache>
            </c:strRef>
          </c:cat>
          <c:val>
            <c:numRef>
              <c:f>BBBB!$J$442:$J$455</c:f>
              <c:numCache>
                <c:formatCode>General</c:formatCode>
                <c:ptCount val="14"/>
                <c:pt idx="0">
                  <c:v>0</c:v>
                </c:pt>
                <c:pt idx="1">
                  <c:v>0</c:v>
                </c:pt>
                <c:pt idx="2">
                  <c:v>0</c:v>
                </c:pt>
                <c:pt idx="3">
                  <c:v>0</c:v>
                </c:pt>
                <c:pt idx="4">
                  <c:v>0</c:v>
                </c:pt>
                <c:pt idx="5">
                  <c:v>0</c:v>
                </c:pt>
                <c:pt idx="6">
                  <c:v>0</c:v>
                </c:pt>
                <c:pt idx="7">
                  <c:v>6.25</c:v>
                </c:pt>
                <c:pt idx="8">
                  <c:v>0</c:v>
                </c:pt>
                <c:pt idx="9">
                  <c:v>0</c:v>
                </c:pt>
                <c:pt idx="10">
                  <c:v>0</c:v>
                </c:pt>
                <c:pt idx="11">
                  <c:v>12.5</c:v>
                </c:pt>
                <c:pt idx="12">
                  <c:v>6.25</c:v>
                </c:pt>
                <c:pt idx="13">
                  <c:v>12.5</c:v>
                </c:pt>
              </c:numCache>
            </c:numRef>
          </c:val>
          <c:extLst>
            <c:ext xmlns:c16="http://schemas.microsoft.com/office/drawing/2014/chart" uri="{C3380CC4-5D6E-409C-BE32-E72D297353CC}">
              <c16:uniqueId val="{00000007-6D5D-42DC-8D73-6C45DD5B63BB}"/>
            </c:ext>
          </c:extLst>
        </c:ser>
        <c:dLbls>
          <c:dLblPos val="ctr"/>
          <c:showLegendKey val="0"/>
          <c:showVal val="1"/>
          <c:showCatName val="0"/>
          <c:showSerName val="0"/>
          <c:showPercent val="0"/>
          <c:showBubbleSize val="0"/>
        </c:dLbls>
        <c:gapWidth val="150"/>
        <c:overlap val="100"/>
        <c:axId val="1024450416"/>
        <c:axId val="985767360"/>
      </c:barChart>
      <c:catAx>
        <c:axId val="10244504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85767360"/>
        <c:crosses val="autoZero"/>
        <c:auto val="1"/>
        <c:lblAlgn val="ctr"/>
        <c:lblOffset val="100"/>
        <c:noMultiLvlLbl val="0"/>
      </c:catAx>
      <c:valAx>
        <c:axId val="985767360"/>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24450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BBBB!$D$462</c:f>
              <c:strCache>
                <c:ptCount val="1"/>
                <c:pt idx="0">
                  <c:v>Oncle_%</c:v>
                </c:pt>
              </c:strCache>
            </c:strRef>
          </c:tx>
          <c:spPr>
            <a:solidFill>
              <a:schemeClr val="accent1"/>
            </a:solidFill>
            <a:ln>
              <a:noFill/>
            </a:ln>
            <a:effectLst/>
          </c:spPr>
          <c:invertIfNegative val="0"/>
          <c:cat>
            <c:strRef>
              <c:f>BBBB!$C$463:$C$476</c:f>
              <c:strCache>
                <c:ptCount val="14"/>
                <c:pt idx="0">
                  <c:v>ABOBO CLOUETCHA ET BELLEVILLE</c:v>
                </c:pt>
                <c:pt idx="1">
                  <c:v>AIR-FRANCE</c:v>
                </c:pt>
                <c:pt idx="2">
                  <c:v>ALLAKRO</c:v>
                </c:pt>
                <c:pt idx="3">
                  <c:v>BAFFIA</c:v>
                </c:pt>
                <c:pt idx="4">
                  <c:v>BELLEVILLE</c:v>
                </c:pt>
                <c:pt idx="5">
                  <c:v>BOUDOUKOU</c:v>
                </c:pt>
                <c:pt idx="6">
                  <c:v>BROBO</c:v>
                </c:pt>
                <c:pt idx="7">
                  <c:v>DJEBONOUA</c:v>
                </c:pt>
                <c:pt idx="8">
                  <c:v>DJIMINIKOFFIKRO</c:v>
                </c:pt>
                <c:pt idx="9">
                  <c:v>EPLEMLAN</c:v>
                </c:pt>
                <c:pt idx="10">
                  <c:v>GONFREVILLE</c:v>
                </c:pt>
                <c:pt idx="11">
                  <c:v>KOKO</c:v>
                </c:pt>
                <c:pt idx="12">
                  <c:v>MUNICIPALITE</c:v>
                </c:pt>
                <c:pt idx="13">
                  <c:v>YOPOUGON BAT</c:v>
                </c:pt>
              </c:strCache>
            </c:strRef>
          </c:cat>
          <c:val>
            <c:numRef>
              <c:f>BBBB!$D$463:$D$476</c:f>
              <c:numCache>
                <c:formatCode>General</c:formatCode>
                <c:ptCount val="14"/>
                <c:pt idx="0">
                  <c:v>0</c:v>
                </c:pt>
                <c:pt idx="1">
                  <c:v>1.25</c:v>
                </c:pt>
                <c:pt idx="2">
                  <c:v>0</c:v>
                </c:pt>
                <c:pt idx="3">
                  <c:v>0</c:v>
                </c:pt>
                <c:pt idx="4">
                  <c:v>0</c:v>
                </c:pt>
                <c:pt idx="5">
                  <c:v>0</c:v>
                </c:pt>
                <c:pt idx="6" formatCode="0.00">
                  <c:v>1.388889</c:v>
                </c:pt>
                <c:pt idx="7">
                  <c:v>0</c:v>
                </c:pt>
                <c:pt idx="8">
                  <c:v>0</c:v>
                </c:pt>
                <c:pt idx="9">
                  <c:v>0</c:v>
                </c:pt>
                <c:pt idx="10">
                  <c:v>0</c:v>
                </c:pt>
                <c:pt idx="11">
                  <c:v>0</c:v>
                </c:pt>
                <c:pt idx="12">
                  <c:v>0</c:v>
                </c:pt>
                <c:pt idx="13">
                  <c:v>0</c:v>
                </c:pt>
              </c:numCache>
            </c:numRef>
          </c:val>
          <c:extLst>
            <c:ext xmlns:c16="http://schemas.microsoft.com/office/drawing/2014/chart" uri="{C3380CC4-5D6E-409C-BE32-E72D297353CC}">
              <c16:uniqueId val="{00000000-F9BA-45D1-A390-F2B650D2E572}"/>
            </c:ext>
          </c:extLst>
        </c:ser>
        <c:ser>
          <c:idx val="1"/>
          <c:order val="1"/>
          <c:tx>
            <c:strRef>
              <c:f>BBBB!$E$462</c:f>
              <c:strCache>
                <c:ptCount val="1"/>
                <c:pt idx="0">
                  <c:v>Tante_%</c:v>
                </c:pt>
              </c:strCache>
            </c:strRef>
          </c:tx>
          <c:spPr>
            <a:solidFill>
              <a:schemeClr val="accent2"/>
            </a:solidFill>
            <a:ln>
              <a:noFill/>
            </a:ln>
            <a:effectLst/>
          </c:spPr>
          <c:invertIfNegative val="0"/>
          <c:cat>
            <c:strRef>
              <c:f>BBBB!$C$463:$C$476</c:f>
              <c:strCache>
                <c:ptCount val="14"/>
                <c:pt idx="0">
                  <c:v>ABOBO CLOUETCHA ET BELLEVILLE</c:v>
                </c:pt>
                <c:pt idx="1">
                  <c:v>AIR-FRANCE</c:v>
                </c:pt>
                <c:pt idx="2">
                  <c:v>ALLAKRO</c:v>
                </c:pt>
                <c:pt idx="3">
                  <c:v>BAFFIA</c:v>
                </c:pt>
                <c:pt idx="4">
                  <c:v>BELLEVILLE</c:v>
                </c:pt>
                <c:pt idx="5">
                  <c:v>BOUDOUKOU</c:v>
                </c:pt>
                <c:pt idx="6">
                  <c:v>BROBO</c:v>
                </c:pt>
                <c:pt idx="7">
                  <c:v>DJEBONOUA</c:v>
                </c:pt>
                <c:pt idx="8">
                  <c:v>DJIMINIKOFFIKRO</c:v>
                </c:pt>
                <c:pt idx="9">
                  <c:v>EPLEMLAN</c:v>
                </c:pt>
                <c:pt idx="10">
                  <c:v>GONFREVILLE</c:v>
                </c:pt>
                <c:pt idx="11">
                  <c:v>KOKO</c:v>
                </c:pt>
                <c:pt idx="12">
                  <c:v>MUNICIPALITE</c:v>
                </c:pt>
                <c:pt idx="13">
                  <c:v>YOPOUGON BAT</c:v>
                </c:pt>
              </c:strCache>
            </c:strRef>
          </c:cat>
          <c:val>
            <c:numRef>
              <c:f>BBBB!$E$463:$E$476</c:f>
              <c:numCache>
                <c:formatCode>General</c:formatCode>
                <c:ptCount val="14"/>
                <c:pt idx="0">
                  <c:v>0</c:v>
                </c:pt>
                <c:pt idx="1">
                  <c:v>10</c:v>
                </c:pt>
                <c:pt idx="2">
                  <c:v>6.25</c:v>
                </c:pt>
                <c:pt idx="3">
                  <c:v>0</c:v>
                </c:pt>
                <c:pt idx="4">
                  <c:v>0</c:v>
                </c:pt>
                <c:pt idx="5">
                  <c:v>0</c:v>
                </c:pt>
                <c:pt idx="6" formatCode="0.00">
                  <c:v>4.1666670000000003</c:v>
                </c:pt>
                <c:pt idx="7">
                  <c:v>1.25</c:v>
                </c:pt>
                <c:pt idx="8">
                  <c:v>0</c:v>
                </c:pt>
                <c:pt idx="9">
                  <c:v>0</c:v>
                </c:pt>
                <c:pt idx="10">
                  <c:v>0</c:v>
                </c:pt>
                <c:pt idx="11">
                  <c:v>0</c:v>
                </c:pt>
                <c:pt idx="12">
                  <c:v>0</c:v>
                </c:pt>
                <c:pt idx="13">
                  <c:v>0</c:v>
                </c:pt>
              </c:numCache>
            </c:numRef>
          </c:val>
          <c:extLst>
            <c:ext xmlns:c16="http://schemas.microsoft.com/office/drawing/2014/chart" uri="{C3380CC4-5D6E-409C-BE32-E72D297353CC}">
              <c16:uniqueId val="{00000001-F9BA-45D1-A390-F2B650D2E572}"/>
            </c:ext>
          </c:extLst>
        </c:ser>
        <c:ser>
          <c:idx val="2"/>
          <c:order val="2"/>
          <c:tx>
            <c:strRef>
              <c:f>BBBB!$F$462</c:f>
              <c:strCache>
                <c:ptCount val="1"/>
                <c:pt idx="0">
                  <c:v>Cousin(e)_%</c:v>
                </c:pt>
              </c:strCache>
            </c:strRef>
          </c:tx>
          <c:spPr>
            <a:solidFill>
              <a:schemeClr val="accent3"/>
            </a:solidFill>
            <a:ln>
              <a:noFill/>
            </a:ln>
            <a:effectLst/>
          </c:spPr>
          <c:invertIfNegative val="0"/>
          <c:cat>
            <c:strRef>
              <c:f>BBBB!$C$463:$C$476</c:f>
              <c:strCache>
                <c:ptCount val="14"/>
                <c:pt idx="0">
                  <c:v>ABOBO CLOUETCHA ET BELLEVILLE</c:v>
                </c:pt>
                <c:pt idx="1">
                  <c:v>AIR-FRANCE</c:v>
                </c:pt>
                <c:pt idx="2">
                  <c:v>ALLAKRO</c:v>
                </c:pt>
                <c:pt idx="3">
                  <c:v>BAFFIA</c:v>
                </c:pt>
                <c:pt idx="4">
                  <c:v>BELLEVILLE</c:v>
                </c:pt>
                <c:pt idx="5">
                  <c:v>BOUDOUKOU</c:v>
                </c:pt>
                <c:pt idx="6">
                  <c:v>BROBO</c:v>
                </c:pt>
                <c:pt idx="7">
                  <c:v>DJEBONOUA</c:v>
                </c:pt>
                <c:pt idx="8">
                  <c:v>DJIMINIKOFFIKRO</c:v>
                </c:pt>
                <c:pt idx="9">
                  <c:v>EPLEMLAN</c:v>
                </c:pt>
                <c:pt idx="10">
                  <c:v>GONFREVILLE</c:v>
                </c:pt>
                <c:pt idx="11">
                  <c:v>KOKO</c:v>
                </c:pt>
                <c:pt idx="12">
                  <c:v>MUNICIPALITE</c:v>
                </c:pt>
                <c:pt idx="13">
                  <c:v>YOPOUGON BAT</c:v>
                </c:pt>
              </c:strCache>
            </c:strRef>
          </c:cat>
          <c:val>
            <c:numRef>
              <c:f>BBBB!$F$463:$F$476</c:f>
              <c:numCache>
                <c:formatCode>General</c:formatCode>
                <c:ptCount val="14"/>
                <c:pt idx="0">
                  <c:v>0</c:v>
                </c:pt>
                <c:pt idx="1">
                  <c:v>0</c:v>
                </c:pt>
                <c:pt idx="2">
                  <c:v>0</c:v>
                </c:pt>
                <c:pt idx="3">
                  <c:v>0</c:v>
                </c:pt>
                <c:pt idx="4">
                  <c:v>0</c:v>
                </c:pt>
                <c:pt idx="5">
                  <c:v>0</c:v>
                </c:pt>
                <c:pt idx="6" formatCode="0.00">
                  <c:v>1.388889</c:v>
                </c:pt>
                <c:pt idx="7">
                  <c:v>0</c:v>
                </c:pt>
                <c:pt idx="8">
                  <c:v>0</c:v>
                </c:pt>
                <c:pt idx="9">
                  <c:v>0</c:v>
                </c:pt>
                <c:pt idx="10">
                  <c:v>0</c:v>
                </c:pt>
                <c:pt idx="11">
                  <c:v>0</c:v>
                </c:pt>
                <c:pt idx="12">
                  <c:v>0</c:v>
                </c:pt>
                <c:pt idx="13">
                  <c:v>0</c:v>
                </c:pt>
              </c:numCache>
            </c:numRef>
          </c:val>
          <c:extLst>
            <c:ext xmlns:c16="http://schemas.microsoft.com/office/drawing/2014/chart" uri="{C3380CC4-5D6E-409C-BE32-E72D297353CC}">
              <c16:uniqueId val="{00000002-F9BA-45D1-A390-F2B650D2E572}"/>
            </c:ext>
          </c:extLst>
        </c:ser>
        <c:ser>
          <c:idx val="3"/>
          <c:order val="3"/>
          <c:tx>
            <c:strRef>
              <c:f>BBBB!$G$462</c:f>
              <c:strCache>
                <c:ptCount val="1"/>
                <c:pt idx="0">
                  <c:v>soeur_%</c:v>
                </c:pt>
              </c:strCache>
            </c:strRef>
          </c:tx>
          <c:spPr>
            <a:solidFill>
              <a:schemeClr val="accent4"/>
            </a:solidFill>
            <a:ln>
              <a:noFill/>
            </a:ln>
            <a:effectLst/>
          </c:spPr>
          <c:invertIfNegative val="0"/>
          <c:cat>
            <c:strRef>
              <c:f>BBBB!$C$463:$C$476</c:f>
              <c:strCache>
                <c:ptCount val="14"/>
                <c:pt idx="0">
                  <c:v>ABOBO CLOUETCHA ET BELLEVILLE</c:v>
                </c:pt>
                <c:pt idx="1">
                  <c:v>AIR-FRANCE</c:v>
                </c:pt>
                <c:pt idx="2">
                  <c:v>ALLAKRO</c:v>
                </c:pt>
                <c:pt idx="3">
                  <c:v>BAFFIA</c:v>
                </c:pt>
                <c:pt idx="4">
                  <c:v>BELLEVILLE</c:v>
                </c:pt>
                <c:pt idx="5">
                  <c:v>BOUDOUKOU</c:v>
                </c:pt>
                <c:pt idx="6">
                  <c:v>BROBO</c:v>
                </c:pt>
                <c:pt idx="7">
                  <c:v>DJEBONOUA</c:v>
                </c:pt>
                <c:pt idx="8">
                  <c:v>DJIMINIKOFFIKRO</c:v>
                </c:pt>
                <c:pt idx="9">
                  <c:v>EPLEMLAN</c:v>
                </c:pt>
                <c:pt idx="10">
                  <c:v>GONFREVILLE</c:v>
                </c:pt>
                <c:pt idx="11">
                  <c:v>KOKO</c:v>
                </c:pt>
                <c:pt idx="12">
                  <c:v>MUNICIPALITE</c:v>
                </c:pt>
                <c:pt idx="13">
                  <c:v>YOPOUGON BAT</c:v>
                </c:pt>
              </c:strCache>
            </c:strRef>
          </c:cat>
          <c:val>
            <c:numRef>
              <c:f>BBBB!$G$463:$G$476</c:f>
              <c:numCache>
                <c:formatCode>General</c:formatCode>
                <c:ptCount val="14"/>
                <c:pt idx="0">
                  <c:v>0</c:v>
                </c:pt>
                <c:pt idx="1">
                  <c:v>0</c:v>
                </c:pt>
                <c:pt idx="2">
                  <c:v>0</c:v>
                </c:pt>
                <c:pt idx="3">
                  <c:v>0</c:v>
                </c:pt>
                <c:pt idx="4">
                  <c:v>0</c:v>
                </c:pt>
                <c:pt idx="5">
                  <c:v>0</c:v>
                </c:pt>
                <c:pt idx="6">
                  <c:v>0</c:v>
                </c:pt>
                <c:pt idx="7">
                  <c:v>1.25</c:v>
                </c:pt>
                <c:pt idx="8">
                  <c:v>0</c:v>
                </c:pt>
                <c:pt idx="9">
                  <c:v>0</c:v>
                </c:pt>
                <c:pt idx="10">
                  <c:v>0</c:v>
                </c:pt>
                <c:pt idx="11">
                  <c:v>0</c:v>
                </c:pt>
                <c:pt idx="12">
                  <c:v>0</c:v>
                </c:pt>
                <c:pt idx="13">
                  <c:v>0</c:v>
                </c:pt>
              </c:numCache>
            </c:numRef>
          </c:val>
          <c:extLst>
            <c:ext xmlns:c16="http://schemas.microsoft.com/office/drawing/2014/chart" uri="{C3380CC4-5D6E-409C-BE32-E72D297353CC}">
              <c16:uniqueId val="{00000003-F9BA-45D1-A390-F2B650D2E572}"/>
            </c:ext>
          </c:extLst>
        </c:ser>
        <c:ser>
          <c:idx val="4"/>
          <c:order val="4"/>
          <c:tx>
            <c:strRef>
              <c:f>BBBB!$H$462</c:f>
              <c:strCache>
                <c:ptCount val="1"/>
                <c:pt idx="0">
                  <c:v>Frère_%</c:v>
                </c:pt>
              </c:strCache>
            </c:strRef>
          </c:tx>
          <c:spPr>
            <a:solidFill>
              <a:schemeClr val="accent5"/>
            </a:solidFill>
            <a:ln>
              <a:noFill/>
            </a:ln>
            <a:effectLst/>
          </c:spPr>
          <c:invertIfNegative val="0"/>
          <c:cat>
            <c:strRef>
              <c:f>BBBB!$C$463:$C$476</c:f>
              <c:strCache>
                <c:ptCount val="14"/>
                <c:pt idx="0">
                  <c:v>ABOBO CLOUETCHA ET BELLEVILLE</c:v>
                </c:pt>
                <c:pt idx="1">
                  <c:v>AIR-FRANCE</c:v>
                </c:pt>
                <c:pt idx="2">
                  <c:v>ALLAKRO</c:v>
                </c:pt>
                <c:pt idx="3">
                  <c:v>BAFFIA</c:v>
                </c:pt>
                <c:pt idx="4">
                  <c:v>BELLEVILLE</c:v>
                </c:pt>
                <c:pt idx="5">
                  <c:v>BOUDOUKOU</c:v>
                </c:pt>
                <c:pt idx="6">
                  <c:v>BROBO</c:v>
                </c:pt>
                <c:pt idx="7">
                  <c:v>DJEBONOUA</c:v>
                </c:pt>
                <c:pt idx="8">
                  <c:v>DJIMINIKOFFIKRO</c:v>
                </c:pt>
                <c:pt idx="9">
                  <c:v>EPLEMLAN</c:v>
                </c:pt>
                <c:pt idx="10">
                  <c:v>GONFREVILLE</c:v>
                </c:pt>
                <c:pt idx="11">
                  <c:v>KOKO</c:v>
                </c:pt>
                <c:pt idx="12">
                  <c:v>MUNICIPALITE</c:v>
                </c:pt>
                <c:pt idx="13">
                  <c:v>YOPOUGON BAT</c:v>
                </c:pt>
              </c:strCache>
            </c:strRef>
          </c:cat>
          <c:val>
            <c:numRef>
              <c:f>BBBB!$H$463:$H$476</c:f>
              <c:numCache>
                <c:formatCode>General</c:formatCode>
                <c:ptCount val="14"/>
                <c:pt idx="0">
                  <c:v>6.25</c:v>
                </c:pt>
                <c:pt idx="1">
                  <c:v>1.25</c:v>
                </c:pt>
                <c:pt idx="2">
                  <c:v>0</c:v>
                </c:pt>
                <c:pt idx="3">
                  <c:v>12.5</c:v>
                </c:pt>
                <c:pt idx="4">
                  <c:v>0</c:v>
                </c:pt>
                <c:pt idx="5">
                  <c:v>0</c:v>
                </c:pt>
                <c:pt idx="6" formatCode="0.00">
                  <c:v>1.388889</c:v>
                </c:pt>
                <c:pt idx="7">
                  <c:v>0</c:v>
                </c:pt>
                <c:pt idx="8">
                  <c:v>12.5</c:v>
                </c:pt>
                <c:pt idx="9">
                  <c:v>0</c:v>
                </c:pt>
                <c:pt idx="10">
                  <c:v>12.5</c:v>
                </c:pt>
                <c:pt idx="11">
                  <c:v>6.25</c:v>
                </c:pt>
                <c:pt idx="12">
                  <c:v>0</c:v>
                </c:pt>
                <c:pt idx="13">
                  <c:v>0</c:v>
                </c:pt>
              </c:numCache>
            </c:numRef>
          </c:val>
          <c:extLst>
            <c:ext xmlns:c16="http://schemas.microsoft.com/office/drawing/2014/chart" uri="{C3380CC4-5D6E-409C-BE32-E72D297353CC}">
              <c16:uniqueId val="{00000004-F9BA-45D1-A390-F2B650D2E572}"/>
            </c:ext>
          </c:extLst>
        </c:ser>
        <c:ser>
          <c:idx val="5"/>
          <c:order val="5"/>
          <c:tx>
            <c:strRef>
              <c:f>BBBB!$I$462</c:f>
              <c:strCache>
                <c:ptCount val="1"/>
                <c:pt idx="0">
                  <c:v>Mère%</c:v>
                </c:pt>
              </c:strCache>
            </c:strRef>
          </c:tx>
          <c:spPr>
            <a:solidFill>
              <a:schemeClr val="accent6"/>
            </a:solidFill>
            <a:ln>
              <a:noFill/>
            </a:ln>
            <a:effectLst/>
          </c:spPr>
          <c:invertIfNegative val="0"/>
          <c:cat>
            <c:strRef>
              <c:f>BBBB!$C$463:$C$476</c:f>
              <c:strCache>
                <c:ptCount val="14"/>
                <c:pt idx="0">
                  <c:v>ABOBO CLOUETCHA ET BELLEVILLE</c:v>
                </c:pt>
                <c:pt idx="1">
                  <c:v>AIR-FRANCE</c:v>
                </c:pt>
                <c:pt idx="2">
                  <c:v>ALLAKRO</c:v>
                </c:pt>
                <c:pt idx="3">
                  <c:v>BAFFIA</c:v>
                </c:pt>
                <c:pt idx="4">
                  <c:v>BELLEVILLE</c:v>
                </c:pt>
                <c:pt idx="5">
                  <c:v>BOUDOUKOU</c:v>
                </c:pt>
                <c:pt idx="6">
                  <c:v>BROBO</c:v>
                </c:pt>
                <c:pt idx="7">
                  <c:v>DJEBONOUA</c:v>
                </c:pt>
                <c:pt idx="8">
                  <c:v>DJIMINIKOFFIKRO</c:v>
                </c:pt>
                <c:pt idx="9">
                  <c:v>EPLEMLAN</c:v>
                </c:pt>
                <c:pt idx="10">
                  <c:v>GONFREVILLE</c:v>
                </c:pt>
                <c:pt idx="11">
                  <c:v>KOKO</c:v>
                </c:pt>
                <c:pt idx="12">
                  <c:v>MUNICIPALITE</c:v>
                </c:pt>
                <c:pt idx="13">
                  <c:v>YOPOUGON BAT</c:v>
                </c:pt>
              </c:strCache>
            </c:strRef>
          </c:cat>
          <c:val>
            <c:numRef>
              <c:f>BBBB!$I$463:$I$476</c:f>
              <c:numCache>
                <c:formatCode>General</c:formatCode>
                <c:ptCount val="14"/>
                <c:pt idx="0">
                  <c:v>12.5</c:v>
                </c:pt>
                <c:pt idx="1">
                  <c:v>36.25</c:v>
                </c:pt>
                <c:pt idx="2">
                  <c:v>62.5</c:v>
                </c:pt>
                <c:pt idx="3">
                  <c:v>87.5</c:v>
                </c:pt>
                <c:pt idx="4">
                  <c:v>0</c:v>
                </c:pt>
                <c:pt idx="5">
                  <c:v>25</c:v>
                </c:pt>
                <c:pt idx="6" formatCode="0.00">
                  <c:v>1.388889</c:v>
                </c:pt>
                <c:pt idx="7">
                  <c:v>2.5</c:v>
                </c:pt>
                <c:pt idx="8">
                  <c:v>31.25</c:v>
                </c:pt>
                <c:pt idx="9">
                  <c:v>0</c:v>
                </c:pt>
                <c:pt idx="10">
                  <c:v>37.5</c:v>
                </c:pt>
                <c:pt idx="11">
                  <c:v>0</c:v>
                </c:pt>
                <c:pt idx="12">
                  <c:v>6.25</c:v>
                </c:pt>
                <c:pt idx="13">
                  <c:v>25</c:v>
                </c:pt>
              </c:numCache>
            </c:numRef>
          </c:val>
          <c:extLst>
            <c:ext xmlns:c16="http://schemas.microsoft.com/office/drawing/2014/chart" uri="{C3380CC4-5D6E-409C-BE32-E72D297353CC}">
              <c16:uniqueId val="{00000005-F9BA-45D1-A390-F2B650D2E572}"/>
            </c:ext>
          </c:extLst>
        </c:ser>
        <c:ser>
          <c:idx val="6"/>
          <c:order val="6"/>
          <c:tx>
            <c:strRef>
              <c:f>BBBB!$J$462</c:f>
              <c:strCache>
                <c:ptCount val="1"/>
                <c:pt idx="0">
                  <c:v>Père_%</c:v>
                </c:pt>
              </c:strCache>
            </c:strRef>
          </c:tx>
          <c:spPr>
            <a:solidFill>
              <a:schemeClr val="accent1">
                <a:lumMod val="60000"/>
              </a:schemeClr>
            </a:solidFill>
            <a:ln>
              <a:noFill/>
            </a:ln>
            <a:effectLst/>
          </c:spPr>
          <c:invertIfNegative val="0"/>
          <c:cat>
            <c:strRef>
              <c:f>BBBB!$C$463:$C$476</c:f>
              <c:strCache>
                <c:ptCount val="14"/>
                <c:pt idx="0">
                  <c:v>ABOBO CLOUETCHA ET BELLEVILLE</c:v>
                </c:pt>
                <c:pt idx="1">
                  <c:v>AIR-FRANCE</c:v>
                </c:pt>
                <c:pt idx="2">
                  <c:v>ALLAKRO</c:v>
                </c:pt>
                <c:pt idx="3">
                  <c:v>BAFFIA</c:v>
                </c:pt>
                <c:pt idx="4">
                  <c:v>BELLEVILLE</c:v>
                </c:pt>
                <c:pt idx="5">
                  <c:v>BOUDOUKOU</c:v>
                </c:pt>
                <c:pt idx="6">
                  <c:v>BROBO</c:v>
                </c:pt>
                <c:pt idx="7">
                  <c:v>DJEBONOUA</c:v>
                </c:pt>
                <c:pt idx="8">
                  <c:v>DJIMINIKOFFIKRO</c:v>
                </c:pt>
                <c:pt idx="9">
                  <c:v>EPLEMLAN</c:v>
                </c:pt>
                <c:pt idx="10">
                  <c:v>GONFREVILLE</c:v>
                </c:pt>
                <c:pt idx="11">
                  <c:v>KOKO</c:v>
                </c:pt>
                <c:pt idx="12">
                  <c:v>MUNICIPALITE</c:v>
                </c:pt>
                <c:pt idx="13">
                  <c:v>YOPOUGON BAT</c:v>
                </c:pt>
              </c:strCache>
            </c:strRef>
          </c:cat>
          <c:val>
            <c:numRef>
              <c:f>BBBB!$J$463:$J$476</c:f>
              <c:numCache>
                <c:formatCode>General</c:formatCode>
                <c:ptCount val="14"/>
                <c:pt idx="0">
                  <c:v>0</c:v>
                </c:pt>
                <c:pt idx="1">
                  <c:v>11.25</c:v>
                </c:pt>
                <c:pt idx="2">
                  <c:v>43.75</c:v>
                </c:pt>
                <c:pt idx="3">
                  <c:v>56.25</c:v>
                </c:pt>
                <c:pt idx="4">
                  <c:v>0</c:v>
                </c:pt>
                <c:pt idx="5">
                  <c:v>37.5</c:v>
                </c:pt>
                <c:pt idx="6" formatCode="0.00">
                  <c:v>4.1666670000000003</c:v>
                </c:pt>
                <c:pt idx="7">
                  <c:v>2.5</c:v>
                </c:pt>
                <c:pt idx="8">
                  <c:v>0</c:v>
                </c:pt>
                <c:pt idx="9">
                  <c:v>0</c:v>
                </c:pt>
                <c:pt idx="10">
                  <c:v>0</c:v>
                </c:pt>
                <c:pt idx="11">
                  <c:v>0</c:v>
                </c:pt>
                <c:pt idx="12">
                  <c:v>0</c:v>
                </c:pt>
                <c:pt idx="13">
                  <c:v>0</c:v>
                </c:pt>
              </c:numCache>
            </c:numRef>
          </c:val>
          <c:extLst>
            <c:ext xmlns:c16="http://schemas.microsoft.com/office/drawing/2014/chart" uri="{C3380CC4-5D6E-409C-BE32-E72D297353CC}">
              <c16:uniqueId val="{00000006-F9BA-45D1-A390-F2B650D2E572}"/>
            </c:ext>
          </c:extLst>
        </c:ser>
        <c:ser>
          <c:idx val="7"/>
          <c:order val="7"/>
          <c:tx>
            <c:strRef>
              <c:f>BBBB!$K$462</c:f>
              <c:strCache>
                <c:ptCount val="1"/>
                <c:pt idx="0">
                  <c:v>Etranger/Inconnu_%</c:v>
                </c:pt>
              </c:strCache>
            </c:strRef>
          </c:tx>
          <c:spPr>
            <a:solidFill>
              <a:schemeClr val="accent2">
                <a:lumMod val="60000"/>
              </a:schemeClr>
            </a:solidFill>
            <a:ln>
              <a:noFill/>
            </a:ln>
            <a:effectLst/>
          </c:spPr>
          <c:invertIfNegative val="0"/>
          <c:cat>
            <c:strRef>
              <c:f>BBBB!$C$463:$C$476</c:f>
              <c:strCache>
                <c:ptCount val="14"/>
                <c:pt idx="0">
                  <c:v>ABOBO CLOUETCHA ET BELLEVILLE</c:v>
                </c:pt>
                <c:pt idx="1">
                  <c:v>AIR-FRANCE</c:v>
                </c:pt>
                <c:pt idx="2">
                  <c:v>ALLAKRO</c:v>
                </c:pt>
                <c:pt idx="3">
                  <c:v>BAFFIA</c:v>
                </c:pt>
                <c:pt idx="4">
                  <c:v>BELLEVILLE</c:v>
                </c:pt>
                <c:pt idx="5">
                  <c:v>BOUDOUKOU</c:v>
                </c:pt>
                <c:pt idx="6">
                  <c:v>BROBO</c:v>
                </c:pt>
                <c:pt idx="7">
                  <c:v>DJEBONOUA</c:v>
                </c:pt>
                <c:pt idx="8">
                  <c:v>DJIMINIKOFFIKRO</c:v>
                </c:pt>
                <c:pt idx="9">
                  <c:v>EPLEMLAN</c:v>
                </c:pt>
                <c:pt idx="10">
                  <c:v>GONFREVILLE</c:v>
                </c:pt>
                <c:pt idx="11">
                  <c:v>KOKO</c:v>
                </c:pt>
                <c:pt idx="12">
                  <c:v>MUNICIPALITE</c:v>
                </c:pt>
                <c:pt idx="13">
                  <c:v>YOPOUGON BAT</c:v>
                </c:pt>
              </c:strCache>
            </c:strRef>
          </c:cat>
          <c:val>
            <c:numRef>
              <c:f>BBBB!$K$463:$K$476</c:f>
              <c:numCache>
                <c:formatCode>General</c:formatCode>
                <c:ptCount val="14"/>
                <c:pt idx="0">
                  <c:v>0</c:v>
                </c:pt>
                <c:pt idx="1">
                  <c:v>1.25</c:v>
                </c:pt>
                <c:pt idx="2">
                  <c:v>0</c:v>
                </c:pt>
                <c:pt idx="3">
                  <c:v>0</c:v>
                </c:pt>
                <c:pt idx="4">
                  <c:v>0</c:v>
                </c:pt>
                <c:pt idx="5">
                  <c:v>0</c:v>
                </c:pt>
                <c:pt idx="6">
                  <c:v>0</c:v>
                </c:pt>
                <c:pt idx="7">
                  <c:v>1.25</c:v>
                </c:pt>
                <c:pt idx="8">
                  <c:v>0</c:v>
                </c:pt>
                <c:pt idx="9">
                  <c:v>0</c:v>
                </c:pt>
                <c:pt idx="10">
                  <c:v>0</c:v>
                </c:pt>
                <c:pt idx="11">
                  <c:v>0</c:v>
                </c:pt>
                <c:pt idx="12">
                  <c:v>0</c:v>
                </c:pt>
                <c:pt idx="13">
                  <c:v>0</c:v>
                </c:pt>
              </c:numCache>
            </c:numRef>
          </c:val>
          <c:extLst>
            <c:ext xmlns:c16="http://schemas.microsoft.com/office/drawing/2014/chart" uri="{C3380CC4-5D6E-409C-BE32-E72D297353CC}">
              <c16:uniqueId val="{00000007-F9BA-45D1-A390-F2B650D2E572}"/>
            </c:ext>
          </c:extLst>
        </c:ser>
        <c:ser>
          <c:idx val="8"/>
          <c:order val="8"/>
          <c:tx>
            <c:strRef>
              <c:f>BBBB!$L$462</c:f>
              <c:strCache>
                <c:ptCount val="1"/>
                <c:pt idx="0">
                  <c:v>Enseignent_%</c:v>
                </c:pt>
              </c:strCache>
            </c:strRef>
          </c:tx>
          <c:spPr>
            <a:solidFill>
              <a:schemeClr val="accent3">
                <a:lumMod val="60000"/>
              </a:schemeClr>
            </a:solidFill>
            <a:ln>
              <a:noFill/>
            </a:ln>
            <a:effectLst/>
          </c:spPr>
          <c:invertIfNegative val="0"/>
          <c:cat>
            <c:strRef>
              <c:f>BBBB!$C$463:$C$476</c:f>
              <c:strCache>
                <c:ptCount val="14"/>
                <c:pt idx="0">
                  <c:v>ABOBO CLOUETCHA ET BELLEVILLE</c:v>
                </c:pt>
                <c:pt idx="1">
                  <c:v>AIR-FRANCE</c:v>
                </c:pt>
                <c:pt idx="2">
                  <c:v>ALLAKRO</c:v>
                </c:pt>
                <c:pt idx="3">
                  <c:v>BAFFIA</c:v>
                </c:pt>
                <c:pt idx="4">
                  <c:v>BELLEVILLE</c:v>
                </c:pt>
                <c:pt idx="5">
                  <c:v>BOUDOUKOU</c:v>
                </c:pt>
                <c:pt idx="6">
                  <c:v>BROBO</c:v>
                </c:pt>
                <c:pt idx="7">
                  <c:v>DJEBONOUA</c:v>
                </c:pt>
                <c:pt idx="8">
                  <c:v>DJIMINIKOFFIKRO</c:v>
                </c:pt>
                <c:pt idx="9">
                  <c:v>EPLEMLAN</c:v>
                </c:pt>
                <c:pt idx="10">
                  <c:v>GONFREVILLE</c:v>
                </c:pt>
                <c:pt idx="11">
                  <c:v>KOKO</c:v>
                </c:pt>
                <c:pt idx="12">
                  <c:v>MUNICIPALITE</c:v>
                </c:pt>
                <c:pt idx="13">
                  <c:v>YOPOUGON BAT</c:v>
                </c:pt>
              </c:strCache>
            </c:strRef>
          </c:cat>
          <c:val>
            <c:numRef>
              <c:f>BBBB!$L$463:$L$476</c:f>
              <c:numCache>
                <c:formatCode>General</c:formatCode>
                <c:ptCount val="14"/>
                <c:pt idx="0">
                  <c:v>0</c:v>
                </c:pt>
                <c:pt idx="1">
                  <c:v>0</c:v>
                </c:pt>
                <c:pt idx="2">
                  <c:v>6.25</c:v>
                </c:pt>
                <c:pt idx="3">
                  <c:v>6.25</c:v>
                </c:pt>
                <c:pt idx="4">
                  <c:v>0</c:v>
                </c:pt>
                <c:pt idx="5">
                  <c:v>0</c:v>
                </c:pt>
                <c:pt idx="6">
                  <c:v>0</c:v>
                </c:pt>
                <c:pt idx="7">
                  <c:v>0</c:v>
                </c:pt>
                <c:pt idx="8">
                  <c:v>0</c:v>
                </c:pt>
                <c:pt idx="9">
                  <c:v>0</c:v>
                </c:pt>
                <c:pt idx="10">
                  <c:v>0</c:v>
                </c:pt>
                <c:pt idx="11">
                  <c:v>0</c:v>
                </c:pt>
                <c:pt idx="12">
                  <c:v>0</c:v>
                </c:pt>
                <c:pt idx="13">
                  <c:v>0</c:v>
                </c:pt>
              </c:numCache>
            </c:numRef>
          </c:val>
          <c:extLst>
            <c:ext xmlns:c16="http://schemas.microsoft.com/office/drawing/2014/chart" uri="{C3380CC4-5D6E-409C-BE32-E72D297353CC}">
              <c16:uniqueId val="{00000008-F9BA-45D1-A390-F2B650D2E572}"/>
            </c:ext>
          </c:extLst>
        </c:ser>
        <c:ser>
          <c:idx val="9"/>
          <c:order val="9"/>
          <c:tx>
            <c:strRef>
              <c:f>BBBB!$M$462</c:f>
              <c:strCache>
                <c:ptCount val="1"/>
                <c:pt idx="0">
                  <c:v>Si Autre, préciser_%</c:v>
                </c:pt>
              </c:strCache>
            </c:strRef>
          </c:tx>
          <c:spPr>
            <a:solidFill>
              <a:schemeClr val="accent4">
                <a:lumMod val="60000"/>
              </a:schemeClr>
            </a:solidFill>
            <a:ln>
              <a:noFill/>
            </a:ln>
            <a:effectLst/>
          </c:spPr>
          <c:invertIfNegative val="0"/>
          <c:cat>
            <c:strRef>
              <c:f>BBBB!$C$463:$C$476</c:f>
              <c:strCache>
                <c:ptCount val="14"/>
                <c:pt idx="0">
                  <c:v>ABOBO CLOUETCHA ET BELLEVILLE</c:v>
                </c:pt>
                <c:pt idx="1">
                  <c:v>AIR-FRANCE</c:v>
                </c:pt>
                <c:pt idx="2">
                  <c:v>ALLAKRO</c:v>
                </c:pt>
                <c:pt idx="3">
                  <c:v>BAFFIA</c:v>
                </c:pt>
                <c:pt idx="4">
                  <c:v>BELLEVILLE</c:v>
                </c:pt>
                <c:pt idx="5">
                  <c:v>BOUDOUKOU</c:v>
                </c:pt>
                <c:pt idx="6">
                  <c:v>BROBO</c:v>
                </c:pt>
                <c:pt idx="7">
                  <c:v>DJEBONOUA</c:v>
                </c:pt>
                <c:pt idx="8">
                  <c:v>DJIMINIKOFFIKRO</c:v>
                </c:pt>
                <c:pt idx="9">
                  <c:v>EPLEMLAN</c:v>
                </c:pt>
                <c:pt idx="10">
                  <c:v>GONFREVILLE</c:v>
                </c:pt>
                <c:pt idx="11">
                  <c:v>KOKO</c:v>
                </c:pt>
                <c:pt idx="12">
                  <c:v>MUNICIPALITE</c:v>
                </c:pt>
                <c:pt idx="13">
                  <c:v>YOPOUGON BAT</c:v>
                </c:pt>
              </c:strCache>
            </c:strRef>
          </c:cat>
          <c:val>
            <c:numRef>
              <c:f>BBBB!$M$463:$M$476</c:f>
              <c:numCache>
                <c:formatCode>General</c:formatCode>
                <c:ptCount val="14"/>
                <c:pt idx="0">
                  <c:v>0</c:v>
                </c:pt>
                <c:pt idx="1">
                  <c:v>7.5</c:v>
                </c:pt>
                <c:pt idx="2">
                  <c:v>0</c:v>
                </c:pt>
                <c:pt idx="3">
                  <c:v>0</c:v>
                </c:pt>
                <c:pt idx="4" formatCode="0.00">
                  <c:v>1.388889</c:v>
                </c:pt>
                <c:pt idx="5">
                  <c:v>0</c:v>
                </c:pt>
                <c:pt idx="6">
                  <c:v>0</c:v>
                </c:pt>
                <c:pt idx="7">
                  <c:v>6.25</c:v>
                </c:pt>
                <c:pt idx="8">
                  <c:v>0</c:v>
                </c:pt>
                <c:pt idx="9">
                  <c:v>0</c:v>
                </c:pt>
                <c:pt idx="10">
                  <c:v>12.5</c:v>
                </c:pt>
                <c:pt idx="11">
                  <c:v>0</c:v>
                </c:pt>
                <c:pt idx="12">
                  <c:v>0</c:v>
                </c:pt>
                <c:pt idx="13">
                  <c:v>0</c:v>
                </c:pt>
              </c:numCache>
            </c:numRef>
          </c:val>
          <c:extLst>
            <c:ext xmlns:c16="http://schemas.microsoft.com/office/drawing/2014/chart" uri="{C3380CC4-5D6E-409C-BE32-E72D297353CC}">
              <c16:uniqueId val="{00000009-F9BA-45D1-A390-F2B650D2E572}"/>
            </c:ext>
          </c:extLst>
        </c:ser>
        <c:dLbls>
          <c:showLegendKey val="0"/>
          <c:showVal val="0"/>
          <c:showCatName val="0"/>
          <c:showSerName val="0"/>
          <c:showPercent val="0"/>
          <c:showBubbleSize val="0"/>
        </c:dLbls>
        <c:gapWidth val="150"/>
        <c:overlap val="100"/>
        <c:axId val="1100005072"/>
        <c:axId val="1153047136"/>
      </c:barChart>
      <c:catAx>
        <c:axId val="11000050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53047136"/>
        <c:crosses val="autoZero"/>
        <c:auto val="1"/>
        <c:lblAlgn val="ctr"/>
        <c:lblOffset val="100"/>
        <c:noMultiLvlLbl val="0"/>
      </c:catAx>
      <c:valAx>
        <c:axId val="11530471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00005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B9D84-82DB-40E0-A9A7-B701315B8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32</Pages>
  <Words>6497</Words>
  <Characters>35739</Characters>
  <Application>Microsoft Office Word</Application>
  <DocSecurity>0</DocSecurity>
  <Lines>297</Lines>
  <Paragraphs>84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Meite, Anliou</dc:creator>
  <cp:keywords/>
  <dc:description/>
  <cp:lastModifiedBy>Meite, Anliou</cp:lastModifiedBy>
  <cp:revision>49</cp:revision>
  <dcterms:created xsi:type="dcterms:W3CDTF">2021-04-11T16:54:00Z</dcterms:created>
  <dcterms:modified xsi:type="dcterms:W3CDTF">2024-07-20T13:57:00Z</dcterms:modified>
</cp:coreProperties>
</file>