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FA38A" w14:textId="77777777" w:rsidR="003C7521" w:rsidRDefault="003C7521">
      <w:pPr>
        <w:spacing w:line="300" w:lineRule="auto"/>
        <w:ind w:firstLineChars="200" w:firstLine="420"/>
      </w:pPr>
    </w:p>
    <w:p w14:paraId="6171DA3E" w14:textId="77777777" w:rsidR="003C7521" w:rsidRDefault="00000000">
      <w:pPr>
        <w:spacing w:line="300" w:lineRule="auto"/>
        <w:ind w:firstLineChars="200" w:firstLine="1040"/>
        <w:jc w:val="left"/>
        <w:rPr>
          <w:rFonts w:ascii="宋体" w:hAnsi="宋体" w:hint="eastAsia"/>
          <w:color w:val="FF0000"/>
          <w:sz w:val="44"/>
          <w:szCs w:val="44"/>
        </w:rPr>
      </w:pPr>
      <w:r>
        <w:rPr>
          <w:rFonts w:ascii="宋体" w:hAnsi="宋体" w:hint="eastAsia"/>
          <w:sz w:val="52"/>
          <w:szCs w:val="52"/>
        </w:rPr>
        <w:t xml:space="preserve">                 </w:t>
      </w:r>
      <w:r>
        <w:rPr>
          <w:rFonts w:ascii="宋体" w:hAnsi="宋体" w:hint="eastAsia"/>
          <w:sz w:val="44"/>
          <w:szCs w:val="44"/>
        </w:rPr>
        <w:t>评分：</w:t>
      </w:r>
    </w:p>
    <w:p w14:paraId="67CE790D" w14:textId="77777777" w:rsidR="003C7521" w:rsidRDefault="00000000">
      <w:pPr>
        <w:spacing w:line="300" w:lineRule="auto"/>
        <w:ind w:firstLineChars="200" w:firstLine="480"/>
        <w:jc w:val="center"/>
        <w:rPr>
          <w:rFonts w:ascii="宋体" w:hAnsi="宋体" w:hint="eastAsia"/>
          <w:sz w:val="24"/>
        </w:rPr>
      </w:pPr>
      <w:r>
        <w:rPr>
          <w:rFonts w:ascii="宋体" w:hAnsi="宋体"/>
          <w:noProof/>
          <w:sz w:val="24"/>
        </w:rPr>
        <mc:AlternateContent>
          <mc:Choice Requires="wps">
            <w:drawing>
              <wp:anchor distT="0" distB="0" distL="114300" distR="114300" simplePos="0" relativeHeight="251659264" behindDoc="0" locked="0" layoutInCell="1" allowOverlap="1" wp14:anchorId="395EE42B" wp14:editId="0864260F">
                <wp:simplePos x="0" y="0"/>
                <wp:positionH relativeFrom="column">
                  <wp:posOffset>4133850</wp:posOffset>
                </wp:positionH>
                <wp:positionV relativeFrom="paragraph">
                  <wp:posOffset>41910</wp:posOffset>
                </wp:positionV>
                <wp:extent cx="733425" cy="0"/>
                <wp:effectExtent l="9525" t="9525" r="9525" b="9525"/>
                <wp:wrapNone/>
                <wp:docPr id="9" name="直线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3425" cy="0"/>
                        </a:xfrm>
                        <a:prstGeom prst="line">
                          <a:avLst/>
                        </a:prstGeom>
                        <a:noFill/>
                        <a:ln w="9525">
                          <a:solidFill>
                            <a:srgbClr val="000000"/>
                          </a:solidFill>
                          <a:round/>
                        </a:ln>
                      </wps:spPr>
                      <wps:bodyPr/>
                    </wps:wsp>
                  </a:graphicData>
                </a:graphic>
              </wp:anchor>
            </w:drawing>
          </mc:Choice>
          <mc:Fallback>
            <w:pict>
              <v:line w14:anchorId="63B2974D" id="直线 9"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25.5pt,3.3pt" to="383.2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"/>
            </w:pict>
          </mc:Fallback>
        </mc:AlternateContent>
      </w:r>
    </w:p>
    <w:p w14:paraId="7706E393" w14:textId="77777777" w:rsidR="003C7521" w:rsidRDefault="003C7521">
      <w:pPr>
        <w:jc w:val="center"/>
        <w:rPr>
          <w:rFonts w:ascii="宋体" w:hAnsi="宋体" w:hint="eastAsia"/>
          <w:sz w:val="24"/>
        </w:rPr>
      </w:pPr>
    </w:p>
    <w:p w14:paraId="5E558845" w14:textId="77777777" w:rsidR="003C7521" w:rsidRDefault="00000000">
      <w:pPr>
        <w:jc w:val="center"/>
        <w:rPr>
          <w:rFonts w:ascii="宋体" w:hAnsi="宋体" w:hint="eastAsia"/>
          <w:sz w:val="24"/>
        </w:rPr>
      </w:pPr>
      <w:r>
        <w:object w:dxaOrig="5577" w:dyaOrig="941" w14:anchorId="0514B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8.5pt;height:47pt" o:ole="">
            <v:imagedata r:id="rId8" o:title=""/>
          </v:shape>
          <o:OLEObject Type="Embed" ProgID="CorelDRAW.Graphic.11" ShapeID="_x0000_i1025" DrawAspect="Content" ObjectID="_1827409388" r:id="rId9"/>
        </w:object>
      </w:r>
    </w:p>
    <w:p w14:paraId="1259A14D" w14:textId="77777777" w:rsidR="003C7521" w:rsidRDefault="003C7521">
      <w:pPr>
        <w:jc w:val="center"/>
        <w:rPr>
          <w:rFonts w:eastAsia="黑体"/>
          <w:b/>
          <w:szCs w:val="21"/>
        </w:rPr>
      </w:pPr>
    </w:p>
    <w:p w14:paraId="138DBF79" w14:textId="77777777" w:rsidR="003C7521" w:rsidRDefault="00000000">
      <w:pPr>
        <w:jc w:val="center"/>
        <w:rPr>
          <w:rFonts w:eastAsia="黑体"/>
          <w:b/>
          <w:sz w:val="52"/>
          <w:szCs w:val="52"/>
        </w:rPr>
      </w:pPr>
      <w:r>
        <w:rPr>
          <w:rFonts w:eastAsia="黑体" w:hint="eastAsia"/>
          <w:b/>
          <w:sz w:val="52"/>
          <w:szCs w:val="52"/>
        </w:rPr>
        <w:t>《面向对象程序设计实践》课程</w:t>
      </w:r>
    </w:p>
    <w:p w14:paraId="3FF736C9" w14:textId="77777777" w:rsidR="003C7521" w:rsidRDefault="00000000">
      <w:pPr>
        <w:jc w:val="center"/>
        <w:rPr>
          <w:rFonts w:eastAsia="黑体"/>
          <w:b/>
          <w:sz w:val="72"/>
          <w:szCs w:val="72"/>
        </w:rPr>
      </w:pPr>
      <w:r>
        <w:rPr>
          <w:rFonts w:eastAsia="黑体" w:hint="eastAsia"/>
          <w:b/>
          <w:sz w:val="72"/>
          <w:szCs w:val="72"/>
        </w:rPr>
        <w:t>综合实训报告</w:t>
      </w:r>
    </w:p>
    <w:p w14:paraId="09FD8ED8" w14:textId="77777777" w:rsidR="003C7521" w:rsidRDefault="003C7521">
      <w:pPr>
        <w:jc w:val="center"/>
        <w:rPr>
          <w:b/>
          <w:bCs/>
          <w:sz w:val="36"/>
          <w:szCs w:val="36"/>
        </w:rPr>
      </w:pPr>
    </w:p>
    <w:p w14:paraId="5F5DB56E" w14:textId="77777777" w:rsidR="003C7521" w:rsidRDefault="00000000">
      <w:pPr>
        <w:rPr>
          <w:b/>
          <w:sz w:val="32"/>
        </w:rPr>
      </w:pPr>
      <w:r>
        <w:rPr>
          <w:rFonts w:hint="eastAsia"/>
          <w:b/>
          <w:sz w:val="32"/>
        </w:rPr>
        <w:t xml:space="preserve">     </w:t>
      </w:r>
    </w:p>
    <w:p w14:paraId="2906294F" w14:textId="77777777" w:rsidR="003C7521" w:rsidRDefault="003C7521">
      <w:pPr>
        <w:rPr>
          <w:sz w:val="30"/>
        </w:rPr>
      </w:pPr>
    </w:p>
    <w:p w14:paraId="6C6B8833" w14:textId="77777777" w:rsidR="003C7521" w:rsidRDefault="00000000">
      <w:pPr>
        <w:ind w:firstLineChars="400" w:firstLine="1440"/>
        <w:rPr>
          <w:rFonts w:ascii="黑体" w:eastAsia="黑体" w:hAnsi="黑体" w:hint="eastAsia"/>
          <w:sz w:val="32"/>
        </w:rPr>
      </w:pPr>
      <w:r>
        <w:rPr>
          <w:rFonts w:ascii="黑体" w:eastAsia="黑体" w:hAnsi="黑体" w:hint="eastAsia"/>
          <w:sz w:val="36"/>
        </w:rPr>
        <w:t xml:space="preserve">题 </w:t>
      </w:r>
      <w:r>
        <w:rPr>
          <w:rFonts w:ascii="黑体" w:eastAsia="黑体" w:hAnsi="黑体"/>
          <w:sz w:val="36"/>
        </w:rPr>
        <w:t xml:space="preserve"> </w:t>
      </w:r>
      <w:r>
        <w:rPr>
          <w:rFonts w:ascii="黑体" w:eastAsia="黑体" w:hAnsi="黑体" w:hint="eastAsia"/>
          <w:sz w:val="36"/>
        </w:rPr>
        <w:t xml:space="preserve">目 </w:t>
      </w:r>
      <w:r>
        <w:rPr>
          <w:rFonts w:ascii="黑体" w:eastAsia="黑体" w:hAnsi="黑体"/>
          <w:sz w:val="36"/>
        </w:rPr>
        <w:t xml:space="preserve"> </w:t>
      </w:r>
      <w:r>
        <w:rPr>
          <w:rFonts w:ascii="黑体" w:eastAsia="黑体" w:hAnsi="黑体" w:hint="eastAsia"/>
          <w:b/>
          <w:bCs/>
          <w:sz w:val="36"/>
          <w:szCs w:val="36"/>
          <w:u w:val="single"/>
        </w:rPr>
        <w:t xml:space="preserve">    </w:t>
      </w:r>
      <w:r>
        <w:rPr>
          <w:rFonts w:ascii="黑体" w:eastAsia="黑体" w:hAnsi="黑体" w:hint="eastAsia"/>
          <w:sz w:val="36"/>
          <w:szCs w:val="36"/>
          <w:u w:val="single"/>
        </w:rPr>
        <w:t xml:space="preserve"> 模拟教务系统</w:t>
      </w:r>
      <w:r>
        <w:rPr>
          <w:rFonts w:ascii="黑体" w:eastAsia="黑体" w:hAnsi="黑体" w:hint="eastAsia"/>
          <w:sz w:val="32"/>
          <w:u w:val="single"/>
        </w:rPr>
        <w:t xml:space="preserve">     </w:t>
      </w:r>
      <w:r>
        <w:rPr>
          <w:rFonts w:ascii="黑体" w:eastAsia="黑体" w:hAnsi="黑体"/>
          <w:sz w:val="32"/>
          <w:u w:val="single"/>
        </w:rPr>
        <w:t xml:space="preserve"> </w:t>
      </w:r>
      <w:r>
        <w:rPr>
          <w:rFonts w:ascii="黑体" w:eastAsia="黑体" w:hAnsi="黑体" w:hint="eastAsia"/>
          <w:sz w:val="32"/>
          <w:u w:val="single"/>
        </w:rPr>
        <w:t xml:space="preserve"> </w:t>
      </w:r>
    </w:p>
    <w:p w14:paraId="7454F7D2" w14:textId="77777777" w:rsidR="003C7521" w:rsidRDefault="003C7521">
      <w:pPr>
        <w:jc w:val="center"/>
        <w:rPr>
          <w:color w:val="000000"/>
        </w:rPr>
      </w:pPr>
    </w:p>
    <w:p w14:paraId="7AB437AF" w14:textId="77777777" w:rsidR="003C7521" w:rsidRDefault="003C7521">
      <w:pPr>
        <w:rPr>
          <w:color w:val="000000"/>
        </w:rPr>
      </w:pPr>
    </w:p>
    <w:p w14:paraId="6EC93347" w14:textId="77777777" w:rsidR="003C7521" w:rsidRDefault="003C7521">
      <w:pPr>
        <w:jc w:val="center"/>
        <w:rPr>
          <w:color w:val="000000"/>
        </w:rPr>
      </w:pPr>
    </w:p>
    <w:p w14:paraId="37C10AA1"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院：</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计算机学院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03C18242"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 xml:space="preserve">班 </w:t>
      </w:r>
      <w:r>
        <w:rPr>
          <w:rFonts w:asciiTheme="minorEastAsia" w:eastAsiaTheme="minorEastAsia" w:hAnsiTheme="minorEastAsia"/>
          <w:color w:val="000000"/>
          <w:kern w:val="0"/>
          <w:position w:val="-6"/>
          <w:sz w:val="30"/>
          <w:szCs w:val="30"/>
        </w:rPr>
        <w:t xml:space="preserve">   </w:t>
      </w:r>
      <w:r>
        <w:rPr>
          <w:rFonts w:asciiTheme="minorEastAsia" w:eastAsiaTheme="minorEastAsia" w:hAnsiTheme="minorEastAsia" w:hint="eastAsia"/>
          <w:color w:val="000000"/>
          <w:kern w:val="0"/>
          <w:position w:val="-6"/>
          <w:sz w:val="30"/>
          <w:szCs w:val="30"/>
        </w:rPr>
        <w:t>级</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hint="eastAsia"/>
          <w:sz w:val="30"/>
          <w:szCs w:val="30"/>
          <w:u w:val="single"/>
        </w:rPr>
        <w:t xml:space="preserve"> 计科</w:t>
      </w:r>
      <w:r>
        <w:rPr>
          <w:rFonts w:asciiTheme="minorEastAsia" w:eastAsiaTheme="minorEastAsia" w:hAnsiTheme="minorEastAsia"/>
          <w:sz w:val="30"/>
          <w:szCs w:val="30"/>
          <w:u w:val="single"/>
        </w:rPr>
        <w:t>专业</w:t>
      </w:r>
      <w:r>
        <w:rPr>
          <w:rFonts w:asciiTheme="minorEastAsia" w:eastAsiaTheme="minorEastAsia" w:hAnsiTheme="minorEastAsia" w:hint="eastAsia"/>
          <w:sz w:val="30"/>
          <w:szCs w:val="30"/>
          <w:u w:val="single"/>
        </w:rPr>
        <w:t xml:space="preserve">腾讯1班 </w:t>
      </w:r>
      <w:r>
        <w:rPr>
          <w:rFonts w:asciiTheme="minorEastAsia" w:eastAsiaTheme="minorEastAsia" w:hAnsiTheme="minorEastAsia"/>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1AEC132"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小组编号</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sz w:val="30"/>
          <w:szCs w:val="30"/>
          <w:u w:val="single"/>
        </w:rPr>
        <w:t>第2组</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p>
    <w:p w14:paraId="18365CE1"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号：</w:t>
      </w:r>
      <w:r>
        <w:rPr>
          <w:rFonts w:asciiTheme="minorEastAsia" w:eastAsiaTheme="minorEastAsia" w:hAnsiTheme="minorEastAsia" w:hint="eastAsia"/>
          <w:color w:val="000000"/>
          <w:sz w:val="30"/>
          <w:szCs w:val="30"/>
          <w:u w:val="single"/>
        </w:rPr>
        <w:t xml:space="preserve">      202383290121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7895E2AD"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姓    名：</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梅应宝</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2925F6DE"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任课教师</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耿学华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07C6B68"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 xml:space="preserve">学 </w:t>
      </w:r>
      <w:r>
        <w:rPr>
          <w:rFonts w:asciiTheme="minorEastAsia" w:eastAsiaTheme="minorEastAsia" w:hAnsiTheme="minorEastAsia"/>
          <w:color w:val="000000"/>
          <w:kern w:val="0"/>
          <w:sz w:val="30"/>
          <w:szCs w:val="30"/>
        </w:rPr>
        <w:t xml:space="preserve">   </w:t>
      </w:r>
      <w:r>
        <w:rPr>
          <w:rFonts w:asciiTheme="minorEastAsia" w:eastAsiaTheme="minorEastAsia" w:hAnsiTheme="minorEastAsia" w:hint="eastAsia"/>
          <w:color w:val="000000"/>
          <w:kern w:val="0"/>
          <w:sz w:val="30"/>
          <w:szCs w:val="30"/>
        </w:rPr>
        <w:t>期</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202</w:t>
      </w:r>
      <w:r>
        <w:rPr>
          <w:rFonts w:asciiTheme="minorEastAsia" w:eastAsiaTheme="minorEastAsia" w:hAnsiTheme="minorEastAsia" w:hint="eastAsia"/>
          <w:color w:val="000000"/>
          <w:sz w:val="30"/>
          <w:szCs w:val="30"/>
          <w:u w:val="single"/>
        </w:rPr>
        <w:t>5</w:t>
      </w:r>
      <w:r>
        <w:rPr>
          <w:rFonts w:asciiTheme="minorEastAsia" w:eastAsiaTheme="minorEastAsia" w:hAnsiTheme="minorEastAsia"/>
          <w:color w:val="000000"/>
          <w:sz w:val="30"/>
          <w:szCs w:val="30"/>
          <w:u w:val="single"/>
        </w:rPr>
        <w:t>-202</w:t>
      </w:r>
      <w:r>
        <w:rPr>
          <w:rFonts w:asciiTheme="minorEastAsia" w:eastAsiaTheme="minorEastAsia" w:hAnsiTheme="minorEastAsia" w:hint="eastAsia"/>
          <w:color w:val="000000"/>
          <w:sz w:val="30"/>
          <w:szCs w:val="30"/>
          <w:u w:val="single"/>
        </w:rPr>
        <w:t xml:space="preserve">6（1）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0313692" w14:textId="77777777" w:rsidR="003C7521" w:rsidRDefault="003C7521">
      <w:pPr>
        <w:spacing w:line="360" w:lineRule="auto"/>
        <w:ind w:firstLineChars="500" w:firstLine="1500"/>
        <w:rPr>
          <w:rFonts w:asciiTheme="minorEastAsia" w:eastAsiaTheme="minorEastAsia" w:hAnsiTheme="minorEastAsia" w:hint="eastAsia"/>
          <w:color w:val="000000"/>
          <w:sz w:val="30"/>
          <w:szCs w:val="30"/>
          <w:u w:val="single"/>
        </w:rPr>
      </w:pPr>
    </w:p>
    <w:p w14:paraId="6B0744F2" w14:textId="77777777" w:rsidR="003C7521" w:rsidRDefault="003C7521">
      <w:pPr>
        <w:spacing w:line="300" w:lineRule="auto"/>
        <w:rPr>
          <w:sz w:val="24"/>
        </w:rPr>
        <w:sectPr w:rsidR="003C7521">
          <w:footerReference w:type="even" r:id="rId10"/>
          <w:footerReference w:type="default" r:id="rId11"/>
          <w:pgSz w:w="11906" w:h="16838"/>
          <w:pgMar w:top="1440" w:right="1800" w:bottom="1440" w:left="1800" w:header="851" w:footer="992" w:gutter="0"/>
          <w:pgNumType w:start="1"/>
          <w:cols w:space="425"/>
          <w:titlePg/>
          <w:docGrid w:type="lines" w:linePitch="312"/>
        </w:sectPr>
      </w:pPr>
    </w:p>
    <w:p w14:paraId="10ECE3D0" w14:textId="77777777" w:rsidR="003C7521" w:rsidRDefault="00000000">
      <w:pPr>
        <w:spacing w:line="300" w:lineRule="auto"/>
        <w:jc w:val="center"/>
        <w:rPr>
          <w:rFonts w:ascii="黑体" w:eastAsia="黑体" w:hAnsi="黑体" w:hint="eastAsia"/>
          <w:b/>
          <w:bCs/>
          <w:sz w:val="32"/>
          <w:szCs w:val="32"/>
        </w:rPr>
      </w:pPr>
      <w:r>
        <w:rPr>
          <w:rFonts w:ascii="黑体" w:eastAsia="黑体" w:hAnsi="黑体" w:hint="eastAsia"/>
          <w:b/>
          <w:bCs/>
          <w:sz w:val="32"/>
          <w:szCs w:val="32"/>
        </w:rPr>
        <w:lastRenderedPageBreak/>
        <w:t>模拟教务系统</w:t>
      </w:r>
    </w:p>
    <w:p w14:paraId="6AEC6B9E" w14:textId="77777777" w:rsidR="003C7521" w:rsidRDefault="003C7521">
      <w:pPr>
        <w:spacing w:line="300" w:lineRule="auto"/>
        <w:jc w:val="center"/>
      </w:pPr>
    </w:p>
    <w:p w14:paraId="0AE96A10" w14:textId="77777777" w:rsidR="003C7521" w:rsidRDefault="003C7521">
      <w:pPr>
        <w:spacing w:line="300" w:lineRule="auto"/>
        <w:rPr>
          <w:rStyle w:val="af0"/>
        </w:rPr>
      </w:pPr>
    </w:p>
    <w:p w14:paraId="37969D63" w14:textId="77777777" w:rsidR="003C7521" w:rsidRDefault="00000000">
      <w:pPr>
        <w:spacing w:line="300" w:lineRule="auto"/>
        <w:ind w:firstLineChars="200" w:firstLine="422"/>
        <w:jc w:val="center"/>
        <w:rPr>
          <w:rStyle w:val="af0"/>
          <w:b/>
          <w:bCs/>
          <w:i w:val="0"/>
          <w:iCs w:val="0"/>
        </w:rPr>
      </w:pPr>
      <w:r>
        <w:rPr>
          <w:b/>
          <w:bCs/>
        </w:rPr>
        <w:t>G</w:t>
      </w:r>
      <w:r>
        <w:rPr>
          <w:rFonts w:hint="eastAsia"/>
          <w:b/>
          <w:bCs/>
        </w:rPr>
        <w:t>ithub</w:t>
      </w:r>
      <w:r>
        <w:rPr>
          <w:rFonts w:hint="eastAsia"/>
          <w:b/>
          <w:bCs/>
        </w:rPr>
        <w:t>仓库：</w:t>
      </w:r>
      <w:hyperlink r:id="rId12" w:history="1">
        <w:r>
          <w:rPr>
            <w:rStyle w:val="af1"/>
            <w:b/>
            <w:bCs/>
          </w:rPr>
          <w:t xml:space="preserve">MEIYBAO/OOD-Project: </w:t>
        </w:r>
        <w:r>
          <w:rPr>
            <w:rStyle w:val="af1"/>
            <w:b/>
            <w:bCs/>
          </w:rPr>
          <w:t>面向对象程序设计课程设计</w:t>
        </w:r>
      </w:hyperlink>
    </w:p>
    <w:p w14:paraId="2820B3EF"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1 系统分析</w:t>
      </w:r>
    </w:p>
    <w:p w14:paraId="09A3B0EB" w14:textId="77777777" w:rsidR="003C7521" w:rsidRDefault="003C7521">
      <w:pPr>
        <w:spacing w:line="300" w:lineRule="auto"/>
        <w:ind w:firstLineChars="200" w:firstLine="420"/>
      </w:pPr>
    </w:p>
    <w:p w14:paraId="67C6D9B9" w14:textId="77777777" w:rsidR="003C7521" w:rsidRDefault="00000000">
      <w:pPr>
        <w:spacing w:line="300" w:lineRule="auto"/>
        <w:rPr>
          <w:rFonts w:ascii="黑体" w:eastAsia="黑体" w:hAnsi="黑体" w:hint="eastAsia"/>
          <w:sz w:val="24"/>
        </w:rPr>
      </w:pPr>
      <w:r>
        <w:rPr>
          <w:rFonts w:ascii="黑体" w:eastAsia="黑体" w:hAnsi="黑体" w:hint="eastAsia"/>
          <w:sz w:val="24"/>
        </w:rPr>
        <w:t>1.1 应用系统简介</w:t>
      </w:r>
    </w:p>
    <w:p w14:paraId="529B6A71" w14:textId="77777777" w:rsidR="003C7521" w:rsidRDefault="00000000">
      <w:pPr>
        <w:spacing w:line="300" w:lineRule="auto"/>
        <w:ind w:firstLineChars="200" w:firstLine="420"/>
      </w:pPr>
      <w:r>
        <w:t>本课设面向高校教务业务场景，设计并实现一套</w:t>
      </w:r>
      <w:r>
        <w:t>“</w:t>
      </w:r>
      <w:r>
        <w:t>模拟教务系统</w:t>
      </w:r>
      <w:r>
        <w:t>”</w:t>
      </w:r>
      <w:r>
        <w:t>。系统围绕</w:t>
      </w:r>
      <w:r>
        <w:t>“</w:t>
      </w:r>
      <w:r>
        <w:t>课程</w:t>
      </w:r>
      <w:r>
        <w:t>—</w:t>
      </w:r>
      <w:r>
        <w:t>教师</w:t>
      </w:r>
      <w:r>
        <w:t>—</w:t>
      </w:r>
      <w:r>
        <w:t>学生</w:t>
      </w:r>
      <w:r>
        <w:t>—</w:t>
      </w:r>
      <w:r>
        <w:t>教学班</w:t>
      </w:r>
      <w:r>
        <w:t>—</w:t>
      </w:r>
      <w:r>
        <w:t>成绩</w:t>
      </w:r>
      <w:r>
        <w:t>”</w:t>
      </w:r>
      <w:r>
        <w:t>主业务链，支持学生选课、教师授课管理、教学班分配、成绩生成与查询等功能，旨在通过面向对象方法完成业务抽象、模块划分、类设计与数据库落地，并在可运行的软件原型中体现封装、继承、多态等核心思想</w:t>
      </w:r>
      <w:r>
        <w:rPr>
          <w:rFonts w:hint="eastAsia"/>
        </w:rPr>
        <w:t>。</w:t>
      </w:r>
    </w:p>
    <w:p w14:paraId="2F4F61E5" w14:textId="77777777" w:rsidR="003C7521" w:rsidRDefault="00000000">
      <w:pPr>
        <w:spacing w:line="300" w:lineRule="auto"/>
        <w:ind w:firstLineChars="200" w:firstLine="420"/>
      </w:pPr>
      <w:r>
        <w:t>系统在需求层面具有如下约束：</w:t>
      </w:r>
      <w:r>
        <w:br/>
      </w:r>
      <w:r>
        <w:t>（</w:t>
      </w:r>
      <w:r>
        <w:t>1</w:t>
      </w:r>
      <w:r>
        <w:t>）业务边界：聚焦教务核心流程，不覆盖财务缴费、宿舍、图书等外围模块；</w:t>
      </w:r>
      <w:r>
        <w:br/>
      </w:r>
      <w:r>
        <w:t>（</w:t>
      </w:r>
      <w:r>
        <w:t>2</w:t>
      </w:r>
      <w:r>
        <w:t>）数据一致性：选课记录、教学班分配与成绩结果必须在数据库中可追踪、可回溯；</w:t>
      </w:r>
      <w:r>
        <w:br/>
      </w:r>
      <w:r>
        <w:t>（</w:t>
      </w:r>
      <w:r>
        <w:t>3</w:t>
      </w:r>
      <w:r>
        <w:t>）权限约束：学生、教师、教务</w:t>
      </w:r>
      <w:r>
        <w:t>/</w:t>
      </w:r>
      <w:r>
        <w:t>管理员角色的操作边界清晰；</w:t>
      </w:r>
      <w:r>
        <w:br/>
      </w:r>
      <w:r>
        <w:t>（</w:t>
      </w:r>
      <w:r>
        <w:t>4</w:t>
      </w:r>
      <w:r>
        <w:t>）可扩展性：预留</w:t>
      </w:r>
      <w:r>
        <w:t>“</w:t>
      </w:r>
      <w:r>
        <w:t>学业监测</w:t>
      </w:r>
      <w:r>
        <w:t>/</w:t>
      </w:r>
      <w:r>
        <w:t>预警</w:t>
      </w:r>
      <w:r>
        <w:t>”</w:t>
      </w:r>
      <w:r>
        <w:t>扩展点，便于后期增量开发。</w:t>
      </w:r>
    </w:p>
    <w:p w14:paraId="136B56CD" w14:textId="77777777" w:rsidR="003C7521" w:rsidRDefault="003C7521">
      <w:pPr>
        <w:spacing w:line="300" w:lineRule="auto"/>
        <w:ind w:firstLineChars="200" w:firstLine="420"/>
      </w:pPr>
    </w:p>
    <w:p w14:paraId="17EDAA53" w14:textId="77777777" w:rsidR="003C7521" w:rsidRDefault="00000000">
      <w:pPr>
        <w:spacing w:line="300" w:lineRule="auto"/>
        <w:rPr>
          <w:rFonts w:ascii="黑体" w:eastAsia="黑体" w:hAnsi="黑体" w:hint="eastAsia"/>
          <w:sz w:val="24"/>
        </w:rPr>
      </w:pPr>
      <w:r>
        <w:rPr>
          <w:rFonts w:ascii="黑体" w:eastAsia="黑体" w:hAnsi="黑体" w:hint="eastAsia"/>
          <w:sz w:val="24"/>
        </w:rPr>
        <w:t>1.2 系统需求（功能）分析</w:t>
      </w:r>
    </w:p>
    <w:p w14:paraId="13AC004E" w14:textId="77777777" w:rsidR="003C7521" w:rsidRDefault="00000000">
      <w:pPr>
        <w:spacing w:line="300" w:lineRule="auto"/>
        <w:ind w:firstLineChars="200" w:firstLine="420"/>
      </w:pPr>
      <w:r>
        <w:t>结合模拟教务业务的典型流程，系统需求分为角色需求与公共需求两类：</w:t>
      </w:r>
    </w:p>
    <w:p w14:paraId="4894751F" w14:textId="77777777" w:rsidR="003C7521" w:rsidRDefault="00000000">
      <w:pPr>
        <w:spacing w:line="300" w:lineRule="auto"/>
        <w:ind w:firstLineChars="200" w:firstLine="420"/>
      </w:pPr>
      <w:r>
        <w:t>1</w:t>
      </w:r>
      <w:r>
        <w:t>）学生端需求</w:t>
      </w:r>
    </w:p>
    <w:p w14:paraId="025DF65D" w14:textId="77777777" w:rsidR="003C7521" w:rsidRDefault="00000000">
      <w:pPr>
        <w:spacing w:line="300" w:lineRule="auto"/>
        <w:ind w:firstLineChars="200" w:firstLine="420"/>
      </w:pPr>
      <w:r>
        <w:t>学生需要完成账号登录、课程信息浏览、按学期检索课程、提交选课</w:t>
      </w:r>
      <w:r>
        <w:t>/</w:t>
      </w:r>
      <w:r>
        <w:t>退课请求、查询个人课表、查询成绩与学分完成情况等。选课数据需落库，并与课程、教师、教学班等信息建立关联，保证后续分班与成绩生成的可操作性。</w:t>
      </w:r>
    </w:p>
    <w:p w14:paraId="69C107ED" w14:textId="77777777" w:rsidR="003C7521" w:rsidRDefault="00000000">
      <w:pPr>
        <w:spacing w:line="300" w:lineRule="auto"/>
        <w:ind w:firstLineChars="200" w:firstLine="420"/>
      </w:pPr>
      <w:r>
        <w:t>（</w:t>
      </w:r>
      <w:r>
        <w:t>2</w:t>
      </w:r>
      <w:r>
        <w:t>）教师端需求</w:t>
      </w:r>
    </w:p>
    <w:p w14:paraId="2D5A0D81" w14:textId="77777777" w:rsidR="003C7521" w:rsidRDefault="00000000">
      <w:pPr>
        <w:spacing w:line="300" w:lineRule="auto"/>
        <w:ind w:firstLineChars="200" w:firstLine="420"/>
      </w:pPr>
      <w:r>
        <w:t>教师需要完成账号登录、查看本人可授课程</w:t>
      </w:r>
      <w:r>
        <w:t>/</w:t>
      </w:r>
      <w:r>
        <w:t>教学任务、选择授课课程并形成教学班、查看教学班学生名单、在教学结束后录入</w:t>
      </w:r>
      <w:r>
        <w:t>/</w:t>
      </w:r>
      <w:r>
        <w:t>导入成绩，并支持按教学班导出成绩清单。教师端的数据输出应能与学生端成绩查询闭环联动。</w:t>
      </w:r>
    </w:p>
    <w:p w14:paraId="72C4E8C0" w14:textId="77777777" w:rsidR="003C7521" w:rsidRDefault="00000000">
      <w:pPr>
        <w:spacing w:line="300" w:lineRule="auto"/>
        <w:ind w:firstLineChars="200" w:firstLine="420"/>
      </w:pPr>
      <w:r>
        <w:t>（</w:t>
      </w:r>
      <w:r>
        <w:t>3</w:t>
      </w:r>
      <w:r>
        <w:t>）教务</w:t>
      </w:r>
      <w:r>
        <w:t>/</w:t>
      </w:r>
      <w:r>
        <w:t>管理员端需求</w:t>
      </w:r>
    </w:p>
    <w:p w14:paraId="0721F441" w14:textId="77777777" w:rsidR="003C7521" w:rsidRDefault="00000000">
      <w:pPr>
        <w:spacing w:line="300" w:lineRule="auto"/>
        <w:ind w:firstLineChars="200" w:firstLine="420"/>
      </w:pPr>
      <w:r>
        <w:t>教务端需要维护基础数据（学生、教师、课程、专业等）、配置开课计划、组织选课、执行教学班分配（例如依据容量上限或规则分班），并在学期末汇总成绩。为提升系统完整性，可提供基本统计功能（课程选课人数、课程通过率等）以及数据导入导出接口。</w:t>
      </w:r>
    </w:p>
    <w:p w14:paraId="3CA427AC" w14:textId="77777777" w:rsidR="003C7521" w:rsidRDefault="00000000">
      <w:pPr>
        <w:spacing w:line="300" w:lineRule="auto"/>
        <w:ind w:firstLineChars="200" w:firstLine="420"/>
      </w:pPr>
      <w:r>
        <w:t>（</w:t>
      </w:r>
      <w:r>
        <w:t>4</w:t>
      </w:r>
      <w:r>
        <w:t>）公共需求</w:t>
      </w:r>
    </w:p>
    <w:p w14:paraId="0092C4F5" w14:textId="77777777" w:rsidR="003C7521" w:rsidRDefault="00000000">
      <w:pPr>
        <w:spacing w:line="300" w:lineRule="auto"/>
        <w:ind w:firstLineChars="200" w:firstLine="420"/>
      </w:pPr>
      <w:r>
        <w:t>系统应提供统一的身份认证与权限控制、关键操作日志（选课、分班、成绩生成</w:t>
      </w:r>
      <w:r>
        <w:t>/</w:t>
      </w:r>
      <w:r>
        <w:t>修改）、异常处理与输入校验，并保证数据库操作的原子性（必要时采用事务），以降低数据不一致</w:t>
      </w:r>
      <w:r>
        <w:lastRenderedPageBreak/>
        <w:t>风险。</w:t>
      </w:r>
    </w:p>
    <w:p w14:paraId="199AABD2" w14:textId="77777777" w:rsidR="003C7521" w:rsidRDefault="003C7521">
      <w:pPr>
        <w:spacing w:line="300" w:lineRule="auto"/>
        <w:ind w:firstLineChars="200" w:firstLine="420"/>
      </w:pPr>
    </w:p>
    <w:p w14:paraId="5DBE4F56"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2 系统设计</w:t>
      </w:r>
    </w:p>
    <w:p w14:paraId="68F6767C" w14:textId="77777777" w:rsidR="003C7521" w:rsidRDefault="003C7521">
      <w:pPr>
        <w:spacing w:line="300" w:lineRule="auto"/>
        <w:ind w:firstLineChars="200" w:firstLine="420"/>
      </w:pPr>
    </w:p>
    <w:p w14:paraId="522C6C48" w14:textId="77777777" w:rsidR="003C7521" w:rsidRDefault="00000000">
      <w:pPr>
        <w:spacing w:line="300" w:lineRule="auto"/>
        <w:rPr>
          <w:rFonts w:ascii="黑体" w:eastAsia="黑体" w:hAnsi="黑体" w:hint="eastAsia"/>
          <w:sz w:val="24"/>
        </w:rPr>
      </w:pPr>
      <w:r>
        <w:rPr>
          <w:rFonts w:ascii="黑体" w:eastAsia="黑体" w:hAnsi="黑体" w:hint="eastAsia"/>
          <w:sz w:val="24"/>
        </w:rPr>
        <w:t>2.1 总体设计</w:t>
      </w:r>
    </w:p>
    <w:p w14:paraId="0D42DBF4" w14:textId="77777777" w:rsidR="003C7521" w:rsidRDefault="00000000">
      <w:pPr>
        <w:spacing w:line="300" w:lineRule="auto"/>
        <w:ind w:firstLineChars="200" w:firstLine="420"/>
      </w:pPr>
      <w:r>
        <w:t>系统采用</w:t>
      </w:r>
      <w:r>
        <w:t>“</w:t>
      </w:r>
      <w:r>
        <w:t>分层</w:t>
      </w:r>
      <w:r>
        <w:t xml:space="preserve"> + </w:t>
      </w:r>
      <w:r>
        <w:t>模块化</w:t>
      </w:r>
      <w:r>
        <w:t>”</w:t>
      </w:r>
      <w:r>
        <w:t>的总体设计思路，将复杂业务按职责拆解为若干相对独立的功能单元，并通过统一的数据模型与清晰的接口实现模块协作与解耦。整体架构划分为四层：</w:t>
      </w:r>
    </w:p>
    <w:p w14:paraId="58FCD24A" w14:textId="77777777" w:rsidR="003C7521" w:rsidRDefault="00000000">
      <w:pPr>
        <w:spacing w:line="300" w:lineRule="auto"/>
        <w:ind w:firstLineChars="200" w:firstLine="422"/>
      </w:pPr>
      <w:r>
        <w:rPr>
          <w:rFonts w:hint="eastAsia"/>
          <w:b/>
          <w:bCs/>
        </w:rPr>
        <w:t xml:space="preserve">1. </w:t>
      </w:r>
      <w:r>
        <w:rPr>
          <w:b/>
          <w:bCs/>
        </w:rPr>
        <w:t>表现层（</w:t>
      </w:r>
      <w:r>
        <w:rPr>
          <w:b/>
          <w:bCs/>
        </w:rPr>
        <w:t>UI/</w:t>
      </w:r>
      <w:r>
        <w:rPr>
          <w:b/>
          <w:bCs/>
        </w:rPr>
        <w:t>交互）</w:t>
      </w:r>
      <w:r>
        <w:rPr>
          <w:rFonts w:hint="eastAsia"/>
        </w:rPr>
        <w:t>：</w:t>
      </w:r>
      <w:r>
        <w:t>负责界面展示、输入校验与交互反馈；</w:t>
      </w:r>
    </w:p>
    <w:p w14:paraId="761C58FD" w14:textId="77777777" w:rsidR="003C7521" w:rsidRDefault="00000000">
      <w:pPr>
        <w:spacing w:line="300" w:lineRule="auto"/>
        <w:ind w:firstLineChars="200" w:firstLine="422"/>
      </w:pPr>
      <w:r>
        <w:rPr>
          <w:rFonts w:hint="eastAsia"/>
          <w:b/>
          <w:bCs/>
        </w:rPr>
        <w:t xml:space="preserve">2. </w:t>
      </w:r>
      <w:r>
        <w:rPr>
          <w:b/>
          <w:bCs/>
        </w:rPr>
        <w:t>业务层（</w:t>
      </w:r>
      <w:r>
        <w:rPr>
          <w:b/>
          <w:bCs/>
        </w:rPr>
        <w:t>Service/</w:t>
      </w:r>
      <w:r>
        <w:rPr>
          <w:b/>
          <w:bCs/>
        </w:rPr>
        <w:t>规则）</w:t>
      </w:r>
      <w:r>
        <w:rPr>
          <w:rFonts w:hint="eastAsia"/>
        </w:rPr>
        <w:t>：</w:t>
      </w:r>
      <w:r>
        <w:t>负责业务流程编排、规则校验与权限控制；</w:t>
      </w:r>
    </w:p>
    <w:p w14:paraId="388EE8A2" w14:textId="77777777" w:rsidR="003C7521" w:rsidRDefault="00000000">
      <w:pPr>
        <w:spacing w:line="300" w:lineRule="auto"/>
        <w:ind w:firstLineChars="200" w:firstLine="422"/>
      </w:pPr>
      <w:r>
        <w:rPr>
          <w:rFonts w:hint="eastAsia"/>
          <w:b/>
          <w:bCs/>
        </w:rPr>
        <w:t xml:space="preserve">3. </w:t>
      </w:r>
      <w:r>
        <w:rPr>
          <w:b/>
          <w:bCs/>
        </w:rPr>
        <w:t>数据访问层（</w:t>
      </w:r>
      <w:r>
        <w:rPr>
          <w:b/>
          <w:bCs/>
        </w:rPr>
        <w:t>DAO/Repository</w:t>
      </w:r>
      <w:r>
        <w:rPr>
          <w:b/>
          <w:bCs/>
        </w:rPr>
        <w:t>）</w:t>
      </w:r>
      <w:r>
        <w:rPr>
          <w:rFonts w:hint="eastAsia"/>
        </w:rPr>
        <w:t>：</w:t>
      </w:r>
      <w:r>
        <w:t>封装数据库读写与查询逻辑；</w:t>
      </w:r>
    </w:p>
    <w:p w14:paraId="5D7F591B" w14:textId="77777777" w:rsidR="003C7521" w:rsidRDefault="00000000">
      <w:pPr>
        <w:spacing w:line="300" w:lineRule="auto"/>
        <w:ind w:firstLineChars="200" w:firstLine="422"/>
      </w:pPr>
      <w:r>
        <w:rPr>
          <w:rFonts w:hint="eastAsia"/>
          <w:b/>
          <w:bCs/>
        </w:rPr>
        <w:t xml:space="preserve">4. </w:t>
      </w:r>
      <w:r>
        <w:rPr>
          <w:b/>
          <w:bCs/>
        </w:rPr>
        <w:t>数据层（</w:t>
      </w:r>
      <w:r>
        <w:rPr>
          <w:b/>
          <w:bCs/>
        </w:rPr>
        <w:t xml:space="preserve">MySQL </w:t>
      </w:r>
      <w:r>
        <w:rPr>
          <w:b/>
          <w:bCs/>
        </w:rPr>
        <w:t>数据库）</w:t>
      </w:r>
      <w:r>
        <w:rPr>
          <w:rFonts w:hint="eastAsia"/>
        </w:rPr>
        <w:t>：</w:t>
      </w:r>
      <w:r>
        <w:t>存储基础数据与业务数据，支撑持久化与一致性。</w:t>
      </w:r>
    </w:p>
    <w:p w14:paraId="798A3ADF" w14:textId="77777777" w:rsidR="003C7521" w:rsidRDefault="003C7521">
      <w:pPr>
        <w:spacing w:line="300" w:lineRule="auto"/>
        <w:ind w:firstLineChars="200" w:firstLine="420"/>
      </w:pPr>
    </w:p>
    <w:p w14:paraId="47016397" w14:textId="77777777" w:rsidR="003C7521" w:rsidRDefault="00000000">
      <w:pPr>
        <w:spacing w:line="300" w:lineRule="auto"/>
        <w:ind w:leftChars="200" w:left="420"/>
      </w:pPr>
      <w:r>
        <w:t>功能模块划分（与界面入口及交互操作一一对应）：</w:t>
      </w:r>
    </w:p>
    <w:p w14:paraId="1B5664F6" w14:textId="77777777" w:rsidR="003C7521" w:rsidRDefault="00000000">
      <w:pPr>
        <w:spacing w:line="300" w:lineRule="auto"/>
        <w:ind w:leftChars="200" w:left="420"/>
        <w:jc w:val="center"/>
      </w:pPr>
      <w:r>
        <w:rPr>
          <w:noProof/>
        </w:rPr>
        <w:drawing>
          <wp:inline distT="0" distB="0" distL="0" distR="0" wp14:anchorId="06E9C4E8" wp14:editId="51339ABF">
            <wp:extent cx="4293870" cy="3815080"/>
            <wp:effectExtent l="0" t="0" r="0" b="0"/>
            <wp:docPr id="1853887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8767" name="图片 2" descr="图示&#10;&#10;AI 生成的内容可能不正确。"/>
                    <pic:cNvPicPr>
                      <a:picLocks noChangeAspect="1" noChangeArrowheads="1"/>
                    </pic:cNvPicPr>
                  </pic:nvPicPr>
                  <pic:blipFill>
                    <a:blip r:embed="rId13">
                      <a:extLst>
                        <a:ext uri="{28A0092B-C50C-407E-A947-70E740481C1C}">
                          <a14:useLocalDpi xmlns:a14="http://schemas.microsoft.com/office/drawing/2010/main" val="0"/>
                        </a:ext>
                      </a:extLst>
                    </a:blip>
                    <a:srcRect l="7751" t="4251" r="3593" b="12747"/>
                    <a:stretch>
                      <a:fillRect/>
                    </a:stretch>
                  </pic:blipFill>
                  <pic:spPr>
                    <a:xfrm>
                      <a:off x="0" y="0"/>
                      <a:ext cx="4317655" cy="3836019"/>
                    </a:xfrm>
                    <a:prstGeom prst="rect">
                      <a:avLst/>
                    </a:prstGeom>
                    <a:noFill/>
                    <a:ln>
                      <a:noFill/>
                    </a:ln>
                  </pic:spPr>
                </pic:pic>
              </a:graphicData>
            </a:graphic>
          </wp:inline>
        </w:drawing>
      </w:r>
    </w:p>
    <w:p w14:paraId="5C6BE152" w14:textId="77777777" w:rsidR="003C7521" w:rsidRDefault="00000000">
      <w:pPr>
        <w:spacing w:line="300" w:lineRule="auto"/>
        <w:ind w:leftChars="200" w:left="420" w:firstLineChars="200" w:firstLine="422"/>
      </w:pPr>
      <w:r>
        <w:rPr>
          <w:b/>
          <w:bCs/>
        </w:rPr>
        <w:t>1</w:t>
      </w:r>
      <w:r>
        <w:rPr>
          <w:b/>
          <w:bCs/>
        </w:rPr>
        <w:t>）用户与权限模块</w:t>
      </w:r>
      <w:r>
        <w:t>：提供登录入口与身份选择（学生</w:t>
      </w:r>
      <w:r>
        <w:t>/</w:t>
      </w:r>
      <w:r>
        <w:t>教师</w:t>
      </w:r>
      <w:r>
        <w:t>/</w:t>
      </w:r>
      <w:r>
        <w:t>管理员）；完成角色识别、权限校验与会话管理；支持切换用户、退出返回登录；管理员端提供角色调整</w:t>
      </w:r>
      <w:r>
        <w:t>/</w:t>
      </w:r>
      <w:r>
        <w:t>权限变更入口，确保不同角色仅能访问授权功能。</w:t>
      </w:r>
    </w:p>
    <w:p w14:paraId="31AFEA38" w14:textId="77777777" w:rsidR="003C7521" w:rsidRDefault="00000000">
      <w:pPr>
        <w:spacing w:line="300" w:lineRule="auto"/>
        <w:ind w:leftChars="200" w:left="420" w:firstLineChars="200" w:firstLine="420"/>
        <w:jc w:val="center"/>
      </w:pPr>
      <w:r>
        <w:rPr>
          <w:rFonts w:hint="eastAsia"/>
          <w:noProof/>
        </w:rPr>
        <w:lastRenderedPageBreak/>
        <w:drawing>
          <wp:inline distT="0" distB="0" distL="0" distR="0" wp14:anchorId="43C48081" wp14:editId="6482BD03">
            <wp:extent cx="2891155" cy="1311275"/>
            <wp:effectExtent l="0" t="0" r="4445" b="3175"/>
            <wp:docPr id="727004456" name="图片 6"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4456" name="图片 6" descr="QR 代码&#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914805" cy="1322345"/>
                    </a:xfrm>
                    <a:prstGeom prst="rect">
                      <a:avLst/>
                    </a:prstGeom>
                    <a:noFill/>
                    <a:ln>
                      <a:noFill/>
                    </a:ln>
                  </pic:spPr>
                </pic:pic>
              </a:graphicData>
            </a:graphic>
          </wp:inline>
        </w:drawing>
      </w:r>
    </w:p>
    <w:p w14:paraId="44B9419B" w14:textId="77777777" w:rsidR="003C7521" w:rsidRDefault="00000000">
      <w:pPr>
        <w:spacing w:line="300" w:lineRule="auto"/>
        <w:ind w:leftChars="200" w:left="420" w:firstLineChars="200" w:firstLine="422"/>
      </w:pPr>
      <w:r>
        <w:rPr>
          <w:b/>
          <w:bCs/>
        </w:rPr>
        <w:t>2</w:t>
      </w:r>
      <w:r>
        <w:rPr>
          <w:b/>
          <w:bCs/>
        </w:rPr>
        <w:t>）基础信息查询展示模块</w:t>
      </w:r>
      <w:r>
        <w:t>：对学生、教师、课程、辅导员等基础信息提供统一的列表展示与明细查看能力，对应界面</w:t>
      </w:r>
      <w:r>
        <w:t>“</w:t>
      </w:r>
      <w:r>
        <w:t>显示学生</w:t>
      </w:r>
      <w:r>
        <w:t>/</w:t>
      </w:r>
      <w:r>
        <w:t>显示教师</w:t>
      </w:r>
      <w:r>
        <w:t>/</w:t>
      </w:r>
      <w:r>
        <w:t>显示课程</w:t>
      </w:r>
      <w:r>
        <w:t>/</w:t>
      </w:r>
      <w:r>
        <w:t>显示辅导员</w:t>
      </w:r>
      <w:r>
        <w:t>”</w:t>
      </w:r>
      <w:r>
        <w:t>等功能入口，便于各角色快速获取全局数据。</w:t>
      </w:r>
    </w:p>
    <w:p w14:paraId="1216BA4B" w14:textId="77777777" w:rsidR="003C7521" w:rsidRDefault="00000000">
      <w:pPr>
        <w:spacing w:line="300" w:lineRule="auto"/>
        <w:ind w:leftChars="200" w:left="420" w:firstLineChars="200" w:firstLine="422"/>
      </w:pPr>
      <w:r>
        <w:rPr>
          <w:b/>
          <w:bCs/>
        </w:rPr>
        <w:t>3</w:t>
      </w:r>
      <w:r>
        <w:rPr>
          <w:b/>
          <w:bCs/>
        </w:rPr>
        <w:t>）基础数据维护模块（管理员）：</w:t>
      </w:r>
      <w:r>
        <w:t>面向管理员提供学生</w:t>
      </w:r>
      <w:r>
        <w:t>/</w:t>
      </w:r>
      <w:r>
        <w:t>教师</w:t>
      </w:r>
      <w:r>
        <w:t>/</w:t>
      </w:r>
      <w:r>
        <w:t>课程</w:t>
      </w:r>
      <w:r>
        <w:t>/</w:t>
      </w:r>
      <w:r>
        <w:t>辅导员数据的新增、删除、修改；支持双击编辑字段与右键菜单快捷增删改；数据变更实时写入数据库并同步刷新界面，保障维护效率与数据一致性。</w:t>
      </w:r>
    </w:p>
    <w:p w14:paraId="0CF580B4" w14:textId="77777777" w:rsidR="003C7521" w:rsidRDefault="00000000">
      <w:pPr>
        <w:spacing w:line="300" w:lineRule="auto"/>
        <w:jc w:val="center"/>
      </w:pPr>
      <w:r>
        <w:rPr>
          <w:noProof/>
        </w:rPr>
        <w:drawing>
          <wp:inline distT="0" distB="0" distL="0" distR="0" wp14:anchorId="069A085D" wp14:editId="5E3F9D51">
            <wp:extent cx="4779645" cy="1595755"/>
            <wp:effectExtent l="0" t="0" r="1905" b="4445"/>
            <wp:docPr id="1260372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72901"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786541" cy="1598518"/>
                    </a:xfrm>
                    <a:prstGeom prst="rect">
                      <a:avLst/>
                    </a:prstGeom>
                    <a:noFill/>
                    <a:ln>
                      <a:noFill/>
                    </a:ln>
                  </pic:spPr>
                </pic:pic>
              </a:graphicData>
            </a:graphic>
          </wp:inline>
        </w:drawing>
      </w:r>
    </w:p>
    <w:p w14:paraId="4157285F" w14:textId="77777777" w:rsidR="003C7521" w:rsidRDefault="00000000">
      <w:pPr>
        <w:spacing w:line="300" w:lineRule="auto"/>
        <w:ind w:leftChars="200" w:left="420" w:firstLineChars="200" w:firstLine="422"/>
      </w:pPr>
      <w:r>
        <w:rPr>
          <w:b/>
          <w:bCs/>
        </w:rPr>
        <w:t>4</w:t>
      </w:r>
      <w:r>
        <w:rPr>
          <w:b/>
          <w:bCs/>
        </w:rPr>
        <w:t>）教学班与授课管理模块（教师）：</w:t>
      </w:r>
      <w:r>
        <w:t>支持教师选择授课课程、生成与维护教学班；提供教学班列表查看、按班级查看学生名单等操作；支持已选授课课程的查询与删除，为教务分班、名单维护等流程提供支撑。</w:t>
      </w:r>
    </w:p>
    <w:p w14:paraId="47B49A14" w14:textId="77777777" w:rsidR="003C7521" w:rsidRDefault="00000000">
      <w:pPr>
        <w:spacing w:line="300" w:lineRule="auto"/>
        <w:jc w:val="center"/>
      </w:pPr>
      <w:r>
        <w:rPr>
          <w:noProof/>
        </w:rPr>
        <w:drawing>
          <wp:inline distT="0" distB="0" distL="0" distR="0" wp14:anchorId="49831BD8" wp14:editId="45D00B21">
            <wp:extent cx="4672330" cy="1626235"/>
            <wp:effectExtent l="0" t="0" r="0" b="0"/>
            <wp:docPr id="975318587"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87" name="图片 8" descr="QR 代码&#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687482" cy="1631508"/>
                    </a:xfrm>
                    <a:prstGeom prst="rect">
                      <a:avLst/>
                    </a:prstGeom>
                    <a:noFill/>
                    <a:ln>
                      <a:noFill/>
                    </a:ln>
                  </pic:spPr>
                </pic:pic>
              </a:graphicData>
            </a:graphic>
          </wp:inline>
        </w:drawing>
      </w:r>
    </w:p>
    <w:p w14:paraId="7687DBBC" w14:textId="77777777" w:rsidR="003C7521" w:rsidRDefault="00000000">
      <w:pPr>
        <w:spacing w:line="300" w:lineRule="auto"/>
        <w:ind w:leftChars="200" w:left="420" w:firstLineChars="200" w:firstLine="422"/>
      </w:pPr>
      <w:r>
        <w:rPr>
          <w:b/>
          <w:bCs/>
        </w:rPr>
        <w:t>5</w:t>
      </w:r>
      <w:r>
        <w:rPr>
          <w:b/>
          <w:bCs/>
        </w:rPr>
        <w:t>）选课管理模块（学生）：</w:t>
      </w:r>
      <w:r>
        <w:t>支持课程检索与可选课程浏览；提供选课</w:t>
      </w:r>
      <w:r>
        <w:t>/</w:t>
      </w:r>
      <w:r>
        <w:t>退课（右键操作）；在业务层完成选课冲突校验与课程容量校验；选课结果持久化到数据库，并与</w:t>
      </w:r>
      <w:r>
        <w:t>“</w:t>
      </w:r>
      <w:r>
        <w:t>可选课程</w:t>
      </w:r>
      <w:r>
        <w:t>/</w:t>
      </w:r>
      <w:r>
        <w:t>已选课程</w:t>
      </w:r>
      <w:r>
        <w:t>”</w:t>
      </w:r>
      <w:r>
        <w:t>视图联动更新。</w:t>
      </w:r>
    </w:p>
    <w:p w14:paraId="5505BFC5" w14:textId="77777777" w:rsidR="003C7521" w:rsidRDefault="00000000">
      <w:pPr>
        <w:spacing w:line="300" w:lineRule="auto"/>
        <w:jc w:val="center"/>
      </w:pPr>
      <w:r>
        <w:rPr>
          <w:noProof/>
        </w:rPr>
        <w:lastRenderedPageBreak/>
        <w:drawing>
          <wp:inline distT="0" distB="0" distL="0" distR="0" wp14:anchorId="5947CCC6" wp14:editId="276274BA">
            <wp:extent cx="4524375" cy="1374775"/>
            <wp:effectExtent l="0" t="0" r="0" b="0"/>
            <wp:docPr id="75231087" name="图片 9"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087" name="图片 9" descr="日程表&#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4531062" cy="1376930"/>
                    </a:xfrm>
                    <a:prstGeom prst="rect">
                      <a:avLst/>
                    </a:prstGeom>
                    <a:noFill/>
                    <a:ln>
                      <a:noFill/>
                    </a:ln>
                  </pic:spPr>
                </pic:pic>
              </a:graphicData>
            </a:graphic>
          </wp:inline>
        </w:drawing>
      </w:r>
    </w:p>
    <w:p w14:paraId="589AC7CD" w14:textId="77777777" w:rsidR="003C7521" w:rsidRDefault="00000000">
      <w:pPr>
        <w:spacing w:line="300" w:lineRule="auto"/>
        <w:ind w:leftChars="200" w:left="420" w:firstLineChars="200" w:firstLine="422"/>
      </w:pPr>
      <w:r>
        <w:rPr>
          <w:b/>
          <w:bCs/>
        </w:rPr>
        <w:t>6</w:t>
      </w:r>
      <w:r>
        <w:rPr>
          <w:b/>
          <w:bCs/>
        </w:rPr>
        <w:t>）成绩管理模块：</w:t>
      </w:r>
      <w:r>
        <w:t>学生端提供成绩查询（已修课程与成绩展示）；教师</w:t>
      </w:r>
      <w:r>
        <w:t>/</w:t>
      </w:r>
      <w:r>
        <w:t>教务端支持成绩录入与批量导入；提供成绩统计分析与导出接口，便于后续扩展报表与数据分析功能。</w:t>
      </w:r>
    </w:p>
    <w:p w14:paraId="44EFD824" w14:textId="77777777" w:rsidR="003C7521" w:rsidRDefault="003C7521">
      <w:pPr>
        <w:spacing w:line="300" w:lineRule="auto"/>
        <w:ind w:firstLineChars="200" w:firstLine="420"/>
      </w:pPr>
    </w:p>
    <w:p w14:paraId="4043C0A8" w14:textId="77777777" w:rsidR="003C7521" w:rsidRDefault="00000000">
      <w:pPr>
        <w:spacing w:line="300" w:lineRule="auto"/>
        <w:rPr>
          <w:rFonts w:ascii="黑体" w:eastAsia="黑体" w:hAnsi="黑体" w:hint="eastAsia"/>
          <w:sz w:val="24"/>
        </w:rPr>
      </w:pPr>
      <w:r>
        <w:rPr>
          <w:rFonts w:ascii="黑体" w:eastAsia="黑体" w:hAnsi="黑体" w:hint="eastAsia"/>
          <w:sz w:val="24"/>
        </w:rPr>
        <w:t>2.2 详细设计</w:t>
      </w:r>
    </w:p>
    <w:p w14:paraId="0242D63C" w14:textId="77777777" w:rsidR="003C7521" w:rsidRDefault="00000000">
      <w:pPr>
        <w:spacing w:line="300" w:lineRule="auto"/>
        <w:rPr>
          <w:rFonts w:ascii="黑体" w:eastAsia="黑体" w:hAnsi="黑体" w:hint="eastAsia"/>
          <w:szCs w:val="21"/>
        </w:rPr>
      </w:pPr>
      <w:r>
        <w:rPr>
          <w:rFonts w:ascii="黑体" w:eastAsia="黑体" w:hAnsi="黑体" w:hint="eastAsia"/>
          <w:szCs w:val="21"/>
        </w:rPr>
        <w:t>2.2</w:t>
      </w:r>
      <w:r>
        <w:rPr>
          <w:rFonts w:ascii="黑体" w:eastAsia="黑体" w:hAnsi="黑体"/>
          <w:szCs w:val="21"/>
        </w:rPr>
        <w:t>.1</w:t>
      </w:r>
      <w:r>
        <w:rPr>
          <w:rFonts w:ascii="黑体" w:eastAsia="黑体" w:hAnsi="黑体" w:hint="eastAsia"/>
          <w:szCs w:val="21"/>
        </w:rPr>
        <w:t xml:space="preserve"> 数据结构设计</w:t>
      </w:r>
    </w:p>
    <w:p w14:paraId="5921702C" w14:textId="77777777" w:rsidR="003C7521" w:rsidRDefault="00000000">
      <w:pPr>
        <w:spacing w:line="300" w:lineRule="auto"/>
        <w:ind w:firstLineChars="200" w:firstLine="420"/>
      </w:pPr>
      <w:r>
        <w:t>本系统采用</w:t>
      </w:r>
      <w:r>
        <w:t xml:space="preserve"> MySQL </w:t>
      </w:r>
      <w:r>
        <w:t>关系型数据库对教务业务数据进行统一管理。围绕高校教务管理的核心流程，数据库设计覆盖学生、教师、课程、教学班、选课与成绩等关键实体，并通过主外键约束与触发器机制保证数据一致性。</w:t>
      </w:r>
    </w:p>
    <w:p w14:paraId="72D9208D" w14:textId="77777777" w:rsidR="003C7521" w:rsidRDefault="00000000">
      <w:pPr>
        <w:spacing w:line="300" w:lineRule="auto"/>
        <w:ind w:firstLineChars="200" w:firstLine="420"/>
      </w:pPr>
      <w:r>
        <w:t>在选课与成绩管理方面，系统设计了</w:t>
      </w:r>
      <w:r>
        <w:t xml:space="preserve"> courseSelection </w:t>
      </w:r>
      <w:r>
        <w:t>表，用于记录学生在不同学期、不同修读状态下的课程选择情况。通过引入</w:t>
      </w:r>
      <w:r>
        <w:t xml:space="preserve"> FirstRepair </w:t>
      </w:r>
      <w:r>
        <w:t>字段，实现了对首次修读与重修课程的区分，使系统能够真实反映学生的学习过程。</w:t>
      </w:r>
    </w:p>
    <w:p w14:paraId="0EC2A687" w14:textId="77777777" w:rsidR="003C7521" w:rsidRDefault="00000000">
      <w:pPr>
        <w:spacing w:line="300" w:lineRule="auto"/>
        <w:ind w:firstLineChars="200" w:firstLine="420"/>
      </w:pPr>
      <w:r>
        <w:t>在教学组织方面，系统采用</w:t>
      </w:r>
      <w:r>
        <w:t xml:space="preserve"> teacher_course </w:t>
      </w:r>
      <w:r>
        <w:t>与</w:t>
      </w:r>
      <w:r>
        <w:t xml:space="preserve"> teach_class </w:t>
      </w:r>
      <w:r>
        <w:t>两级结构对教师授课行为进行建模。其中，</w:t>
      </w:r>
      <w:r>
        <w:t xml:space="preserve">teacher_course </w:t>
      </w:r>
      <w:r>
        <w:t>表用于描述教师在某一学期承担某门课程的教学任务；</w:t>
      </w:r>
      <w:r>
        <w:t xml:space="preserve">teach_class </w:t>
      </w:r>
      <w:r>
        <w:t>表则作为具体教学班实例，记录课程安排与教学信息。为减少业务层复杂度并避免数据不一致，系统通过数据库触发器在</w:t>
      </w:r>
      <w:r>
        <w:t xml:space="preserve"> teacher_course </w:t>
      </w:r>
      <w:r>
        <w:t>插入时自动生成对应教学班，从而实现教学班的自动化管理。</w:t>
      </w:r>
    </w:p>
    <w:p w14:paraId="5C7B52B2" w14:textId="77777777" w:rsidR="003C7521" w:rsidRDefault="003C7521">
      <w:pPr>
        <w:spacing w:line="300" w:lineRule="auto"/>
        <w:ind w:firstLineChars="200" w:firstLine="420"/>
      </w:pPr>
    </w:p>
    <w:p w14:paraId="022065B6" w14:textId="77777777" w:rsidR="003C7521" w:rsidRDefault="00000000">
      <w:pPr>
        <w:pStyle w:val="af2"/>
        <w:numPr>
          <w:ilvl w:val="0"/>
          <w:numId w:val="1"/>
        </w:numPr>
        <w:spacing w:line="300" w:lineRule="auto"/>
        <w:ind w:firstLineChars="0"/>
      </w:pPr>
      <w:r>
        <w:rPr>
          <w:rFonts w:hint="eastAsia"/>
        </w:rPr>
        <w:t>student</w:t>
      </w:r>
      <w:r>
        <w:rPr>
          <w:rFonts w:hint="eastAsia"/>
        </w:rPr>
        <w:t>（学生基础信息表）</w:t>
      </w:r>
    </w:p>
    <w:p w14:paraId="2FEAB1F0" w14:textId="77777777" w:rsidR="003C7521" w:rsidRDefault="00000000">
      <w:pPr>
        <w:spacing w:line="300" w:lineRule="auto"/>
      </w:pPr>
      <w:r>
        <w:rPr>
          <w:rFonts w:hint="eastAsia"/>
        </w:rPr>
        <w:t>主键：</w:t>
      </w:r>
      <w:r>
        <w:rPr>
          <w:b/>
          <w:bCs/>
        </w:rPr>
        <w:t>student_uid</w:t>
      </w:r>
      <w:r>
        <w:rPr>
          <w:b/>
          <w:bCs/>
        </w:rPr>
        <w:t>（</w:t>
      </w:r>
      <w:r>
        <w:rPr>
          <w:b/>
          <w:bCs/>
        </w:rPr>
        <w:t>CHAR(12)</w:t>
      </w:r>
      <w:r>
        <w:rPr>
          <w:b/>
          <w:bCs/>
        </w:rPr>
        <w:t>）</w:t>
      </w:r>
      <w:r>
        <w:t>，学号唯一标识。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4377"/>
      </w:tblGrid>
      <w:tr w:rsidR="003C7521" w14:paraId="1CFA7CBD"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bottom w:val="nil"/>
            </w:tcBorders>
          </w:tcPr>
          <w:p w14:paraId="59B90E38" w14:textId="77777777" w:rsidR="003C7521" w:rsidRDefault="00000000">
            <w:pPr>
              <w:spacing w:line="300" w:lineRule="auto"/>
            </w:pPr>
            <w:r>
              <w:rPr>
                <w:b w:val="0"/>
                <w:bCs w:val="0"/>
              </w:rPr>
              <w:t>student_uid</w:t>
            </w:r>
          </w:p>
        </w:tc>
        <w:tc>
          <w:tcPr>
            <w:tcW w:w="4377" w:type="dxa"/>
            <w:tcBorders>
              <w:bottom w:val="nil"/>
            </w:tcBorders>
          </w:tcPr>
          <w:p w14:paraId="2B635682"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学号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5625068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50902B63" w14:textId="77777777" w:rsidR="003C7521" w:rsidRDefault="00000000">
            <w:pPr>
              <w:spacing w:line="300" w:lineRule="auto"/>
            </w:pPr>
            <w:r>
              <w:rPr>
                <w:b w:val="0"/>
                <w:bCs w:val="0"/>
              </w:rPr>
              <w:t>name</w:t>
            </w:r>
          </w:p>
        </w:tc>
        <w:tc>
          <w:tcPr>
            <w:tcW w:w="4377" w:type="dxa"/>
            <w:tcBorders>
              <w:top w:val="nil"/>
              <w:bottom w:val="nil"/>
            </w:tcBorders>
          </w:tcPr>
          <w:p w14:paraId="45DD4ECE"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457686E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Pr>
          <w:p w14:paraId="6577829D" w14:textId="77777777" w:rsidR="003C7521" w:rsidRDefault="00000000">
            <w:pPr>
              <w:spacing w:line="300" w:lineRule="auto"/>
            </w:pPr>
            <w:r>
              <w:rPr>
                <w:b w:val="0"/>
                <w:bCs w:val="0"/>
              </w:rPr>
              <w:t>major</w:t>
            </w:r>
          </w:p>
        </w:tc>
        <w:tc>
          <w:tcPr>
            <w:tcW w:w="4377" w:type="dxa"/>
          </w:tcPr>
          <w:p w14:paraId="34DAB5A0"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专业（</w:t>
            </w:r>
            <w:r>
              <w:t>VARCHAR(128)</w:t>
            </w:r>
            <w:r>
              <w:t>）</w:t>
            </w:r>
          </w:p>
        </w:tc>
      </w:tr>
      <w:tr w:rsidR="003C7521" w14:paraId="4569366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6F2131B7" w14:textId="77777777" w:rsidR="003C7521" w:rsidRDefault="00000000">
            <w:pPr>
              <w:spacing w:line="300" w:lineRule="auto"/>
            </w:pPr>
            <w:r>
              <w:rPr>
                <w:b w:val="0"/>
                <w:bCs w:val="0"/>
              </w:rPr>
              <w:t>telephone</w:t>
            </w:r>
          </w:p>
        </w:tc>
        <w:tc>
          <w:tcPr>
            <w:tcW w:w="4377" w:type="dxa"/>
            <w:tcBorders>
              <w:top w:val="nil"/>
              <w:bottom w:val="nil"/>
            </w:tcBorders>
          </w:tcPr>
          <w:p w14:paraId="677D1A5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25D2779C"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Pr>
          <w:p w14:paraId="705803D9" w14:textId="77777777" w:rsidR="003C7521" w:rsidRDefault="00000000">
            <w:pPr>
              <w:spacing w:line="300" w:lineRule="auto"/>
            </w:pPr>
            <w:r>
              <w:rPr>
                <w:b w:val="0"/>
                <w:bCs w:val="0"/>
              </w:rPr>
              <w:t>wechat_id</w:t>
            </w:r>
          </w:p>
        </w:tc>
        <w:tc>
          <w:tcPr>
            <w:tcW w:w="4377" w:type="dxa"/>
          </w:tcPr>
          <w:p w14:paraId="7B98892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37920A27"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16435871" w14:textId="77777777" w:rsidR="003C7521" w:rsidRDefault="00000000">
            <w:pPr>
              <w:spacing w:line="300" w:lineRule="auto"/>
            </w:pPr>
            <w:r>
              <w:rPr>
                <w:b w:val="0"/>
                <w:bCs w:val="0"/>
              </w:rPr>
              <w:t>email</w:t>
            </w:r>
          </w:p>
        </w:tc>
        <w:tc>
          <w:tcPr>
            <w:tcW w:w="4377" w:type="dxa"/>
            <w:tcBorders>
              <w:top w:val="nil"/>
              <w:bottom w:val="nil"/>
            </w:tcBorders>
          </w:tcPr>
          <w:p w14:paraId="30A4A671"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789C507B" w14:textId="77777777" w:rsidR="003C7521" w:rsidRDefault="003C7521">
      <w:pPr>
        <w:spacing w:line="300" w:lineRule="auto"/>
      </w:pPr>
    </w:p>
    <w:p w14:paraId="1FC8887B" w14:textId="77777777" w:rsidR="003C7521" w:rsidRDefault="00000000">
      <w:pPr>
        <w:pStyle w:val="af2"/>
        <w:numPr>
          <w:ilvl w:val="0"/>
          <w:numId w:val="1"/>
        </w:numPr>
        <w:spacing w:line="300" w:lineRule="auto"/>
        <w:ind w:firstLineChars="0"/>
      </w:pPr>
      <w:r>
        <w:t>teacher</w:t>
      </w:r>
      <w:r>
        <w:t>（教师基础信息表）</w:t>
      </w:r>
    </w:p>
    <w:p w14:paraId="6B288BA8" w14:textId="77777777" w:rsidR="003C7521" w:rsidRDefault="00000000">
      <w:pPr>
        <w:spacing w:line="300" w:lineRule="auto"/>
      </w:pPr>
      <w:r>
        <w:t>主键：</w:t>
      </w:r>
      <w:r>
        <w:rPr>
          <w:b/>
          <w:bCs/>
        </w:rPr>
        <w:t>teacher_uid</w:t>
      </w:r>
      <w:r>
        <w:rPr>
          <w:b/>
          <w:bCs/>
        </w:rPr>
        <w:t>（</w:t>
      </w:r>
      <w:r>
        <w:rPr>
          <w:b/>
          <w:bCs/>
        </w:rPr>
        <w:t>CHAR(10)</w:t>
      </w:r>
      <w:r>
        <w:rPr>
          <w:b/>
          <w:bCs/>
        </w:rPr>
        <w:t>）</w:t>
      </w:r>
      <w:r>
        <w:t>，教师工号唯一标识。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4383"/>
      </w:tblGrid>
      <w:tr w:rsidR="003C7521" w14:paraId="27AEFA33"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bottom w:val="nil"/>
            </w:tcBorders>
          </w:tcPr>
          <w:p w14:paraId="0D8295FC" w14:textId="77777777" w:rsidR="003C7521" w:rsidRDefault="00000000">
            <w:pPr>
              <w:spacing w:line="300" w:lineRule="auto"/>
            </w:pPr>
            <w:r>
              <w:rPr>
                <w:b w:val="0"/>
                <w:bCs w:val="0"/>
              </w:rPr>
              <w:t>teacher_uid</w:t>
            </w:r>
          </w:p>
        </w:tc>
        <w:tc>
          <w:tcPr>
            <w:tcW w:w="4383" w:type="dxa"/>
            <w:tcBorders>
              <w:bottom w:val="nil"/>
            </w:tcBorders>
          </w:tcPr>
          <w:p w14:paraId="65C09207"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教师工号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3137881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Borders>
              <w:top w:val="nil"/>
              <w:bottom w:val="nil"/>
            </w:tcBorders>
          </w:tcPr>
          <w:p w14:paraId="7EC14054" w14:textId="77777777" w:rsidR="003C7521" w:rsidRDefault="00000000">
            <w:pPr>
              <w:spacing w:line="300" w:lineRule="auto"/>
            </w:pPr>
            <w:r>
              <w:rPr>
                <w:b w:val="0"/>
                <w:bCs w:val="0"/>
              </w:rPr>
              <w:lastRenderedPageBreak/>
              <w:t>name</w:t>
            </w:r>
          </w:p>
        </w:tc>
        <w:tc>
          <w:tcPr>
            <w:tcW w:w="4383" w:type="dxa"/>
            <w:tcBorders>
              <w:top w:val="nil"/>
              <w:bottom w:val="nil"/>
            </w:tcBorders>
          </w:tcPr>
          <w:p w14:paraId="56CDD37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25C0760D"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Pr>
          <w:p w14:paraId="3A6C320B" w14:textId="77777777" w:rsidR="003C7521" w:rsidRDefault="00000000">
            <w:pPr>
              <w:spacing w:line="300" w:lineRule="auto"/>
            </w:pPr>
            <w:r>
              <w:rPr>
                <w:b w:val="0"/>
                <w:bCs w:val="0"/>
              </w:rPr>
              <w:t>telephone</w:t>
            </w:r>
          </w:p>
        </w:tc>
        <w:tc>
          <w:tcPr>
            <w:tcW w:w="4383" w:type="dxa"/>
          </w:tcPr>
          <w:p w14:paraId="63C8B479"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367386C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Borders>
              <w:top w:val="nil"/>
              <w:bottom w:val="nil"/>
            </w:tcBorders>
          </w:tcPr>
          <w:p w14:paraId="637DA05F" w14:textId="77777777" w:rsidR="003C7521" w:rsidRDefault="00000000">
            <w:pPr>
              <w:spacing w:line="300" w:lineRule="auto"/>
            </w:pPr>
            <w:r>
              <w:rPr>
                <w:b w:val="0"/>
                <w:bCs w:val="0"/>
              </w:rPr>
              <w:t>wechat_id</w:t>
            </w:r>
          </w:p>
        </w:tc>
        <w:tc>
          <w:tcPr>
            <w:tcW w:w="4383" w:type="dxa"/>
            <w:tcBorders>
              <w:top w:val="nil"/>
              <w:bottom w:val="nil"/>
            </w:tcBorders>
          </w:tcPr>
          <w:p w14:paraId="657E3992"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4981110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Pr>
          <w:p w14:paraId="090774D7" w14:textId="77777777" w:rsidR="003C7521" w:rsidRDefault="00000000">
            <w:pPr>
              <w:spacing w:line="300" w:lineRule="auto"/>
            </w:pPr>
            <w:r>
              <w:rPr>
                <w:b w:val="0"/>
                <w:bCs w:val="0"/>
              </w:rPr>
              <w:t>email</w:t>
            </w:r>
          </w:p>
        </w:tc>
        <w:tc>
          <w:tcPr>
            <w:tcW w:w="4383" w:type="dxa"/>
          </w:tcPr>
          <w:p w14:paraId="7E1A1413"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77779B73" w14:textId="77777777" w:rsidR="003C7521" w:rsidRDefault="003C7521">
      <w:pPr>
        <w:spacing w:line="300" w:lineRule="auto"/>
      </w:pPr>
    </w:p>
    <w:p w14:paraId="42937D6B" w14:textId="77777777" w:rsidR="003C7521" w:rsidRDefault="00000000">
      <w:pPr>
        <w:pStyle w:val="af2"/>
        <w:numPr>
          <w:ilvl w:val="0"/>
          <w:numId w:val="1"/>
        </w:numPr>
        <w:spacing w:line="300" w:lineRule="auto"/>
        <w:ind w:firstLineChars="0"/>
      </w:pPr>
      <w:r>
        <w:t>counselor</w:t>
      </w:r>
      <w:r>
        <w:t>（辅导员基础信息表）</w:t>
      </w:r>
    </w:p>
    <w:p w14:paraId="2F3F486A" w14:textId="77777777" w:rsidR="003C7521" w:rsidRDefault="00000000">
      <w:pPr>
        <w:spacing w:line="300" w:lineRule="auto"/>
      </w:pPr>
      <w:r>
        <w:t>主键：</w:t>
      </w:r>
      <w:r>
        <w:rPr>
          <w:b/>
          <w:bCs/>
        </w:rPr>
        <w:t>counselor_uid</w:t>
      </w:r>
      <w:r>
        <w:rPr>
          <w:b/>
          <w:bCs/>
        </w:rPr>
        <w:t>（</w:t>
      </w:r>
      <w:r>
        <w:rPr>
          <w:b/>
          <w:bCs/>
        </w:rPr>
        <w:t>CHAR(10)</w:t>
      </w:r>
      <w:r>
        <w:rPr>
          <w:b/>
          <w:bCs/>
        </w:rPr>
        <w:t>）</w:t>
      </w:r>
      <w:r>
        <w:t>，辅导员工号唯一标识。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7"/>
        <w:gridCol w:w="4421"/>
      </w:tblGrid>
      <w:tr w:rsidR="003C7521" w14:paraId="13741D3C"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bottom w:val="nil"/>
            </w:tcBorders>
          </w:tcPr>
          <w:p w14:paraId="29C9DC7B" w14:textId="77777777" w:rsidR="003C7521" w:rsidRDefault="00000000">
            <w:pPr>
              <w:tabs>
                <w:tab w:val="left" w:pos="3150"/>
              </w:tabs>
              <w:spacing w:line="300" w:lineRule="auto"/>
            </w:pPr>
            <w:r>
              <w:rPr>
                <w:b w:val="0"/>
                <w:bCs w:val="0"/>
              </w:rPr>
              <w:t>counselor_uid</w:t>
            </w:r>
          </w:p>
        </w:tc>
        <w:tc>
          <w:tcPr>
            <w:tcW w:w="4421" w:type="dxa"/>
            <w:tcBorders>
              <w:bottom w:val="nil"/>
            </w:tcBorders>
          </w:tcPr>
          <w:p w14:paraId="401C2995" w14:textId="77777777" w:rsidR="003C7521" w:rsidRDefault="00000000">
            <w:pPr>
              <w:tabs>
                <w:tab w:val="left" w:pos="3150"/>
              </w:tabs>
              <w:spacing w:line="300" w:lineRule="auto"/>
              <w:cnfStyle w:val="100000000000" w:firstRow="1" w:lastRow="0" w:firstColumn="0" w:lastColumn="0" w:oddVBand="0" w:evenVBand="0" w:oddHBand="0" w:evenHBand="0" w:firstRowFirstColumn="0" w:firstRowLastColumn="0" w:lastRowFirstColumn="0" w:lastRowLastColumn="0"/>
            </w:pPr>
            <w:r>
              <w:rPr>
                <w:b w:val="0"/>
                <w:bCs w:val="0"/>
              </w:rPr>
              <w:t>辅导员工号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6C824638"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Borders>
              <w:top w:val="nil"/>
              <w:bottom w:val="nil"/>
            </w:tcBorders>
          </w:tcPr>
          <w:p w14:paraId="6892540C" w14:textId="77777777" w:rsidR="003C7521" w:rsidRDefault="00000000">
            <w:pPr>
              <w:tabs>
                <w:tab w:val="left" w:pos="3150"/>
              </w:tabs>
              <w:spacing w:line="300" w:lineRule="auto"/>
            </w:pPr>
            <w:r>
              <w:rPr>
                <w:b w:val="0"/>
                <w:bCs w:val="0"/>
              </w:rPr>
              <w:t>name</w:t>
            </w:r>
          </w:p>
        </w:tc>
        <w:tc>
          <w:tcPr>
            <w:tcW w:w="4421" w:type="dxa"/>
            <w:tcBorders>
              <w:top w:val="nil"/>
              <w:bottom w:val="nil"/>
            </w:tcBorders>
          </w:tcPr>
          <w:p w14:paraId="50AF349D"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3A8537A0"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Pr>
          <w:p w14:paraId="5CCCD4B8" w14:textId="77777777" w:rsidR="003C7521" w:rsidRDefault="00000000">
            <w:pPr>
              <w:tabs>
                <w:tab w:val="left" w:pos="3150"/>
              </w:tabs>
              <w:spacing w:line="300" w:lineRule="auto"/>
            </w:pPr>
            <w:r>
              <w:rPr>
                <w:b w:val="0"/>
                <w:bCs w:val="0"/>
              </w:rPr>
              <w:t>telephone</w:t>
            </w:r>
          </w:p>
        </w:tc>
        <w:tc>
          <w:tcPr>
            <w:tcW w:w="4421" w:type="dxa"/>
          </w:tcPr>
          <w:p w14:paraId="390972C8"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0C5744E7"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Borders>
              <w:top w:val="nil"/>
              <w:bottom w:val="nil"/>
            </w:tcBorders>
          </w:tcPr>
          <w:p w14:paraId="23B3CE37" w14:textId="77777777" w:rsidR="003C7521" w:rsidRDefault="00000000">
            <w:pPr>
              <w:tabs>
                <w:tab w:val="left" w:pos="3150"/>
              </w:tabs>
              <w:spacing w:line="300" w:lineRule="auto"/>
            </w:pPr>
            <w:r>
              <w:rPr>
                <w:b w:val="0"/>
                <w:bCs w:val="0"/>
              </w:rPr>
              <w:t>wechat_id</w:t>
            </w:r>
          </w:p>
        </w:tc>
        <w:tc>
          <w:tcPr>
            <w:tcW w:w="4421" w:type="dxa"/>
            <w:tcBorders>
              <w:top w:val="nil"/>
              <w:bottom w:val="nil"/>
            </w:tcBorders>
          </w:tcPr>
          <w:p w14:paraId="43FAECB2"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05B3569D"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Pr>
          <w:p w14:paraId="0AFB1C66" w14:textId="77777777" w:rsidR="003C7521" w:rsidRDefault="00000000">
            <w:pPr>
              <w:tabs>
                <w:tab w:val="left" w:pos="3150"/>
              </w:tabs>
              <w:spacing w:line="300" w:lineRule="auto"/>
            </w:pPr>
            <w:r>
              <w:rPr>
                <w:b w:val="0"/>
                <w:bCs w:val="0"/>
              </w:rPr>
              <w:t>email</w:t>
            </w:r>
          </w:p>
        </w:tc>
        <w:tc>
          <w:tcPr>
            <w:tcW w:w="4421" w:type="dxa"/>
          </w:tcPr>
          <w:p w14:paraId="5E7D3DA9"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4C0E6CD2" w14:textId="77777777" w:rsidR="003C7521" w:rsidRDefault="003C7521">
      <w:pPr>
        <w:tabs>
          <w:tab w:val="left" w:pos="3150"/>
        </w:tabs>
        <w:spacing w:line="300" w:lineRule="auto"/>
      </w:pPr>
    </w:p>
    <w:p w14:paraId="60719F6F" w14:textId="77777777" w:rsidR="003C7521" w:rsidRDefault="00000000">
      <w:pPr>
        <w:pStyle w:val="af2"/>
        <w:numPr>
          <w:ilvl w:val="0"/>
          <w:numId w:val="1"/>
        </w:numPr>
        <w:spacing w:line="300" w:lineRule="auto"/>
        <w:ind w:firstLineChars="0"/>
      </w:pPr>
      <w:r>
        <w:t>course</w:t>
      </w:r>
      <w:r>
        <w:t>（课程基础信息表）</w:t>
      </w:r>
    </w:p>
    <w:p w14:paraId="01FE5BCA" w14:textId="77777777" w:rsidR="003C7521" w:rsidRDefault="00000000">
      <w:pPr>
        <w:spacing w:line="300" w:lineRule="auto"/>
      </w:pPr>
      <w:r>
        <w:t>主键：</w:t>
      </w:r>
      <w:r>
        <w:rPr>
          <w:b/>
          <w:bCs/>
        </w:rPr>
        <w:t>course_uid</w:t>
      </w:r>
      <w:r>
        <w:rPr>
          <w:b/>
          <w:bCs/>
        </w:rPr>
        <w:t>（</w:t>
      </w:r>
      <w:r>
        <w:rPr>
          <w:b/>
          <w:bCs/>
        </w:rPr>
        <w:t>CHAR(10)</w:t>
      </w:r>
      <w:r>
        <w:rPr>
          <w:b/>
          <w:bCs/>
        </w:rPr>
        <w:t>）</w:t>
      </w:r>
      <w:r>
        <w:t>，课程编号唯一标识。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4"/>
        <w:gridCol w:w="4347"/>
      </w:tblGrid>
      <w:tr w:rsidR="003C7521" w14:paraId="74FB0BE1"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tcBorders>
              <w:bottom w:val="nil"/>
            </w:tcBorders>
          </w:tcPr>
          <w:p w14:paraId="16140E88" w14:textId="77777777" w:rsidR="003C7521" w:rsidRDefault="00000000">
            <w:pPr>
              <w:spacing w:line="300" w:lineRule="auto"/>
            </w:pPr>
            <w:r>
              <w:rPr>
                <w:b w:val="0"/>
                <w:bCs w:val="0"/>
              </w:rPr>
              <w:t>course_uid</w:t>
            </w:r>
          </w:p>
        </w:tc>
        <w:tc>
          <w:tcPr>
            <w:tcW w:w="4347" w:type="dxa"/>
            <w:tcBorders>
              <w:bottom w:val="nil"/>
            </w:tcBorders>
          </w:tcPr>
          <w:p w14:paraId="1A7E2917"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课程编号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57463C99"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Borders>
              <w:top w:val="single" w:sz="4" w:space="0" w:color="7F7F7F" w:themeColor="text1" w:themeTint="80"/>
              <w:bottom w:val="single" w:sz="4" w:space="0" w:color="7F7F7F" w:themeColor="text1" w:themeTint="80"/>
            </w:tcBorders>
          </w:tcPr>
          <w:p w14:paraId="5E039D3D" w14:textId="77777777" w:rsidR="003C7521" w:rsidRDefault="00000000">
            <w:pPr>
              <w:spacing w:line="300" w:lineRule="auto"/>
            </w:pPr>
            <w:r>
              <w:rPr>
                <w:b w:val="0"/>
                <w:bCs w:val="0"/>
              </w:rPr>
              <w:t>course_name</w:t>
            </w:r>
          </w:p>
        </w:tc>
        <w:tc>
          <w:tcPr>
            <w:tcW w:w="4347" w:type="dxa"/>
            <w:tcBorders>
              <w:top w:val="single" w:sz="4" w:space="0" w:color="7F7F7F" w:themeColor="text1" w:themeTint="80"/>
              <w:bottom w:val="single" w:sz="4" w:space="0" w:color="7F7F7F" w:themeColor="text1" w:themeTint="80"/>
            </w:tcBorders>
          </w:tcPr>
          <w:p w14:paraId="4BB41995"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课程名称（</w:t>
            </w:r>
            <w:r>
              <w:t>VARCHAR(128)</w:t>
            </w:r>
            <w:r>
              <w:t>）</w:t>
            </w:r>
          </w:p>
        </w:tc>
      </w:tr>
      <w:tr w:rsidR="003C7521" w14:paraId="28EFA936"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Pr>
          <w:p w14:paraId="3C8FA0C2" w14:textId="77777777" w:rsidR="003C7521" w:rsidRDefault="00000000">
            <w:pPr>
              <w:spacing w:line="300" w:lineRule="auto"/>
            </w:pPr>
            <w:r>
              <w:rPr>
                <w:b w:val="0"/>
                <w:bCs w:val="0"/>
              </w:rPr>
              <w:t>credits</w:t>
            </w:r>
          </w:p>
        </w:tc>
        <w:tc>
          <w:tcPr>
            <w:tcW w:w="4347" w:type="dxa"/>
          </w:tcPr>
          <w:p w14:paraId="6D1710E2"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学分（</w:t>
            </w:r>
            <w:r>
              <w:t>INT</w:t>
            </w:r>
            <w:r>
              <w:t>）</w:t>
            </w:r>
          </w:p>
        </w:tc>
      </w:tr>
      <w:tr w:rsidR="003C7521" w14:paraId="4353AF3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Borders>
              <w:top w:val="single" w:sz="4" w:space="0" w:color="7F7F7F" w:themeColor="text1" w:themeTint="80"/>
              <w:bottom w:val="single" w:sz="4" w:space="0" w:color="7F7F7F" w:themeColor="text1" w:themeTint="80"/>
            </w:tcBorders>
          </w:tcPr>
          <w:p w14:paraId="0D3B40E1" w14:textId="77777777" w:rsidR="003C7521" w:rsidRDefault="00000000">
            <w:pPr>
              <w:spacing w:line="300" w:lineRule="auto"/>
            </w:pPr>
            <w:r>
              <w:rPr>
                <w:b w:val="0"/>
                <w:bCs w:val="0"/>
              </w:rPr>
              <w:t>category</w:t>
            </w:r>
          </w:p>
        </w:tc>
        <w:tc>
          <w:tcPr>
            <w:tcW w:w="4347" w:type="dxa"/>
            <w:tcBorders>
              <w:top w:val="single" w:sz="4" w:space="0" w:color="7F7F7F" w:themeColor="text1" w:themeTint="80"/>
              <w:bottom w:val="single" w:sz="4" w:space="0" w:color="7F7F7F" w:themeColor="text1" w:themeTint="80"/>
            </w:tcBorders>
          </w:tcPr>
          <w:p w14:paraId="3534BD6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课程类别（</w:t>
            </w:r>
            <w:r>
              <w:t>VARCHAR(64)</w:t>
            </w:r>
            <w:r>
              <w:t>）</w:t>
            </w:r>
          </w:p>
        </w:tc>
      </w:tr>
    </w:tbl>
    <w:p w14:paraId="7C76197C" w14:textId="77777777" w:rsidR="003C7521" w:rsidRDefault="003C7521">
      <w:pPr>
        <w:spacing w:line="300" w:lineRule="auto"/>
      </w:pPr>
    </w:p>
    <w:p w14:paraId="59BCACF2" w14:textId="77777777" w:rsidR="003C7521" w:rsidRDefault="00000000">
      <w:pPr>
        <w:pStyle w:val="af2"/>
        <w:numPr>
          <w:ilvl w:val="0"/>
          <w:numId w:val="1"/>
        </w:numPr>
        <w:spacing w:line="300" w:lineRule="auto"/>
        <w:ind w:firstLineChars="0"/>
      </w:pPr>
      <w:r>
        <w:t>user_account</w:t>
      </w:r>
      <w:r>
        <w:t>（统一登录账号表）</w:t>
      </w:r>
    </w:p>
    <w:p w14:paraId="3643A658" w14:textId="77777777" w:rsidR="003C7521" w:rsidRDefault="00000000">
      <w:pPr>
        <w:spacing w:line="300" w:lineRule="auto"/>
      </w:pPr>
      <w:r>
        <w:t>主键：</w:t>
      </w:r>
      <w:r>
        <w:rPr>
          <w:b/>
          <w:bCs/>
        </w:rPr>
        <w:t>username</w:t>
      </w:r>
      <w:r>
        <w:rPr>
          <w:b/>
          <w:bCs/>
        </w:rPr>
        <w:t>（</w:t>
      </w:r>
      <w:r>
        <w:rPr>
          <w:b/>
          <w:bCs/>
        </w:rPr>
        <w:t>VARCHAR(64)</w:t>
      </w:r>
      <w:r>
        <w:rPr>
          <w:b/>
          <w:bCs/>
        </w:rPr>
        <w:t>）</w:t>
      </w:r>
      <w:r>
        <w:t>，系统登录用户名。</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5"/>
        <w:gridCol w:w="4278"/>
      </w:tblGrid>
      <w:tr w:rsidR="003C7521" w14:paraId="25C5A670"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bottom w:val="nil"/>
            </w:tcBorders>
          </w:tcPr>
          <w:p w14:paraId="5C513D0F" w14:textId="77777777" w:rsidR="003C7521" w:rsidRDefault="00000000">
            <w:pPr>
              <w:spacing w:line="300" w:lineRule="auto"/>
            </w:pPr>
            <w:r>
              <w:rPr>
                <w:b w:val="0"/>
                <w:bCs w:val="0"/>
              </w:rPr>
              <w:t>username</w:t>
            </w:r>
          </w:p>
        </w:tc>
        <w:tc>
          <w:tcPr>
            <w:tcW w:w="4278" w:type="dxa"/>
            <w:tcBorders>
              <w:bottom w:val="nil"/>
            </w:tcBorders>
          </w:tcPr>
          <w:p w14:paraId="33A0400B"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登录用户名（主键，</w:t>
            </w:r>
            <w:r>
              <w:rPr>
                <w:b w:val="0"/>
                <w:bCs w:val="0"/>
              </w:rPr>
              <w:t>NOT NULL</w:t>
            </w:r>
            <w:r>
              <w:rPr>
                <w:b w:val="0"/>
                <w:bCs w:val="0"/>
              </w:rPr>
              <w:t>）</w:t>
            </w:r>
          </w:p>
        </w:tc>
      </w:tr>
      <w:tr w:rsidR="003C7521" w14:paraId="583CF60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Borders>
              <w:top w:val="nil"/>
              <w:bottom w:val="nil"/>
            </w:tcBorders>
          </w:tcPr>
          <w:p w14:paraId="2A8ED242" w14:textId="77777777" w:rsidR="003C7521" w:rsidRDefault="00000000">
            <w:pPr>
              <w:spacing w:line="300" w:lineRule="auto"/>
            </w:pPr>
            <w:r>
              <w:rPr>
                <w:b w:val="0"/>
                <w:bCs w:val="0"/>
              </w:rPr>
              <w:t>password</w:t>
            </w:r>
          </w:p>
        </w:tc>
        <w:tc>
          <w:tcPr>
            <w:tcW w:w="4278" w:type="dxa"/>
            <w:tcBorders>
              <w:top w:val="nil"/>
              <w:bottom w:val="nil"/>
            </w:tcBorders>
          </w:tcPr>
          <w:p w14:paraId="4424F0F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登录密码（</w:t>
            </w:r>
            <w:r>
              <w:t>CHAR(32)</w:t>
            </w:r>
            <w:r>
              <w:t>，</w:t>
            </w:r>
            <w:r>
              <w:t xml:space="preserve">MD5 </w:t>
            </w:r>
            <w:r>
              <w:t>加密存储）</w:t>
            </w:r>
          </w:p>
        </w:tc>
      </w:tr>
      <w:tr w:rsidR="003C7521" w14:paraId="3DB42FC9"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Pr>
          <w:p w14:paraId="35B7D452" w14:textId="77777777" w:rsidR="003C7521" w:rsidRDefault="00000000">
            <w:pPr>
              <w:spacing w:line="300" w:lineRule="auto"/>
            </w:pPr>
            <w:r>
              <w:rPr>
                <w:b w:val="0"/>
                <w:bCs w:val="0"/>
              </w:rPr>
              <w:t>role</w:t>
            </w:r>
          </w:p>
        </w:tc>
        <w:tc>
          <w:tcPr>
            <w:tcW w:w="4278" w:type="dxa"/>
          </w:tcPr>
          <w:p w14:paraId="68591CD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用户角色（</w:t>
            </w:r>
            <w:r>
              <w:t>VARCHAR(32)</w:t>
            </w:r>
            <w:r>
              <w:t>）</w:t>
            </w:r>
          </w:p>
        </w:tc>
      </w:tr>
      <w:tr w:rsidR="003C7521" w14:paraId="52364B0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Borders>
              <w:top w:val="nil"/>
              <w:bottom w:val="nil"/>
            </w:tcBorders>
          </w:tcPr>
          <w:p w14:paraId="4499F707" w14:textId="77777777" w:rsidR="003C7521" w:rsidRDefault="00000000">
            <w:pPr>
              <w:spacing w:line="300" w:lineRule="auto"/>
            </w:pPr>
            <w:r>
              <w:rPr>
                <w:b w:val="0"/>
                <w:bCs w:val="0"/>
              </w:rPr>
              <w:t>created_at</w:t>
            </w:r>
          </w:p>
        </w:tc>
        <w:tc>
          <w:tcPr>
            <w:tcW w:w="4278" w:type="dxa"/>
            <w:tcBorders>
              <w:top w:val="nil"/>
              <w:bottom w:val="nil"/>
            </w:tcBorders>
          </w:tcPr>
          <w:p w14:paraId="61A6AC8B"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账号创建时间（</w:t>
            </w:r>
            <w:r>
              <w:t>DATETIME</w:t>
            </w:r>
            <w:r>
              <w:t>，默认当前时间）</w:t>
            </w:r>
          </w:p>
        </w:tc>
      </w:tr>
    </w:tbl>
    <w:p w14:paraId="07E83E88" w14:textId="77777777" w:rsidR="003C7521" w:rsidRDefault="003C7521">
      <w:pPr>
        <w:spacing w:line="300" w:lineRule="auto"/>
      </w:pPr>
    </w:p>
    <w:p w14:paraId="73B3A0B9" w14:textId="77777777" w:rsidR="003C7521" w:rsidRDefault="00000000">
      <w:pPr>
        <w:pStyle w:val="af2"/>
        <w:numPr>
          <w:ilvl w:val="0"/>
          <w:numId w:val="1"/>
        </w:numPr>
        <w:spacing w:line="300" w:lineRule="auto"/>
        <w:ind w:firstLineChars="0"/>
      </w:pPr>
      <w:r>
        <w:t>teacher_course</w:t>
      </w:r>
      <w:r>
        <w:t>（教师授课任务表）</w:t>
      </w:r>
    </w:p>
    <w:p w14:paraId="4D29D7AF" w14:textId="77777777" w:rsidR="003C7521" w:rsidRDefault="00000000">
      <w:pPr>
        <w:spacing w:line="300" w:lineRule="auto"/>
      </w:pPr>
      <w:r>
        <w:t>主键：</w:t>
      </w:r>
      <w:r>
        <w:rPr>
          <w:b/>
          <w:bCs/>
        </w:rPr>
        <w:t>（</w:t>
      </w:r>
      <w:r>
        <w:rPr>
          <w:b/>
          <w:bCs/>
        </w:rPr>
        <w:t>teacher_uid, course_uid, semester</w:t>
      </w:r>
      <w:r>
        <w:rPr>
          <w:b/>
          <w:bCs/>
        </w:rPr>
        <w:t>）</w:t>
      </w:r>
      <w:r>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4233"/>
      </w:tblGrid>
      <w:tr w:rsidR="003C7521" w14:paraId="5B884DFC"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bottom w:val="nil"/>
            </w:tcBorders>
          </w:tcPr>
          <w:p w14:paraId="594445CA" w14:textId="77777777" w:rsidR="003C7521" w:rsidRDefault="00000000">
            <w:pPr>
              <w:spacing w:line="300" w:lineRule="auto"/>
            </w:pPr>
            <w:r>
              <w:rPr>
                <w:b w:val="0"/>
                <w:bCs w:val="0"/>
              </w:rPr>
              <w:t>teacher_uid</w:t>
            </w:r>
          </w:p>
        </w:tc>
        <w:tc>
          <w:tcPr>
            <w:tcW w:w="4233" w:type="dxa"/>
            <w:tcBorders>
              <w:bottom w:val="nil"/>
            </w:tcBorders>
          </w:tcPr>
          <w:p w14:paraId="2B3641D5"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教师工号（外键，关联</w:t>
            </w:r>
            <w:r>
              <w:rPr>
                <w:b w:val="0"/>
                <w:bCs w:val="0"/>
              </w:rPr>
              <w:t xml:space="preserve"> teacher </w:t>
            </w:r>
            <w:r>
              <w:rPr>
                <w:b w:val="0"/>
                <w:bCs w:val="0"/>
              </w:rPr>
              <w:t>表）</w:t>
            </w:r>
          </w:p>
        </w:tc>
      </w:tr>
      <w:tr w:rsidR="003C7521" w14:paraId="463E4FF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00" w:type="dxa"/>
            <w:tcBorders>
              <w:top w:val="nil"/>
              <w:bottom w:val="nil"/>
            </w:tcBorders>
          </w:tcPr>
          <w:p w14:paraId="1724B2F0" w14:textId="77777777" w:rsidR="003C7521" w:rsidRDefault="00000000">
            <w:pPr>
              <w:spacing w:line="300" w:lineRule="auto"/>
            </w:pPr>
            <w:r>
              <w:rPr>
                <w:b w:val="0"/>
                <w:bCs w:val="0"/>
              </w:rPr>
              <w:t>course_uid</w:t>
            </w:r>
          </w:p>
        </w:tc>
        <w:tc>
          <w:tcPr>
            <w:tcW w:w="4233" w:type="dxa"/>
            <w:tcBorders>
              <w:top w:val="nil"/>
              <w:bottom w:val="nil"/>
            </w:tcBorders>
          </w:tcPr>
          <w:p w14:paraId="75F1545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1FB449CB"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5F8DE0F0" w14:textId="77777777" w:rsidR="003C7521" w:rsidRDefault="00000000">
            <w:pPr>
              <w:spacing w:line="300" w:lineRule="auto"/>
            </w:pPr>
            <w:r>
              <w:rPr>
                <w:b w:val="0"/>
                <w:bCs w:val="0"/>
              </w:rPr>
              <w:t>semester</w:t>
            </w:r>
          </w:p>
        </w:tc>
        <w:tc>
          <w:tcPr>
            <w:tcW w:w="4233" w:type="dxa"/>
          </w:tcPr>
          <w:p w14:paraId="60FB31D9"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学期（</w:t>
            </w:r>
            <w:r>
              <w:t>VARCHAR(16)</w:t>
            </w:r>
            <w:r>
              <w:t>）</w:t>
            </w:r>
          </w:p>
        </w:tc>
      </w:tr>
    </w:tbl>
    <w:p w14:paraId="627FC32A" w14:textId="77777777" w:rsidR="003C7521" w:rsidRDefault="003C7521">
      <w:pPr>
        <w:spacing w:line="300" w:lineRule="auto"/>
      </w:pPr>
    </w:p>
    <w:p w14:paraId="5A6F1AF7" w14:textId="77777777" w:rsidR="003C7521" w:rsidRDefault="00000000">
      <w:pPr>
        <w:pStyle w:val="af2"/>
        <w:numPr>
          <w:ilvl w:val="0"/>
          <w:numId w:val="1"/>
        </w:numPr>
        <w:spacing w:line="300" w:lineRule="auto"/>
        <w:ind w:firstLineChars="0"/>
      </w:pPr>
      <w:r>
        <w:t>teach_class</w:t>
      </w:r>
      <w:r>
        <w:t>（教学班表）</w:t>
      </w:r>
    </w:p>
    <w:p w14:paraId="736A6778" w14:textId="77777777" w:rsidR="003C7521" w:rsidRDefault="00000000">
      <w:pPr>
        <w:spacing w:line="300" w:lineRule="auto"/>
      </w:pPr>
      <w:r>
        <w:t>主键：</w:t>
      </w:r>
      <w:r>
        <w:rPr>
          <w:b/>
          <w:bCs/>
        </w:rPr>
        <w:t>class_id</w:t>
      </w:r>
      <w:r>
        <w:rPr>
          <w:b/>
          <w:bCs/>
        </w:rPr>
        <w:t>（</w:t>
      </w:r>
      <w:r>
        <w:rPr>
          <w:b/>
          <w:bCs/>
        </w:rPr>
        <w:t>CHAR(10)</w:t>
      </w:r>
      <w:r>
        <w:rPr>
          <w:b/>
          <w:bCs/>
        </w:rPr>
        <w:t>）</w:t>
      </w:r>
      <w:r>
        <w:t>，教学班唯一标识。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4186"/>
      </w:tblGrid>
      <w:tr w:rsidR="003C7521" w14:paraId="2EDBAA02"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bottom w:val="nil"/>
            </w:tcBorders>
          </w:tcPr>
          <w:p w14:paraId="54105C74" w14:textId="77777777" w:rsidR="003C7521" w:rsidRDefault="00000000">
            <w:pPr>
              <w:spacing w:line="300" w:lineRule="auto"/>
            </w:pPr>
            <w:r>
              <w:rPr>
                <w:b w:val="0"/>
                <w:bCs w:val="0"/>
              </w:rPr>
              <w:lastRenderedPageBreak/>
              <w:t>class_id</w:t>
            </w:r>
          </w:p>
        </w:tc>
        <w:tc>
          <w:tcPr>
            <w:tcW w:w="4186" w:type="dxa"/>
            <w:tcBorders>
              <w:bottom w:val="nil"/>
            </w:tcBorders>
          </w:tcPr>
          <w:p w14:paraId="12B7C3B5"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教学班编号（主键，</w:t>
            </w:r>
            <w:r>
              <w:rPr>
                <w:b w:val="0"/>
                <w:bCs w:val="0"/>
              </w:rPr>
              <w:t>NOT NULL</w:t>
            </w:r>
            <w:r>
              <w:rPr>
                <w:b w:val="0"/>
                <w:bCs w:val="0"/>
              </w:rPr>
              <w:t>）</w:t>
            </w:r>
          </w:p>
        </w:tc>
      </w:tr>
      <w:tr w:rsidR="003C7521" w14:paraId="6631B62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3C15CB7E" w14:textId="77777777" w:rsidR="003C7521" w:rsidRDefault="00000000">
            <w:pPr>
              <w:spacing w:line="300" w:lineRule="auto"/>
            </w:pPr>
            <w:r>
              <w:rPr>
                <w:b w:val="0"/>
                <w:bCs w:val="0"/>
              </w:rPr>
              <w:t>course_uid</w:t>
            </w:r>
          </w:p>
        </w:tc>
        <w:tc>
          <w:tcPr>
            <w:tcW w:w="4186" w:type="dxa"/>
            <w:tcBorders>
              <w:top w:val="nil"/>
              <w:bottom w:val="nil"/>
            </w:tcBorders>
          </w:tcPr>
          <w:p w14:paraId="2B2C8687"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3CFF578B"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Pr>
          <w:p w14:paraId="1C257FC3" w14:textId="77777777" w:rsidR="003C7521" w:rsidRDefault="00000000">
            <w:pPr>
              <w:spacing w:line="300" w:lineRule="auto"/>
            </w:pPr>
            <w:r>
              <w:rPr>
                <w:b w:val="0"/>
                <w:bCs w:val="0"/>
              </w:rPr>
              <w:t>teacher_uid</w:t>
            </w:r>
          </w:p>
        </w:tc>
        <w:tc>
          <w:tcPr>
            <w:tcW w:w="4186" w:type="dxa"/>
          </w:tcPr>
          <w:p w14:paraId="65A318E8"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教师工号（外键，关联</w:t>
            </w:r>
            <w:r>
              <w:t xml:space="preserve"> teacher </w:t>
            </w:r>
            <w:r>
              <w:t>表）</w:t>
            </w:r>
          </w:p>
        </w:tc>
      </w:tr>
      <w:tr w:rsidR="003C7521" w14:paraId="30A9160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2ACE527A" w14:textId="77777777" w:rsidR="003C7521" w:rsidRDefault="00000000">
            <w:pPr>
              <w:spacing w:line="300" w:lineRule="auto"/>
            </w:pPr>
            <w:r>
              <w:rPr>
                <w:b w:val="0"/>
                <w:bCs w:val="0"/>
              </w:rPr>
              <w:t>semester</w:t>
            </w:r>
          </w:p>
        </w:tc>
        <w:tc>
          <w:tcPr>
            <w:tcW w:w="4186" w:type="dxa"/>
            <w:tcBorders>
              <w:top w:val="nil"/>
              <w:bottom w:val="nil"/>
            </w:tcBorders>
          </w:tcPr>
          <w:p w14:paraId="483EEA23"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学期（</w:t>
            </w:r>
            <w:r>
              <w:t>VARCHAR(16)</w:t>
            </w:r>
            <w:r>
              <w:t>）</w:t>
            </w:r>
          </w:p>
        </w:tc>
      </w:tr>
      <w:tr w:rsidR="003C7521" w14:paraId="2B60E436"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Pr>
          <w:p w14:paraId="61C01304" w14:textId="77777777" w:rsidR="003C7521" w:rsidRDefault="00000000">
            <w:pPr>
              <w:spacing w:line="300" w:lineRule="auto"/>
            </w:pPr>
            <w:r>
              <w:rPr>
                <w:b w:val="0"/>
                <w:bCs w:val="0"/>
              </w:rPr>
              <w:t>schedule</w:t>
            </w:r>
          </w:p>
        </w:tc>
        <w:tc>
          <w:tcPr>
            <w:tcW w:w="4186" w:type="dxa"/>
          </w:tcPr>
          <w:p w14:paraId="20A66AEE"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上课时间（</w:t>
            </w:r>
            <w:r>
              <w:t>VARCHAR(64)</w:t>
            </w:r>
            <w:r>
              <w:t>）</w:t>
            </w:r>
          </w:p>
        </w:tc>
      </w:tr>
      <w:tr w:rsidR="003C7521" w14:paraId="6CD2F6D8"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3F1FA47D" w14:textId="77777777" w:rsidR="003C7521" w:rsidRDefault="00000000">
            <w:pPr>
              <w:spacing w:line="300" w:lineRule="auto"/>
            </w:pPr>
            <w:r>
              <w:rPr>
                <w:b w:val="0"/>
                <w:bCs w:val="0"/>
              </w:rPr>
              <w:t>location</w:t>
            </w:r>
          </w:p>
        </w:tc>
        <w:tc>
          <w:tcPr>
            <w:tcW w:w="4186" w:type="dxa"/>
            <w:tcBorders>
              <w:top w:val="nil"/>
              <w:bottom w:val="nil"/>
            </w:tcBorders>
          </w:tcPr>
          <w:p w14:paraId="3BF62414"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上课地点（</w:t>
            </w:r>
            <w:r>
              <w:t>VARCHAR(64)</w:t>
            </w:r>
            <w:r>
              <w:t>）</w:t>
            </w:r>
          </w:p>
        </w:tc>
      </w:tr>
    </w:tbl>
    <w:p w14:paraId="7454A5AA" w14:textId="77777777" w:rsidR="003C7521" w:rsidRDefault="003C7521">
      <w:pPr>
        <w:spacing w:line="300" w:lineRule="auto"/>
      </w:pPr>
    </w:p>
    <w:p w14:paraId="6E646BDB" w14:textId="77777777" w:rsidR="003C7521" w:rsidRDefault="00000000">
      <w:pPr>
        <w:pStyle w:val="af2"/>
        <w:numPr>
          <w:ilvl w:val="0"/>
          <w:numId w:val="1"/>
        </w:numPr>
        <w:spacing w:line="300" w:lineRule="auto"/>
        <w:ind w:firstLineChars="0"/>
      </w:pPr>
      <w:r>
        <w:t>courseSelection</w:t>
      </w:r>
      <w:r>
        <w:t>（选课与成绩过程表）</w:t>
      </w:r>
    </w:p>
    <w:p w14:paraId="1D8AAF91" w14:textId="77777777" w:rsidR="003C7521" w:rsidRDefault="00000000">
      <w:pPr>
        <w:spacing w:line="300" w:lineRule="auto"/>
      </w:pPr>
      <w:r>
        <w:t>主键：</w:t>
      </w:r>
      <w:r>
        <w:rPr>
          <w:b/>
          <w:bCs/>
        </w:rPr>
        <w:t>（</w:t>
      </w:r>
      <w:r>
        <w:rPr>
          <w:b/>
          <w:bCs/>
        </w:rPr>
        <w:t>student_uid, course_uid, FirstRepair</w:t>
      </w:r>
      <w:r>
        <w:rPr>
          <w:b/>
          <w:bCs/>
        </w:rPr>
        <w:t>）</w:t>
      </w:r>
      <w:r>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4204"/>
      </w:tblGrid>
      <w:tr w:rsidR="003C7521" w14:paraId="52356E34"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6C7DFCA7" w14:textId="77777777" w:rsidR="003C7521" w:rsidRDefault="00000000">
            <w:pPr>
              <w:spacing w:line="300" w:lineRule="auto"/>
            </w:pPr>
            <w:r>
              <w:rPr>
                <w:b w:val="0"/>
                <w:bCs w:val="0"/>
              </w:rPr>
              <w:t>student_uid</w:t>
            </w:r>
          </w:p>
        </w:tc>
        <w:tc>
          <w:tcPr>
            <w:tcW w:w="4204" w:type="dxa"/>
          </w:tcPr>
          <w:p w14:paraId="38528E9A"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学号（外键，关联</w:t>
            </w:r>
            <w:r>
              <w:rPr>
                <w:b w:val="0"/>
                <w:bCs w:val="0"/>
              </w:rPr>
              <w:t xml:space="preserve"> student </w:t>
            </w:r>
            <w:r>
              <w:rPr>
                <w:b w:val="0"/>
                <w:bCs w:val="0"/>
              </w:rPr>
              <w:t>表）</w:t>
            </w:r>
          </w:p>
        </w:tc>
      </w:tr>
      <w:tr w:rsidR="003C7521" w14:paraId="14FE9C2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Borders>
              <w:top w:val="single" w:sz="4" w:space="0" w:color="7F7F7F" w:themeColor="text1" w:themeTint="80"/>
              <w:bottom w:val="single" w:sz="4" w:space="0" w:color="7F7F7F" w:themeColor="text1" w:themeTint="80"/>
            </w:tcBorders>
          </w:tcPr>
          <w:p w14:paraId="66D1ACEF" w14:textId="77777777" w:rsidR="003C7521" w:rsidRDefault="00000000">
            <w:pPr>
              <w:spacing w:line="300" w:lineRule="auto"/>
            </w:pPr>
            <w:r>
              <w:rPr>
                <w:b w:val="0"/>
                <w:bCs w:val="0"/>
              </w:rPr>
              <w:t>course_uid</w:t>
            </w:r>
          </w:p>
        </w:tc>
        <w:tc>
          <w:tcPr>
            <w:tcW w:w="4204" w:type="dxa"/>
            <w:tcBorders>
              <w:top w:val="single" w:sz="4" w:space="0" w:color="7F7F7F" w:themeColor="text1" w:themeTint="80"/>
              <w:bottom w:val="single" w:sz="4" w:space="0" w:color="7F7F7F" w:themeColor="text1" w:themeTint="80"/>
            </w:tcBorders>
          </w:tcPr>
          <w:p w14:paraId="14E44A2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5A350A6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06B87A87" w14:textId="77777777" w:rsidR="003C7521" w:rsidRDefault="00000000">
            <w:pPr>
              <w:spacing w:line="300" w:lineRule="auto"/>
            </w:pPr>
            <w:r>
              <w:rPr>
                <w:b w:val="0"/>
                <w:bCs w:val="0"/>
              </w:rPr>
              <w:t>selection_date</w:t>
            </w:r>
          </w:p>
        </w:tc>
        <w:tc>
          <w:tcPr>
            <w:tcW w:w="4204" w:type="dxa"/>
          </w:tcPr>
          <w:p w14:paraId="6E414D07"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选课时间（</w:t>
            </w:r>
            <w:r>
              <w:t>DATETIME</w:t>
            </w:r>
            <w:r>
              <w:t>）</w:t>
            </w:r>
          </w:p>
        </w:tc>
      </w:tr>
      <w:tr w:rsidR="003C7521" w14:paraId="70E266C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Borders>
              <w:top w:val="single" w:sz="4" w:space="0" w:color="7F7F7F" w:themeColor="text1" w:themeTint="80"/>
              <w:bottom w:val="single" w:sz="4" w:space="0" w:color="7F7F7F" w:themeColor="text1" w:themeTint="80"/>
            </w:tcBorders>
          </w:tcPr>
          <w:p w14:paraId="3FDC7A1E" w14:textId="77777777" w:rsidR="003C7521" w:rsidRDefault="00000000">
            <w:pPr>
              <w:spacing w:line="300" w:lineRule="auto"/>
            </w:pPr>
            <w:r>
              <w:rPr>
                <w:b w:val="0"/>
                <w:bCs w:val="0"/>
              </w:rPr>
              <w:t>grade</w:t>
            </w:r>
          </w:p>
        </w:tc>
        <w:tc>
          <w:tcPr>
            <w:tcW w:w="4204" w:type="dxa"/>
            <w:tcBorders>
              <w:top w:val="single" w:sz="4" w:space="0" w:color="7F7F7F" w:themeColor="text1" w:themeTint="80"/>
              <w:bottom w:val="single" w:sz="4" w:space="0" w:color="7F7F7F" w:themeColor="text1" w:themeTint="80"/>
            </w:tcBorders>
          </w:tcPr>
          <w:p w14:paraId="084597E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成绩（</w:t>
            </w:r>
            <w:r>
              <w:t>DECIMAL(5,2)</w:t>
            </w:r>
            <w:r>
              <w:t>，可为空）</w:t>
            </w:r>
          </w:p>
        </w:tc>
      </w:tr>
      <w:tr w:rsidR="003C7521" w14:paraId="5759541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388E51B6" w14:textId="77777777" w:rsidR="003C7521" w:rsidRDefault="00000000">
            <w:pPr>
              <w:spacing w:line="300" w:lineRule="auto"/>
            </w:pPr>
            <w:r>
              <w:rPr>
                <w:b w:val="0"/>
                <w:bCs w:val="0"/>
              </w:rPr>
              <w:t>FirstRepair</w:t>
            </w:r>
          </w:p>
        </w:tc>
        <w:tc>
          <w:tcPr>
            <w:tcW w:w="4204" w:type="dxa"/>
          </w:tcPr>
          <w:p w14:paraId="46E1968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首次</w:t>
            </w:r>
            <w:r>
              <w:t>/</w:t>
            </w:r>
            <w:r>
              <w:t>重修标识（</w:t>
            </w:r>
            <w:r>
              <w:t>CHAR(1)</w:t>
            </w:r>
            <w:r>
              <w:t>，</w:t>
            </w:r>
            <w:r>
              <w:t xml:space="preserve">0 </w:t>
            </w:r>
            <w:r>
              <w:t>为首次，</w:t>
            </w:r>
            <w:r>
              <w:t xml:space="preserve">1 </w:t>
            </w:r>
            <w:r>
              <w:t>为重修）</w:t>
            </w:r>
          </w:p>
        </w:tc>
      </w:tr>
    </w:tbl>
    <w:p w14:paraId="18FD0C3F" w14:textId="77777777" w:rsidR="003C7521" w:rsidRDefault="003C7521">
      <w:pPr>
        <w:spacing w:line="300" w:lineRule="auto"/>
      </w:pPr>
    </w:p>
    <w:p w14:paraId="3ECB7E57" w14:textId="77777777" w:rsidR="003C7521" w:rsidRDefault="00000000">
      <w:pPr>
        <w:pStyle w:val="af2"/>
        <w:numPr>
          <w:ilvl w:val="0"/>
          <w:numId w:val="1"/>
        </w:numPr>
        <w:spacing w:line="300" w:lineRule="auto"/>
        <w:ind w:firstLineChars="0"/>
      </w:pPr>
      <w:r>
        <w:rPr>
          <w:rFonts w:hint="eastAsia"/>
        </w:rPr>
        <w:t>约束与触发器汇总</w:t>
      </w:r>
    </w:p>
    <w:p w14:paraId="1FBAA4F3" w14:textId="77777777" w:rsidR="003C7521" w:rsidRDefault="00000000">
      <w:pPr>
        <w:ind w:firstLineChars="200" w:firstLine="422"/>
      </w:pPr>
      <w:r>
        <w:rPr>
          <w:rStyle w:val="ad"/>
        </w:rPr>
        <w:t>一致性约束</w:t>
      </w:r>
      <w:r>
        <w:t>：全库采用外键将学生</w:t>
      </w:r>
      <w:r>
        <w:t>/</w:t>
      </w:r>
      <w:r>
        <w:t>教师</w:t>
      </w:r>
      <w:r>
        <w:t>/</w:t>
      </w:r>
      <w:r>
        <w:t>课程等主数据与授课任务、教学班、选课过程强关联，满足</w:t>
      </w:r>
      <w:r>
        <w:t>“</w:t>
      </w:r>
      <w:r>
        <w:t>选课</w:t>
      </w:r>
      <w:r>
        <w:t>—</w:t>
      </w:r>
      <w:r>
        <w:t>分班</w:t>
      </w:r>
      <w:r>
        <w:t>—</w:t>
      </w:r>
      <w:r>
        <w:t>成绩</w:t>
      </w:r>
      <w:r>
        <w:t>”</w:t>
      </w:r>
      <w:r>
        <w:t>全链路可追踪目标。</w:t>
      </w:r>
    </w:p>
    <w:p w14:paraId="5656D3D8" w14:textId="77777777" w:rsidR="003C7521" w:rsidRDefault="00000000">
      <w:pPr>
        <w:ind w:firstLineChars="200" w:firstLine="422"/>
      </w:pPr>
      <w:r>
        <w:rPr>
          <w:rStyle w:val="ad"/>
        </w:rPr>
        <w:t>自动化策略</w:t>
      </w:r>
      <w:r>
        <w:t>：</w:t>
      </w:r>
      <w:r>
        <w:rPr>
          <w:rStyle w:val="HTML1"/>
          <w:rFonts w:ascii="Times New Roman" w:hAnsi="Times New Roman" w:cs="Times New Roman"/>
        </w:rPr>
        <w:t>teacher_course</w:t>
      </w:r>
      <w:r>
        <w:t xml:space="preserve"> </w:t>
      </w:r>
      <w:r>
        <w:t>插入后由触发器自动创建</w:t>
      </w:r>
      <w:r>
        <w:t xml:space="preserve"> </w:t>
      </w:r>
      <w:r>
        <w:rPr>
          <w:rStyle w:val="HTML1"/>
          <w:rFonts w:ascii="Times New Roman" w:hAnsi="Times New Roman" w:cs="Times New Roman"/>
        </w:rPr>
        <w:t>teach_class</w:t>
      </w:r>
      <w:r>
        <w:t>，避免业务层重复写入与不一致风险。</w:t>
      </w:r>
    </w:p>
    <w:p w14:paraId="5C09EFF1" w14:textId="77777777" w:rsidR="003C7521" w:rsidRDefault="00000000">
      <w:pPr>
        <w:ind w:firstLineChars="200" w:firstLine="422"/>
      </w:pPr>
      <w:r>
        <w:rPr>
          <w:rStyle w:val="ad"/>
        </w:rPr>
        <w:t>删除联动策略</w:t>
      </w:r>
      <w:r>
        <w:t>：对</w:t>
      </w:r>
      <w:r>
        <w:t xml:space="preserve"> student/teacher/counselor </w:t>
      </w:r>
      <w:r>
        <w:t>的删除使用</w:t>
      </w:r>
      <w:r>
        <w:t xml:space="preserve"> BEFORE DELETE </w:t>
      </w:r>
      <w:r>
        <w:t>触发器清理从表数据，避免外键冲突并保证账号同步清理。</w:t>
      </w:r>
    </w:p>
    <w:p w14:paraId="0446CEAA" w14:textId="77777777" w:rsidR="003C7521" w:rsidRDefault="003C7521">
      <w:pPr>
        <w:spacing w:line="300" w:lineRule="auto"/>
      </w:pPr>
    </w:p>
    <w:p w14:paraId="2B7308A1" w14:textId="77777777" w:rsidR="003C7521" w:rsidRDefault="00000000">
      <w:pPr>
        <w:spacing w:line="300" w:lineRule="auto"/>
        <w:rPr>
          <w:rFonts w:ascii="黑体" w:eastAsia="黑体" w:hAnsi="黑体" w:hint="eastAsia"/>
          <w:szCs w:val="21"/>
        </w:rPr>
      </w:pPr>
      <w:r>
        <w:rPr>
          <w:rFonts w:ascii="黑体" w:eastAsia="黑体" w:hAnsi="黑体" w:hint="eastAsia"/>
          <w:szCs w:val="21"/>
        </w:rPr>
        <w:t>2.2</w:t>
      </w:r>
      <w:r>
        <w:rPr>
          <w:rFonts w:ascii="黑体" w:eastAsia="黑体" w:hAnsi="黑体"/>
          <w:szCs w:val="21"/>
        </w:rPr>
        <w:t>.2</w:t>
      </w:r>
      <w:r>
        <w:rPr>
          <w:rFonts w:ascii="黑体" w:eastAsia="黑体" w:hAnsi="黑体" w:hint="eastAsia"/>
          <w:szCs w:val="21"/>
        </w:rPr>
        <w:t xml:space="preserve"> 主要类设计</w:t>
      </w:r>
    </w:p>
    <w:p w14:paraId="771EDD27" w14:textId="77777777" w:rsidR="003C7521" w:rsidRDefault="00000000">
      <w:pPr>
        <w:spacing w:line="300" w:lineRule="auto"/>
        <w:ind w:firstLineChars="200" w:firstLine="420"/>
      </w:pPr>
      <w:r>
        <w:t>本系统在实现过程中采用面向对象方法对教务业务进行建模，根据系统功能与代码结构，将主要类划分为</w:t>
      </w:r>
      <w:r>
        <w:rPr>
          <w:b/>
          <w:bCs/>
        </w:rPr>
        <w:t>界面控制类（</w:t>
      </w:r>
      <w:r>
        <w:rPr>
          <w:b/>
          <w:bCs/>
        </w:rPr>
        <w:t>UI/Controller</w:t>
      </w:r>
      <w:r>
        <w:rPr>
          <w:b/>
          <w:bCs/>
        </w:rPr>
        <w:t>）、业务与数据访问类（</w:t>
      </w:r>
      <w:r>
        <w:rPr>
          <w:b/>
          <w:bCs/>
        </w:rPr>
        <w:t>DAO/Helper</w:t>
      </w:r>
      <w:r>
        <w:rPr>
          <w:b/>
          <w:bCs/>
        </w:rPr>
        <w:t>）、全局配置与工具类</w:t>
      </w:r>
      <w:r>
        <w:t>三类。各类之间职责边界清晰，通过接口调用完成协作，从而提高系统的可维护性与扩展性。</w:t>
      </w:r>
    </w:p>
    <w:p w14:paraId="76172B1C" w14:textId="77777777" w:rsidR="003C7521" w:rsidRDefault="00000000">
      <w:pPr>
        <w:spacing w:line="300" w:lineRule="auto"/>
        <w:ind w:firstLineChars="200" w:firstLine="422"/>
        <w:rPr>
          <w:b/>
          <w:bCs/>
        </w:rPr>
      </w:pPr>
      <w:r>
        <w:rPr>
          <w:b/>
          <w:bCs/>
        </w:rPr>
        <w:t>（</w:t>
      </w:r>
      <w:r>
        <w:rPr>
          <w:b/>
          <w:bCs/>
        </w:rPr>
        <w:t>1</w:t>
      </w:r>
      <w:r>
        <w:rPr>
          <w:b/>
          <w:bCs/>
        </w:rPr>
        <w:t>）界面控制类（</w:t>
      </w:r>
      <w:r>
        <w:rPr>
          <w:b/>
          <w:bCs/>
        </w:rPr>
        <w:t xml:space="preserve">UI / Controller </w:t>
      </w:r>
      <w:r>
        <w:rPr>
          <w:b/>
          <w:bCs/>
        </w:rPr>
        <w:t>类）</w:t>
      </w:r>
    </w:p>
    <w:p w14:paraId="71DDBA72" w14:textId="77777777" w:rsidR="003C7521" w:rsidRDefault="00000000">
      <w:pPr>
        <w:spacing w:line="300" w:lineRule="auto"/>
        <w:ind w:firstLineChars="200" w:firstLine="420"/>
      </w:pPr>
      <w:r>
        <w:t>界面控制类主要负责用户交互、界面展示以及对用户操作的响应，其内部通过调用数据访问类完成数据库读写操作，而不直接处理底层数据库细节。</w:t>
      </w:r>
    </w:p>
    <w:p w14:paraId="62468932" w14:textId="77777777" w:rsidR="003C7521" w:rsidRDefault="003C7521">
      <w:pPr>
        <w:spacing w:line="300" w:lineRule="auto"/>
        <w:ind w:firstLineChars="200" w:firstLine="420"/>
      </w:pPr>
    </w:p>
    <w:p w14:paraId="470A1EA7" w14:textId="77777777" w:rsidR="003C7521" w:rsidRDefault="003C7521">
      <w:pPr>
        <w:spacing w:line="300" w:lineRule="auto"/>
        <w:ind w:firstLineChars="200" w:firstLine="420"/>
      </w:pPr>
    </w:p>
    <w:p w14:paraId="6A46BE30" w14:textId="77777777" w:rsidR="003C7521" w:rsidRDefault="003C7521">
      <w:pPr>
        <w:spacing w:line="300" w:lineRule="auto"/>
        <w:ind w:firstLineChars="200" w:firstLine="420"/>
      </w:pPr>
    </w:p>
    <w:p w14:paraId="36FB2941" w14:textId="77777777" w:rsidR="003C7521" w:rsidRDefault="003C7521">
      <w:pPr>
        <w:spacing w:line="300" w:lineRule="auto"/>
        <w:ind w:firstLineChars="200" w:firstLine="420"/>
      </w:pPr>
    </w:p>
    <w:p w14:paraId="5C6A7914" w14:textId="77777777" w:rsidR="003C7521" w:rsidRDefault="00000000">
      <w:pPr>
        <w:pStyle w:val="af2"/>
        <w:numPr>
          <w:ilvl w:val="0"/>
          <w:numId w:val="2"/>
        </w:numPr>
        <w:spacing w:line="300" w:lineRule="auto"/>
        <w:ind w:firstLineChars="0"/>
      </w:pPr>
      <w:r>
        <w:rPr>
          <w:b/>
          <w:bCs/>
        </w:rPr>
        <w:lastRenderedPageBreak/>
        <w:t>CManagementDlg</w:t>
      </w:r>
      <w:r>
        <w:rPr>
          <w:b/>
          <w:bCs/>
        </w:rPr>
        <w:t>（系统登录与角色分流类）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7D4ADF" w14:textId="77777777">
        <w:tc>
          <w:tcPr>
            <w:tcW w:w="8080" w:type="dxa"/>
            <w:tcBorders>
              <w:top w:val="single" w:sz="8" w:space="0" w:color="auto"/>
              <w:bottom w:val="single" w:sz="12" w:space="0" w:color="auto"/>
            </w:tcBorders>
          </w:tcPr>
          <w:p w14:paraId="7BB3E5A1" w14:textId="77777777" w:rsidR="003C7521" w:rsidRDefault="00000000">
            <w:pPr>
              <w:spacing w:line="300" w:lineRule="auto"/>
              <w:ind w:firstLineChars="200" w:firstLine="420"/>
            </w:pPr>
            <w:r>
              <w:t>该类作为系统入口界面，负责完成用户身份认证与角色识别。登录过程中，系统根据用户输入的用户名与密码，查询用户账户表以获取对应角色信息，并根据角色类型打开相应功能界面。该类实现了系统的统一登录控制，是各功能模块的调度中心。</w:t>
            </w:r>
          </w:p>
        </w:tc>
      </w:tr>
      <w:tr w:rsidR="003C7521" w14:paraId="3E5B07EC" w14:textId="77777777">
        <w:trPr>
          <w:trHeight w:val="2818"/>
        </w:trPr>
        <w:tc>
          <w:tcPr>
            <w:tcW w:w="8080" w:type="dxa"/>
            <w:tcBorders>
              <w:top w:val="single" w:sz="12" w:space="0" w:color="auto"/>
              <w:bottom w:val="single" w:sz="8" w:space="0" w:color="auto"/>
            </w:tcBorders>
          </w:tcPr>
          <w:p w14:paraId="44AE30BE" w14:textId="77777777" w:rsidR="003C7521" w:rsidRDefault="00000000">
            <w:pPr>
              <w:spacing w:line="300" w:lineRule="auto"/>
              <w:ind w:firstLineChars="200" w:firstLine="420"/>
            </w:pPr>
            <w:r>
              <w:t>该类主要职责包括：</w:t>
            </w:r>
          </w:p>
          <w:p w14:paraId="6990B9CB" w14:textId="77777777" w:rsidR="003C7521" w:rsidRDefault="00000000">
            <w:pPr>
              <w:tabs>
                <w:tab w:val="left" w:pos="5880"/>
              </w:tabs>
              <w:spacing w:line="300" w:lineRule="auto"/>
              <w:ind w:firstLineChars="400" w:firstLine="840"/>
            </w:pPr>
            <w:r>
              <w:rPr>
                <w:rFonts w:hint="eastAsia"/>
              </w:rPr>
              <w:t>1.</w:t>
            </w:r>
            <w:r>
              <w:t>接收用户登录信息并完成合法性校验；</w:t>
            </w:r>
            <w:r>
              <w:tab/>
            </w:r>
          </w:p>
          <w:p w14:paraId="7034999A" w14:textId="77777777" w:rsidR="003C7521" w:rsidRDefault="00000000">
            <w:pPr>
              <w:spacing w:line="300" w:lineRule="auto"/>
              <w:ind w:firstLineChars="400" w:firstLine="840"/>
            </w:pPr>
            <w:r>
              <w:rPr>
                <w:rFonts w:hint="eastAsia"/>
              </w:rPr>
              <w:t>2.</w:t>
            </w:r>
            <w:r>
              <w:t>查询用户账户表以确认用户角色；</w:t>
            </w:r>
          </w:p>
          <w:p w14:paraId="2CF5A8A0" w14:textId="77777777" w:rsidR="003C7521" w:rsidRDefault="00000000">
            <w:pPr>
              <w:spacing w:line="300" w:lineRule="auto"/>
              <w:ind w:firstLineChars="400" w:firstLine="840"/>
            </w:pPr>
            <w:r>
              <w:rPr>
                <w:rFonts w:hint="eastAsia"/>
              </w:rPr>
              <w:t>3.</w:t>
            </w:r>
            <w:r>
              <w:t>根据角色类型分流至学生端、教师端、辅导员端或管理员端界面；</w:t>
            </w:r>
          </w:p>
          <w:p w14:paraId="6752C961" w14:textId="77777777" w:rsidR="003C7521" w:rsidRDefault="00000000">
            <w:pPr>
              <w:spacing w:line="300" w:lineRule="auto"/>
              <w:ind w:firstLineChars="400" w:firstLine="840"/>
            </w:pPr>
            <w:r>
              <w:rPr>
                <w:rFonts w:hint="eastAsia"/>
              </w:rPr>
              <w:t>4.</w:t>
            </w:r>
            <w:r>
              <w:t>提供基础的键盘事件处理（如回车触发登录）。</w:t>
            </w:r>
          </w:p>
          <w:p w14:paraId="6E048479" w14:textId="77777777" w:rsidR="003C7521" w:rsidRDefault="00000000">
            <w:pPr>
              <w:spacing w:line="300" w:lineRule="auto"/>
              <w:ind w:firstLineChars="200" w:firstLine="420"/>
            </w:pPr>
            <w:r>
              <w:t>其功能实现与数据库中</w:t>
            </w:r>
            <w:r>
              <w:t xml:space="preserve"> user_account </w:t>
            </w:r>
            <w:r>
              <w:t>表保持一致，通过角色字段区分不同用户权限层级，从而实现系统的权限控制。</w:t>
            </w:r>
          </w:p>
        </w:tc>
      </w:tr>
    </w:tbl>
    <w:p w14:paraId="454BCD37" w14:textId="77777777" w:rsidR="003C7521" w:rsidRDefault="00000000">
      <w:pPr>
        <w:spacing w:line="300" w:lineRule="auto"/>
        <w:jc w:val="center"/>
      </w:pPr>
      <w:r>
        <w:rPr>
          <w:noProof/>
        </w:rPr>
        <w:drawing>
          <wp:inline distT="0" distB="0" distL="0" distR="0" wp14:anchorId="1B44127D" wp14:editId="1D85F704">
            <wp:extent cx="2937510" cy="2082800"/>
            <wp:effectExtent l="0" t="0" r="0" b="0"/>
            <wp:docPr id="992894438" name="图片 5"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4438" name="图片 5" descr="图形用户界面&#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2943291" cy="2086729"/>
                    </a:xfrm>
                    <a:prstGeom prst="rect">
                      <a:avLst/>
                    </a:prstGeom>
                    <a:noFill/>
                    <a:ln>
                      <a:noFill/>
                    </a:ln>
                  </pic:spPr>
                </pic:pic>
              </a:graphicData>
            </a:graphic>
          </wp:inline>
        </w:drawing>
      </w:r>
    </w:p>
    <w:p w14:paraId="080C80B7" w14:textId="77777777" w:rsidR="003C7521" w:rsidRDefault="003C7521">
      <w:pPr>
        <w:spacing w:line="300" w:lineRule="auto"/>
      </w:pPr>
    </w:p>
    <w:p w14:paraId="62B295C4" w14:textId="77777777" w:rsidR="003C7521" w:rsidRDefault="00000000">
      <w:pPr>
        <w:spacing w:line="300" w:lineRule="auto"/>
        <w:ind w:firstLineChars="200" w:firstLine="422"/>
        <w:rPr>
          <w:b/>
          <w:bCs/>
        </w:rPr>
      </w:pPr>
      <w:r>
        <w:rPr>
          <w:rFonts w:ascii="宋体" w:hAnsi="宋体" w:cs="宋体" w:hint="eastAsia"/>
          <w:b/>
          <w:bCs/>
        </w:rPr>
        <w:t>2）</w:t>
      </w:r>
      <w:r>
        <w:rPr>
          <w:b/>
          <w:bCs/>
        </w:rPr>
        <w:t xml:space="preserve"> StudentDlg</w:t>
      </w:r>
      <w:r>
        <w:rPr>
          <w:b/>
          <w:bCs/>
        </w:rPr>
        <w:t>（学生端功能类）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8EC41B" w14:textId="77777777">
        <w:tc>
          <w:tcPr>
            <w:tcW w:w="8080" w:type="dxa"/>
            <w:tcBorders>
              <w:top w:val="single" w:sz="8" w:space="0" w:color="auto"/>
              <w:bottom w:val="single" w:sz="12" w:space="0" w:color="auto"/>
            </w:tcBorders>
          </w:tcPr>
          <w:p w14:paraId="78285D43" w14:textId="77777777" w:rsidR="003C7521" w:rsidRDefault="00000000">
            <w:pPr>
              <w:spacing w:line="300" w:lineRule="auto"/>
              <w:ind w:firstLineChars="200" w:firstLine="420"/>
            </w:pPr>
            <w:r>
              <w:t>该类用于实现学生用户的主要业务功能，包括课程浏览、选课与成绩查询。学生在该界面中可查看系统中已开放课程，并根据自身需求进行选课或退课操作。选课结果将被写入数据库选课记录表，供后续教学班分配与成绩管理使用。</w:t>
            </w:r>
          </w:p>
        </w:tc>
      </w:tr>
      <w:tr w:rsidR="003C7521" w14:paraId="2ADA3035" w14:textId="77777777">
        <w:trPr>
          <w:trHeight w:val="2818"/>
        </w:trPr>
        <w:tc>
          <w:tcPr>
            <w:tcW w:w="8080" w:type="dxa"/>
            <w:tcBorders>
              <w:top w:val="single" w:sz="12" w:space="0" w:color="auto"/>
              <w:bottom w:val="single" w:sz="8" w:space="0" w:color="auto"/>
            </w:tcBorders>
          </w:tcPr>
          <w:p w14:paraId="630627E2" w14:textId="77777777" w:rsidR="003C7521" w:rsidRDefault="00000000">
            <w:pPr>
              <w:spacing w:line="300" w:lineRule="auto"/>
              <w:ind w:firstLineChars="200" w:firstLine="420"/>
            </w:pPr>
            <w:r>
              <w:t>该类主要职责包括：</w:t>
            </w:r>
          </w:p>
          <w:p w14:paraId="7E34EE67" w14:textId="77777777" w:rsidR="003C7521" w:rsidRDefault="00000000">
            <w:pPr>
              <w:spacing w:line="300" w:lineRule="auto"/>
              <w:ind w:firstLineChars="400" w:firstLine="840"/>
            </w:pPr>
            <w:r>
              <w:rPr>
                <w:rFonts w:hint="eastAsia"/>
              </w:rPr>
              <w:t>1.</w:t>
            </w:r>
            <w:r>
              <w:t>查询并展示课程信息；</w:t>
            </w:r>
          </w:p>
          <w:p w14:paraId="4FAAD56F" w14:textId="77777777" w:rsidR="003C7521" w:rsidRDefault="00000000">
            <w:pPr>
              <w:spacing w:line="300" w:lineRule="auto"/>
              <w:ind w:firstLineChars="400" w:firstLine="840"/>
            </w:pPr>
            <w:r>
              <w:rPr>
                <w:rFonts w:hint="eastAsia"/>
              </w:rPr>
              <w:t>2.</w:t>
            </w:r>
            <w:r>
              <w:t>提交选课请求并写入选课记录；</w:t>
            </w:r>
          </w:p>
          <w:p w14:paraId="67CAF271" w14:textId="77777777" w:rsidR="003C7521" w:rsidRDefault="00000000">
            <w:pPr>
              <w:tabs>
                <w:tab w:val="left" w:pos="2940"/>
              </w:tabs>
              <w:spacing w:line="300" w:lineRule="auto"/>
              <w:ind w:firstLineChars="400" w:firstLine="840"/>
            </w:pPr>
            <w:r>
              <w:rPr>
                <w:rFonts w:hint="eastAsia"/>
              </w:rPr>
              <w:t>3.</w:t>
            </w:r>
            <w:r>
              <w:t>提交</w:t>
            </w:r>
            <w:r>
              <w:rPr>
                <w:rFonts w:hint="eastAsia"/>
              </w:rPr>
              <w:t>退选</w:t>
            </w:r>
            <w:r>
              <w:t>请求并</w:t>
            </w:r>
            <w:r>
              <w:rPr>
                <w:rFonts w:hint="eastAsia"/>
              </w:rPr>
              <w:t>删除相应</w:t>
            </w:r>
            <w:r>
              <w:t>选课记录；</w:t>
            </w:r>
          </w:p>
          <w:p w14:paraId="6FC3C133" w14:textId="77777777" w:rsidR="003C7521" w:rsidRDefault="00000000">
            <w:pPr>
              <w:spacing w:line="300" w:lineRule="auto"/>
              <w:ind w:firstLineChars="400" w:firstLine="840"/>
            </w:pPr>
            <w:r>
              <w:rPr>
                <w:rFonts w:hint="eastAsia"/>
              </w:rPr>
              <w:t>3.</w:t>
            </w:r>
            <w:r>
              <w:t>查询并展示学生个人</w:t>
            </w:r>
            <w:r>
              <w:rPr>
                <w:rFonts w:hint="eastAsia"/>
              </w:rPr>
              <w:t>已获得</w:t>
            </w:r>
            <w:r>
              <w:t>成绩信息；</w:t>
            </w:r>
          </w:p>
          <w:p w14:paraId="43D7ADCC" w14:textId="77777777" w:rsidR="003C7521" w:rsidRDefault="00000000">
            <w:pPr>
              <w:spacing w:line="300" w:lineRule="auto"/>
              <w:ind w:firstLineChars="400" w:firstLine="840"/>
            </w:pPr>
            <w:r>
              <w:rPr>
                <w:rFonts w:hint="eastAsia"/>
              </w:rPr>
              <w:t>4.</w:t>
            </w:r>
            <w:r>
              <w:rPr>
                <w:rFonts w:hint="eastAsia"/>
              </w:rPr>
              <w:t>更新个人信息；</w:t>
            </w:r>
          </w:p>
          <w:p w14:paraId="44335715" w14:textId="77777777" w:rsidR="003C7521" w:rsidRDefault="00000000">
            <w:pPr>
              <w:spacing w:line="300" w:lineRule="auto"/>
              <w:ind w:firstLineChars="400" w:firstLine="840"/>
            </w:pPr>
            <w:r>
              <w:rPr>
                <w:rFonts w:hint="eastAsia"/>
              </w:rPr>
              <w:t>5.</w:t>
            </w:r>
            <w:r>
              <w:t>通过界面事件触发数据库操作</w:t>
            </w:r>
            <w:r>
              <w:rPr>
                <w:rFonts w:hint="eastAsia"/>
              </w:rPr>
              <w:t>。</w:t>
            </w:r>
          </w:p>
          <w:p w14:paraId="00A090A8" w14:textId="77777777" w:rsidR="003C7521" w:rsidRDefault="00000000">
            <w:pPr>
              <w:spacing w:line="300" w:lineRule="auto"/>
              <w:ind w:firstLineChars="200" w:firstLine="420"/>
            </w:pPr>
            <w:r>
              <w:t>该类与数据库中的</w:t>
            </w:r>
            <w:r>
              <w:t xml:space="preserve"> courseSelection </w:t>
            </w:r>
            <w:r>
              <w:t>表直接对应，选课操作通过插入选课记录实现，成绩查询则通过读取选课记录中的成绩字段完成。</w:t>
            </w:r>
          </w:p>
        </w:tc>
      </w:tr>
    </w:tbl>
    <w:p w14:paraId="0F783D6C" w14:textId="77777777" w:rsidR="003C7521" w:rsidRDefault="00000000">
      <w:pPr>
        <w:spacing w:line="300" w:lineRule="auto"/>
        <w:jc w:val="center"/>
      </w:pPr>
      <w:r>
        <w:rPr>
          <w:noProof/>
        </w:rPr>
        <w:lastRenderedPageBreak/>
        <w:drawing>
          <wp:inline distT="0" distB="0" distL="0" distR="0" wp14:anchorId="3762115F" wp14:editId="484136D6">
            <wp:extent cx="5426710" cy="2032000"/>
            <wp:effectExtent l="0" t="0" r="2540" b="6350"/>
            <wp:docPr id="412274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74235" name="图片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475356" cy="2050682"/>
                    </a:xfrm>
                    <a:prstGeom prst="rect">
                      <a:avLst/>
                    </a:prstGeom>
                    <a:noFill/>
                    <a:ln>
                      <a:noFill/>
                    </a:ln>
                  </pic:spPr>
                </pic:pic>
              </a:graphicData>
            </a:graphic>
          </wp:inline>
        </w:drawing>
      </w:r>
    </w:p>
    <w:p w14:paraId="12D900E3" w14:textId="77777777" w:rsidR="003C7521" w:rsidRDefault="003C7521">
      <w:pPr>
        <w:spacing w:line="300" w:lineRule="auto"/>
      </w:pPr>
    </w:p>
    <w:p w14:paraId="2A03B97A" w14:textId="77777777" w:rsidR="003C7521" w:rsidRDefault="00000000">
      <w:pPr>
        <w:pStyle w:val="af2"/>
        <w:numPr>
          <w:ilvl w:val="0"/>
          <w:numId w:val="3"/>
        </w:numPr>
        <w:spacing w:line="300" w:lineRule="auto"/>
        <w:ind w:firstLineChars="0"/>
      </w:pPr>
      <w:r>
        <w:rPr>
          <w:b/>
          <w:bCs/>
        </w:rPr>
        <w:t>teacherdlg</w:t>
      </w:r>
      <w:r>
        <w:rPr>
          <w:b/>
          <w:bCs/>
        </w:rPr>
        <w:t>（教师端功能类）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57FF60DB" w14:textId="77777777">
        <w:tc>
          <w:tcPr>
            <w:tcW w:w="8080" w:type="dxa"/>
            <w:tcBorders>
              <w:top w:val="single" w:sz="8" w:space="0" w:color="auto"/>
              <w:bottom w:val="single" w:sz="12" w:space="0" w:color="auto"/>
            </w:tcBorders>
          </w:tcPr>
          <w:p w14:paraId="6BEF5792" w14:textId="77777777" w:rsidR="003C7521" w:rsidRDefault="00000000">
            <w:pPr>
              <w:spacing w:line="300" w:lineRule="auto"/>
              <w:ind w:firstLineChars="200" w:firstLine="420"/>
            </w:pPr>
            <w:r>
              <w:t>该类用于实现教师端的教学管理功能，主要包括授课课程选择、教学班查看以及学生名单管理等。教师在选择授课课程后，系统会自动生成对应教学班，教师可在界面中查看本人所负责的教学班信息。</w:t>
            </w:r>
          </w:p>
        </w:tc>
      </w:tr>
      <w:tr w:rsidR="003C7521" w14:paraId="2DB698AD" w14:textId="77777777">
        <w:trPr>
          <w:trHeight w:val="2818"/>
        </w:trPr>
        <w:tc>
          <w:tcPr>
            <w:tcW w:w="8080" w:type="dxa"/>
            <w:tcBorders>
              <w:top w:val="single" w:sz="12" w:space="0" w:color="auto"/>
              <w:bottom w:val="single" w:sz="8" w:space="0" w:color="auto"/>
            </w:tcBorders>
          </w:tcPr>
          <w:p w14:paraId="7B338780" w14:textId="77777777" w:rsidR="003C7521" w:rsidRDefault="00000000">
            <w:pPr>
              <w:spacing w:line="300" w:lineRule="auto"/>
              <w:ind w:firstLineChars="200" w:firstLine="420"/>
            </w:pPr>
            <w:r>
              <w:t>类主要职责包括：</w:t>
            </w:r>
          </w:p>
          <w:p w14:paraId="02E22075" w14:textId="77777777" w:rsidR="003C7521" w:rsidRDefault="00000000">
            <w:pPr>
              <w:spacing w:line="300" w:lineRule="auto"/>
              <w:ind w:firstLineChars="300" w:firstLine="630"/>
            </w:pPr>
            <w:r>
              <w:rPr>
                <w:rFonts w:hint="eastAsia"/>
              </w:rPr>
              <w:t>1.</w:t>
            </w:r>
            <w:r>
              <w:t>展示教师可授课程列表；</w:t>
            </w:r>
          </w:p>
          <w:p w14:paraId="3803CBCC" w14:textId="77777777" w:rsidR="003C7521" w:rsidRDefault="00000000">
            <w:pPr>
              <w:spacing w:line="300" w:lineRule="auto"/>
              <w:ind w:firstLineChars="300" w:firstLine="630"/>
            </w:pPr>
            <w:r>
              <w:rPr>
                <w:rFonts w:hint="eastAsia"/>
              </w:rPr>
              <w:t>2.</w:t>
            </w:r>
            <w:r>
              <w:t>提交教师授课选择；</w:t>
            </w:r>
          </w:p>
          <w:p w14:paraId="04AE19CC" w14:textId="77777777" w:rsidR="003C7521" w:rsidRDefault="00000000">
            <w:pPr>
              <w:spacing w:line="300" w:lineRule="auto"/>
              <w:ind w:firstLineChars="300" w:firstLine="630"/>
            </w:pPr>
            <w:r>
              <w:rPr>
                <w:rFonts w:hint="eastAsia"/>
              </w:rPr>
              <w:t>3.</w:t>
            </w:r>
            <w:r>
              <w:rPr>
                <w:rFonts w:hint="eastAsia"/>
              </w:rPr>
              <w:t>提交取消授课课程；</w:t>
            </w:r>
          </w:p>
          <w:p w14:paraId="26205292" w14:textId="77777777" w:rsidR="003C7521" w:rsidRDefault="00000000">
            <w:pPr>
              <w:spacing w:line="300" w:lineRule="auto"/>
              <w:ind w:firstLineChars="300" w:firstLine="630"/>
            </w:pPr>
            <w:r>
              <w:rPr>
                <w:rFonts w:hint="eastAsia"/>
              </w:rPr>
              <w:t>4.</w:t>
            </w:r>
            <w:r>
              <w:t>查询并展示对应教学班信息；</w:t>
            </w:r>
          </w:p>
          <w:p w14:paraId="410C6C01" w14:textId="77777777" w:rsidR="003C7521" w:rsidRDefault="00000000">
            <w:pPr>
              <w:spacing w:line="300" w:lineRule="auto"/>
              <w:ind w:firstLineChars="300" w:firstLine="630"/>
            </w:pPr>
            <w:r>
              <w:rPr>
                <w:rFonts w:hint="eastAsia"/>
              </w:rPr>
              <w:t>5.</w:t>
            </w:r>
            <w:r>
              <w:t>查看教学班内学生名单</w:t>
            </w:r>
            <w:r>
              <w:rPr>
                <w:rFonts w:hint="eastAsia"/>
              </w:rPr>
              <w:t>；</w:t>
            </w:r>
          </w:p>
          <w:p w14:paraId="14982859" w14:textId="77777777" w:rsidR="003C7521" w:rsidRDefault="00000000">
            <w:pPr>
              <w:spacing w:line="300" w:lineRule="auto"/>
              <w:ind w:firstLineChars="300" w:firstLine="630"/>
            </w:pPr>
            <w:r>
              <w:rPr>
                <w:rFonts w:hint="eastAsia"/>
              </w:rPr>
              <w:t>6.</w:t>
            </w:r>
            <w:r>
              <w:rPr>
                <w:rFonts w:hint="eastAsia"/>
              </w:rPr>
              <w:t>登记教学班内学生成绩。</w:t>
            </w:r>
          </w:p>
          <w:p w14:paraId="2C50AAD6" w14:textId="77777777" w:rsidR="003C7521" w:rsidRDefault="00000000">
            <w:pPr>
              <w:spacing w:line="300" w:lineRule="auto"/>
              <w:ind w:firstLineChars="200" w:firstLine="420"/>
            </w:pPr>
            <w:r>
              <w:t>教师选择授课课程后，系统在数据库中插入授课记录，并通过数据库触发器机制自动生成教学班，从而实现教学组织过程的自动化。该类的业务实现与</w:t>
            </w:r>
            <w:r>
              <w:t xml:space="preserve"> teacher_course </w:t>
            </w:r>
            <w:r>
              <w:t>表</w:t>
            </w:r>
            <w:r>
              <w:rPr>
                <w:rFonts w:hint="eastAsia"/>
              </w:rPr>
              <w:t>、</w:t>
            </w:r>
            <w:r>
              <w:t>courseSelection</w:t>
            </w:r>
            <w:r>
              <w:rPr>
                <w:rFonts w:hint="eastAsia"/>
              </w:rPr>
              <w:t>表</w:t>
            </w:r>
            <w:r>
              <w:t>及</w:t>
            </w:r>
            <w:r>
              <w:t xml:space="preserve"> teach_class </w:t>
            </w:r>
            <w:r>
              <w:t>表紧密关联。</w:t>
            </w:r>
          </w:p>
        </w:tc>
      </w:tr>
    </w:tbl>
    <w:p w14:paraId="510C02E2" w14:textId="77777777" w:rsidR="003C7521" w:rsidRDefault="00000000">
      <w:pPr>
        <w:spacing w:line="300" w:lineRule="auto"/>
        <w:jc w:val="center"/>
      </w:pPr>
      <w:r>
        <w:rPr>
          <w:noProof/>
        </w:rPr>
        <w:drawing>
          <wp:inline distT="0" distB="0" distL="0" distR="0" wp14:anchorId="08E19AF8" wp14:editId="5202CCCC">
            <wp:extent cx="3951605" cy="2567940"/>
            <wp:effectExtent l="0" t="0" r="0" b="3810"/>
            <wp:docPr id="8758227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277" name="图片 2" descr="文本&#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956946" cy="2571866"/>
                    </a:xfrm>
                    <a:prstGeom prst="rect">
                      <a:avLst/>
                    </a:prstGeom>
                    <a:noFill/>
                    <a:ln>
                      <a:noFill/>
                    </a:ln>
                  </pic:spPr>
                </pic:pic>
              </a:graphicData>
            </a:graphic>
          </wp:inline>
        </w:drawing>
      </w:r>
    </w:p>
    <w:p w14:paraId="54D7705E" w14:textId="77777777" w:rsidR="003C7521" w:rsidRDefault="003C7521">
      <w:pPr>
        <w:spacing w:line="300" w:lineRule="auto"/>
      </w:pPr>
    </w:p>
    <w:p w14:paraId="67FE9EF0" w14:textId="77777777" w:rsidR="003C7521" w:rsidRDefault="00000000">
      <w:pPr>
        <w:pStyle w:val="af2"/>
        <w:numPr>
          <w:ilvl w:val="0"/>
          <w:numId w:val="3"/>
        </w:numPr>
        <w:spacing w:line="300" w:lineRule="auto"/>
        <w:ind w:firstLineChars="0"/>
      </w:pPr>
      <w:r>
        <w:rPr>
          <w:b/>
          <w:bCs/>
        </w:rPr>
        <w:lastRenderedPageBreak/>
        <w:t>class_students</w:t>
      </w:r>
      <w:r>
        <w:rPr>
          <w:b/>
          <w:bCs/>
        </w:rPr>
        <w:t>（教学班学生列表</w:t>
      </w:r>
      <w:r>
        <w:rPr>
          <w:b/>
          <w:bCs/>
        </w:rPr>
        <w:t xml:space="preserve"> / </w:t>
      </w:r>
      <w:r>
        <w:rPr>
          <w:b/>
          <w:bCs/>
        </w:rPr>
        <w:t>成绩与选课记录编辑类）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C7290D" w14:textId="77777777">
        <w:tc>
          <w:tcPr>
            <w:tcW w:w="8080" w:type="dxa"/>
            <w:tcBorders>
              <w:top w:val="single" w:sz="8" w:space="0" w:color="auto"/>
              <w:bottom w:val="single" w:sz="12" w:space="0" w:color="auto"/>
            </w:tcBorders>
          </w:tcPr>
          <w:p w14:paraId="2E244065" w14:textId="77777777" w:rsidR="003C7521" w:rsidRDefault="00000000">
            <w:pPr>
              <w:spacing w:line="300" w:lineRule="auto"/>
              <w:ind w:firstLineChars="200" w:firstLine="420"/>
            </w:pPr>
            <w:r>
              <w:rPr>
                <w:rFonts w:hint="eastAsia"/>
              </w:rPr>
              <w:t>该</w:t>
            </w:r>
            <w:r>
              <w:t>类用于在教师端以</w:t>
            </w:r>
            <w:r>
              <w:t>“</w:t>
            </w:r>
            <w:r>
              <w:t>教学班</w:t>
            </w:r>
            <w:r>
              <w:t>/</w:t>
            </w:r>
            <w:r>
              <w:t>课程</w:t>
            </w:r>
            <w:r>
              <w:t>”</w:t>
            </w:r>
            <w:r>
              <w:t>为入口，展示该课程在指定学期内的选课学生记录，并提供面向表格数据的可视化编辑能力。。</w:t>
            </w:r>
          </w:p>
        </w:tc>
      </w:tr>
      <w:tr w:rsidR="003C7521" w14:paraId="6A593285" w14:textId="77777777">
        <w:trPr>
          <w:trHeight w:val="2818"/>
        </w:trPr>
        <w:tc>
          <w:tcPr>
            <w:tcW w:w="8080" w:type="dxa"/>
            <w:tcBorders>
              <w:top w:val="single" w:sz="12" w:space="0" w:color="auto"/>
              <w:bottom w:val="single" w:sz="8" w:space="0" w:color="auto"/>
            </w:tcBorders>
          </w:tcPr>
          <w:p w14:paraId="567EA0B4" w14:textId="77777777" w:rsidR="003C7521" w:rsidRDefault="00000000">
            <w:pPr>
              <w:spacing w:line="300" w:lineRule="auto"/>
              <w:ind w:firstLineChars="200" w:firstLine="420"/>
            </w:pPr>
            <w:r>
              <w:t>该类主要职责包括：</w:t>
            </w:r>
          </w:p>
          <w:p w14:paraId="52E7F015" w14:textId="77777777" w:rsidR="003C7521" w:rsidRDefault="00000000">
            <w:pPr>
              <w:spacing w:line="300" w:lineRule="auto"/>
              <w:ind w:firstLineChars="400" w:firstLine="840"/>
            </w:pPr>
            <w:r>
              <w:rPr>
                <w:rFonts w:hint="eastAsia"/>
              </w:rPr>
              <w:t>1.</w:t>
            </w:r>
            <w:r>
              <w:t>在教师端需要查看教学班学生名单时，提供统一的</w:t>
            </w:r>
            <w:r>
              <w:t>“</w:t>
            </w:r>
            <w:r>
              <w:t>学生选课记录列表</w:t>
            </w:r>
            <w:r>
              <w:t>”</w:t>
            </w:r>
            <w:r>
              <w:t>展示界面，通过</w:t>
            </w:r>
            <w:r>
              <w:t xml:space="preserve"> course_uid </w:t>
            </w:r>
            <w:r>
              <w:t>过滤选课记录，实现按课程维度的学生汇总展示；</w:t>
            </w:r>
          </w:p>
          <w:p w14:paraId="26F2358A" w14:textId="77777777" w:rsidR="003C7521" w:rsidRDefault="00000000">
            <w:pPr>
              <w:spacing w:line="300" w:lineRule="auto"/>
              <w:ind w:firstLineChars="400" w:firstLine="840"/>
            </w:pPr>
            <w:r>
              <w:rPr>
                <w:rFonts w:hint="eastAsia"/>
              </w:rPr>
              <w:t>2.</w:t>
            </w:r>
            <w:r>
              <w:t>支持按学期过滤数据：优先使用外部传入的</w:t>
            </w:r>
            <w:r>
              <w:t xml:space="preserve"> semester</w:t>
            </w:r>
            <w:r>
              <w:t>（通常来自教学班记录），若未传入则回退使用系统全局当前学期；并将</w:t>
            </w:r>
            <w:r>
              <w:t>“YYYY-1 / YYYY-2”</w:t>
            </w:r>
            <w:r>
              <w:t>学期格式映射为时间区间，对</w:t>
            </w:r>
            <w:r>
              <w:t xml:space="preserve"> selection_date </w:t>
            </w:r>
            <w:r>
              <w:t>进行范围筛选，以保证展示集合与教学班学期一致；</w:t>
            </w:r>
          </w:p>
          <w:p w14:paraId="34FCB5CB" w14:textId="77777777" w:rsidR="003C7521" w:rsidRDefault="00000000">
            <w:pPr>
              <w:spacing w:line="300" w:lineRule="auto"/>
              <w:ind w:firstLineChars="400" w:firstLine="840"/>
            </w:pPr>
            <w:r>
              <w:rPr>
                <w:rFonts w:hint="eastAsia"/>
              </w:rPr>
              <w:t>3.</w:t>
            </w:r>
            <w:r>
              <w:t>通过</w:t>
            </w:r>
            <w:r>
              <w:t xml:space="preserve"> CListCtrl </w:t>
            </w:r>
            <w:r>
              <w:t>的双击事件实现单元格编辑：用户双击某一行</w:t>
            </w:r>
            <w:r>
              <w:t>/</w:t>
            </w:r>
            <w:r>
              <w:t>列后在对应位置弹出编辑框，支持直接修改列表中的字段值，提高教师端维护效率；</w:t>
            </w:r>
          </w:p>
          <w:p w14:paraId="5DD6EB3C" w14:textId="77777777" w:rsidR="003C7521" w:rsidRDefault="00000000">
            <w:pPr>
              <w:spacing w:line="300" w:lineRule="auto"/>
              <w:ind w:firstLineChars="400" w:firstLine="840"/>
            </w:pPr>
            <w:r>
              <w:rPr>
                <w:rFonts w:hint="eastAsia"/>
              </w:rPr>
              <w:t>4.</w:t>
            </w:r>
            <w:r>
              <w:t>在编辑提交时进行</w:t>
            </w:r>
            <w:r>
              <w:t>“</w:t>
            </w:r>
            <w:r>
              <w:t>唯一定位记录</w:t>
            </w:r>
            <w:r>
              <w:t>”</w:t>
            </w:r>
            <w:r>
              <w:t>的安全更新：通过读取列表表头得到字段名，并使用复合主键字段（</w:t>
            </w:r>
            <w:r>
              <w:t>student_uid + course_uid + FirstRepair</w:t>
            </w:r>
            <w:r>
              <w:t>）构造</w:t>
            </w:r>
            <w:r>
              <w:t xml:space="preserve"> WHERE </w:t>
            </w:r>
            <w:r>
              <w:t>条件，确保仅更新唯一一条选课记录，避免误更新整表数据；</w:t>
            </w:r>
          </w:p>
          <w:p w14:paraId="190B495F" w14:textId="77777777" w:rsidR="003C7521" w:rsidRDefault="00000000">
            <w:pPr>
              <w:spacing w:line="300" w:lineRule="auto"/>
              <w:ind w:firstLineChars="400" w:firstLine="840"/>
            </w:pPr>
            <w:r>
              <w:rPr>
                <w:rFonts w:hint="eastAsia"/>
              </w:rPr>
              <w:t>5.</w:t>
            </w:r>
            <w:r>
              <w:t>对输入值进行基础防护处理：例如对单引号进行转义，降低</w:t>
            </w:r>
            <w:r>
              <w:t xml:space="preserve"> SQL </w:t>
            </w:r>
            <w:r>
              <w:t>拼接导致的语句错误风险；同时在缺失关键主键列或主键值不完整时拒绝修改，保证更新操作的可控性与数据一致性。</w:t>
            </w:r>
          </w:p>
          <w:p w14:paraId="610A7C8E" w14:textId="77777777" w:rsidR="003C7521" w:rsidRDefault="00000000">
            <w:pPr>
              <w:spacing w:line="300" w:lineRule="auto"/>
              <w:ind w:firstLineChars="200" w:firstLine="420"/>
            </w:pPr>
            <w:r>
              <w:t>通过引入</w:t>
            </w:r>
            <w:r>
              <w:rPr>
                <w:rFonts w:hint="eastAsia"/>
              </w:rPr>
              <w:t>该</w:t>
            </w:r>
            <w:r>
              <w:t>类，系统将</w:t>
            </w:r>
            <w:r>
              <w:t>“</w:t>
            </w:r>
            <w:r>
              <w:t>教学班学生数据展示</w:t>
            </w:r>
            <w:r>
              <w:t>”</w:t>
            </w:r>
            <w:r>
              <w:t>与</w:t>
            </w:r>
            <w:r>
              <w:t>“</w:t>
            </w:r>
            <w:r>
              <w:t>选课记录可视化维护</w:t>
            </w:r>
            <w:r>
              <w:t>”</w:t>
            </w:r>
            <w:r>
              <w:t>集中在一个独立界面中实现，使</w:t>
            </w:r>
            <w:r>
              <w:t xml:space="preserve"> teacherdlg </w:t>
            </w:r>
            <w:r>
              <w:t>等业务界面类更专注于流程控制（如选择授课课程、进入教学班视图），而将表格展示、双击编辑、唯一键定位更新等通用交互逻辑封装在专用类中。该设计在工程上提升了教师端的数据可操作性，并且通过复合主键约束与学期口径过滤机制，保证了对</w:t>
            </w:r>
            <w:r>
              <w:t xml:space="preserve"> courseSelection </w:t>
            </w:r>
            <w:r>
              <w:t>数据读写的一致性与可追溯性。</w:t>
            </w:r>
          </w:p>
        </w:tc>
      </w:tr>
    </w:tbl>
    <w:p w14:paraId="7AF3F779" w14:textId="77777777" w:rsidR="003C7521" w:rsidRDefault="00000000">
      <w:pPr>
        <w:spacing w:line="300" w:lineRule="auto"/>
        <w:jc w:val="center"/>
      </w:pPr>
      <w:r>
        <w:rPr>
          <w:noProof/>
        </w:rPr>
        <w:drawing>
          <wp:inline distT="0" distB="0" distL="0" distR="0" wp14:anchorId="50778A7F" wp14:editId="1509028E">
            <wp:extent cx="3940175" cy="3236595"/>
            <wp:effectExtent l="0" t="0" r="3175" b="1905"/>
            <wp:docPr id="1825710127"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0127" name="图片 7" descr="文本&#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3965900" cy="3257525"/>
                    </a:xfrm>
                    <a:prstGeom prst="rect">
                      <a:avLst/>
                    </a:prstGeom>
                    <a:noFill/>
                    <a:ln>
                      <a:noFill/>
                    </a:ln>
                  </pic:spPr>
                </pic:pic>
              </a:graphicData>
            </a:graphic>
          </wp:inline>
        </w:drawing>
      </w:r>
    </w:p>
    <w:p w14:paraId="7C69D105" w14:textId="77777777" w:rsidR="003C7521" w:rsidRDefault="00000000">
      <w:pPr>
        <w:pStyle w:val="af2"/>
        <w:numPr>
          <w:ilvl w:val="0"/>
          <w:numId w:val="3"/>
        </w:numPr>
        <w:spacing w:line="300" w:lineRule="auto"/>
        <w:ind w:firstLineChars="0"/>
      </w:pPr>
      <w:r>
        <w:rPr>
          <w:b/>
          <w:bCs/>
        </w:rPr>
        <w:lastRenderedPageBreak/>
        <w:t>manager</w:t>
      </w:r>
      <w:r>
        <w:rPr>
          <w:b/>
          <w:bCs/>
        </w:rPr>
        <w:t>（管理员端功能类）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34554B9" w14:textId="77777777">
        <w:tc>
          <w:tcPr>
            <w:tcW w:w="8080" w:type="dxa"/>
            <w:tcBorders>
              <w:top w:val="single" w:sz="8" w:space="0" w:color="auto"/>
              <w:bottom w:val="single" w:sz="12" w:space="0" w:color="auto"/>
            </w:tcBorders>
          </w:tcPr>
          <w:p w14:paraId="02849499" w14:textId="77777777" w:rsidR="003C7521" w:rsidRDefault="00000000">
            <w:pPr>
              <w:spacing w:line="300" w:lineRule="auto"/>
              <w:ind w:firstLineChars="200" w:firstLine="420"/>
            </w:pPr>
            <w:r>
              <w:t>管理员端用于维护系统基础数据，是系统数据管理的核心界面。管理员可对学生、教师、课程及辅导员等基础信息进行增删改查操作，并可配置系统当前学期参数。</w:t>
            </w:r>
          </w:p>
        </w:tc>
      </w:tr>
      <w:tr w:rsidR="003C7521" w14:paraId="27B7BB52" w14:textId="77777777">
        <w:trPr>
          <w:trHeight w:val="2320"/>
        </w:trPr>
        <w:tc>
          <w:tcPr>
            <w:tcW w:w="8080" w:type="dxa"/>
            <w:tcBorders>
              <w:top w:val="single" w:sz="12" w:space="0" w:color="auto"/>
              <w:bottom w:val="single" w:sz="8" w:space="0" w:color="auto"/>
            </w:tcBorders>
          </w:tcPr>
          <w:p w14:paraId="05D01E52" w14:textId="77777777" w:rsidR="003C7521" w:rsidRDefault="00000000">
            <w:pPr>
              <w:spacing w:line="300" w:lineRule="auto"/>
              <w:ind w:firstLineChars="200" w:firstLine="420"/>
            </w:pPr>
            <w:r>
              <w:t>该类主要职责包括：</w:t>
            </w:r>
          </w:p>
          <w:p w14:paraId="1C27E37E" w14:textId="77777777" w:rsidR="003C7521" w:rsidRDefault="00000000">
            <w:pPr>
              <w:spacing w:line="300" w:lineRule="auto"/>
              <w:ind w:firstLineChars="400" w:firstLine="840"/>
            </w:pPr>
            <w:r>
              <w:rPr>
                <w:rFonts w:hint="eastAsia"/>
              </w:rPr>
              <w:t>1.</w:t>
            </w:r>
            <w:r>
              <w:t>管理学生、教师、课程、辅导员等基础信息；</w:t>
            </w:r>
          </w:p>
          <w:p w14:paraId="414F18FD" w14:textId="77777777" w:rsidR="003C7521" w:rsidRDefault="00000000">
            <w:pPr>
              <w:spacing w:line="300" w:lineRule="auto"/>
              <w:ind w:firstLineChars="400" w:firstLine="840"/>
            </w:pPr>
            <w:r>
              <w:rPr>
                <w:rFonts w:hint="eastAsia"/>
              </w:rPr>
              <w:t>2.</w:t>
            </w:r>
            <w:r>
              <w:t>执行数据的新增、修改与删除操作；</w:t>
            </w:r>
          </w:p>
          <w:p w14:paraId="127E6EF1" w14:textId="77777777" w:rsidR="003C7521" w:rsidRDefault="00000000">
            <w:pPr>
              <w:spacing w:line="300" w:lineRule="auto"/>
              <w:ind w:firstLineChars="400" w:firstLine="840"/>
            </w:pPr>
            <w:r>
              <w:rPr>
                <w:rFonts w:hint="eastAsia"/>
              </w:rPr>
              <w:t>3.</w:t>
            </w:r>
            <w:r>
              <w:t>配置系统学期信息，为选课与授课提供时间基准。</w:t>
            </w:r>
          </w:p>
          <w:p w14:paraId="1772BC8A" w14:textId="77777777" w:rsidR="003C7521" w:rsidRDefault="00000000">
            <w:pPr>
              <w:spacing w:line="300" w:lineRule="auto"/>
              <w:ind w:firstLineChars="200" w:firstLine="420"/>
            </w:pPr>
            <w:r>
              <w:t>该类对应数据库中的多张基础信息表，并通过数据库触发器机制保证在删除操作时相关数据的完整性与一致性。</w:t>
            </w:r>
          </w:p>
        </w:tc>
      </w:tr>
    </w:tbl>
    <w:p w14:paraId="4E9A13AD" w14:textId="77777777" w:rsidR="003C7521" w:rsidRDefault="00000000">
      <w:pPr>
        <w:spacing w:line="300" w:lineRule="auto"/>
        <w:jc w:val="center"/>
      </w:pPr>
      <w:r>
        <w:rPr>
          <w:noProof/>
        </w:rPr>
        <w:drawing>
          <wp:inline distT="0" distB="0" distL="0" distR="0" wp14:anchorId="15B3C1F4" wp14:editId="2C24623E">
            <wp:extent cx="3745230" cy="4297680"/>
            <wp:effectExtent l="0" t="0" r="7620" b="7620"/>
            <wp:docPr id="1546575557" name="图片 8"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5557" name="图片 8" descr="图片包含 文本&#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749385" cy="4302154"/>
                    </a:xfrm>
                    <a:prstGeom prst="rect">
                      <a:avLst/>
                    </a:prstGeom>
                    <a:noFill/>
                    <a:ln>
                      <a:noFill/>
                    </a:ln>
                  </pic:spPr>
                </pic:pic>
              </a:graphicData>
            </a:graphic>
          </wp:inline>
        </w:drawing>
      </w:r>
    </w:p>
    <w:p w14:paraId="07F1BA5A" w14:textId="77777777" w:rsidR="003C7521" w:rsidRDefault="003C7521">
      <w:pPr>
        <w:spacing w:line="300" w:lineRule="auto"/>
      </w:pPr>
    </w:p>
    <w:p w14:paraId="5F86D4C0" w14:textId="77777777" w:rsidR="003C7521" w:rsidRDefault="00000000">
      <w:pPr>
        <w:spacing w:line="300" w:lineRule="auto"/>
        <w:ind w:firstLineChars="200" w:firstLine="422"/>
        <w:rPr>
          <w:b/>
          <w:bCs/>
        </w:rPr>
      </w:pPr>
      <w:r>
        <w:rPr>
          <w:b/>
          <w:bCs/>
        </w:rPr>
        <w:t>（</w:t>
      </w:r>
      <w:r>
        <w:rPr>
          <w:b/>
          <w:bCs/>
        </w:rPr>
        <w:t>2</w:t>
      </w:r>
      <w:r>
        <w:rPr>
          <w:b/>
          <w:bCs/>
        </w:rPr>
        <w:t>）数据访问与辅助类（</w:t>
      </w:r>
      <w:r>
        <w:rPr>
          <w:b/>
          <w:bCs/>
        </w:rPr>
        <w:t xml:space="preserve">DAO / Helper </w:t>
      </w:r>
      <w:r>
        <w:rPr>
          <w:b/>
          <w:bCs/>
        </w:rPr>
        <w:t>类）</w:t>
      </w:r>
    </w:p>
    <w:p w14:paraId="529CC395" w14:textId="77777777" w:rsidR="003C7521" w:rsidRDefault="00000000">
      <w:pPr>
        <w:spacing w:line="300" w:lineRule="auto"/>
        <w:ind w:firstLineChars="300" w:firstLine="632"/>
        <w:rPr>
          <w:b/>
          <w:bCs/>
        </w:rPr>
      </w:pPr>
      <w:r>
        <w:rPr>
          <w:rFonts w:hint="eastAsia"/>
          <w:b/>
          <w:bCs/>
        </w:rPr>
        <w:t>1</w:t>
      </w:r>
      <w:r>
        <w:rPr>
          <w:rFonts w:hint="eastAsia"/>
          <w:b/>
          <w:bCs/>
        </w:rPr>
        <w:t>）</w:t>
      </w:r>
      <w:r>
        <w:rPr>
          <w:b/>
          <w:bCs/>
        </w:rPr>
        <w:t>CDatabaseHelper</w:t>
      </w:r>
      <w:r>
        <w:rPr>
          <w:b/>
          <w:bCs/>
        </w:rPr>
        <w:t>（数据库访问辅助类）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47B318BF" w14:textId="77777777">
        <w:tc>
          <w:tcPr>
            <w:tcW w:w="8080" w:type="dxa"/>
            <w:tcBorders>
              <w:top w:val="single" w:sz="8" w:space="0" w:color="auto"/>
              <w:bottom w:val="single" w:sz="12" w:space="0" w:color="auto"/>
            </w:tcBorders>
          </w:tcPr>
          <w:p w14:paraId="6308124E" w14:textId="77777777" w:rsidR="003C7521" w:rsidRDefault="00000000">
            <w:pPr>
              <w:spacing w:line="300" w:lineRule="auto"/>
              <w:ind w:firstLineChars="200" w:firstLine="420"/>
            </w:pPr>
            <w:r>
              <w:t>该类是系统中用于封装数据库操作的核心类，负责统一管理数据库连接、</w:t>
            </w:r>
            <w:r>
              <w:t xml:space="preserve">SQL </w:t>
            </w:r>
            <w:r>
              <w:t>语句执行以及结果集处理。系统中各界面控制类均通过该类完成数据库访问，从而避免在业务代码中直接操作数据库接口。</w:t>
            </w:r>
          </w:p>
        </w:tc>
      </w:tr>
      <w:tr w:rsidR="003C7521" w14:paraId="2D16EC68" w14:textId="77777777">
        <w:trPr>
          <w:trHeight w:val="2818"/>
        </w:trPr>
        <w:tc>
          <w:tcPr>
            <w:tcW w:w="8080" w:type="dxa"/>
            <w:tcBorders>
              <w:top w:val="single" w:sz="12" w:space="0" w:color="auto"/>
              <w:bottom w:val="single" w:sz="8" w:space="0" w:color="auto"/>
            </w:tcBorders>
          </w:tcPr>
          <w:p w14:paraId="3CC92C22" w14:textId="77777777" w:rsidR="003C7521" w:rsidRDefault="00000000">
            <w:pPr>
              <w:spacing w:line="300" w:lineRule="auto"/>
              <w:ind w:firstLineChars="200" w:firstLine="420"/>
            </w:pPr>
            <w:r>
              <w:lastRenderedPageBreak/>
              <w:t>该类主要职责包括：</w:t>
            </w:r>
          </w:p>
          <w:p w14:paraId="0CAED88A" w14:textId="77777777" w:rsidR="003C7521" w:rsidRDefault="00000000">
            <w:pPr>
              <w:spacing w:line="300" w:lineRule="auto"/>
              <w:ind w:firstLineChars="400" w:firstLine="840"/>
            </w:pPr>
            <w:r>
              <w:rPr>
                <w:rFonts w:hint="eastAsia"/>
              </w:rPr>
              <w:t>1.</w:t>
            </w:r>
            <w:r>
              <w:t>建立与维护数据库连接；</w:t>
            </w:r>
          </w:p>
          <w:p w14:paraId="2AB5E4D9" w14:textId="77777777" w:rsidR="003C7521" w:rsidRDefault="00000000">
            <w:pPr>
              <w:spacing w:line="300" w:lineRule="auto"/>
              <w:ind w:firstLineChars="400" w:firstLine="840"/>
            </w:pPr>
            <w:r>
              <w:rPr>
                <w:rFonts w:hint="eastAsia"/>
              </w:rPr>
              <w:t>2.</w:t>
            </w:r>
            <w:r>
              <w:t>执行查询与更新类</w:t>
            </w:r>
            <w:r>
              <w:t xml:space="preserve"> SQL </w:t>
            </w:r>
            <w:r>
              <w:t>语句；</w:t>
            </w:r>
          </w:p>
          <w:p w14:paraId="1F1933F2" w14:textId="77777777" w:rsidR="003C7521" w:rsidRDefault="00000000">
            <w:pPr>
              <w:spacing w:line="300" w:lineRule="auto"/>
              <w:ind w:firstLineChars="400" w:firstLine="840"/>
            </w:pPr>
            <w:r>
              <w:rPr>
                <w:rFonts w:hint="eastAsia"/>
              </w:rPr>
              <w:t>3.</w:t>
            </w:r>
            <w:r>
              <w:t>封装通用的数据插入、修改与删除操作；</w:t>
            </w:r>
          </w:p>
          <w:p w14:paraId="24EA9FF6" w14:textId="77777777" w:rsidR="003C7521" w:rsidRDefault="00000000">
            <w:pPr>
              <w:spacing w:line="300" w:lineRule="auto"/>
              <w:ind w:firstLineChars="400" w:firstLine="840"/>
            </w:pPr>
            <w:r>
              <w:rPr>
                <w:rFonts w:hint="eastAsia"/>
              </w:rPr>
              <w:t>4.</w:t>
            </w:r>
            <w:r>
              <w:t>将查询结果转换为界面可展示的数据结构。</w:t>
            </w:r>
          </w:p>
          <w:p w14:paraId="58075A10" w14:textId="77777777" w:rsidR="003C7521" w:rsidRDefault="00000000">
            <w:pPr>
              <w:spacing w:line="300" w:lineRule="auto"/>
              <w:ind w:firstLineChars="200" w:firstLine="420"/>
            </w:pPr>
            <w:r>
              <w:t>通过引入该类，系统实现了界面逻辑与数据访问逻辑的分离，提高了代码复用性与系统整体可维护性。</w:t>
            </w:r>
          </w:p>
        </w:tc>
      </w:tr>
    </w:tbl>
    <w:p w14:paraId="63782E64" w14:textId="77777777" w:rsidR="003C7521" w:rsidRDefault="00000000">
      <w:pPr>
        <w:spacing w:line="300" w:lineRule="auto"/>
        <w:rPr>
          <w:b/>
          <w:bCs/>
        </w:rPr>
      </w:pPr>
      <w:r>
        <w:rPr>
          <w:noProof/>
        </w:rPr>
        <w:drawing>
          <wp:inline distT="0" distB="0" distL="0" distR="0" wp14:anchorId="0AD9ABA2" wp14:editId="5B9A27C9">
            <wp:extent cx="5400040" cy="1709420"/>
            <wp:effectExtent l="0" t="0" r="0" b="0"/>
            <wp:docPr id="3861376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7666" name="图片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00040" cy="1709420"/>
                    </a:xfrm>
                    <a:prstGeom prst="rect">
                      <a:avLst/>
                    </a:prstGeom>
                    <a:noFill/>
                    <a:ln>
                      <a:noFill/>
                    </a:ln>
                  </pic:spPr>
                </pic:pic>
              </a:graphicData>
            </a:graphic>
          </wp:inline>
        </w:drawing>
      </w:r>
    </w:p>
    <w:p w14:paraId="14989FA7" w14:textId="77777777" w:rsidR="003C7521" w:rsidRDefault="003C7521">
      <w:pPr>
        <w:pStyle w:val="af2"/>
        <w:spacing w:line="300" w:lineRule="auto"/>
        <w:ind w:left="780" w:firstLineChars="0" w:firstLine="0"/>
        <w:rPr>
          <w:b/>
          <w:bCs/>
        </w:rPr>
      </w:pPr>
    </w:p>
    <w:p w14:paraId="3E317DAB" w14:textId="77777777" w:rsidR="003C7521" w:rsidRDefault="00000000">
      <w:pPr>
        <w:pStyle w:val="af2"/>
        <w:numPr>
          <w:ilvl w:val="0"/>
          <w:numId w:val="2"/>
        </w:numPr>
        <w:spacing w:line="300" w:lineRule="auto"/>
        <w:ind w:firstLineChars="0"/>
        <w:rPr>
          <w:b/>
          <w:bCs/>
        </w:rPr>
      </w:pPr>
      <w:r>
        <w:rPr>
          <w:b/>
          <w:bCs/>
        </w:rPr>
        <w:t xml:space="preserve">InputDlg </w:t>
      </w:r>
      <w:r>
        <w:rPr>
          <w:b/>
          <w:bCs/>
        </w:rPr>
        <w:t>类（通用输入对话框类）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4F9C0529" w14:textId="77777777">
        <w:tc>
          <w:tcPr>
            <w:tcW w:w="8080" w:type="dxa"/>
            <w:tcBorders>
              <w:top w:val="single" w:sz="8" w:space="0" w:color="auto"/>
              <w:bottom w:val="single" w:sz="12" w:space="0" w:color="auto"/>
            </w:tcBorders>
          </w:tcPr>
          <w:p w14:paraId="0BAEE536" w14:textId="77777777" w:rsidR="003C7521" w:rsidRDefault="00000000">
            <w:pPr>
              <w:spacing w:line="300" w:lineRule="auto"/>
              <w:ind w:firstLineChars="200" w:firstLine="420"/>
            </w:pPr>
            <w:r>
              <w:rPr>
                <w:rFonts w:hint="eastAsia"/>
              </w:rPr>
              <w:t>该</w:t>
            </w:r>
            <w:r>
              <w:t>类用于封装系统中的通用输入行为，主要解决系统中多个界面在数据维护、信息录入过程中频繁需要弹出输入对话框并获取用户输入的问题。</w:t>
            </w:r>
          </w:p>
        </w:tc>
      </w:tr>
      <w:tr w:rsidR="003C7521" w14:paraId="2C192D22" w14:textId="77777777">
        <w:trPr>
          <w:trHeight w:val="2818"/>
        </w:trPr>
        <w:tc>
          <w:tcPr>
            <w:tcW w:w="8080" w:type="dxa"/>
            <w:tcBorders>
              <w:top w:val="single" w:sz="12" w:space="0" w:color="auto"/>
              <w:bottom w:val="single" w:sz="8" w:space="0" w:color="auto"/>
            </w:tcBorders>
          </w:tcPr>
          <w:p w14:paraId="2F7EC6BE" w14:textId="77777777" w:rsidR="003C7521" w:rsidRDefault="00000000">
            <w:pPr>
              <w:spacing w:line="300" w:lineRule="auto"/>
              <w:ind w:firstLineChars="200" w:firstLine="420"/>
            </w:pPr>
            <w:r>
              <w:t>该类主要职责包括：</w:t>
            </w:r>
          </w:p>
          <w:p w14:paraId="2D9B407D" w14:textId="77777777" w:rsidR="003C7521" w:rsidRDefault="00000000">
            <w:pPr>
              <w:spacing w:line="300" w:lineRule="auto"/>
              <w:ind w:firstLineChars="400" w:firstLine="840"/>
            </w:pPr>
            <w:r>
              <w:rPr>
                <w:rFonts w:hint="eastAsia"/>
              </w:rPr>
              <w:t>1.</w:t>
            </w:r>
            <w:r>
              <w:t>在系统需要用户输入数据时，提供统一的输入对话框界面，通过弹出方式获取用户输入内容，避免在不同业务界面中重复设计输入控件；</w:t>
            </w:r>
          </w:p>
          <w:p w14:paraId="3805D09B" w14:textId="77777777" w:rsidR="003C7521" w:rsidRDefault="00000000">
            <w:pPr>
              <w:spacing w:line="300" w:lineRule="auto"/>
              <w:ind w:firstLineChars="400" w:firstLine="840"/>
            </w:pPr>
            <w:r>
              <w:rPr>
                <w:rFonts w:hint="eastAsia"/>
              </w:rPr>
              <w:t>2.</w:t>
            </w:r>
            <w:r>
              <w:t>利用</w:t>
            </w:r>
            <w:r>
              <w:t xml:space="preserve"> MFC </w:t>
            </w:r>
            <w:r>
              <w:t>的</w:t>
            </w:r>
            <w:r>
              <w:t xml:space="preserve"> DDX </w:t>
            </w:r>
            <w:r>
              <w:t>数据交换机制，将输入控件内容与成员变量进行绑定，实现界面数据与程序数据之间的自动同步；</w:t>
            </w:r>
          </w:p>
          <w:p w14:paraId="522091F0" w14:textId="77777777" w:rsidR="003C7521" w:rsidRDefault="00000000">
            <w:pPr>
              <w:spacing w:line="300" w:lineRule="auto"/>
              <w:ind w:firstLineChars="400" w:firstLine="840"/>
            </w:pPr>
            <w:r>
              <w:rPr>
                <w:rFonts w:hint="eastAsia"/>
              </w:rPr>
              <w:t>3.</w:t>
            </w:r>
            <w:r>
              <w:t>通过可配置的提示信息机制（</w:t>
            </w:r>
            <w:r>
              <w:t>Hint</w:t>
            </w:r>
            <w:r>
              <w:t>），在对话框中动态显示当前输入字段的说明，提高用户输入的准确性与友好性；</w:t>
            </w:r>
          </w:p>
          <w:p w14:paraId="468B96E7" w14:textId="77777777" w:rsidR="003C7521" w:rsidRDefault="00000000">
            <w:pPr>
              <w:spacing w:line="300" w:lineRule="auto"/>
              <w:ind w:firstLineChars="400" w:firstLine="840"/>
            </w:pPr>
            <w:r>
              <w:rPr>
                <w:rFonts w:hint="eastAsia"/>
              </w:rPr>
              <w:t>4.</w:t>
            </w:r>
            <w:r>
              <w:t>在用户确认输入时，统一获取并返回输入结果，由调用界面类进一步触发相应的业务逻辑或数据库更新操作；</w:t>
            </w:r>
          </w:p>
          <w:p w14:paraId="7428F947" w14:textId="77777777" w:rsidR="003C7521" w:rsidRDefault="00000000">
            <w:pPr>
              <w:spacing w:line="300" w:lineRule="auto"/>
              <w:ind w:firstLineChars="400" w:firstLine="840"/>
            </w:pPr>
            <w:r>
              <w:rPr>
                <w:rFonts w:hint="eastAsia"/>
              </w:rPr>
              <w:t>5.</w:t>
            </w:r>
            <w:r>
              <w:t>配合界面控制类实现数据维护与编辑操作，使业务界面类专注于流程控制而非输入细节处理。</w:t>
            </w:r>
          </w:p>
          <w:p w14:paraId="62EFFF11" w14:textId="77777777" w:rsidR="003C7521" w:rsidRDefault="00000000">
            <w:pPr>
              <w:spacing w:line="300" w:lineRule="auto"/>
              <w:ind w:firstLineChars="200" w:firstLine="420"/>
            </w:pPr>
            <w:r>
              <w:t>通过引入</w:t>
            </w:r>
            <w:r>
              <w:rPr>
                <w:rFonts w:hint="eastAsia"/>
              </w:rPr>
              <w:t>该</w:t>
            </w:r>
            <w:r>
              <w:t>类，系统将</w:t>
            </w:r>
            <w:r>
              <w:t>“</w:t>
            </w:r>
            <w:r>
              <w:t>用户输入交互</w:t>
            </w:r>
            <w:r>
              <w:t>”</w:t>
            </w:r>
            <w:r>
              <w:t>从</w:t>
            </w:r>
            <w:r>
              <w:t xml:space="preserve"> StudentDlg</w:t>
            </w:r>
            <w:r>
              <w:t>、</w:t>
            </w:r>
            <w:r>
              <w:t>teacherdlg</w:t>
            </w:r>
            <w:r>
              <w:t>、</w:t>
            </w:r>
            <w:r>
              <w:t xml:space="preserve">manager </w:t>
            </w:r>
            <w:r>
              <w:t>等具体业务界面类中抽离出来，实现了输入逻辑的集中管理。该设计有效降低了界面类之间的耦合度，使各业务界面能够更加专注于自身功能实现，体现了面向对象设计中封装性与单一职责原则的思想。</w:t>
            </w:r>
          </w:p>
        </w:tc>
      </w:tr>
    </w:tbl>
    <w:p w14:paraId="5CE531CA" w14:textId="77777777" w:rsidR="003C7521" w:rsidRDefault="00000000">
      <w:pPr>
        <w:spacing w:line="300" w:lineRule="auto"/>
        <w:jc w:val="center"/>
      </w:pPr>
      <w:r>
        <w:rPr>
          <w:noProof/>
        </w:rPr>
        <w:lastRenderedPageBreak/>
        <w:drawing>
          <wp:inline distT="0" distB="0" distL="0" distR="0" wp14:anchorId="43F5443A" wp14:editId="334748BA">
            <wp:extent cx="3073400" cy="1814195"/>
            <wp:effectExtent l="0" t="0" r="0" b="0"/>
            <wp:docPr id="325696865" name="图片 4"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6865" name="图片 4" descr="图片包含 文本&#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3080391" cy="1818368"/>
                    </a:xfrm>
                    <a:prstGeom prst="rect">
                      <a:avLst/>
                    </a:prstGeom>
                    <a:noFill/>
                    <a:ln>
                      <a:noFill/>
                    </a:ln>
                  </pic:spPr>
                </pic:pic>
              </a:graphicData>
            </a:graphic>
          </wp:inline>
        </w:drawing>
      </w:r>
    </w:p>
    <w:p w14:paraId="5FB3F450" w14:textId="77777777" w:rsidR="003C7521" w:rsidRDefault="003C7521">
      <w:pPr>
        <w:spacing w:line="300" w:lineRule="auto"/>
      </w:pPr>
    </w:p>
    <w:p w14:paraId="15B08A6A" w14:textId="77777777" w:rsidR="003C7521" w:rsidRDefault="00000000">
      <w:pPr>
        <w:spacing w:line="300" w:lineRule="auto"/>
        <w:ind w:firstLineChars="200" w:firstLine="422"/>
        <w:rPr>
          <w:b/>
          <w:bCs/>
        </w:rPr>
      </w:pPr>
      <w:r>
        <w:rPr>
          <w:b/>
          <w:bCs/>
        </w:rPr>
        <w:t>（</w:t>
      </w:r>
      <w:r>
        <w:rPr>
          <w:b/>
          <w:bCs/>
        </w:rPr>
        <w:t>3</w:t>
      </w:r>
      <w:r>
        <w:rPr>
          <w:b/>
          <w:bCs/>
        </w:rPr>
        <w:t>）全局配置与工具类</w:t>
      </w:r>
    </w:p>
    <w:p w14:paraId="30BAC6D2" w14:textId="77777777" w:rsidR="003C7521" w:rsidRDefault="00000000">
      <w:pPr>
        <w:spacing w:line="300" w:lineRule="auto"/>
        <w:ind w:firstLineChars="200" w:firstLine="422"/>
      </w:pPr>
      <w:r>
        <w:rPr>
          <w:rFonts w:ascii="宋体" w:hAnsi="宋体" w:cs="宋体" w:hint="eastAsia"/>
          <w:b/>
          <w:bCs/>
        </w:rPr>
        <w:t>①</w:t>
      </w:r>
      <w:r>
        <w:rPr>
          <w:b/>
          <w:bCs/>
        </w:rPr>
        <w:t xml:space="preserve"> Global</w:t>
      </w:r>
      <w:r>
        <w:rPr>
          <w:b/>
          <w:bCs/>
        </w:rPr>
        <w:t>（全局配置类）</w:t>
      </w:r>
    </w:p>
    <w:p w14:paraId="086A369E" w14:textId="77777777" w:rsidR="003C7521" w:rsidRDefault="00000000">
      <w:pPr>
        <w:spacing w:line="300" w:lineRule="auto"/>
        <w:ind w:firstLineChars="200" w:firstLine="420"/>
      </w:pPr>
      <w:r>
        <w:t>该类用于存储系统运行过程中需要共享的全局变量，如当前学期信息、数据库连接参数等。通过集中管理全局配置，避免了参数在多处重复定义的问题。</w:t>
      </w:r>
    </w:p>
    <w:p w14:paraId="6DBDF415" w14:textId="77777777" w:rsidR="003C7521" w:rsidRDefault="00000000">
      <w:pPr>
        <w:spacing w:line="300" w:lineRule="auto"/>
        <w:ind w:firstLineChars="200" w:firstLine="422"/>
        <w:rPr>
          <w:b/>
          <w:bCs/>
        </w:rPr>
      </w:pPr>
      <w:r>
        <w:rPr>
          <w:rFonts w:ascii="宋体" w:hAnsi="宋体" w:cs="宋体" w:hint="eastAsia"/>
          <w:b/>
          <w:bCs/>
        </w:rPr>
        <w:t>②</w:t>
      </w:r>
      <w:r>
        <w:rPr>
          <w:b/>
          <w:bCs/>
        </w:rPr>
        <w:t xml:space="preserve"> tool</w:t>
      </w:r>
      <w:r>
        <w:rPr>
          <w:b/>
          <w:bCs/>
        </w:rPr>
        <w:t>（工具类）</w:t>
      </w:r>
    </w:p>
    <w:p w14:paraId="2B49BBAC" w14:textId="77777777" w:rsidR="003C7521" w:rsidRDefault="00000000">
      <w:pPr>
        <w:spacing w:line="300" w:lineRule="auto"/>
        <w:ind w:firstLineChars="200" w:firstLine="420"/>
      </w:pPr>
      <w:r>
        <w:t>该类提供若干通用工具函数，用于界面控件操作、字符串处理等辅助功能，减少了界面控制类中的冗余代码。</w:t>
      </w:r>
    </w:p>
    <w:p w14:paraId="46B17AA5" w14:textId="77777777" w:rsidR="003C7521" w:rsidRDefault="003C7521">
      <w:pPr>
        <w:spacing w:line="300" w:lineRule="auto"/>
        <w:ind w:firstLineChars="200" w:firstLine="420"/>
      </w:pPr>
    </w:p>
    <w:p w14:paraId="21BAD885" w14:textId="77777777" w:rsidR="003C7521" w:rsidRDefault="00000000">
      <w:pPr>
        <w:spacing w:line="300" w:lineRule="auto"/>
        <w:ind w:firstLineChars="200" w:firstLine="422"/>
        <w:rPr>
          <w:b/>
          <w:bCs/>
        </w:rPr>
      </w:pPr>
      <w:r>
        <w:rPr>
          <w:b/>
          <w:bCs/>
        </w:rPr>
        <w:t>（</w:t>
      </w:r>
      <w:r>
        <w:rPr>
          <w:b/>
          <w:bCs/>
        </w:rPr>
        <w:t>4</w:t>
      </w:r>
      <w:r>
        <w:rPr>
          <w:b/>
          <w:bCs/>
        </w:rPr>
        <w:t>）类设计与数据库结构的对应关系说明</w:t>
      </w:r>
    </w:p>
    <w:p w14:paraId="18113239" w14:textId="77777777" w:rsidR="003C7521" w:rsidRDefault="00000000">
      <w:pPr>
        <w:spacing w:line="300" w:lineRule="auto"/>
        <w:ind w:firstLineChars="200" w:firstLine="420"/>
      </w:pPr>
      <w:r>
        <w:t>系统主要类与数据库表之间保持一一对应或一对多的关系：</w:t>
      </w:r>
    </w:p>
    <w:p w14:paraId="66C06841" w14:textId="77777777" w:rsidR="003C7521" w:rsidRDefault="00000000">
      <w:pPr>
        <w:spacing w:line="300" w:lineRule="auto"/>
        <w:ind w:firstLineChars="400" w:firstLine="840"/>
      </w:pPr>
      <w:r>
        <w:rPr>
          <w:rFonts w:hint="eastAsia"/>
        </w:rPr>
        <w:t>1.</w:t>
      </w:r>
      <w:r>
        <w:t>登录与权限控制类对应用户账户表；</w:t>
      </w:r>
    </w:p>
    <w:p w14:paraId="7E6C849D" w14:textId="77777777" w:rsidR="003C7521" w:rsidRDefault="00000000">
      <w:pPr>
        <w:spacing w:line="300" w:lineRule="auto"/>
        <w:ind w:firstLineChars="400" w:firstLine="840"/>
      </w:pPr>
      <w:r>
        <w:rPr>
          <w:rFonts w:hint="eastAsia"/>
        </w:rPr>
        <w:t>2.</w:t>
      </w:r>
      <w:r>
        <w:t>学生与教师功能类对应选课表、授课表及教学班表；</w:t>
      </w:r>
    </w:p>
    <w:p w14:paraId="242876AB" w14:textId="77777777" w:rsidR="003C7521" w:rsidRDefault="00000000">
      <w:pPr>
        <w:spacing w:line="300" w:lineRule="auto"/>
        <w:ind w:firstLineChars="400" w:firstLine="840"/>
      </w:pPr>
      <w:r>
        <w:rPr>
          <w:rFonts w:hint="eastAsia"/>
        </w:rPr>
        <w:t>3.</w:t>
      </w:r>
      <w:r>
        <w:t>管理员功能类对应基础信息表；</w:t>
      </w:r>
    </w:p>
    <w:p w14:paraId="3F5D4CDF" w14:textId="77777777" w:rsidR="003C7521" w:rsidRDefault="00000000">
      <w:pPr>
        <w:spacing w:line="300" w:lineRule="auto"/>
        <w:ind w:firstLineChars="400" w:firstLine="840"/>
      </w:pPr>
      <w:r>
        <w:rPr>
          <w:rFonts w:hint="eastAsia"/>
        </w:rPr>
        <w:t>4.</w:t>
      </w:r>
      <w:r>
        <w:t>数据访问辅助类统一负责所有数据库表的操作。</w:t>
      </w:r>
    </w:p>
    <w:p w14:paraId="795ADD2D" w14:textId="77777777" w:rsidR="003C7521" w:rsidRDefault="00000000">
      <w:pPr>
        <w:spacing w:line="300" w:lineRule="auto"/>
        <w:ind w:firstLineChars="200" w:firstLine="420"/>
      </w:pPr>
      <w:r>
        <w:t>通过上述设计，系统在类结构层面与数据库结构层面形成了清晰、稳定的映射关系，为系统的功能实现与后期扩展奠定了良好基础。</w:t>
      </w:r>
    </w:p>
    <w:p w14:paraId="2DE40335" w14:textId="77777777" w:rsidR="003C7521" w:rsidRDefault="003C7521">
      <w:pPr>
        <w:spacing w:line="300" w:lineRule="auto"/>
      </w:pPr>
    </w:p>
    <w:p w14:paraId="1F5BC579"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3 系统实现</w:t>
      </w:r>
    </w:p>
    <w:p w14:paraId="1EB375CC" w14:textId="77777777" w:rsidR="003C7521" w:rsidRDefault="00000000">
      <w:pPr>
        <w:spacing w:line="300" w:lineRule="auto"/>
        <w:rPr>
          <w:rFonts w:ascii="黑体" w:eastAsia="黑体" w:hAnsi="黑体" w:hint="eastAsia"/>
          <w:sz w:val="24"/>
        </w:rPr>
      </w:pPr>
      <w:r>
        <w:rPr>
          <w:rFonts w:ascii="黑体" w:eastAsia="黑体" w:hAnsi="黑体" w:hint="eastAsia"/>
          <w:sz w:val="24"/>
        </w:rPr>
        <w:t>3.1 系统开发环境</w:t>
      </w:r>
    </w:p>
    <w:p w14:paraId="65BAC77B" w14:textId="77777777" w:rsidR="003C7521" w:rsidRDefault="00000000">
      <w:pPr>
        <w:spacing w:line="300" w:lineRule="auto"/>
        <w:ind w:firstLineChars="200" w:firstLine="420"/>
      </w:pPr>
      <w:r>
        <w:t>本系统在</w:t>
      </w:r>
      <w:r>
        <w:t xml:space="preserve"> Windows </w:t>
      </w:r>
      <w:r>
        <w:t>平台下完成开发与调试，采用</w:t>
      </w:r>
      <w:r>
        <w:t xml:space="preserve"> C++ </w:t>
      </w:r>
      <w:r>
        <w:t>语言结合图形化界面框架实现教务管理功能，并使用</w:t>
      </w:r>
      <w:r>
        <w:t xml:space="preserve"> MySQL </w:t>
      </w:r>
      <w:r>
        <w:t>关系型数据库作为后端数据存储。系统整体开发环境配置如下。</w:t>
      </w:r>
    </w:p>
    <w:p w14:paraId="4983B89D" w14:textId="77777777" w:rsidR="003C7521" w:rsidRDefault="00000000">
      <w:pPr>
        <w:spacing w:line="300" w:lineRule="auto"/>
        <w:ind w:firstLineChars="200" w:firstLine="420"/>
      </w:pPr>
      <w:r>
        <w:t>在操作系统方面，系统运行于</w:t>
      </w:r>
      <w:r>
        <w:t xml:space="preserve"> Windows </w:t>
      </w:r>
      <w:r>
        <w:t>桌面环境下，依托</w:t>
      </w:r>
      <w:r>
        <w:t xml:space="preserve"> </w:t>
      </w:r>
      <w:r>
        <w:rPr>
          <w:b/>
          <w:bCs/>
        </w:rPr>
        <w:t>Visual Studio</w:t>
      </w:r>
      <w:r>
        <w:t xml:space="preserve"> </w:t>
      </w:r>
      <w:r>
        <w:t>提供的集成开发环境完成程序的编译、调试与运行。开发过程中使用</w:t>
      </w:r>
      <w:r>
        <w:t xml:space="preserve"> Visual Studio </w:t>
      </w:r>
      <w:r>
        <w:t>的</w:t>
      </w:r>
      <w:r>
        <w:t xml:space="preserve"> </w:t>
      </w:r>
      <w:r>
        <w:rPr>
          <w:b/>
          <w:bCs/>
        </w:rPr>
        <w:t>MFC</w:t>
      </w:r>
      <w:r>
        <w:rPr>
          <w:b/>
          <w:bCs/>
        </w:rPr>
        <w:t>（</w:t>
      </w:r>
      <w:r>
        <w:rPr>
          <w:b/>
          <w:bCs/>
        </w:rPr>
        <w:t>Microsoft Foundation Classes</w:t>
      </w:r>
      <w:r>
        <w:rPr>
          <w:b/>
          <w:bCs/>
        </w:rPr>
        <w:t>）</w:t>
      </w:r>
      <w:r>
        <w:t>框架构建图形用户界面，通过对话框形式实现登录界面及学生端、教师端、管理员端等功能界面，从而提升系统的交互性与可操作性。</w:t>
      </w:r>
    </w:p>
    <w:p w14:paraId="5D4E2D55" w14:textId="77777777" w:rsidR="003C7521" w:rsidRDefault="00000000">
      <w:pPr>
        <w:spacing w:line="300" w:lineRule="auto"/>
        <w:ind w:firstLineChars="200" w:firstLine="420"/>
      </w:pPr>
      <w:r>
        <w:lastRenderedPageBreak/>
        <w:t>在程序设计语言方面，系统核心逻辑采用</w:t>
      </w:r>
      <w:r>
        <w:t xml:space="preserve"> C++ </w:t>
      </w:r>
      <w:r>
        <w:t>语言实现。通过面向对象方法对教务业务进行建模，将系统划分为界面控制类、数据访问类以及辅助工具类等模块，各模块之间职责清晰，便于维护与扩展。程序使用</w:t>
      </w:r>
      <w:r>
        <w:t xml:space="preserve"> Visual Studio </w:t>
      </w:r>
      <w:r>
        <w:t>工程文件（</w:t>
      </w:r>
      <w:r>
        <w:t>.sln</w:t>
      </w:r>
      <w:r>
        <w:t>、</w:t>
      </w:r>
      <w:r>
        <w:t>.vcxproj</w:t>
      </w:r>
      <w:r>
        <w:t>）进行组织，支持多源文件协同编译。</w:t>
      </w:r>
    </w:p>
    <w:p w14:paraId="1B2E0EF7" w14:textId="77777777" w:rsidR="003C7521" w:rsidRDefault="00000000">
      <w:pPr>
        <w:spacing w:line="300" w:lineRule="auto"/>
        <w:ind w:firstLineChars="200" w:firstLine="420"/>
      </w:pPr>
      <w:r>
        <w:t>在数据库方面，系统采用</w:t>
      </w:r>
      <w:r>
        <w:t xml:space="preserve"> </w:t>
      </w:r>
      <w:r>
        <w:rPr>
          <w:b/>
          <w:bCs/>
        </w:rPr>
        <w:t>MySQL</w:t>
      </w:r>
      <w:r>
        <w:t xml:space="preserve"> </w:t>
      </w:r>
      <w:r>
        <w:t>作为后端数据库管理系统，用于存储学生、教师、课程、选课、教学班及用户账户等核心数据。数据库字符集统一设置为</w:t>
      </w:r>
      <w:r>
        <w:t xml:space="preserve"> utf8mb4</w:t>
      </w:r>
      <w:r>
        <w:t>，以保证对中文信息的良好支持。系统通过</w:t>
      </w:r>
      <w:r>
        <w:t xml:space="preserve"> MySQL </w:t>
      </w:r>
      <w:r>
        <w:t>提供的</w:t>
      </w:r>
      <w:r>
        <w:t xml:space="preserve"> C API </w:t>
      </w:r>
      <w:r>
        <w:t>与数据库进行通信，实现数据的增删改查操作。数据库结构及示例数据通过统一的初始化脚本完成创建与导入，便于系统部署与测试。</w:t>
      </w:r>
    </w:p>
    <w:p w14:paraId="5100E196" w14:textId="77777777" w:rsidR="003C7521" w:rsidRDefault="00000000">
      <w:pPr>
        <w:spacing w:line="300" w:lineRule="auto"/>
        <w:ind w:firstLineChars="200" w:firstLine="420"/>
      </w:pPr>
      <w:r>
        <w:t>在数据管理与调试方面，开发过程中可借助</w:t>
      </w:r>
      <w:r>
        <w:t xml:space="preserve"> MySQL </w:t>
      </w:r>
      <w:r>
        <w:t>图形化管理工具对数据库表结构、数据内容及执行结果进行检查与验证，以辅助程序功能调试和测试验证。数据库脚本中预置了多角色用户账号及示例选课、授课与成绩数据，为系统功能测试提供了完整的数据基础。</w:t>
      </w:r>
    </w:p>
    <w:p w14:paraId="29DB18C0" w14:textId="77777777" w:rsidR="003C7521" w:rsidRDefault="00000000">
      <w:pPr>
        <w:spacing w:line="300" w:lineRule="auto"/>
        <w:ind w:firstLineChars="200" w:firstLine="420"/>
      </w:pPr>
      <w:r>
        <w:t>在版本管理方面，系统源代码通过</w:t>
      </w:r>
      <w:r>
        <w:t xml:space="preserve"> </w:t>
      </w:r>
      <w:r>
        <w:rPr>
          <w:b/>
          <w:bCs/>
        </w:rPr>
        <w:t>Git</w:t>
      </w:r>
      <w:r>
        <w:t xml:space="preserve"> </w:t>
      </w:r>
      <w:r>
        <w:t>进行集中管理，便于团队成员协同开发与版本迭代。通过版本控制工具，能够有效追踪代码修改历史，降低多人协作过程中产生的冲突风险。</w:t>
      </w:r>
    </w:p>
    <w:p w14:paraId="55514EBF" w14:textId="77777777" w:rsidR="003C7521" w:rsidRDefault="003C7521">
      <w:pPr>
        <w:spacing w:line="300" w:lineRule="auto"/>
        <w:ind w:firstLineChars="200" w:firstLine="420"/>
      </w:pPr>
    </w:p>
    <w:p w14:paraId="2B46DCCA" w14:textId="77777777" w:rsidR="003C7521" w:rsidRDefault="00000000">
      <w:pPr>
        <w:spacing w:line="300" w:lineRule="auto"/>
        <w:ind w:firstLineChars="200" w:firstLine="422"/>
        <w:rPr>
          <w:b/>
          <w:bCs/>
        </w:rPr>
      </w:pPr>
      <w:r>
        <w:rPr>
          <w:b/>
          <w:bCs/>
        </w:rPr>
        <w:t>G</w:t>
      </w:r>
      <w:r>
        <w:rPr>
          <w:rFonts w:hint="eastAsia"/>
          <w:b/>
          <w:bCs/>
        </w:rPr>
        <w:t>ithub</w:t>
      </w:r>
      <w:r>
        <w:rPr>
          <w:rFonts w:hint="eastAsia"/>
          <w:b/>
          <w:bCs/>
        </w:rPr>
        <w:t>仓库：</w:t>
      </w:r>
      <w:hyperlink r:id="rId25" w:history="1">
        <w:r>
          <w:rPr>
            <w:rStyle w:val="af1"/>
            <w:b/>
            <w:bCs/>
          </w:rPr>
          <w:t xml:space="preserve">MEIYBAO/OOD-Project: </w:t>
        </w:r>
        <w:r>
          <w:rPr>
            <w:rStyle w:val="af1"/>
            <w:b/>
            <w:bCs/>
          </w:rPr>
          <w:t>面向对象程序设计课程设计</w:t>
        </w:r>
      </w:hyperlink>
      <w:r>
        <w:rPr>
          <w:rFonts w:hint="eastAsia"/>
          <w:b/>
          <w:bCs/>
        </w:rPr>
        <w:t>。</w:t>
      </w:r>
    </w:p>
    <w:p w14:paraId="5890FE55" w14:textId="77777777" w:rsidR="003C7521" w:rsidRDefault="003C7521">
      <w:pPr>
        <w:spacing w:line="300" w:lineRule="auto"/>
      </w:pPr>
    </w:p>
    <w:p w14:paraId="4D79F19F" w14:textId="77777777" w:rsidR="003C7521" w:rsidRDefault="00000000">
      <w:pPr>
        <w:spacing w:line="300" w:lineRule="auto"/>
        <w:rPr>
          <w:rFonts w:ascii="黑体" w:eastAsia="黑体" w:hAnsi="黑体" w:hint="eastAsia"/>
          <w:sz w:val="24"/>
        </w:rPr>
      </w:pPr>
      <w:r>
        <w:rPr>
          <w:rFonts w:ascii="黑体" w:eastAsia="黑体" w:hAnsi="黑体" w:hint="eastAsia"/>
          <w:sz w:val="24"/>
        </w:rPr>
        <w:t>3.2 程序编码</w:t>
      </w:r>
    </w:p>
    <w:p w14:paraId="5A374C6F" w14:textId="77777777" w:rsidR="003C7521" w:rsidRDefault="00000000">
      <w:pPr>
        <w:spacing w:line="300" w:lineRule="auto"/>
        <w:ind w:firstLineChars="200" w:firstLine="420"/>
      </w:pPr>
      <w:r>
        <w:t>从界面结构来看，这个模拟教务系统以</w:t>
      </w:r>
      <w:r>
        <w:t>“</w:t>
      </w:r>
      <w:r>
        <w:rPr>
          <w:b/>
          <w:bCs/>
        </w:rPr>
        <w:t>登录</w:t>
      </w:r>
      <w:r>
        <w:rPr>
          <w:b/>
          <w:bCs/>
        </w:rPr>
        <w:t>→</w:t>
      </w:r>
      <w:r>
        <w:rPr>
          <w:b/>
          <w:bCs/>
        </w:rPr>
        <w:t>角色入口</w:t>
      </w:r>
      <w:r>
        <w:rPr>
          <w:b/>
          <w:bCs/>
        </w:rPr>
        <w:t>→</w:t>
      </w:r>
      <w:r>
        <w:rPr>
          <w:b/>
          <w:bCs/>
        </w:rPr>
        <w:t>角色功能面板</w:t>
      </w:r>
      <w:r>
        <w:t>”</w:t>
      </w:r>
      <w:r>
        <w:t>为主线，围绕学生、教师、管理员三类用户提供差异化功能与交互方式。</w:t>
      </w:r>
    </w:p>
    <w:p w14:paraId="167C18D7" w14:textId="77777777" w:rsidR="003C7521" w:rsidRDefault="00000000">
      <w:pPr>
        <w:spacing w:line="300" w:lineRule="auto"/>
        <w:ind w:firstLineChars="200" w:firstLine="420"/>
      </w:pPr>
      <w:r>
        <w:rPr>
          <w:rFonts w:hint="eastAsia"/>
        </w:rPr>
        <w:t>（</w:t>
      </w:r>
      <w:r>
        <w:rPr>
          <w:rFonts w:hint="eastAsia"/>
        </w:rPr>
        <w:t>1</w:t>
      </w:r>
      <w:r>
        <w:rPr>
          <w:rFonts w:hint="eastAsia"/>
        </w:rPr>
        <w:t>）由于考虑到操作的主要目标是数据库，在实现详细系统功能之前，我们先进行了关于数据库功能的封装，连接数据库，通用查询与结果展示，数据的增删改。</w:t>
      </w:r>
    </w:p>
    <w:p w14:paraId="31D1B3C4" w14:textId="77777777" w:rsidR="003C7521" w:rsidRDefault="00000000">
      <w:pPr>
        <w:spacing w:line="300" w:lineRule="auto"/>
      </w:pPr>
      <w:r>
        <w:rPr>
          <w:rFonts w:ascii="黑体" w:eastAsia="黑体" w:hAnsi="黑体" w:hint="eastAsia"/>
        </w:rPr>
        <w:t>3.2.1数据库连接</w:t>
      </w:r>
      <w:r>
        <w:rPr>
          <w:rFonts w:hint="eastAsia"/>
        </w:rPr>
        <w:t>：</w:t>
      </w:r>
    </w:p>
    <w:p w14:paraId="54EA40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CDatabaseHelper::Connect(</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strHost,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strUser,</w:t>
      </w:r>
    </w:p>
    <w:p w14:paraId="39C756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strPassword,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strDatabase,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nPort)</w:t>
      </w:r>
    </w:p>
    <w:p w14:paraId="2F4481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722186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如果已经连接，先断开</w:t>
      </w:r>
    </w:p>
    <w:p w14:paraId="0B2045B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(m_bConnected)</w:t>
      </w:r>
    </w:p>
    <w:p w14:paraId="7020334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Disconnect();</w:t>
      </w:r>
    </w:p>
    <w:p w14:paraId="1E5D3A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初始化</w:t>
      </w:r>
      <w:r>
        <w:rPr>
          <w:rFonts w:ascii="Consolas" w:eastAsia="Consolas" w:hAnsi="Consolas" w:cs="Consolas"/>
          <w:i/>
          <w:iCs/>
          <w:color w:val="A0A1A7"/>
          <w:kern w:val="0"/>
          <w:sz w:val="14"/>
          <w:szCs w:val="14"/>
          <w:shd w:val="clear" w:color="auto" w:fill="F8F8F8"/>
          <w:lang w:bidi="ar"/>
        </w:rPr>
        <w:t>MySQL</w:t>
      </w:r>
    </w:p>
    <w:p w14:paraId="79A415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m_pConnection = mysql_init(</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
    <w:p w14:paraId="26D593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(m_pConnection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A7F6D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5A9B9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B39774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76A1019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9C68C7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转换字符串为</w:t>
      </w:r>
      <w:r>
        <w:rPr>
          <w:rFonts w:ascii="Consolas" w:eastAsia="Consolas" w:hAnsi="Consolas" w:cs="Consolas"/>
          <w:i/>
          <w:iCs/>
          <w:color w:val="A0A1A7"/>
          <w:kern w:val="0"/>
          <w:sz w:val="14"/>
          <w:szCs w:val="14"/>
          <w:shd w:val="clear" w:color="auto" w:fill="F8F8F8"/>
          <w:lang w:bidi="ar"/>
        </w:rPr>
        <w:t>ANSI</w:t>
      </w:r>
    </w:p>
    <w:p w14:paraId="71079B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 strHostA(strHost);</w:t>
      </w:r>
    </w:p>
    <w:p w14:paraId="4BDBE74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strUserA(strUser);</w:t>
      </w:r>
    </w:p>
    <w:p w14:paraId="4E4460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CStringA strPasswordA(strPassword);</w:t>
      </w:r>
    </w:p>
    <w:p w14:paraId="30386E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strDatabaseA(strDatabase);</w:t>
      </w:r>
    </w:p>
    <w:p w14:paraId="7FF3A1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409600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(!mysql_real_connect(m_pConnection,</w:t>
      </w:r>
    </w:p>
    <w:p w14:paraId="55AC0D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strHostA,</w:t>
      </w:r>
    </w:p>
    <w:p w14:paraId="447F911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strUserA,</w:t>
      </w:r>
    </w:p>
    <w:p w14:paraId="6CEDCF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strPasswordA,</w:t>
      </w:r>
    </w:p>
    <w:p w14:paraId="7A39CC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strDatabaseA,</w:t>
      </w:r>
    </w:p>
    <w:p w14:paraId="167A50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nPort,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D6158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8D4E7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strError;</w:t>
      </w:r>
    </w:p>
    <w:p w14:paraId="2A08F48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strError.Format(_T(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数据库连接失败！错误：</w:t>
      </w:r>
      <w:r>
        <w:rPr>
          <w:rFonts w:ascii="Consolas" w:eastAsia="Consolas" w:hAnsi="Consolas" w:cs="Consolas"/>
          <w:color w:val="50A14F"/>
          <w:kern w:val="0"/>
          <w:sz w:val="14"/>
          <w:szCs w:val="14"/>
          <w:shd w:val="clear" w:color="auto" w:fill="FAFAFA"/>
          <w:lang w:bidi="ar"/>
        </w:rPr>
        <w:t>%hs"</w:t>
      </w:r>
      <w:r>
        <w:rPr>
          <w:rFonts w:ascii="Consolas" w:eastAsia="Consolas" w:hAnsi="Consolas" w:cs="Consolas"/>
          <w:color w:val="383A42"/>
          <w:kern w:val="0"/>
          <w:sz w:val="14"/>
          <w:szCs w:val="14"/>
          <w:shd w:val="clear" w:color="auto" w:fill="FAFAFA"/>
          <w:lang w:bidi="ar"/>
        </w:rPr>
        <w:t>), mysql_error(m_pConnection));</w:t>
      </w:r>
    </w:p>
    <w:p w14:paraId="349A37E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AfxMessageBox(strError);</w:t>
      </w:r>
    </w:p>
    <w:p w14:paraId="1B5ECC9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mysql_close(m_pConnection);</w:t>
      </w:r>
    </w:p>
    <w:p w14:paraId="1EDAAC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m_pConnection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462B6FB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0B6927A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2314A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设置字符集为</w:t>
      </w:r>
      <w:r>
        <w:rPr>
          <w:rFonts w:ascii="Consolas" w:eastAsia="Consolas" w:hAnsi="Consolas" w:cs="Consolas"/>
          <w:i/>
          <w:iCs/>
          <w:color w:val="A0A1A7"/>
          <w:kern w:val="0"/>
          <w:sz w:val="14"/>
          <w:szCs w:val="14"/>
          <w:shd w:val="clear" w:color="auto" w:fill="F8F8F8"/>
          <w:lang w:bidi="ar"/>
        </w:rPr>
        <w:t>utf8</w:t>
      </w:r>
    </w:p>
    <w:p w14:paraId="48DBFC1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(mysql_set_character_set(m_pConnection, </w:t>
      </w:r>
      <w:r>
        <w:rPr>
          <w:rFonts w:ascii="Consolas" w:eastAsia="Consolas" w:hAnsi="Consolas" w:cs="Consolas"/>
          <w:color w:val="50A14F"/>
          <w:kern w:val="0"/>
          <w:sz w:val="14"/>
          <w:szCs w:val="14"/>
          <w:shd w:val="clear" w:color="auto" w:fill="FAFAFA"/>
          <w:lang w:bidi="ar"/>
        </w:rPr>
        <w:t>"utf8"</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3A64069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5E3DE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strError;</w:t>
      </w:r>
    </w:p>
    <w:p w14:paraId="7C78A4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strError.Format(_T(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设置字符集失败！错误：</w:t>
      </w:r>
      <w:r>
        <w:rPr>
          <w:rFonts w:ascii="Consolas" w:eastAsia="Consolas" w:hAnsi="Consolas" w:cs="Consolas"/>
          <w:color w:val="50A14F"/>
          <w:kern w:val="0"/>
          <w:sz w:val="14"/>
          <w:szCs w:val="14"/>
          <w:shd w:val="clear" w:color="auto" w:fill="F8F8F8"/>
          <w:lang w:bidi="ar"/>
        </w:rPr>
        <w:t>%hs"</w:t>
      </w:r>
      <w:r>
        <w:rPr>
          <w:rFonts w:ascii="Consolas" w:eastAsia="Consolas" w:hAnsi="Consolas" w:cs="Consolas"/>
          <w:color w:val="383A42"/>
          <w:kern w:val="0"/>
          <w:sz w:val="14"/>
          <w:szCs w:val="14"/>
          <w:shd w:val="clear" w:color="auto" w:fill="F8F8F8"/>
          <w:lang w:bidi="ar"/>
        </w:rPr>
        <w:t>), mysql_error(m_pConnection));</w:t>
      </w:r>
    </w:p>
    <w:p w14:paraId="3B58F6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AfxMessageBox(strError);</w:t>
      </w:r>
    </w:p>
    <w:p w14:paraId="5F065A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mysql_close(m_pConnection);</w:t>
      </w:r>
    </w:p>
    <w:p w14:paraId="11D5A5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m_pConnection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
    <w:p w14:paraId="4C4234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
    <w:p w14:paraId="22E595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C97D3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m_bConnected = </w:t>
      </w:r>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
    <w:p w14:paraId="47A943D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
    <w:p w14:paraId="439CAA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6C37AD12" w14:textId="77777777" w:rsidR="003C7521" w:rsidRDefault="00000000">
      <w:pPr>
        <w:spacing w:line="300" w:lineRule="auto"/>
        <w:rPr>
          <w:rFonts w:ascii="黑体" w:eastAsia="黑体" w:hAnsi="黑体" w:hint="eastAsia"/>
        </w:rPr>
      </w:pPr>
      <w:r>
        <w:rPr>
          <w:rFonts w:ascii="黑体" w:eastAsia="黑体" w:hAnsi="黑体" w:hint="eastAsia"/>
        </w:rPr>
        <w:t>3.2.2通用查询与结果展示：</w:t>
      </w:r>
    </w:p>
    <w:p w14:paraId="2EF779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CDatabaseHelper::DisplayTableData(</w:t>
      </w:r>
      <w:r>
        <w:rPr>
          <w:rFonts w:ascii="Consolas" w:eastAsia="Consolas" w:hAnsi="Consolas" w:cs="Consolas"/>
          <w:color w:val="C18401"/>
          <w:kern w:val="0"/>
          <w:sz w:val="14"/>
          <w:szCs w:val="14"/>
          <w:shd w:val="clear" w:color="auto" w:fill="FAFAFA"/>
          <w:lang w:bidi="ar"/>
        </w:rPr>
        <w:t>CListCtrl</w:t>
      </w:r>
      <w:r>
        <w:rPr>
          <w:rFonts w:ascii="Consolas" w:eastAsia="Consolas" w:hAnsi="Consolas" w:cs="Consolas"/>
          <w:color w:val="383A42"/>
          <w:kern w:val="0"/>
          <w:sz w:val="14"/>
          <w:szCs w:val="14"/>
          <w:shd w:val="clear" w:color="auto" w:fill="FAFAFA"/>
          <w:lang w:bidi="ar"/>
        </w:rPr>
        <w:t>&amp; listCtrl,</w:t>
      </w:r>
    </w:p>
    <w:p w14:paraId="6706E8C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w:t>
      </w:r>
    </w:p>
    <w:p w14:paraId="0F1E252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strColumns,</w:t>
      </w:r>
    </w:p>
    <w:p w14:paraId="12849F8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p>
    <w:p w14:paraId="04E93E7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30DF9B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(!m_bConnected)</w:t>
      </w:r>
    </w:p>
    <w:p w14:paraId="4A322BA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1C0E8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数据库未连接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60A84B5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33600C7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CA643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CWaitCursor wait;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显示等待光标</w:t>
      </w:r>
    </w:p>
    <w:p w14:paraId="1D73033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清空</w:t>
      </w:r>
      <w:r>
        <w:rPr>
          <w:rFonts w:ascii="Consolas" w:eastAsia="Consolas" w:hAnsi="Consolas" w:cs="Consolas"/>
          <w:i/>
          <w:iCs/>
          <w:color w:val="A0A1A7"/>
          <w:kern w:val="0"/>
          <w:sz w:val="14"/>
          <w:szCs w:val="14"/>
          <w:shd w:val="clear" w:color="auto" w:fill="F8F8F8"/>
          <w:lang w:bidi="ar"/>
        </w:rPr>
        <w:t>List Control</w:t>
      </w:r>
    </w:p>
    <w:p w14:paraId="604F5D8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listCtrl.DeleteAllItems();</w:t>
      </w:r>
    </w:p>
    <w:p w14:paraId="5FC2CF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删除所有列（安全检查：仅在控件有效且存在列时删除）</w:t>
      </w:r>
    </w:p>
    <w:p w14:paraId="4F9B0BA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(listCtrl.GetSafeHwnd())</w:t>
      </w:r>
    </w:p>
    <w:p w14:paraId="0A1A640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17C25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CHeaderCtrl* pHeader = listCtrl.GetHeaderCtrl();</w:t>
      </w:r>
    </w:p>
    <w:p w14:paraId="02A5582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(pHeader != nullptr)</w:t>
      </w:r>
    </w:p>
    <w:p w14:paraId="1C32DA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607A5B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nColumnCount = pHeader-&gt;GetItemCount();</w:t>
      </w:r>
    </w:p>
    <w:p w14:paraId="4E6DB98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nColumnCount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i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w:t>
      </w:r>
    </w:p>
    <w:p w14:paraId="6273F5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5A56C3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listCtrl.DeleteColumn(i);</w:t>
      </w:r>
    </w:p>
    <w:p w14:paraId="0635E0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F69D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169F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EA9B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构建</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查询</w:t>
      </w:r>
    </w:p>
    <w:p w14:paraId="6064017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strSQL;</w:t>
      </w:r>
    </w:p>
    <w:p w14:paraId="7799DB9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(strWhere.IsEmpty())</w:t>
      </w:r>
    </w:p>
    <w:p w14:paraId="648B39F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C3C162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strSQL.Format(_T(</w:t>
      </w:r>
      <w:r>
        <w:rPr>
          <w:rFonts w:ascii="Consolas" w:eastAsia="Consolas" w:hAnsi="Consolas" w:cs="Consolas"/>
          <w:color w:val="50A14F"/>
          <w:kern w:val="0"/>
          <w:sz w:val="14"/>
          <w:szCs w:val="14"/>
          <w:shd w:val="clear" w:color="auto" w:fill="FAFAFA"/>
          <w:lang w:bidi="ar"/>
        </w:rPr>
        <w:t>"SELECT %s FROM %s"</w:t>
      </w:r>
      <w:r>
        <w:rPr>
          <w:rFonts w:ascii="Consolas" w:eastAsia="Consolas" w:hAnsi="Consolas" w:cs="Consolas"/>
          <w:color w:val="383A42"/>
          <w:kern w:val="0"/>
          <w:sz w:val="14"/>
          <w:szCs w:val="14"/>
          <w:shd w:val="clear" w:color="auto" w:fill="FAFAFA"/>
          <w:lang w:bidi="ar"/>
        </w:rPr>
        <w:t>), strColumns, strTableName);</w:t>
      </w:r>
    </w:p>
    <w:p w14:paraId="382A59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BBCC3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3A54C8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77501D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strSQL.Format(_T(</w:t>
      </w:r>
      <w:r>
        <w:rPr>
          <w:rFonts w:ascii="Consolas" w:eastAsia="Consolas" w:hAnsi="Consolas" w:cs="Consolas"/>
          <w:color w:val="50A14F"/>
          <w:kern w:val="0"/>
          <w:sz w:val="14"/>
          <w:szCs w:val="14"/>
          <w:shd w:val="clear" w:color="auto" w:fill="FAFAFA"/>
          <w:lang w:bidi="ar"/>
        </w:rPr>
        <w:t>"SELECT %s FROM %s WHERE %s"</w:t>
      </w:r>
      <w:r>
        <w:rPr>
          <w:rFonts w:ascii="Consolas" w:eastAsia="Consolas" w:hAnsi="Consolas" w:cs="Consolas"/>
          <w:color w:val="383A42"/>
          <w:kern w:val="0"/>
          <w:sz w:val="14"/>
          <w:szCs w:val="14"/>
          <w:shd w:val="clear" w:color="auto" w:fill="FAFAFA"/>
          <w:lang w:bidi="ar"/>
        </w:rPr>
        <w:t>), strColumns, strTableName, strWhere);</w:t>
      </w:r>
    </w:p>
    <w:p w14:paraId="7ED4CD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EB07B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strSQLA = CStringToUtf8(strSQL);</w:t>
      </w:r>
    </w:p>
    <w:p w14:paraId="0794666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执行查询</w:t>
      </w:r>
    </w:p>
    <w:p w14:paraId="632A471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(mysql_query(m_pConnection, strSQLA))</w:t>
      </w:r>
    </w:p>
    <w:p w14:paraId="67F692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65D5B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strError;</w:t>
      </w:r>
    </w:p>
    <w:p w14:paraId="52C458F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strError.Format(_T(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查询失败！错误：</w:t>
      </w:r>
      <w:r>
        <w:rPr>
          <w:rFonts w:ascii="Consolas" w:eastAsia="Consolas" w:hAnsi="Consolas" w:cs="Consolas"/>
          <w:color w:val="50A14F"/>
          <w:kern w:val="0"/>
          <w:sz w:val="14"/>
          <w:szCs w:val="14"/>
          <w:shd w:val="clear" w:color="auto" w:fill="F8F8F8"/>
          <w:lang w:bidi="ar"/>
        </w:rPr>
        <w:t>%hs"</w:t>
      </w:r>
      <w:r>
        <w:rPr>
          <w:rFonts w:ascii="Consolas" w:eastAsia="Consolas" w:hAnsi="Consolas" w:cs="Consolas"/>
          <w:color w:val="383A42"/>
          <w:kern w:val="0"/>
          <w:sz w:val="14"/>
          <w:szCs w:val="14"/>
          <w:shd w:val="clear" w:color="auto" w:fill="F8F8F8"/>
          <w:lang w:bidi="ar"/>
        </w:rPr>
        <w:t>), mysql_error(m_pConnection));</w:t>
      </w:r>
    </w:p>
    <w:p w14:paraId="51950D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AfxMessageBox(strError);</w:t>
      </w:r>
    </w:p>
    <w:p w14:paraId="5E3FAC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
    <w:p w14:paraId="4BC946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38F3AE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mysql_store_result(m_pConnection);</w:t>
      </w:r>
    </w:p>
    <w:p w14:paraId="28D28B2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w:t>
      </w:r>
    </w:p>
    <w:p w14:paraId="3031209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BC67B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strError;</w:t>
      </w:r>
    </w:p>
    <w:p w14:paraId="41E3EB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strError.Format(_T(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获取结果失败！错误：</w:t>
      </w:r>
      <w:r>
        <w:rPr>
          <w:rFonts w:ascii="Consolas" w:eastAsia="Consolas" w:hAnsi="Consolas" w:cs="Consolas"/>
          <w:color w:val="50A14F"/>
          <w:kern w:val="0"/>
          <w:sz w:val="14"/>
          <w:szCs w:val="14"/>
          <w:shd w:val="clear" w:color="auto" w:fill="FAFAFA"/>
          <w:lang w:bidi="ar"/>
        </w:rPr>
        <w:t>%hs"</w:t>
      </w:r>
      <w:r>
        <w:rPr>
          <w:rFonts w:ascii="Consolas" w:eastAsia="Consolas" w:hAnsi="Consolas" w:cs="Consolas"/>
          <w:color w:val="383A42"/>
          <w:kern w:val="0"/>
          <w:sz w:val="14"/>
          <w:szCs w:val="14"/>
          <w:shd w:val="clear" w:color="auto" w:fill="FAFAFA"/>
          <w:lang w:bidi="ar"/>
        </w:rPr>
        <w:t>), mysql_error(m_pConnection));</w:t>
      </w:r>
    </w:p>
    <w:p w14:paraId="5FCA243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AfxMessageBox(strError);</w:t>
      </w:r>
    </w:p>
    <w:p w14:paraId="68DCE1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7CC48F5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BBC0F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num_fields = mysql_num_fields(res);</w:t>
      </w:r>
    </w:p>
    <w:p w14:paraId="18AFE2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MYSQL_FIELD* fields = mysql_fetch_fields(res);</w:t>
      </w:r>
    </w:p>
    <w:p w14:paraId="2E9370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列</w:t>
      </w:r>
    </w:p>
    <w:p w14:paraId="69575A5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num_fields; ++i)</w:t>
      </w:r>
    </w:p>
    <w:p w14:paraId="5730C6B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5444CE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CString colName = Utf8ToCString(fields[i].name);</w:t>
      </w:r>
    </w:p>
    <w:p w14:paraId="2846D50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listCtrl.InsertColumn(i, colName, LVCFMT_LEFT, </w:t>
      </w:r>
      <w:r>
        <w:rPr>
          <w:rFonts w:ascii="Consolas" w:eastAsia="Consolas" w:hAnsi="Consolas" w:cs="Consolas"/>
          <w:color w:val="986801"/>
          <w:kern w:val="0"/>
          <w:sz w:val="14"/>
          <w:szCs w:val="14"/>
          <w:shd w:val="clear" w:color="auto" w:fill="FAFAFA"/>
          <w:lang w:bidi="ar"/>
        </w:rPr>
        <w:t>120</w:t>
      </w:r>
      <w:r>
        <w:rPr>
          <w:rFonts w:ascii="Consolas" w:eastAsia="Consolas" w:hAnsi="Consolas" w:cs="Consolas"/>
          <w:color w:val="383A42"/>
          <w:kern w:val="0"/>
          <w:sz w:val="14"/>
          <w:szCs w:val="14"/>
          <w:shd w:val="clear" w:color="auto" w:fill="FAFAFA"/>
          <w:lang w:bidi="ar"/>
        </w:rPr>
        <w:t>);</w:t>
      </w:r>
    </w:p>
    <w:p w14:paraId="4067D76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ABF13B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w:t>
      </w:r>
      <w:r>
        <w:rPr>
          <w:rFonts w:ascii="Consolas" w:eastAsia="Consolas" w:hAnsi="Consolas" w:cs="Consolas"/>
          <w:i/>
          <w:iCs/>
          <w:color w:val="A0A1A7"/>
          <w:kern w:val="0"/>
          <w:sz w:val="14"/>
          <w:szCs w:val="14"/>
          <w:shd w:val="clear" w:color="auto" w:fill="F8F8F8"/>
          <w:lang w:bidi="ar"/>
        </w:rPr>
        <w:t>List Control</w:t>
      </w:r>
      <w:r>
        <w:rPr>
          <w:rFonts w:ascii="宋体" w:hAnsi="宋体" w:cs="宋体" w:hint="eastAsia"/>
          <w:i/>
          <w:iCs/>
          <w:color w:val="A0A1A7"/>
          <w:kern w:val="0"/>
          <w:sz w:val="14"/>
          <w:szCs w:val="14"/>
          <w:shd w:val="clear" w:color="auto" w:fill="F8F8F8"/>
          <w:lang w:bidi="ar"/>
        </w:rPr>
        <w:t>扩展样式</w:t>
      </w:r>
    </w:p>
    <w:p w14:paraId="3F63F4A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listCtrl.SetExtendedStyle(LVS_EX_FULLROWSELECT | LVS_EX_GRIDLINES | LVS_EX_DOUBLEBUFFER);</w:t>
      </w:r>
    </w:p>
    <w:p w14:paraId="78AE563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填充数据</w:t>
      </w:r>
    </w:p>
    <w:p w14:paraId="532EF6E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rowIndex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BC354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row;</w:t>
      </w:r>
    </w:p>
    <w:p w14:paraId="1FA0298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while</w:t>
      </w:r>
      <w:r>
        <w:rPr>
          <w:rFonts w:ascii="Consolas" w:eastAsia="Consolas" w:hAnsi="Consolas" w:cs="Consolas"/>
          <w:color w:val="383A42"/>
          <w:kern w:val="0"/>
          <w:sz w:val="14"/>
          <w:szCs w:val="14"/>
          <w:shd w:val="clear" w:color="auto" w:fill="F8F8F8"/>
          <w:lang w:bidi="ar"/>
        </w:rPr>
        <w:t> ((row = mysql_fetch_row(res))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5E66F6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0CF0B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第一列</w:t>
      </w:r>
    </w:p>
    <w:p w14:paraId="1E7A60A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strValue = Utf8ToCString(row[</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57DA18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nItem = listCtrl.InsertItem(rowIndex, strValue);</w:t>
      </w:r>
    </w:p>
    <w:p w14:paraId="64F40E7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其余列</w:t>
      </w:r>
    </w:p>
    <w:p w14:paraId="01DB8B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i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i &lt; num_fields; ++i)</w:t>
      </w:r>
    </w:p>
    <w:p w14:paraId="5E8D18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E423A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strCol;</w:t>
      </w:r>
    </w:p>
    <w:p w14:paraId="7C3890D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(row[i])</w:t>
      </w:r>
    </w:p>
    <w:p w14:paraId="211953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A1ABC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strCol = Utf8ToCString(row[i]);</w:t>
      </w:r>
    </w:p>
    <w:p w14:paraId="4C46BE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118D7E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411EBD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3677D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strCol = _T(</w:t>
      </w:r>
      <w:r>
        <w:rPr>
          <w:rFonts w:ascii="Consolas" w:eastAsia="Consolas" w:hAnsi="Consolas" w:cs="Consolas"/>
          <w:color w:val="50A14F"/>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4448DD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A72995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listCtrl.SetItemText(nItem, i, strCol);</w:t>
      </w:r>
    </w:p>
    <w:p w14:paraId="597115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25CC96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++rowIndex;</w:t>
      </w:r>
    </w:p>
    <w:p w14:paraId="1CA786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DB0A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自动调整列宽</w:t>
      </w:r>
    </w:p>
    <w:p w14:paraId="2B3988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num_fields; i++)</w:t>
      </w:r>
    </w:p>
    <w:p w14:paraId="5941FA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33DDF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listCtrl.SetColumnWidth(i, LVSCW_AUTOSIZE_USEHEADER);</w:t>
      </w:r>
    </w:p>
    <w:p w14:paraId="07C5A10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3BF80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清理结果集</w:t>
      </w:r>
    </w:p>
    <w:p w14:paraId="24ACE63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mysql_free_result(res);</w:t>
      </w:r>
    </w:p>
    <w:p w14:paraId="1809028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
    <w:p w14:paraId="2CB1FA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42F67382" w14:textId="77777777" w:rsidR="003C7521" w:rsidRDefault="00000000">
      <w:pPr>
        <w:spacing w:line="300" w:lineRule="auto"/>
        <w:rPr>
          <w:rFonts w:ascii="黑体" w:eastAsia="黑体" w:hAnsi="黑体" w:hint="eastAsia"/>
        </w:rPr>
      </w:pPr>
      <w:r>
        <w:rPr>
          <w:rFonts w:ascii="黑体" w:eastAsia="黑体" w:hAnsi="黑体" w:hint="eastAsia"/>
        </w:rPr>
        <w:t>3.2.3增删改：</w:t>
      </w:r>
    </w:p>
    <w:p w14:paraId="03BA138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CDatabaseHelper::InsertRecord(</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strTableName,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arrFields,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arrValues)</w:t>
      </w:r>
    </w:p>
    <w:p w14:paraId="148BD89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400FB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(!m_bConnected || arrFields.GetSize() != arrValues.GetSize())</w:t>
      </w:r>
    </w:p>
    <w:p w14:paraId="44C458D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
    <w:p w14:paraId="3B90278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CString strSQL;</w:t>
      </w:r>
    </w:p>
    <w:p w14:paraId="2448A1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strSQL.Format(_T(</w:t>
      </w:r>
      <w:r>
        <w:rPr>
          <w:rFonts w:ascii="Consolas" w:eastAsia="Consolas" w:hAnsi="Consolas" w:cs="Consolas"/>
          <w:color w:val="50A14F"/>
          <w:kern w:val="0"/>
          <w:sz w:val="14"/>
          <w:szCs w:val="14"/>
          <w:shd w:val="clear" w:color="auto" w:fill="FAFAFA"/>
          <w:lang w:bidi="ar"/>
        </w:rPr>
        <w:t>"INSERT INTO %s ("</w:t>
      </w:r>
      <w:r>
        <w:rPr>
          <w:rFonts w:ascii="Consolas" w:eastAsia="Consolas" w:hAnsi="Consolas" w:cs="Consolas"/>
          <w:color w:val="383A42"/>
          <w:kern w:val="0"/>
          <w:sz w:val="14"/>
          <w:szCs w:val="14"/>
          <w:shd w:val="clear" w:color="auto" w:fill="FAFAFA"/>
          <w:lang w:bidi="ar"/>
        </w:rPr>
        <w:t>), strTableName);</w:t>
      </w:r>
    </w:p>
    <w:p w14:paraId="1165044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添加字段名</w:t>
      </w:r>
    </w:p>
    <w:p w14:paraId="6B62B8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arrFields.GetSize(); i++)</w:t>
      </w:r>
    </w:p>
    <w:p w14:paraId="454F6E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4212D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arrFields[i];</w:t>
      </w:r>
    </w:p>
    <w:p w14:paraId="68DA2D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(i &lt; arrFields.GetSize()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1522C8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7273D4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0B6F28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_T(</w:t>
      </w:r>
      <w:r>
        <w:rPr>
          <w:rFonts w:ascii="Consolas" w:eastAsia="Consolas" w:hAnsi="Consolas" w:cs="Consolas"/>
          <w:color w:val="50A14F"/>
          <w:kern w:val="0"/>
          <w:sz w:val="14"/>
          <w:szCs w:val="14"/>
          <w:shd w:val="clear" w:color="auto" w:fill="FAFAFA"/>
          <w:lang w:bidi="ar"/>
        </w:rPr>
        <w:t>") VALUES ("</w:t>
      </w:r>
      <w:r>
        <w:rPr>
          <w:rFonts w:ascii="Consolas" w:eastAsia="Consolas" w:hAnsi="Consolas" w:cs="Consolas"/>
          <w:color w:val="383A42"/>
          <w:kern w:val="0"/>
          <w:sz w:val="14"/>
          <w:szCs w:val="14"/>
          <w:shd w:val="clear" w:color="auto" w:fill="FAFAFA"/>
          <w:lang w:bidi="ar"/>
        </w:rPr>
        <w:t>);</w:t>
      </w:r>
    </w:p>
    <w:p w14:paraId="6582A7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添加字段值</w:t>
      </w:r>
    </w:p>
    <w:p w14:paraId="60614C9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i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arrValues.GetSize(); i++)</w:t>
      </w:r>
    </w:p>
    <w:p w14:paraId="0FC339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F8D799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EscapeString(arrValues[i]) +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17E62F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(i &lt; arrValues.GetSize()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68A727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6F9C583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F1431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1A6E4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ExecuteQuery(strSQL);</w:t>
      </w:r>
    </w:p>
    <w:p w14:paraId="0A9BCF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6814F4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CDatabaseHelper::UpdateRecord(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arrFields,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arrValues)</w:t>
      </w:r>
    </w:p>
    <w:p w14:paraId="79CB77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DBD6DC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(!m_bConnected || arrFields.GetSize() != arrValues.GetSize())</w:t>
      </w:r>
    </w:p>
    <w:p w14:paraId="3729E0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5C91EF0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strSQL;</w:t>
      </w:r>
    </w:p>
    <w:p w14:paraId="658CFC0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strSQL.Format(_T(</w:t>
      </w:r>
      <w:r>
        <w:rPr>
          <w:rFonts w:ascii="Consolas" w:eastAsia="Consolas" w:hAnsi="Consolas" w:cs="Consolas"/>
          <w:color w:val="50A14F"/>
          <w:kern w:val="0"/>
          <w:sz w:val="14"/>
          <w:szCs w:val="14"/>
          <w:shd w:val="clear" w:color="auto" w:fill="F8F8F8"/>
          <w:lang w:bidi="ar"/>
        </w:rPr>
        <w:t>"UPDATE %s SET "</w:t>
      </w:r>
      <w:r>
        <w:rPr>
          <w:rFonts w:ascii="Consolas" w:eastAsia="Consolas" w:hAnsi="Consolas" w:cs="Consolas"/>
          <w:color w:val="383A42"/>
          <w:kern w:val="0"/>
          <w:sz w:val="14"/>
          <w:szCs w:val="14"/>
          <w:shd w:val="clear" w:color="auto" w:fill="F8F8F8"/>
          <w:lang w:bidi="ar"/>
        </w:rPr>
        <w:t>), strTableName);</w:t>
      </w:r>
    </w:p>
    <w:p w14:paraId="6CAD496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添加更新字段</w:t>
      </w:r>
    </w:p>
    <w:p w14:paraId="4EE5920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i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i &lt; arrFields.GetSize(); i++)</w:t>
      </w:r>
    </w:p>
    <w:p w14:paraId="581F73B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9A6887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arrFields[i] + _T(</w:t>
      </w:r>
      <w:r>
        <w:rPr>
          <w:rFonts w:ascii="Consolas" w:eastAsia="Consolas" w:hAnsi="Consolas" w:cs="Consolas"/>
          <w:color w:val="50A14F"/>
          <w:kern w:val="0"/>
          <w:sz w:val="14"/>
          <w:szCs w:val="14"/>
          <w:shd w:val="clear" w:color="auto" w:fill="FAFAFA"/>
          <w:lang w:bidi="ar"/>
        </w:rPr>
        <w:t>" = '"</w:t>
      </w:r>
      <w:r>
        <w:rPr>
          <w:rFonts w:ascii="Consolas" w:eastAsia="Consolas" w:hAnsi="Consolas" w:cs="Consolas"/>
          <w:color w:val="383A42"/>
          <w:kern w:val="0"/>
          <w:sz w:val="14"/>
          <w:szCs w:val="14"/>
          <w:shd w:val="clear" w:color="auto" w:fill="FAFAFA"/>
          <w:lang w:bidi="ar"/>
        </w:rPr>
        <w:t>) + EscapeString(arrValues[i]) +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4CE59C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(i &lt; arrFields.GetSize()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4B562C1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_T(</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w:t>
      </w:r>
    </w:p>
    <w:p w14:paraId="43E716B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35E936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(!strWhere.IsEmpty())</w:t>
      </w:r>
    </w:p>
    <w:p w14:paraId="2E4A20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CD9236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_T(</w:t>
      </w:r>
      <w:r>
        <w:rPr>
          <w:rFonts w:ascii="Consolas" w:eastAsia="Consolas" w:hAnsi="Consolas" w:cs="Consolas"/>
          <w:color w:val="50A14F"/>
          <w:kern w:val="0"/>
          <w:sz w:val="14"/>
          <w:szCs w:val="14"/>
          <w:shd w:val="clear" w:color="auto" w:fill="F8F8F8"/>
          <w:lang w:bidi="ar"/>
        </w:rPr>
        <w:t>" WHERE "</w:t>
      </w:r>
      <w:r>
        <w:rPr>
          <w:rFonts w:ascii="Consolas" w:eastAsia="Consolas" w:hAnsi="Consolas" w:cs="Consolas"/>
          <w:color w:val="383A42"/>
          <w:kern w:val="0"/>
          <w:sz w:val="14"/>
          <w:szCs w:val="14"/>
          <w:shd w:val="clear" w:color="auto" w:fill="F8F8F8"/>
          <w:lang w:bidi="ar"/>
        </w:rPr>
        <w:t>) + strWhere;</w:t>
      </w:r>
    </w:p>
    <w:p w14:paraId="612FF27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775CD8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ExecuteQuery(strSQL);</w:t>
      </w:r>
    </w:p>
    <w:p w14:paraId="4D5A3EA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A23917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CDatabaseHelper::DeleteRecord(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p>
    <w:p w14:paraId="619096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2F96AB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(!m_bConnected)</w:t>
      </w:r>
    </w:p>
    <w:p w14:paraId="357ED52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5DC5072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strSQL;</w:t>
      </w:r>
    </w:p>
    <w:p w14:paraId="6AAF370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(strWhere.IsEmpty())</w:t>
      </w:r>
    </w:p>
    <w:p w14:paraId="5EE00B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426DBA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strSQL.Format(_T(</w:t>
      </w:r>
      <w:r>
        <w:rPr>
          <w:rFonts w:ascii="Consolas" w:eastAsia="Consolas" w:hAnsi="Consolas" w:cs="Consolas"/>
          <w:color w:val="50A14F"/>
          <w:kern w:val="0"/>
          <w:sz w:val="14"/>
          <w:szCs w:val="14"/>
          <w:shd w:val="clear" w:color="auto" w:fill="F8F8F8"/>
          <w:lang w:bidi="ar"/>
        </w:rPr>
        <w:t>"DELETE FROM %s"</w:t>
      </w:r>
      <w:r>
        <w:rPr>
          <w:rFonts w:ascii="Consolas" w:eastAsia="Consolas" w:hAnsi="Consolas" w:cs="Consolas"/>
          <w:color w:val="383A42"/>
          <w:kern w:val="0"/>
          <w:sz w:val="14"/>
          <w:szCs w:val="14"/>
          <w:shd w:val="clear" w:color="auto" w:fill="F8F8F8"/>
          <w:lang w:bidi="ar"/>
        </w:rPr>
        <w:t>), strTableName);</w:t>
      </w:r>
    </w:p>
    <w:p w14:paraId="71C6B7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F84C9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542C370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47616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strSQL.Format(_T(</w:t>
      </w:r>
      <w:r>
        <w:rPr>
          <w:rFonts w:ascii="Consolas" w:eastAsia="Consolas" w:hAnsi="Consolas" w:cs="Consolas"/>
          <w:color w:val="50A14F"/>
          <w:kern w:val="0"/>
          <w:sz w:val="14"/>
          <w:szCs w:val="14"/>
          <w:shd w:val="clear" w:color="auto" w:fill="F8F8F8"/>
          <w:lang w:bidi="ar"/>
        </w:rPr>
        <w:t>"DELETE FROM %s WHERE %s"</w:t>
      </w:r>
      <w:r>
        <w:rPr>
          <w:rFonts w:ascii="Consolas" w:eastAsia="Consolas" w:hAnsi="Consolas" w:cs="Consolas"/>
          <w:color w:val="383A42"/>
          <w:kern w:val="0"/>
          <w:sz w:val="14"/>
          <w:szCs w:val="14"/>
          <w:shd w:val="clear" w:color="auto" w:fill="F8F8F8"/>
          <w:lang w:bidi="ar"/>
        </w:rPr>
        <w:t>), strTableName, strWhere);</w:t>
      </w:r>
    </w:p>
    <w:p w14:paraId="30709B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AFD5F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ExecuteQuery(strSQL);</w:t>
      </w:r>
    </w:p>
    <w:p w14:paraId="15481831" w14:textId="77777777" w:rsidR="003C7521" w:rsidRDefault="00000000">
      <w:pPr>
        <w:widowControl/>
        <w:shd w:val="clear" w:color="auto" w:fill="F8F8F8"/>
        <w:jc w:val="left"/>
        <w:rPr>
          <w:rFonts w:ascii="Consolas" w:eastAsiaTheme="minorEastAsia"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9D4D377" w14:textId="77777777" w:rsidR="003C7521" w:rsidRDefault="00000000">
      <w:pPr>
        <w:spacing w:line="300" w:lineRule="auto"/>
        <w:rPr>
          <w:b/>
          <w:bCs/>
        </w:rPr>
      </w:pPr>
      <w:r>
        <w:rPr>
          <w:rFonts w:hint="eastAsia"/>
          <w:b/>
          <w:bCs/>
        </w:rPr>
        <w:t>（</w:t>
      </w:r>
      <w:r>
        <w:rPr>
          <w:rFonts w:hint="eastAsia"/>
          <w:b/>
          <w:bCs/>
        </w:rPr>
        <w:t>2</w:t>
      </w:r>
      <w:r>
        <w:rPr>
          <w:rFonts w:hint="eastAsia"/>
          <w:b/>
          <w:bCs/>
        </w:rPr>
        <w:t>）</w:t>
      </w:r>
      <w:r>
        <w:rPr>
          <w:b/>
          <w:bCs/>
        </w:rPr>
        <w:t>登录与角色切换</w:t>
      </w:r>
    </w:p>
    <w:p w14:paraId="44C13088" w14:textId="77777777" w:rsidR="003C7521" w:rsidRDefault="00000000">
      <w:pPr>
        <w:spacing w:line="300" w:lineRule="auto"/>
        <w:rPr>
          <w:rFonts w:ascii="黑体" w:eastAsia="黑体" w:hAnsi="黑体" w:hint="eastAsia"/>
        </w:rPr>
      </w:pPr>
      <w:r>
        <w:rPr>
          <w:rFonts w:ascii="黑体" w:eastAsia="黑体" w:hAnsi="黑体" w:hint="eastAsia"/>
        </w:rPr>
        <w:t>3.2.4</w:t>
      </w:r>
      <w:r>
        <w:rPr>
          <w:rFonts w:ascii="黑体" w:eastAsia="黑体" w:hAnsi="黑体"/>
        </w:rPr>
        <w:t>系统提供统一的</w:t>
      </w:r>
      <w:r>
        <w:rPr>
          <w:rFonts w:ascii="黑体" w:eastAsia="黑体" w:hAnsi="黑体"/>
          <w:b/>
          <w:bCs/>
        </w:rPr>
        <w:t>登录界面</w:t>
      </w:r>
      <w:r>
        <w:rPr>
          <w:rFonts w:ascii="黑体" w:eastAsia="黑体" w:hAnsi="黑体"/>
        </w:rPr>
        <w:t>，用户</w:t>
      </w:r>
      <w:r>
        <w:rPr>
          <w:rFonts w:ascii="黑体" w:eastAsia="黑体" w:hAnsi="黑体" w:hint="eastAsia"/>
        </w:rPr>
        <w:t>登录账号后，系统根据用户身份进入不同界面。</w:t>
      </w:r>
    </w:p>
    <w:p w14:paraId="426FA3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CManagementDlg::OnBnClickedlogin_button</w:t>
      </w:r>
      <w:r>
        <w:rPr>
          <w:rFonts w:ascii="Consolas" w:eastAsia="Consolas" w:hAnsi="Consolas" w:cs="Consolas"/>
          <w:color w:val="383A42"/>
          <w:kern w:val="0"/>
          <w:sz w:val="14"/>
          <w:szCs w:val="14"/>
          <w:shd w:val="clear" w:color="auto" w:fill="FAFAFA"/>
          <w:lang w:bidi="ar"/>
        </w:rPr>
        <w:t>()</w:t>
      </w:r>
    </w:p>
    <w:p w14:paraId="4FCD2F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DAF045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Consolas" w:eastAsia="Consolas" w:hAnsi="Consolas" w:cs="Consolas"/>
          <w:i/>
          <w:iCs/>
          <w:color w:val="A626A4"/>
          <w:kern w:val="0"/>
          <w:sz w:val="14"/>
          <w:szCs w:val="14"/>
          <w:shd w:val="clear" w:color="auto" w:fill="F8F8F8"/>
          <w:lang w:bidi="ar"/>
        </w:rPr>
        <w:t>TODO:</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在此添加控件通知处理程序代码</w:t>
      </w:r>
    </w:p>
    <w:p w14:paraId="0E4755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 conn = </w:t>
      </w:r>
      <w:r>
        <w:rPr>
          <w:rFonts w:ascii="Consolas" w:eastAsia="Consolas" w:hAnsi="Consolas" w:cs="Consolas"/>
          <w:color w:val="C18401"/>
          <w:kern w:val="0"/>
          <w:sz w:val="14"/>
          <w:szCs w:val="14"/>
          <w:shd w:val="clear" w:color="auto" w:fill="F8F8F8"/>
          <w:lang w:bidi="ar"/>
        </w:rPr>
        <w:t>mysql_init</w:t>
      </w:r>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1A8EB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(conn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p>
    <w:p w14:paraId="286102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CAE60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38B55D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BEE14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55D57E2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mysql_real_connect</w:t>
      </w:r>
      <w:r>
        <w:rPr>
          <w:rFonts w:ascii="Consolas" w:eastAsia="Consolas" w:hAnsi="Consolas" w:cs="Consolas"/>
          <w:color w:val="383A42"/>
          <w:kern w:val="0"/>
          <w:sz w:val="14"/>
          <w:szCs w:val="14"/>
          <w:shd w:val="clear" w:color="auto" w:fill="FAFAFA"/>
          <w:lang w:bidi="ar"/>
        </w:rPr>
        <w:t>(conn, </w:t>
      </w:r>
      <w:r>
        <w:rPr>
          <w:rFonts w:ascii="Consolas" w:eastAsia="Consolas" w:hAnsi="Consolas" w:cs="Consolas"/>
          <w:color w:val="50A14F"/>
          <w:kern w:val="0"/>
          <w:sz w:val="14"/>
          <w:szCs w:val="14"/>
          <w:shd w:val="clear" w:color="auto" w:fill="FAFAFA"/>
          <w:lang w:bidi="ar"/>
        </w:rPr>
        <w:t>"localhost"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"root"</w:t>
      </w:r>
      <w:r>
        <w:rPr>
          <w:rFonts w:ascii="Consolas" w:eastAsia="Consolas" w:hAnsi="Consolas" w:cs="Consolas"/>
          <w:color w:val="383A42"/>
          <w:kern w:val="0"/>
          <w:sz w:val="14"/>
          <w:szCs w:val="14"/>
          <w:shd w:val="clear" w:color="auto" w:fill="FAFAFA"/>
          <w:lang w:bidi="ar"/>
        </w:rPr>
        <w:t>, mysql_password.</w:t>
      </w:r>
      <w:r>
        <w:rPr>
          <w:rFonts w:ascii="Consolas" w:eastAsia="Consolas" w:hAnsi="Consolas" w:cs="Consolas"/>
          <w:color w:val="C18401"/>
          <w:kern w:val="0"/>
          <w:sz w:val="14"/>
          <w:szCs w:val="14"/>
          <w:shd w:val="clear" w:color="auto" w:fill="FAFAFA"/>
          <w:lang w:bidi="ar"/>
        </w:rPr>
        <w:t>c_str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"Schooldb"</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3306</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p>
    <w:p w14:paraId="7A5515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数据库连接失败！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D39DF8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mysql_close</w:t>
      </w:r>
      <w:r>
        <w:rPr>
          <w:rFonts w:ascii="Consolas" w:eastAsia="Consolas" w:hAnsi="Consolas" w:cs="Consolas"/>
          <w:color w:val="383A42"/>
          <w:kern w:val="0"/>
          <w:sz w:val="14"/>
          <w:szCs w:val="14"/>
          <w:shd w:val="clear" w:color="auto" w:fill="FAFAFA"/>
          <w:lang w:bidi="ar"/>
        </w:rPr>
        <w:t>(conn);</w:t>
      </w:r>
    </w:p>
    <w:p w14:paraId="204237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275C1A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64837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获取用户输入的用户名和密码</w:t>
      </w:r>
    </w:p>
    <w:p w14:paraId="12144DA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strusername;</w:t>
      </w:r>
    </w:p>
    <w:p w14:paraId="2FF3452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GetDlgItemText</w:t>
      </w:r>
      <w:r>
        <w:rPr>
          <w:rFonts w:ascii="Consolas" w:eastAsia="Consolas" w:hAnsi="Consolas" w:cs="Consolas"/>
          <w:color w:val="383A42"/>
          <w:kern w:val="0"/>
          <w:sz w:val="14"/>
          <w:szCs w:val="14"/>
          <w:shd w:val="clear" w:color="auto" w:fill="F8F8F8"/>
          <w:lang w:bidi="ar"/>
        </w:rPr>
        <w:t>(username_input, strusername);</w:t>
      </w:r>
    </w:p>
    <w:p w14:paraId="22B0A1F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strpassword;</w:t>
      </w:r>
    </w:p>
    <w:p w14:paraId="6D424E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GetDlgItemText</w:t>
      </w:r>
      <w:r>
        <w:rPr>
          <w:rFonts w:ascii="Consolas" w:eastAsia="Consolas" w:hAnsi="Consolas" w:cs="Consolas"/>
          <w:color w:val="383A42"/>
          <w:kern w:val="0"/>
          <w:sz w:val="14"/>
          <w:szCs w:val="14"/>
          <w:shd w:val="clear" w:color="auto" w:fill="FAFAFA"/>
          <w:lang w:bidi="ar"/>
        </w:rPr>
        <w:t>(password_input, strpassword);</w:t>
      </w:r>
    </w:p>
    <w:p w14:paraId="23C7B9A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构造</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语句</w:t>
      </w:r>
    </w:p>
    <w:p w14:paraId="402A713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w:t>
      </w:r>
      <w:r>
        <w:rPr>
          <w:rFonts w:ascii="Consolas" w:eastAsia="Consolas" w:hAnsi="Consolas" w:cs="Consolas"/>
          <w:color w:val="4078F2"/>
          <w:kern w:val="0"/>
          <w:sz w:val="14"/>
          <w:szCs w:val="14"/>
          <w:shd w:val="clear" w:color="auto" w:fill="F8F8F8"/>
          <w:lang w:bidi="ar"/>
        </w:rPr>
        <w:t>usernameA</w:t>
      </w:r>
      <w:r>
        <w:rPr>
          <w:rFonts w:ascii="Consolas" w:eastAsia="Consolas" w:hAnsi="Consolas" w:cs="Consolas"/>
          <w:color w:val="383A42"/>
          <w:kern w:val="0"/>
          <w:sz w:val="14"/>
          <w:szCs w:val="14"/>
          <w:shd w:val="clear" w:color="auto" w:fill="F8F8F8"/>
          <w:lang w:bidi="ar"/>
        </w:rPr>
        <w:t>(strusername);</w:t>
      </w:r>
    </w:p>
    <w:p w14:paraId="37464F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 </w:t>
      </w:r>
      <w:r>
        <w:rPr>
          <w:rFonts w:ascii="Consolas" w:eastAsia="Consolas" w:hAnsi="Consolas" w:cs="Consolas"/>
          <w:color w:val="4078F2"/>
          <w:kern w:val="0"/>
          <w:sz w:val="14"/>
          <w:szCs w:val="14"/>
          <w:shd w:val="clear" w:color="auto" w:fill="FAFAFA"/>
          <w:lang w:bidi="ar"/>
        </w:rPr>
        <w:t>passwordA</w:t>
      </w:r>
      <w:r>
        <w:rPr>
          <w:rFonts w:ascii="Consolas" w:eastAsia="Consolas" w:hAnsi="Consolas" w:cs="Consolas"/>
          <w:color w:val="383A42"/>
          <w:kern w:val="0"/>
          <w:sz w:val="14"/>
          <w:szCs w:val="14"/>
          <w:shd w:val="clear" w:color="auto" w:fill="FAFAFA"/>
          <w:lang w:bidi="ar"/>
        </w:rPr>
        <w:t>(strpassword);</w:t>
      </w:r>
    </w:p>
    <w:p w14:paraId="1F68B4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sqlA;</w:t>
      </w:r>
    </w:p>
    <w:p w14:paraId="0ED2AF5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sqlA.</w:t>
      </w:r>
      <w:r>
        <w:rPr>
          <w:rFonts w:ascii="Consolas" w:eastAsia="Consolas" w:hAnsi="Consolas" w:cs="Consolas"/>
          <w:color w:val="C18401"/>
          <w:kern w:val="0"/>
          <w:sz w:val="14"/>
          <w:szCs w:val="14"/>
          <w:shd w:val="clear" w:color="auto" w:fill="FAFAFA"/>
          <w:lang w:bidi="ar"/>
        </w:rPr>
        <w:t>Format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50A14F"/>
          <w:kern w:val="0"/>
          <w:sz w:val="14"/>
          <w:szCs w:val="14"/>
          <w:shd w:val="clear" w:color="auto" w:fill="FAFAFA"/>
          <w:lang w:bidi="ar"/>
        </w:rPr>
        <w:t>"SELECT role FROM user_account WHERE username='%s' AND password=MD5('%s')"</w:t>
      </w:r>
      <w:r>
        <w:rPr>
          <w:rFonts w:ascii="Consolas" w:eastAsia="Consolas" w:hAnsi="Consolas" w:cs="Consolas"/>
          <w:color w:val="383A42"/>
          <w:kern w:val="0"/>
          <w:sz w:val="14"/>
          <w:szCs w:val="14"/>
          <w:shd w:val="clear" w:color="auto" w:fill="FAFAFA"/>
          <w:lang w:bidi="ar"/>
        </w:rPr>
        <w:t>,</w:t>
      </w:r>
    </w:p>
    <w:p w14:paraId="439CE77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usernameA.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 passwordA.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w:t>
      </w:r>
    </w:p>
    <w:p w14:paraId="75693BD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uid = usernameA.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w:t>
      </w:r>
    </w:p>
    <w:p w14:paraId="61297E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mysql_query</w:t>
      </w:r>
      <w:r>
        <w:rPr>
          <w:rFonts w:ascii="Consolas" w:eastAsia="Consolas" w:hAnsi="Consolas" w:cs="Consolas"/>
          <w:color w:val="383A42"/>
          <w:kern w:val="0"/>
          <w:sz w:val="14"/>
          <w:szCs w:val="14"/>
          <w:shd w:val="clear" w:color="auto" w:fill="F8F8F8"/>
          <w:lang w:bidi="ar"/>
        </w:rPr>
        <w:t>(conn, sqlA.</w:t>
      </w:r>
      <w:r>
        <w:rPr>
          <w:rFonts w:ascii="Consolas" w:eastAsia="Consolas" w:hAnsi="Consolas" w:cs="Consolas"/>
          <w:color w:val="C18401"/>
          <w:kern w:val="0"/>
          <w:sz w:val="14"/>
          <w:szCs w:val="14"/>
          <w:shd w:val="clear" w:color="auto" w:fill="F8F8F8"/>
          <w:lang w:bidi="ar"/>
        </w:rPr>
        <w:t>GetString</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0FF9D90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w:t>
      </w:r>
      <w:r>
        <w:rPr>
          <w:rFonts w:ascii="Consolas" w:eastAsia="Consolas" w:hAnsi="Consolas" w:cs="Consolas"/>
          <w:color w:val="C18401"/>
          <w:kern w:val="0"/>
          <w:sz w:val="14"/>
          <w:szCs w:val="14"/>
          <w:shd w:val="clear" w:color="auto" w:fill="FAFAFA"/>
          <w:lang w:bidi="ar"/>
        </w:rPr>
        <w:t>mysql_store_result</w:t>
      </w:r>
      <w:r>
        <w:rPr>
          <w:rFonts w:ascii="Consolas" w:eastAsia="Consolas" w:hAnsi="Consolas" w:cs="Consolas"/>
          <w:color w:val="383A42"/>
          <w:kern w:val="0"/>
          <w:sz w:val="14"/>
          <w:szCs w:val="14"/>
          <w:shd w:val="clear" w:color="auto" w:fill="FAFAFA"/>
          <w:lang w:bidi="ar"/>
        </w:rPr>
        <w:t>(conn);</w:t>
      </w:r>
    </w:p>
    <w:p w14:paraId="7F07939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&amp;&amp; </w:t>
      </w:r>
      <w:r>
        <w:rPr>
          <w:rFonts w:ascii="Consolas" w:eastAsia="Consolas" w:hAnsi="Consolas" w:cs="Consolas"/>
          <w:color w:val="C18401"/>
          <w:kern w:val="0"/>
          <w:sz w:val="14"/>
          <w:szCs w:val="14"/>
          <w:shd w:val="clear" w:color="auto" w:fill="F8F8F8"/>
          <w:lang w:bidi="ar"/>
        </w:rPr>
        <w:t>mysql_num_rows</w:t>
      </w:r>
      <w:r>
        <w:rPr>
          <w:rFonts w:ascii="Consolas" w:eastAsia="Consolas" w:hAnsi="Consolas" w:cs="Consolas"/>
          <w:color w:val="383A42"/>
          <w:kern w:val="0"/>
          <w:sz w:val="14"/>
          <w:szCs w:val="14"/>
          <w:shd w:val="clear" w:color="auto" w:fill="F8F8F8"/>
          <w:lang w:bidi="ar"/>
        </w:rPr>
        <w:t>(res)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60B614F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row = </w:t>
      </w:r>
      <w:r>
        <w:rPr>
          <w:rFonts w:ascii="Consolas" w:eastAsia="Consolas" w:hAnsi="Consolas" w:cs="Consolas"/>
          <w:color w:val="C18401"/>
          <w:kern w:val="0"/>
          <w:sz w:val="14"/>
          <w:szCs w:val="14"/>
          <w:shd w:val="clear" w:color="auto" w:fill="FAFAFA"/>
          <w:lang w:bidi="ar"/>
        </w:rPr>
        <w:t>mysql_fetch_row</w:t>
      </w:r>
      <w:r>
        <w:rPr>
          <w:rFonts w:ascii="Consolas" w:eastAsia="Consolas" w:hAnsi="Consolas" w:cs="Consolas"/>
          <w:color w:val="383A42"/>
          <w:kern w:val="0"/>
          <w:sz w:val="14"/>
          <w:szCs w:val="14"/>
          <w:shd w:val="clear" w:color="auto" w:fill="FAFAFA"/>
          <w:lang w:bidi="ar"/>
        </w:rPr>
        <w:t>(res);</w:t>
      </w:r>
    </w:p>
    <w:p w14:paraId="444E62F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w:t>
      </w:r>
      <w:r>
        <w:rPr>
          <w:rFonts w:ascii="Consolas" w:eastAsia="Consolas" w:hAnsi="Consolas" w:cs="Consolas"/>
          <w:color w:val="4078F2"/>
          <w:kern w:val="0"/>
          <w:sz w:val="14"/>
          <w:szCs w:val="14"/>
          <w:shd w:val="clear" w:color="auto" w:fill="F8F8F8"/>
          <w:lang w:bidi="ar"/>
        </w:rPr>
        <w:t>roleA</w:t>
      </w:r>
      <w:r>
        <w:rPr>
          <w:rFonts w:ascii="Consolas" w:eastAsia="Consolas" w:hAnsi="Consolas" w:cs="Consolas"/>
          <w:color w:val="383A42"/>
          <w:kern w:val="0"/>
          <w:sz w:val="14"/>
          <w:szCs w:val="14"/>
          <w:shd w:val="clear" w:color="auto" w:fill="F8F8F8"/>
          <w:lang w:bidi="ar"/>
        </w:rPr>
        <w:t>(row[</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row[</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E36F8B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w:t>
      </w:r>
      <w:r>
        <w:rPr>
          <w:rFonts w:ascii="Consolas" w:eastAsia="Consolas" w:hAnsi="Consolas" w:cs="Consolas"/>
          <w:color w:val="4078F2"/>
          <w:kern w:val="0"/>
          <w:sz w:val="14"/>
          <w:szCs w:val="14"/>
          <w:shd w:val="clear" w:color="auto" w:fill="FAFAFA"/>
          <w:lang w:bidi="ar"/>
        </w:rPr>
        <w:t>role</w:t>
      </w:r>
      <w:r>
        <w:rPr>
          <w:rFonts w:ascii="Consolas" w:eastAsia="Consolas" w:hAnsi="Consolas" w:cs="Consolas"/>
          <w:color w:val="383A42"/>
          <w:kern w:val="0"/>
          <w:sz w:val="14"/>
          <w:szCs w:val="14"/>
          <w:shd w:val="clear" w:color="auto" w:fill="FAFAFA"/>
          <w:lang w:bidi="ar"/>
        </w:rPr>
        <w:t>(roleA);</w:t>
      </w:r>
    </w:p>
    <w:p w14:paraId="6DF068A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登录成功！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AEBEF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mysql_free_result</w:t>
      </w:r>
      <w:r>
        <w:rPr>
          <w:rFonts w:ascii="Consolas" w:eastAsia="Consolas" w:hAnsi="Consolas" w:cs="Consolas"/>
          <w:color w:val="383A42"/>
          <w:kern w:val="0"/>
          <w:sz w:val="14"/>
          <w:szCs w:val="14"/>
          <w:shd w:val="clear" w:color="auto" w:fill="F8F8F8"/>
          <w:lang w:bidi="ar"/>
        </w:rPr>
        <w:t>(res);</w:t>
      </w:r>
    </w:p>
    <w:p w14:paraId="08543A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mysql_close</w:t>
      </w:r>
      <w:r>
        <w:rPr>
          <w:rFonts w:ascii="Consolas" w:eastAsia="Consolas" w:hAnsi="Consolas" w:cs="Consolas"/>
          <w:color w:val="383A42"/>
          <w:kern w:val="0"/>
          <w:sz w:val="14"/>
          <w:szCs w:val="14"/>
          <w:shd w:val="clear" w:color="auto" w:fill="FAFAFA"/>
          <w:lang w:bidi="ar"/>
        </w:rPr>
        <w:t>(conn);</w:t>
      </w:r>
    </w:p>
    <w:p w14:paraId="22485F3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4D7866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 {</w:t>
      </w:r>
    </w:p>
    <w:p w14:paraId="1F0390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学生界面</w:t>
      </w:r>
    </w:p>
    <w:p w14:paraId="66B873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StudentDlg dlg;</w:t>
      </w:r>
    </w:p>
    <w:p w14:paraId="4D366F8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C184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3C61261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5FF4C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"teacher"</w:t>
      </w:r>
      <w:r>
        <w:rPr>
          <w:rFonts w:ascii="Consolas" w:eastAsia="Consolas" w:hAnsi="Consolas" w:cs="Consolas"/>
          <w:color w:val="383A42"/>
          <w:kern w:val="0"/>
          <w:sz w:val="14"/>
          <w:szCs w:val="14"/>
          <w:shd w:val="clear" w:color="auto" w:fill="F8F8F8"/>
          <w:lang w:bidi="ar"/>
        </w:rPr>
        <w:t>)) {</w:t>
      </w:r>
    </w:p>
    <w:p w14:paraId="5E1FCB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教师界面</w:t>
      </w:r>
    </w:p>
    <w:p w14:paraId="04C7C11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TeacherDlg dlg;</w:t>
      </w:r>
    </w:p>
    <w:p w14:paraId="7E46461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dlg.DoModal();</w:t>
      </w:r>
    </w:p>
    <w:p w14:paraId="68FC0B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teacherdlg teacher;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r>
        <w:rPr>
          <w:rFonts w:ascii="Consolas" w:eastAsia="Consolas" w:hAnsi="Consolas" w:cs="Consolas"/>
          <w:i/>
          <w:iCs/>
          <w:color w:val="A0A1A7"/>
          <w:kern w:val="0"/>
          <w:sz w:val="14"/>
          <w:szCs w:val="14"/>
          <w:shd w:val="clear" w:color="auto" w:fill="F8F8F8"/>
          <w:lang w:bidi="ar"/>
        </w:rPr>
        <w:t>Testdlg</w:t>
      </w:r>
    </w:p>
    <w:p w14:paraId="284915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teacher.</w:t>
      </w:r>
      <w:r>
        <w:rPr>
          <w:rFonts w:ascii="Consolas" w:eastAsia="Consolas" w:hAnsi="Consolas" w:cs="Consolas"/>
          <w:color w:val="C18401"/>
          <w:kern w:val="0"/>
          <w:sz w:val="14"/>
          <w:szCs w:val="14"/>
          <w:shd w:val="clear" w:color="auto" w:fill="FAFAFA"/>
          <w:lang w:bidi="ar"/>
        </w:rPr>
        <w:t>SetTeacherUid</w:t>
      </w:r>
      <w:r>
        <w:rPr>
          <w:rFonts w:ascii="Consolas" w:eastAsia="Consolas" w:hAnsi="Consolas" w:cs="Consolas"/>
          <w:color w:val="383A42"/>
          <w:kern w:val="0"/>
          <w:sz w:val="14"/>
          <w:szCs w:val="14"/>
          <w:shd w:val="clear" w:color="auto" w:fill="FAFAFA"/>
          <w:lang w:bidi="ar"/>
        </w:rPr>
        <w:t>(strusername);</w:t>
      </w:r>
    </w:p>
    <w:p w14:paraId="16DD15B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teacher.</w:t>
      </w:r>
      <w:r>
        <w:rPr>
          <w:rFonts w:ascii="Consolas" w:eastAsia="Consolas" w:hAnsi="Consolas" w:cs="Consolas"/>
          <w:color w:val="C184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3A9653D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41C04F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"counselor"</w:t>
      </w:r>
      <w:r>
        <w:rPr>
          <w:rFonts w:ascii="Consolas" w:eastAsia="Consolas" w:hAnsi="Consolas" w:cs="Consolas"/>
          <w:color w:val="383A42"/>
          <w:kern w:val="0"/>
          <w:sz w:val="14"/>
          <w:szCs w:val="14"/>
          <w:shd w:val="clear" w:color="auto" w:fill="F8F8F8"/>
          <w:lang w:bidi="ar"/>
        </w:rPr>
        <w:t>)) {</w:t>
      </w:r>
    </w:p>
    <w:p w14:paraId="31F7AD6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辅导员界面</w:t>
      </w:r>
    </w:p>
    <w:p w14:paraId="05C5412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CounselorDlg dlg;</w:t>
      </w:r>
    </w:p>
    <w:p w14:paraId="7B6180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dlg.DoModal();</w:t>
      </w:r>
    </w:p>
    <w:p w14:paraId="6689FC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Testdlg dlg;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r>
        <w:rPr>
          <w:rFonts w:ascii="Consolas" w:eastAsia="Consolas" w:hAnsi="Consolas" w:cs="Consolas"/>
          <w:i/>
          <w:iCs/>
          <w:color w:val="A0A1A7"/>
          <w:kern w:val="0"/>
          <w:sz w:val="14"/>
          <w:szCs w:val="14"/>
          <w:shd w:val="clear" w:color="auto" w:fill="F8F8F8"/>
          <w:lang w:bidi="ar"/>
        </w:rPr>
        <w:t>Testdlg</w:t>
      </w:r>
    </w:p>
    <w:p w14:paraId="56970F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dlg.</w:t>
      </w:r>
      <w:r>
        <w:rPr>
          <w:rFonts w:ascii="Consolas" w:eastAsia="Consolas" w:hAnsi="Consolas" w:cs="Consolas"/>
          <w:color w:val="C18401"/>
          <w:kern w:val="0"/>
          <w:sz w:val="14"/>
          <w:szCs w:val="14"/>
          <w:shd w:val="clear" w:color="auto" w:fill="FAFAFA"/>
          <w:lang w:bidi="ar"/>
        </w:rPr>
        <w:t>DoModal</w:t>
      </w:r>
      <w:r>
        <w:rPr>
          <w:rFonts w:ascii="Consolas" w:eastAsia="Consolas" w:hAnsi="Consolas" w:cs="Consolas"/>
          <w:color w:val="383A42"/>
          <w:kern w:val="0"/>
          <w:sz w:val="14"/>
          <w:szCs w:val="14"/>
          <w:shd w:val="clear" w:color="auto" w:fill="FAFAFA"/>
          <w:lang w:bidi="ar"/>
        </w:rPr>
        <w:t>();</w:t>
      </w:r>
    </w:p>
    <w:p w14:paraId="7C37DC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07B0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"manager"</w:t>
      </w:r>
      <w:r>
        <w:rPr>
          <w:rFonts w:ascii="Consolas" w:eastAsia="Consolas" w:hAnsi="Consolas" w:cs="Consolas"/>
          <w:color w:val="383A42"/>
          <w:kern w:val="0"/>
          <w:sz w:val="14"/>
          <w:szCs w:val="14"/>
          <w:shd w:val="clear" w:color="auto" w:fill="FAFAFA"/>
          <w:lang w:bidi="ar"/>
        </w:rPr>
        <w:t>)) {</w:t>
      </w:r>
    </w:p>
    <w:p w14:paraId="7010B09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manager manager_dlg; </w:t>
      </w:r>
    </w:p>
    <w:p w14:paraId="4B5353F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manager_dlg.</w:t>
      </w:r>
      <w:r>
        <w:rPr>
          <w:rFonts w:ascii="Consolas" w:eastAsia="Consolas" w:hAnsi="Consolas" w:cs="Consolas"/>
          <w:color w:val="C18401"/>
          <w:kern w:val="0"/>
          <w:sz w:val="14"/>
          <w:szCs w:val="14"/>
          <w:shd w:val="clear" w:color="auto" w:fill="FAFAFA"/>
          <w:lang w:bidi="ar"/>
        </w:rPr>
        <w:t>DoModal</w:t>
      </w:r>
      <w:r>
        <w:rPr>
          <w:rFonts w:ascii="Consolas" w:eastAsia="Consolas" w:hAnsi="Consolas" w:cs="Consolas"/>
          <w:color w:val="383A42"/>
          <w:kern w:val="0"/>
          <w:sz w:val="14"/>
          <w:szCs w:val="14"/>
          <w:shd w:val="clear" w:color="auto" w:fill="FAFAFA"/>
          <w:lang w:bidi="ar"/>
        </w:rPr>
        <w:t>();</w:t>
      </w:r>
    </w:p>
    <w:p w14:paraId="56CA078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8F67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5B8C73A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未知身份，无法进入系统！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363D1F3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E3432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6693A4D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2730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p>
    <w:p w14:paraId="7F7511A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用户名或密码错误！</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932198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w:t>
      </w:r>
      <w:r>
        <w:rPr>
          <w:rFonts w:ascii="Consolas" w:eastAsia="Consolas" w:hAnsi="Consolas" w:cs="Consolas"/>
          <w:color w:val="C18401"/>
          <w:kern w:val="0"/>
          <w:sz w:val="14"/>
          <w:szCs w:val="14"/>
          <w:shd w:val="clear" w:color="auto" w:fill="F8F8F8"/>
          <w:lang w:bidi="ar"/>
        </w:rPr>
        <w:t>mysql_free_result</w:t>
      </w:r>
      <w:r>
        <w:rPr>
          <w:rFonts w:ascii="Consolas" w:eastAsia="Consolas" w:hAnsi="Consolas" w:cs="Consolas"/>
          <w:color w:val="383A42"/>
          <w:kern w:val="0"/>
          <w:sz w:val="14"/>
          <w:szCs w:val="14"/>
          <w:shd w:val="clear" w:color="auto" w:fill="F8F8F8"/>
          <w:lang w:bidi="ar"/>
        </w:rPr>
        <w:t>(res);</w:t>
      </w:r>
    </w:p>
    <w:p w14:paraId="220AAB0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E5135D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8A64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444ABA9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AfxMessageBox</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1E4CE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CD45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mysql_close</w:t>
      </w:r>
      <w:r>
        <w:rPr>
          <w:rFonts w:ascii="Consolas" w:eastAsia="Consolas" w:hAnsi="Consolas" w:cs="Consolas"/>
          <w:color w:val="383A42"/>
          <w:kern w:val="0"/>
          <w:sz w:val="14"/>
          <w:szCs w:val="14"/>
          <w:shd w:val="clear" w:color="auto" w:fill="FAFAFA"/>
          <w:lang w:bidi="ar"/>
        </w:rPr>
        <w:t>(conn);</w:t>
      </w:r>
    </w:p>
    <w:p w14:paraId="7B00C9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842F960" w14:textId="77777777" w:rsidR="003C7521" w:rsidRDefault="00000000">
      <w:pPr>
        <w:spacing w:line="300" w:lineRule="auto"/>
        <w:rPr>
          <w:rFonts w:ascii="黑体" w:eastAsia="黑体" w:hAnsi="黑体" w:hint="eastAsia"/>
        </w:rPr>
      </w:pPr>
      <w:r>
        <w:rPr>
          <w:rFonts w:ascii="黑体" w:eastAsia="黑体" w:hAnsi="黑体" w:hint="eastAsia"/>
        </w:rPr>
        <w:t>3.2.5</w:t>
      </w:r>
      <w:r>
        <w:rPr>
          <w:rFonts w:ascii="黑体" w:eastAsia="黑体" w:hAnsi="黑体"/>
        </w:rPr>
        <w:t>各角色界面均支持</w:t>
      </w:r>
      <w:r>
        <w:rPr>
          <w:rFonts w:ascii="黑体" w:eastAsia="黑体" w:hAnsi="黑体"/>
          <w:b/>
          <w:bCs/>
        </w:rPr>
        <w:t>退出当前账号并返回登录界面</w:t>
      </w:r>
      <w:r>
        <w:rPr>
          <w:rFonts w:ascii="黑体" w:eastAsia="黑体" w:hAnsi="黑体"/>
        </w:rPr>
        <w:t>，实现会话切换与重新登录。</w:t>
      </w:r>
    </w:p>
    <w:p w14:paraId="6C65CF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void manager::</w:t>
      </w:r>
      <w:r>
        <w:rPr>
          <w:rFonts w:ascii="Consolas" w:eastAsia="Consolas" w:hAnsi="Consolas" w:cs="Consolas"/>
          <w:color w:val="C18401"/>
          <w:kern w:val="0"/>
          <w:sz w:val="14"/>
          <w:szCs w:val="14"/>
          <w:shd w:val="clear" w:color="auto" w:fill="FAFAFA"/>
          <w:lang w:bidi="ar"/>
        </w:rPr>
        <w:t>OnBnClickedchangeid</w:t>
      </w:r>
      <w:r>
        <w:rPr>
          <w:rFonts w:ascii="Consolas" w:eastAsia="Consolas" w:hAnsi="Consolas" w:cs="Consolas"/>
          <w:color w:val="383A42"/>
          <w:kern w:val="0"/>
          <w:sz w:val="14"/>
          <w:szCs w:val="14"/>
          <w:shd w:val="clear" w:color="auto" w:fill="FAFAFA"/>
          <w:lang w:bidi="ar"/>
        </w:rPr>
        <w:t>()</w:t>
      </w:r>
    </w:p>
    <w:p w14:paraId="18D1D7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555FD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0EE77C3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CManagementDlg dlg;</w:t>
      </w:r>
    </w:p>
    <w:p w14:paraId="619500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2C2DFE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9868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7B93FF04"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77AB3DC7" w14:textId="77777777" w:rsidR="003C7521" w:rsidRDefault="00000000">
      <w:pPr>
        <w:spacing w:line="300" w:lineRule="auto"/>
        <w:rPr>
          <w:b/>
          <w:bCs/>
        </w:rPr>
      </w:pPr>
      <w:r>
        <w:rPr>
          <w:rFonts w:hint="eastAsia"/>
          <w:b/>
          <w:bCs/>
        </w:rPr>
        <w:t>(3)</w:t>
      </w:r>
      <w:r>
        <w:rPr>
          <w:b/>
          <w:bCs/>
        </w:rPr>
        <w:t>管理员端功能（数据维护与教务参数）</w:t>
      </w:r>
    </w:p>
    <w:p w14:paraId="7F6DE8E9" w14:textId="77777777" w:rsidR="003C7521" w:rsidRDefault="00000000">
      <w:pPr>
        <w:spacing w:line="300" w:lineRule="auto"/>
        <w:ind w:firstLineChars="200" w:firstLine="420"/>
      </w:pPr>
      <w:r>
        <w:t>管理员界面以</w:t>
      </w:r>
      <w:r>
        <w:t>“</w:t>
      </w:r>
      <w:r>
        <w:t>展示</w:t>
      </w:r>
      <w:r>
        <w:t xml:space="preserve"> + </w:t>
      </w:r>
      <w:r>
        <w:t>维护</w:t>
      </w:r>
      <w:r>
        <w:t>”</w:t>
      </w:r>
      <w:r>
        <w:t>为核心，覆盖基础数据的全量管理：</w:t>
      </w:r>
    </w:p>
    <w:p w14:paraId="368D28F5" w14:textId="77777777" w:rsidR="003C7521" w:rsidRDefault="00000000">
      <w:pPr>
        <w:spacing w:line="300" w:lineRule="auto"/>
      </w:pPr>
      <w:r>
        <w:rPr>
          <w:rFonts w:hint="eastAsia"/>
          <w:b/>
          <w:bCs/>
        </w:rPr>
        <w:t>3.2.6</w:t>
      </w:r>
      <w:r>
        <w:rPr>
          <w:b/>
          <w:bCs/>
        </w:rPr>
        <w:t>基础数据展示</w:t>
      </w:r>
      <w:r>
        <w:t>：支持一键显示学生信息、教师信息、课程信息、辅导员信息（对应</w:t>
      </w:r>
      <w:r>
        <w:t>“</w:t>
      </w:r>
      <w:r>
        <w:t>显示学生</w:t>
      </w:r>
      <w:r>
        <w:t>/</w:t>
      </w:r>
      <w:r>
        <w:t>显示教师</w:t>
      </w:r>
      <w:r>
        <w:t>/</w:t>
      </w:r>
      <w:r>
        <w:t>显示课程</w:t>
      </w:r>
      <w:r>
        <w:t>/</w:t>
      </w:r>
      <w:r>
        <w:t>显示辅导员</w:t>
      </w:r>
      <w:r>
        <w:t>”</w:t>
      </w:r>
      <w:r>
        <w:t>。</w:t>
      </w:r>
    </w:p>
    <w:p w14:paraId="606911A6" w14:textId="77777777" w:rsidR="003C7521" w:rsidRDefault="00000000">
      <w:pPr>
        <w:spacing w:line="300" w:lineRule="auto"/>
        <w:ind w:firstLineChars="200" w:firstLine="420"/>
      </w:pPr>
      <w:r>
        <w:rPr>
          <w:rFonts w:hint="eastAsia"/>
        </w:rPr>
        <w:t>展示函数封装在</w:t>
      </w:r>
      <w:r>
        <w:rPr>
          <w:rFonts w:hint="eastAsia"/>
        </w:rPr>
        <w:t>CDatabaseHelper</w:t>
      </w:r>
      <w:r>
        <w:rPr>
          <w:rFonts w:hint="eastAsia"/>
        </w:rPr>
        <w:t>类中，调用</w:t>
      </w:r>
      <w:r>
        <w:rPr>
          <w:rFonts w:hint="eastAsia"/>
        </w:rPr>
        <w:t>3.2.2</w:t>
      </w:r>
      <w:r>
        <w:rPr>
          <w:rFonts w:hint="eastAsia"/>
        </w:rPr>
        <w:t>中的如下函数即可实现</w:t>
      </w:r>
    </w:p>
    <w:p w14:paraId="39D6F4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CDatabaseHelper::DisplayTableData(</w:t>
      </w:r>
      <w:r>
        <w:rPr>
          <w:rFonts w:ascii="Consolas" w:eastAsia="Consolas" w:hAnsi="Consolas" w:cs="Consolas"/>
          <w:color w:val="C18401"/>
          <w:kern w:val="0"/>
          <w:sz w:val="14"/>
          <w:szCs w:val="14"/>
          <w:shd w:val="clear" w:color="auto" w:fill="FAFAFA"/>
          <w:lang w:bidi="ar"/>
        </w:rPr>
        <w:t>CListCtrl</w:t>
      </w:r>
      <w:r>
        <w:rPr>
          <w:rFonts w:ascii="Consolas" w:eastAsia="Consolas" w:hAnsi="Consolas" w:cs="Consolas"/>
          <w:color w:val="383A42"/>
          <w:kern w:val="0"/>
          <w:sz w:val="14"/>
          <w:szCs w:val="14"/>
          <w:shd w:val="clear" w:color="auto" w:fill="FAFAFA"/>
          <w:lang w:bidi="ar"/>
        </w:rPr>
        <w:t>&amp; listCtrl,</w:t>
      </w:r>
    </w:p>
    <w:p w14:paraId="0670D0F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w:t>
      </w:r>
    </w:p>
    <w:p w14:paraId="310D645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strColumns,</w:t>
      </w:r>
    </w:p>
    <w:p w14:paraId="69CFBB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r>
        <w:rPr>
          <w:rFonts w:ascii="宋体" w:hAnsi="宋体" w:cs="宋体" w:hint="eastAsia"/>
          <w:color w:val="383A42"/>
          <w:kern w:val="0"/>
          <w:sz w:val="14"/>
          <w:szCs w:val="14"/>
          <w:shd w:val="clear" w:color="auto" w:fill="F8F8F8"/>
          <w:lang w:bidi="ar"/>
        </w:rPr>
        <w:t>;</w:t>
      </w:r>
    </w:p>
    <w:p w14:paraId="615D7DF4" w14:textId="77777777" w:rsidR="003C7521" w:rsidRDefault="003C7521">
      <w:pPr>
        <w:spacing w:line="300" w:lineRule="auto"/>
      </w:pPr>
    </w:p>
    <w:p w14:paraId="5AB5E683" w14:textId="77777777" w:rsidR="003C7521" w:rsidRDefault="00000000">
      <w:pPr>
        <w:spacing w:line="300" w:lineRule="auto"/>
        <w:rPr>
          <w:rFonts w:ascii="黑体" w:eastAsia="黑体" w:hAnsi="黑体" w:hint="eastAsia"/>
        </w:rPr>
      </w:pPr>
      <w:r>
        <w:rPr>
          <w:rFonts w:ascii="黑体" w:eastAsia="黑体" w:hAnsi="黑体" w:hint="eastAsia"/>
          <w:b/>
          <w:bCs/>
        </w:rPr>
        <w:t>3.2.7</w:t>
      </w:r>
      <w:r>
        <w:rPr>
          <w:rFonts w:ascii="黑体" w:eastAsia="黑体" w:hAnsi="黑体"/>
          <w:b/>
          <w:bCs/>
        </w:rPr>
        <w:t>数据编辑交互</w:t>
      </w:r>
      <w:r>
        <w:rPr>
          <w:rFonts w:ascii="黑体" w:eastAsia="黑体" w:hAnsi="黑体"/>
        </w:rPr>
        <w:t>：支持通过</w:t>
      </w:r>
      <w:r>
        <w:rPr>
          <w:rFonts w:ascii="黑体" w:eastAsia="黑体" w:hAnsi="黑体"/>
          <w:b/>
          <w:bCs/>
        </w:rPr>
        <w:t>双击</w:t>
      </w:r>
      <w:r>
        <w:rPr>
          <w:rFonts w:ascii="黑体" w:eastAsia="黑体" w:hAnsi="黑体"/>
        </w:rPr>
        <w:t>修改学生/教师/课程/辅导员信息；</w:t>
      </w:r>
    </w:p>
    <w:p w14:paraId="0F5906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manager::OnDblclkList</w:t>
      </w:r>
      <w:r>
        <w:rPr>
          <w:rFonts w:ascii="Consolas" w:eastAsia="Consolas" w:hAnsi="Consolas" w:cs="Consolas"/>
          <w:color w:val="383A42"/>
          <w:kern w:val="0"/>
          <w:sz w:val="14"/>
          <w:szCs w:val="14"/>
          <w:shd w:val="clear" w:color="auto" w:fill="FAFAFA"/>
          <w:lang w:bidi="ar"/>
        </w:rPr>
        <w:t>(NMHDR* pNMHDR, LRESULT* pResult)</w:t>
      </w:r>
    </w:p>
    <w:p w14:paraId="655B77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10B088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LPNMITEMACTIVATE pNMItemActivate = </w:t>
      </w:r>
      <w:r>
        <w:rPr>
          <w:rFonts w:ascii="Consolas" w:eastAsia="Consolas" w:hAnsi="Consolas" w:cs="Consolas"/>
          <w:color w:val="C18401"/>
          <w:kern w:val="0"/>
          <w:sz w:val="14"/>
          <w:szCs w:val="14"/>
          <w:shd w:val="clear" w:color="auto" w:fill="FAFAFA"/>
          <w:lang w:bidi="ar"/>
        </w:rPr>
        <w:t>reinterpret_cast</w:t>
      </w:r>
      <w:r>
        <w:rPr>
          <w:rFonts w:ascii="Consolas" w:eastAsia="Consolas" w:hAnsi="Consolas" w:cs="Consolas"/>
          <w:color w:val="383A42"/>
          <w:kern w:val="0"/>
          <w:sz w:val="14"/>
          <w:szCs w:val="14"/>
          <w:shd w:val="clear" w:color="auto" w:fill="FAFAFA"/>
          <w:lang w:bidi="ar"/>
        </w:rPr>
        <w:t>&lt;LPNMITEMACTIVATE&gt;(pNMHDR);</w:t>
      </w:r>
    </w:p>
    <w:p w14:paraId="1F5222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D0F74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LVHITTESTINFO info;</w:t>
      </w:r>
    </w:p>
    <w:p w14:paraId="44E651F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info.pt = pNMItemActivate-&gt;ptAction;</w:t>
      </w:r>
    </w:p>
    <w:p w14:paraId="52E44A1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(m_list.</w:t>
      </w:r>
      <w:r>
        <w:rPr>
          <w:rFonts w:ascii="Consolas" w:eastAsia="Consolas" w:hAnsi="Consolas" w:cs="Consolas"/>
          <w:color w:val="C18401"/>
          <w:kern w:val="0"/>
          <w:sz w:val="14"/>
          <w:szCs w:val="14"/>
          <w:shd w:val="clear" w:color="auto" w:fill="F8F8F8"/>
          <w:lang w:bidi="ar"/>
        </w:rPr>
        <w:t>SubItemHitTest</w:t>
      </w:r>
      <w:r>
        <w:rPr>
          <w:rFonts w:ascii="Consolas" w:eastAsia="Consolas" w:hAnsi="Consolas" w:cs="Consolas"/>
          <w:color w:val="383A42"/>
          <w:kern w:val="0"/>
          <w:sz w:val="14"/>
          <w:szCs w:val="14"/>
          <w:shd w:val="clear" w:color="auto" w:fill="F8F8F8"/>
          <w:lang w:bidi="ar"/>
        </w:rPr>
        <w:t>(&amp;info)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1AFC0B9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5627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hitRow = info.iItem;</w:t>
      </w:r>
    </w:p>
    <w:p w14:paraId="4E3D07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hitCol = info.iSubItem;</w:t>
      </w:r>
    </w:p>
    <w:p w14:paraId="1643F9C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(editItem.m_hWnd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p>
    <w:p w14:paraId="48D122E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CRect </w:t>
      </w:r>
      <w:r>
        <w:rPr>
          <w:rFonts w:ascii="Consolas" w:eastAsia="Consolas" w:hAnsi="Consolas" w:cs="Consolas"/>
          <w:color w:val="4078F2"/>
          <w:kern w:val="0"/>
          <w:sz w:val="14"/>
          <w:szCs w:val="14"/>
          <w:shd w:val="clear" w:color="auto" w:fill="FAFAFA"/>
          <w:lang w:bidi="ar"/>
        </w:rPr>
        <w:t>dummyRect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1A34BDD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Create</w:t>
      </w:r>
      <w:r>
        <w:rPr>
          <w:rFonts w:ascii="Consolas" w:eastAsia="Consolas" w:hAnsi="Consolas" w:cs="Consolas"/>
          <w:color w:val="383A42"/>
          <w:kern w:val="0"/>
          <w:sz w:val="14"/>
          <w:szCs w:val="14"/>
          <w:shd w:val="clear" w:color="auto" w:fill="F8F8F8"/>
          <w:lang w:bidi="ar"/>
        </w:rPr>
        <w:t>(WS_CHILD | ES_LEFT | WS_BORDER | ES_AUTOHSCROLL, dummyRect,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101</w:t>
      </w:r>
      <w:r>
        <w:rPr>
          <w:rFonts w:ascii="Consolas" w:eastAsia="Consolas" w:hAnsi="Consolas" w:cs="Consolas"/>
          <w:color w:val="383A42"/>
          <w:kern w:val="0"/>
          <w:sz w:val="14"/>
          <w:szCs w:val="14"/>
          <w:shd w:val="clear" w:color="auto" w:fill="F8F8F8"/>
          <w:lang w:bidi="ar"/>
        </w:rPr>
        <w:t>);</w:t>
      </w:r>
    </w:p>
    <w:p w14:paraId="7463338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editItem.</w:t>
      </w:r>
      <w:r>
        <w:rPr>
          <w:rFonts w:ascii="Consolas" w:eastAsia="Consolas" w:hAnsi="Consolas" w:cs="Consolas"/>
          <w:color w:val="C18401"/>
          <w:kern w:val="0"/>
          <w:sz w:val="14"/>
          <w:szCs w:val="14"/>
          <w:shd w:val="clear" w:color="auto" w:fill="FAFAFA"/>
          <w:lang w:bidi="ar"/>
        </w:rPr>
        <w:t>SetFont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-&gt;</w:t>
      </w:r>
      <w:r>
        <w:rPr>
          <w:rFonts w:ascii="Consolas" w:eastAsia="Consolas" w:hAnsi="Consolas" w:cs="Consolas"/>
          <w:color w:val="C18401"/>
          <w:kern w:val="0"/>
          <w:sz w:val="14"/>
          <w:szCs w:val="14"/>
          <w:shd w:val="clear" w:color="auto" w:fill="FAFAFA"/>
          <w:lang w:bidi="ar"/>
        </w:rPr>
        <w:t>GetFont</w:t>
      </w:r>
      <w:r>
        <w:rPr>
          <w:rFonts w:ascii="Consolas" w:eastAsia="Consolas" w:hAnsi="Consolas" w:cs="Consolas"/>
          <w:color w:val="383A42"/>
          <w:kern w:val="0"/>
          <w:sz w:val="14"/>
          <w:szCs w:val="14"/>
          <w:shd w:val="clear" w:color="auto" w:fill="FAFAFA"/>
          <w:lang w:bidi="ar"/>
        </w:rPr>
        <w:t>(), FALSE);</w:t>
      </w:r>
    </w:p>
    <w:p w14:paraId="1CBD714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AF8E8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获取单元格的精确矩形</w:t>
      </w:r>
    </w:p>
    <w:p w14:paraId="2BFBB3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CRect rect;</w:t>
      </w:r>
    </w:p>
    <w:p w14:paraId="722D82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w:t>
      </w:r>
      <w:r>
        <w:rPr>
          <w:rFonts w:ascii="Consolas" w:eastAsia="Consolas" w:hAnsi="Consolas" w:cs="Consolas"/>
          <w:color w:val="C18401"/>
          <w:kern w:val="0"/>
          <w:sz w:val="14"/>
          <w:szCs w:val="14"/>
          <w:shd w:val="clear" w:color="auto" w:fill="FAFAFA"/>
          <w:lang w:bidi="ar"/>
        </w:rPr>
        <w:t>GetSubItemRect</w:t>
      </w:r>
      <w:r>
        <w:rPr>
          <w:rFonts w:ascii="Consolas" w:eastAsia="Consolas" w:hAnsi="Consolas" w:cs="Consolas"/>
          <w:color w:val="383A42"/>
          <w:kern w:val="0"/>
          <w:sz w:val="14"/>
          <w:szCs w:val="14"/>
          <w:shd w:val="clear" w:color="auto" w:fill="FAFAFA"/>
          <w:lang w:bidi="ar"/>
        </w:rPr>
        <w:t>(info.iItem, info.iSubItem, LVIR_LABEL, rect);</w:t>
      </w:r>
    </w:p>
    <w:p w14:paraId="56EFCB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将</w:t>
      </w:r>
      <w:r>
        <w:rPr>
          <w:rFonts w:ascii="Consolas" w:eastAsia="Consolas" w:hAnsi="Consolas" w:cs="Consolas"/>
          <w:i/>
          <w:iCs/>
          <w:color w:val="A0A1A7"/>
          <w:kern w:val="0"/>
          <w:sz w:val="14"/>
          <w:szCs w:val="14"/>
          <w:shd w:val="clear" w:color="auto" w:fill="FAFAFA"/>
          <w:lang w:bidi="ar"/>
        </w:rPr>
        <w:t>ListCtrl</w:t>
      </w:r>
      <w:r>
        <w:rPr>
          <w:rFonts w:ascii="宋体" w:hAnsi="宋体" w:cs="宋体" w:hint="eastAsia"/>
          <w:i/>
          <w:iCs/>
          <w:color w:val="A0A1A7"/>
          <w:kern w:val="0"/>
          <w:sz w:val="14"/>
          <w:szCs w:val="14"/>
          <w:shd w:val="clear" w:color="auto" w:fill="FAFAFA"/>
          <w:lang w:bidi="ar"/>
        </w:rPr>
        <w:t>的坐标转换为对话框坐标</w:t>
      </w:r>
    </w:p>
    <w:p w14:paraId="48576A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CPoint </w:t>
      </w:r>
      <w:r>
        <w:rPr>
          <w:rFonts w:ascii="Consolas" w:eastAsia="Consolas" w:hAnsi="Consolas" w:cs="Consolas"/>
          <w:color w:val="4078F2"/>
          <w:kern w:val="0"/>
          <w:sz w:val="14"/>
          <w:szCs w:val="14"/>
          <w:shd w:val="clear" w:color="auto" w:fill="F8F8F8"/>
          <w:lang w:bidi="ar"/>
        </w:rPr>
        <w:t>pt</w:t>
      </w:r>
      <w:r>
        <w:rPr>
          <w:rFonts w:ascii="Consolas" w:eastAsia="Consolas" w:hAnsi="Consolas" w:cs="Consolas"/>
          <w:color w:val="383A42"/>
          <w:kern w:val="0"/>
          <w:sz w:val="14"/>
          <w:szCs w:val="14"/>
          <w:shd w:val="clear" w:color="auto" w:fill="F8F8F8"/>
          <w:lang w:bidi="ar"/>
        </w:rPr>
        <w:t>(rect.TopLeft());</w:t>
      </w:r>
    </w:p>
    <w:p w14:paraId="5C8FDC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w:t>
      </w:r>
      <w:r>
        <w:rPr>
          <w:rFonts w:ascii="Consolas" w:eastAsia="Consolas" w:hAnsi="Consolas" w:cs="Consolas"/>
          <w:color w:val="C18401"/>
          <w:kern w:val="0"/>
          <w:sz w:val="14"/>
          <w:szCs w:val="14"/>
          <w:shd w:val="clear" w:color="auto" w:fill="FAFAFA"/>
          <w:lang w:bidi="ar"/>
        </w:rPr>
        <w:t>ClientToScreen</w:t>
      </w:r>
      <w:r>
        <w:rPr>
          <w:rFonts w:ascii="Consolas" w:eastAsia="Consolas" w:hAnsi="Consolas" w:cs="Consolas"/>
          <w:color w:val="383A42"/>
          <w:kern w:val="0"/>
          <w:sz w:val="14"/>
          <w:szCs w:val="14"/>
          <w:shd w:val="clear" w:color="auto" w:fill="FAFAFA"/>
          <w:lang w:bidi="ar"/>
        </w:rPr>
        <w:t>(&amp;pt);</w:t>
      </w:r>
    </w:p>
    <w:p w14:paraId="15FC3A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ScreenToClient</w:t>
      </w:r>
      <w:r>
        <w:rPr>
          <w:rFonts w:ascii="Consolas" w:eastAsia="Consolas" w:hAnsi="Consolas" w:cs="Consolas"/>
          <w:color w:val="383A42"/>
          <w:kern w:val="0"/>
          <w:sz w:val="14"/>
          <w:szCs w:val="14"/>
          <w:shd w:val="clear" w:color="auto" w:fill="F8F8F8"/>
          <w:lang w:bidi="ar"/>
        </w:rPr>
        <w:t>(&amp;pt);</w:t>
      </w:r>
    </w:p>
    <w:p w14:paraId="084DAA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rect.</w:t>
      </w:r>
      <w:r>
        <w:rPr>
          <w:rFonts w:ascii="Consolas" w:eastAsia="Consolas" w:hAnsi="Consolas" w:cs="Consolas"/>
          <w:color w:val="C18401"/>
          <w:kern w:val="0"/>
          <w:sz w:val="14"/>
          <w:szCs w:val="14"/>
          <w:shd w:val="clear" w:color="auto" w:fill="FAFAFA"/>
          <w:lang w:bidi="ar"/>
        </w:rPr>
        <w:t>MoveToXY</w:t>
      </w:r>
      <w:r>
        <w:rPr>
          <w:rFonts w:ascii="Consolas" w:eastAsia="Consolas" w:hAnsi="Consolas" w:cs="Consolas"/>
          <w:color w:val="383A42"/>
          <w:kern w:val="0"/>
          <w:sz w:val="14"/>
          <w:szCs w:val="14"/>
          <w:shd w:val="clear" w:color="auto" w:fill="FAFAFA"/>
          <w:lang w:bidi="ar"/>
        </w:rPr>
        <w:t>(pt);</w:t>
      </w:r>
    </w:p>
    <w:p w14:paraId="269A51C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设置编辑框内容和位置</w:t>
      </w:r>
    </w:p>
    <w:p w14:paraId="0940BE8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SetWindowText</w:t>
      </w:r>
      <w:r>
        <w:rPr>
          <w:rFonts w:ascii="Consolas" w:eastAsia="Consolas" w:hAnsi="Consolas" w:cs="Consolas"/>
          <w:color w:val="383A42"/>
          <w:kern w:val="0"/>
          <w:sz w:val="14"/>
          <w:szCs w:val="14"/>
          <w:shd w:val="clear" w:color="auto" w:fill="F8F8F8"/>
          <w:lang w:bidi="ar"/>
        </w:rPr>
        <w:t>(m_list.</w:t>
      </w:r>
      <w:r>
        <w:rPr>
          <w:rFonts w:ascii="Consolas" w:eastAsia="Consolas" w:hAnsi="Consolas" w:cs="Consolas"/>
          <w:color w:val="C18401"/>
          <w:kern w:val="0"/>
          <w:sz w:val="14"/>
          <w:szCs w:val="14"/>
          <w:shd w:val="clear" w:color="auto" w:fill="F8F8F8"/>
          <w:lang w:bidi="ar"/>
        </w:rPr>
        <w:t>GetItemText</w:t>
      </w:r>
      <w:r>
        <w:rPr>
          <w:rFonts w:ascii="Consolas" w:eastAsia="Consolas" w:hAnsi="Consolas" w:cs="Consolas"/>
          <w:color w:val="383A42"/>
          <w:kern w:val="0"/>
          <w:sz w:val="14"/>
          <w:szCs w:val="14"/>
          <w:shd w:val="clear" w:color="auto" w:fill="F8F8F8"/>
          <w:lang w:bidi="ar"/>
        </w:rPr>
        <w:t>(info.iItem, info.iSubItem));</w:t>
      </w:r>
    </w:p>
    <w:p w14:paraId="13D901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editItem.</w:t>
      </w:r>
      <w:r>
        <w:rPr>
          <w:rFonts w:ascii="Consolas" w:eastAsia="Consolas" w:hAnsi="Consolas" w:cs="Consolas"/>
          <w:color w:val="C18401"/>
          <w:kern w:val="0"/>
          <w:sz w:val="14"/>
          <w:szCs w:val="14"/>
          <w:shd w:val="clear" w:color="auto" w:fill="FAFAFA"/>
          <w:lang w:bidi="ar"/>
        </w:rPr>
        <w:t>MoveWindow</w:t>
      </w:r>
      <w:r>
        <w:rPr>
          <w:rFonts w:ascii="Consolas" w:eastAsia="Consolas" w:hAnsi="Consolas" w:cs="Consolas"/>
          <w:color w:val="383A42"/>
          <w:kern w:val="0"/>
          <w:sz w:val="14"/>
          <w:szCs w:val="14"/>
          <w:shd w:val="clear" w:color="auto" w:fill="FAFAFA"/>
          <w:lang w:bidi="ar"/>
        </w:rPr>
        <w:t>(&amp;rect, TRUE);</w:t>
      </w:r>
    </w:p>
    <w:p w14:paraId="071F47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ShowWindow</w:t>
      </w:r>
      <w:r>
        <w:rPr>
          <w:rFonts w:ascii="Consolas" w:eastAsia="Consolas" w:hAnsi="Consolas" w:cs="Consolas"/>
          <w:color w:val="383A42"/>
          <w:kern w:val="0"/>
          <w:sz w:val="14"/>
          <w:szCs w:val="14"/>
          <w:shd w:val="clear" w:color="auto" w:fill="F8F8F8"/>
          <w:lang w:bidi="ar"/>
        </w:rPr>
        <w:t>(SW_SHOW);</w:t>
      </w:r>
    </w:p>
    <w:p w14:paraId="55FDB8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editItem.</w:t>
      </w:r>
      <w:r>
        <w:rPr>
          <w:rFonts w:ascii="Consolas" w:eastAsia="Consolas" w:hAnsi="Consolas" w:cs="Consolas"/>
          <w:color w:val="C18401"/>
          <w:kern w:val="0"/>
          <w:sz w:val="14"/>
          <w:szCs w:val="14"/>
          <w:shd w:val="clear" w:color="auto" w:fill="FAFAFA"/>
          <w:lang w:bidi="ar"/>
        </w:rPr>
        <w:t>SetFocus</w:t>
      </w:r>
      <w:r>
        <w:rPr>
          <w:rFonts w:ascii="Consolas" w:eastAsia="Consolas" w:hAnsi="Consolas" w:cs="Consolas"/>
          <w:color w:val="383A42"/>
          <w:kern w:val="0"/>
          <w:sz w:val="14"/>
          <w:szCs w:val="14"/>
          <w:shd w:val="clear" w:color="auto" w:fill="FAFAFA"/>
          <w:lang w:bidi="ar"/>
        </w:rPr>
        <w:t>();</w:t>
      </w:r>
    </w:p>
    <w:p w14:paraId="01A638D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SetSel</w:t>
      </w:r>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全选文本，方便直接编辑</w:t>
      </w:r>
    </w:p>
    <w:p w14:paraId="60DEFF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60FB174"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03178FF4" w14:textId="77777777" w:rsidR="003C7521" w:rsidRDefault="003C7521">
      <w:pPr>
        <w:spacing w:line="300" w:lineRule="auto"/>
        <w:rPr>
          <w:rFonts w:ascii="黑体" w:eastAsia="黑体" w:hAnsi="黑体" w:hint="eastAsia"/>
          <w:b/>
          <w:bCs/>
        </w:rPr>
      </w:pPr>
    </w:p>
    <w:p w14:paraId="39FA2AD4" w14:textId="77777777" w:rsidR="003C7521" w:rsidRDefault="00000000">
      <w:pPr>
        <w:spacing w:line="300" w:lineRule="auto"/>
        <w:rPr>
          <w:rFonts w:ascii="黑体" w:eastAsia="黑体" w:hAnsi="黑体" w:hint="eastAsia"/>
        </w:rPr>
      </w:pPr>
      <w:r>
        <w:rPr>
          <w:rFonts w:ascii="黑体" w:eastAsia="黑体" w:hAnsi="黑体" w:hint="eastAsia"/>
          <w:b/>
          <w:bCs/>
        </w:rPr>
        <w:t>3.2.8</w:t>
      </w:r>
      <w:r>
        <w:rPr>
          <w:rFonts w:ascii="黑体" w:eastAsia="黑体" w:hAnsi="黑体"/>
          <w:b/>
          <w:bCs/>
        </w:rPr>
        <w:t>右键</w:t>
      </w:r>
      <w:r>
        <w:rPr>
          <w:rFonts w:ascii="黑体" w:eastAsia="黑体" w:hAnsi="黑体"/>
        </w:rPr>
        <w:t>进行快捷操作（常用于</w:t>
      </w:r>
      <w:r>
        <w:rPr>
          <w:rFonts w:ascii="黑体" w:eastAsia="黑体" w:hAnsi="黑体" w:hint="eastAsia"/>
        </w:rPr>
        <w:t>增加</w:t>
      </w:r>
      <w:r>
        <w:rPr>
          <w:rFonts w:ascii="黑体" w:eastAsia="黑体" w:hAnsi="黑体"/>
        </w:rPr>
        <w:t>/删除等菜单式</w:t>
      </w:r>
      <w:r>
        <w:rPr>
          <w:rFonts w:ascii="黑体" w:eastAsia="黑体" w:hAnsi="黑体" w:hint="eastAsia"/>
        </w:rPr>
        <w:t>展示</w:t>
      </w:r>
      <w:r>
        <w:rPr>
          <w:rFonts w:ascii="黑体" w:eastAsia="黑体" w:hAnsi="黑体"/>
        </w:rPr>
        <w:t>）。</w:t>
      </w:r>
    </w:p>
    <w:p w14:paraId="4D49E0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manager::OnListRClick</w:t>
      </w:r>
      <w:r>
        <w:rPr>
          <w:rFonts w:ascii="Consolas" w:eastAsia="Consolas" w:hAnsi="Consolas" w:cs="Consolas"/>
          <w:color w:val="383A42"/>
          <w:kern w:val="0"/>
          <w:sz w:val="14"/>
          <w:szCs w:val="14"/>
          <w:shd w:val="clear" w:color="auto" w:fill="FAFAFA"/>
          <w:lang w:bidi="ar"/>
        </w:rPr>
        <w:t>(NMHDR* pNMHDR, LRESULT* pResult)</w:t>
      </w:r>
    </w:p>
    <w:p w14:paraId="26413A5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F68D6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判断</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是否有数据</w:t>
      </w:r>
    </w:p>
    <w:p w14:paraId="63EF641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无</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71E0555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37F7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C1069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4CB5F6D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BCC6FE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CMenu menu;</w:t>
      </w:r>
    </w:p>
    <w:p w14:paraId="6CEDAEC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w:t>
      </w:r>
      <w:r>
        <w:rPr>
          <w:rFonts w:ascii="Consolas" w:eastAsia="Consolas" w:hAnsi="Consolas" w:cs="Consolas"/>
          <w:color w:val="C18401"/>
          <w:kern w:val="0"/>
          <w:sz w:val="14"/>
          <w:szCs w:val="14"/>
          <w:shd w:val="clear" w:color="auto" w:fill="FAFAFA"/>
          <w:lang w:bidi="ar"/>
        </w:rPr>
        <w:t>CreatePopupMenu</w:t>
      </w:r>
      <w:r>
        <w:rPr>
          <w:rFonts w:ascii="Consolas" w:eastAsia="Consolas" w:hAnsi="Consolas" w:cs="Consolas"/>
          <w:color w:val="383A42"/>
          <w:kern w:val="0"/>
          <w:sz w:val="14"/>
          <w:szCs w:val="14"/>
          <w:shd w:val="clear" w:color="auto" w:fill="FAFAFA"/>
          <w:lang w:bidi="ar"/>
        </w:rPr>
        <w:t>();</w:t>
      </w:r>
    </w:p>
    <w:p w14:paraId="7558168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AppendMenu</w:t>
      </w:r>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F656FC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w:t>
      </w:r>
      <w:r>
        <w:rPr>
          <w:rFonts w:ascii="Consolas" w:eastAsia="Consolas" w:hAnsi="Consolas" w:cs="Consolas"/>
          <w:color w:val="C18401"/>
          <w:kern w:val="0"/>
          <w:sz w:val="14"/>
          <w:szCs w:val="14"/>
          <w:shd w:val="clear" w:color="auto" w:fill="FAFAFA"/>
          <w:lang w:bidi="ar"/>
        </w:rPr>
        <w:t>AppendMenu</w:t>
      </w:r>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1002</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17E99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CPoint pt;</w:t>
      </w:r>
    </w:p>
    <w:p w14:paraId="70D302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GetCursorPos</w:t>
      </w:r>
      <w:r>
        <w:rPr>
          <w:rFonts w:ascii="Consolas" w:eastAsia="Consolas" w:hAnsi="Consolas" w:cs="Consolas"/>
          <w:color w:val="383A42"/>
          <w:kern w:val="0"/>
          <w:sz w:val="14"/>
          <w:szCs w:val="14"/>
          <w:shd w:val="clear" w:color="auto" w:fill="F8F8F8"/>
          <w:lang w:bidi="ar"/>
        </w:rPr>
        <w:t>(&amp;pt);</w:t>
      </w:r>
    </w:p>
    <w:p w14:paraId="6A180F5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nCmd = menu.</w:t>
      </w:r>
      <w:r>
        <w:rPr>
          <w:rFonts w:ascii="Consolas" w:eastAsia="Consolas" w:hAnsi="Consolas" w:cs="Consolas"/>
          <w:color w:val="C18401"/>
          <w:kern w:val="0"/>
          <w:sz w:val="14"/>
          <w:szCs w:val="14"/>
          <w:shd w:val="clear" w:color="auto" w:fill="FAFAFA"/>
          <w:lang w:bidi="ar"/>
        </w:rPr>
        <w:t>TrackPopupMenu</w:t>
      </w:r>
      <w:r>
        <w:rPr>
          <w:rFonts w:ascii="Consolas" w:eastAsia="Consolas" w:hAnsi="Consolas" w:cs="Consolas"/>
          <w:color w:val="383A42"/>
          <w:kern w:val="0"/>
          <w:sz w:val="14"/>
          <w:szCs w:val="14"/>
          <w:shd w:val="clear" w:color="auto" w:fill="FAFAFA"/>
          <w:lang w:bidi="ar"/>
        </w:rPr>
        <w:t>(TPM_RETURNCMD | TPM_LEFTALIGN, pt.x, pt.y, </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w:t>
      </w:r>
    </w:p>
    <w:p w14:paraId="381134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switch</w:t>
      </w:r>
      <w:r>
        <w:rPr>
          <w:rFonts w:ascii="Consolas" w:eastAsia="Consolas" w:hAnsi="Consolas" w:cs="Consolas"/>
          <w:color w:val="383A42"/>
          <w:kern w:val="0"/>
          <w:sz w:val="14"/>
          <w:szCs w:val="14"/>
          <w:shd w:val="clear" w:color="auto" w:fill="FAFAFA"/>
          <w:lang w:bidi="ar"/>
        </w:rPr>
        <w:t> (nCmd)</w:t>
      </w:r>
    </w:p>
    <w:p w14:paraId="071ADF8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CFE9FC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w:t>
      </w:r>
    </w:p>
    <w:p w14:paraId="3F45602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OnMenuAdd</w:t>
      </w:r>
      <w:r>
        <w:rPr>
          <w:rFonts w:ascii="Consolas" w:eastAsia="Consolas" w:hAnsi="Consolas" w:cs="Consolas"/>
          <w:color w:val="383A42"/>
          <w:kern w:val="0"/>
          <w:sz w:val="14"/>
          <w:szCs w:val="14"/>
          <w:shd w:val="clear" w:color="auto" w:fill="F8F8F8"/>
          <w:lang w:bidi="ar"/>
        </w:rPr>
        <w:t>();</w:t>
      </w:r>
    </w:p>
    <w:p w14:paraId="63877C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
    <w:p w14:paraId="5FD292D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1002</w:t>
      </w:r>
      <w:r>
        <w:rPr>
          <w:rFonts w:ascii="Consolas" w:eastAsia="Consolas" w:hAnsi="Consolas" w:cs="Consolas"/>
          <w:color w:val="383A42"/>
          <w:kern w:val="0"/>
          <w:sz w:val="14"/>
          <w:szCs w:val="14"/>
          <w:shd w:val="clear" w:color="auto" w:fill="F8F8F8"/>
          <w:lang w:bidi="ar"/>
        </w:rPr>
        <w:t>:</w:t>
      </w:r>
    </w:p>
    <w:p w14:paraId="2C57D3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OnMenuDelete</w:t>
      </w:r>
      <w:r>
        <w:rPr>
          <w:rFonts w:ascii="Consolas" w:eastAsia="Consolas" w:hAnsi="Consolas" w:cs="Consolas"/>
          <w:color w:val="383A42"/>
          <w:kern w:val="0"/>
          <w:sz w:val="14"/>
          <w:szCs w:val="14"/>
          <w:shd w:val="clear" w:color="auto" w:fill="FAFAFA"/>
          <w:lang w:bidi="ar"/>
        </w:rPr>
        <w:t>();</w:t>
      </w:r>
    </w:p>
    <w:p w14:paraId="405C21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297E95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83A33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6BD4CED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E0F147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3922D9F"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9ECEC4E" w14:textId="77777777" w:rsidR="003C7521" w:rsidRDefault="003C7521">
      <w:pPr>
        <w:spacing w:line="300" w:lineRule="auto"/>
        <w:rPr>
          <w:rFonts w:ascii="黑体" w:eastAsia="黑体" w:hAnsi="黑体" w:hint="eastAsia"/>
          <w:b/>
          <w:bCs/>
        </w:rPr>
      </w:pPr>
    </w:p>
    <w:p w14:paraId="31322103" w14:textId="77777777" w:rsidR="003C7521" w:rsidRDefault="00000000">
      <w:pPr>
        <w:spacing w:line="300" w:lineRule="auto"/>
        <w:rPr>
          <w:rFonts w:ascii="黑体" w:eastAsia="黑体" w:hAnsi="黑体" w:hint="eastAsia"/>
        </w:rPr>
      </w:pPr>
      <w:r>
        <w:rPr>
          <w:rFonts w:ascii="黑体" w:eastAsia="黑体" w:hAnsi="黑体" w:hint="eastAsia"/>
          <w:b/>
          <w:bCs/>
        </w:rPr>
        <w:t>3.2.9</w:t>
      </w:r>
      <w:r>
        <w:rPr>
          <w:rFonts w:ascii="黑体" w:eastAsia="黑体" w:hAnsi="黑体"/>
          <w:b/>
          <w:bCs/>
        </w:rPr>
        <w:t>数据</w:t>
      </w:r>
      <w:r>
        <w:rPr>
          <w:rFonts w:ascii="黑体" w:eastAsia="黑体" w:hAnsi="黑体" w:hint="eastAsia"/>
          <w:b/>
          <w:bCs/>
        </w:rPr>
        <w:t>新</w:t>
      </w:r>
      <w:r>
        <w:rPr>
          <w:rFonts w:ascii="黑体" w:eastAsia="黑体" w:hAnsi="黑体"/>
          <w:b/>
          <w:bCs/>
        </w:rPr>
        <w:t>增</w:t>
      </w:r>
      <w:r>
        <w:rPr>
          <w:rFonts w:ascii="黑体" w:eastAsia="黑体" w:hAnsi="黑体"/>
        </w:rPr>
        <w:t>：</w:t>
      </w:r>
      <w:r>
        <w:rPr>
          <w:rFonts w:ascii="黑体" w:eastAsia="黑体" w:hAnsi="黑体" w:hint="eastAsia"/>
        </w:rPr>
        <w:t>通过点击右键菜单</w:t>
      </w:r>
      <w:r>
        <w:rPr>
          <w:rFonts w:ascii="黑体" w:eastAsia="黑体" w:hAnsi="黑体"/>
        </w:rPr>
        <w:t>提供</w:t>
      </w:r>
      <w:r>
        <w:rPr>
          <w:rFonts w:ascii="黑体" w:eastAsia="黑体" w:hAnsi="黑体" w:hint="eastAsia"/>
        </w:rPr>
        <w:t>的</w:t>
      </w:r>
      <w:r>
        <w:rPr>
          <w:rFonts w:ascii="黑体" w:eastAsia="黑体" w:hAnsi="黑体"/>
        </w:rPr>
        <w:t>明确按钮入口新增学生/教师/课程/辅导员信息</w:t>
      </w:r>
      <w:r>
        <w:rPr>
          <w:rFonts w:ascii="黑体" w:eastAsia="黑体" w:hAnsi="黑体" w:hint="eastAsia"/>
        </w:rPr>
        <w:t>（调用CDatabaseHelper类方法）</w:t>
      </w:r>
      <w:r>
        <w:rPr>
          <w:rFonts w:ascii="黑体" w:eastAsia="黑体" w:hAnsi="黑体"/>
        </w:rPr>
        <w:t>；</w:t>
      </w:r>
    </w:p>
    <w:p w14:paraId="6B293E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manager::OnMenuAdd()</w:t>
      </w:r>
    </w:p>
    <w:p w14:paraId="2842B57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375D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弹出新增对话框，插入数据库并刷新列表</w:t>
      </w:r>
    </w:p>
    <w:p w14:paraId="411D4D4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hint;</w:t>
      </w:r>
    </w:p>
    <w:p w14:paraId="1C2AC0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colCount</w:t>
      </w:r>
      <w:r>
        <w:rPr>
          <w:rFonts w:ascii="Consolas" w:eastAsia="Consolas" w:hAnsi="Consolas" w:cs="Consolas"/>
          <w:color w:val="383A42"/>
          <w:kern w:val="0"/>
          <w:sz w:val="14"/>
          <w:szCs w:val="14"/>
          <w:shd w:val="clear" w:color="auto" w:fill="FAFAFA"/>
          <w:lang w:bidi="ar"/>
        </w:rPr>
        <w:t> = m_list.GetHeaderCtrl()-&gt;GetItemCount();</w:t>
      </w:r>
    </w:p>
    <w:p w14:paraId="2F39763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colCount; ++i)</w:t>
      </w:r>
    </w:p>
    <w:p w14:paraId="4A799F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6ECE5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colName</w:t>
      </w:r>
      <w:r>
        <w:rPr>
          <w:rFonts w:ascii="Consolas" w:eastAsia="Consolas" w:hAnsi="Consolas" w:cs="Consolas"/>
          <w:color w:val="383A42"/>
          <w:kern w:val="0"/>
          <w:sz w:val="14"/>
          <w:szCs w:val="14"/>
          <w:shd w:val="clear" w:color="auto" w:fill="F8F8F8"/>
          <w:lang w:bidi="ar"/>
        </w:rPr>
        <w:t> = GetListCtrlColumnName(m_list, i);</w:t>
      </w:r>
    </w:p>
    <w:p w14:paraId="393CE5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hint += colName;</w:t>
      </w:r>
    </w:p>
    <w:p w14:paraId="702A042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(i != colCount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hint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16EED74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C5FA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InputDlg dlg(</w:t>
      </w:r>
      <w:r>
        <w:rPr>
          <w:rFonts w:ascii="Consolas" w:eastAsia="Consolas" w:hAnsi="Consolas" w:cs="Consolas"/>
          <w:color w:val="C18401"/>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w:t>
      </w:r>
    </w:p>
    <w:p w14:paraId="3D2767A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dlg.SetHint(_T(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请输入以下字段（用空格分隔）：</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hint);</w:t>
      </w:r>
    </w:p>
    <w:p w14:paraId="2BBF334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(dlg.DoModal() == IDOK)</w:t>
      </w:r>
    </w:p>
    <w:p w14:paraId="611EEF9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AD9D0D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input</w:t>
      </w:r>
      <w:r>
        <w:rPr>
          <w:rFonts w:ascii="Consolas" w:eastAsia="Consolas" w:hAnsi="Consolas" w:cs="Consolas"/>
          <w:color w:val="383A42"/>
          <w:kern w:val="0"/>
          <w:sz w:val="14"/>
          <w:szCs w:val="14"/>
          <w:shd w:val="clear" w:color="auto" w:fill="F8F8F8"/>
          <w:lang w:bidi="ar"/>
        </w:rPr>
        <w:t> = dlg.m_strInput;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用户输入的内容</w:t>
      </w:r>
    </w:p>
    <w:p w14:paraId="112E8EC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(input.IsEmpty())</w:t>
      </w:r>
    </w:p>
    <w:p w14:paraId="4228D9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3437DE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按空格分割</w:t>
      </w:r>
    </w:p>
    <w:p w14:paraId="5E56C64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CStringArray arr;</w:t>
      </w:r>
    </w:p>
    <w:p w14:paraId="420130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cur</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2B4BD4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while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
    <w:p w14:paraId="2ACF21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736562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CString</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token</w:t>
      </w:r>
      <w:r>
        <w:rPr>
          <w:rFonts w:ascii="Consolas" w:eastAsia="Consolas" w:hAnsi="Consolas" w:cs="Consolas"/>
          <w:color w:val="383A42"/>
          <w:kern w:val="0"/>
          <w:sz w:val="14"/>
          <w:szCs w:val="14"/>
          <w:shd w:val="clear" w:color="auto" w:fill="FAFAFA"/>
          <w:lang w:bidi="ar"/>
        </w:rPr>
        <w:t> = input.Tokenize(_T(</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cur);</w:t>
      </w:r>
    </w:p>
    <w:p w14:paraId="2A95448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(token.IsEmpty() &amp;&amp; cur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B73E2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(!token.IsEmpty()) arr.Add(token);</w:t>
      </w:r>
    </w:p>
    <w:p w14:paraId="67C9718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614653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colCount</w:t>
      </w:r>
      <w:r>
        <w:rPr>
          <w:rFonts w:ascii="Consolas" w:eastAsia="Consolas" w:hAnsi="Consolas" w:cs="Consolas"/>
          <w:color w:val="383A42"/>
          <w:kern w:val="0"/>
          <w:sz w:val="14"/>
          <w:szCs w:val="14"/>
          <w:shd w:val="clear" w:color="auto" w:fill="F8F8F8"/>
          <w:lang w:bidi="ar"/>
        </w:rPr>
        <w:t> = m_list.GetHeaderCtrl()-&gt;GetItemCount();</w:t>
      </w:r>
    </w:p>
    <w:p w14:paraId="477BB2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(arr.GetSize() &lt; colCount)</w:t>
      </w:r>
    </w:p>
    <w:p w14:paraId="6F7878A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BB8967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输入项不足！</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3708B3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3F99F4A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04AA62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插入到</w:t>
      </w:r>
      <w:r>
        <w:rPr>
          <w:rFonts w:ascii="Consolas" w:eastAsia="Consolas" w:hAnsi="Consolas" w:cs="Consolas"/>
          <w:i/>
          <w:iCs/>
          <w:color w:val="A0A1A7"/>
          <w:kern w:val="0"/>
          <w:sz w:val="14"/>
          <w:szCs w:val="14"/>
          <w:shd w:val="clear" w:color="auto" w:fill="FAFAFA"/>
          <w:lang w:bidi="ar"/>
        </w:rPr>
        <w:t>List Control</w:t>
      </w:r>
    </w:p>
    <w:p w14:paraId="1AD3C0B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nItem</w:t>
      </w:r>
      <w:r>
        <w:rPr>
          <w:rFonts w:ascii="Consolas" w:eastAsia="Consolas" w:hAnsi="Consolas" w:cs="Consolas"/>
          <w:color w:val="383A42"/>
          <w:kern w:val="0"/>
          <w:sz w:val="14"/>
          <w:szCs w:val="14"/>
          <w:shd w:val="clear" w:color="auto" w:fill="F8F8F8"/>
          <w:lang w:bidi="ar"/>
        </w:rPr>
        <w:t> = m_list.InsertItem(m_list.GetItemCount(), arr[</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895E5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i &lt; colCount; ++i)</w:t>
      </w:r>
    </w:p>
    <w:p w14:paraId="3990885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8CADBA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m_list.SetItemText(nItem, i, arr[i]);</w:t>
      </w:r>
    </w:p>
    <w:p w14:paraId="195967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5D2CE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插入数据库</w:t>
      </w:r>
    </w:p>
    <w:p w14:paraId="534F16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CStringArray fields, values;</w:t>
      </w:r>
    </w:p>
    <w:p w14:paraId="1C0D66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i &lt; colCount; ++i)</w:t>
      </w:r>
    </w:p>
    <w:p w14:paraId="490F35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85CE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cloumnname</w:t>
      </w:r>
      <w:r>
        <w:rPr>
          <w:rFonts w:ascii="Consolas" w:eastAsia="Consolas" w:hAnsi="Consolas" w:cs="Consolas"/>
          <w:color w:val="383A42"/>
          <w:kern w:val="0"/>
          <w:sz w:val="14"/>
          <w:szCs w:val="14"/>
          <w:shd w:val="clear" w:color="auto" w:fill="F8F8F8"/>
          <w:lang w:bidi="ar"/>
        </w:rPr>
        <w:t> = GetListCtrlColumnName(m_list, i);</w:t>
      </w:r>
    </w:p>
    <w:p w14:paraId="1356404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fields.Add(cloumnname);</w:t>
      </w:r>
    </w:p>
    <w:p w14:paraId="6EED9D1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values.Add(arr[i]);</w:t>
      </w:r>
    </w:p>
    <w:p w14:paraId="2CAF7FE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C9810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(m_dbHelper.InsertRecord(m_currentTable, fields, values))</w:t>
      </w:r>
    </w:p>
    <w:p w14:paraId="4467BC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AB4044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新增成功！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715D6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BE579A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1D7902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5D806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数据库插入失败！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C14EE7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m_list.DeleteItem(nItem);</w:t>
      </w:r>
    </w:p>
    <w:p w14:paraId="1A0CA0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179D9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AA7A3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C311E89" w14:textId="77777777" w:rsidR="003C7521" w:rsidRDefault="003C7521">
      <w:pPr>
        <w:spacing w:line="300" w:lineRule="auto"/>
        <w:rPr>
          <w:b/>
          <w:bCs/>
        </w:rPr>
      </w:pPr>
    </w:p>
    <w:p w14:paraId="436D4BE1" w14:textId="77777777" w:rsidR="003C7521" w:rsidRDefault="00000000">
      <w:pPr>
        <w:spacing w:line="300" w:lineRule="auto"/>
        <w:rPr>
          <w:rFonts w:ascii="黑体" w:eastAsia="黑体" w:hAnsi="黑体" w:hint="eastAsia"/>
        </w:rPr>
      </w:pPr>
      <w:r>
        <w:rPr>
          <w:rFonts w:ascii="黑体" w:eastAsia="黑体" w:hAnsi="黑体" w:hint="eastAsia"/>
          <w:b/>
          <w:bCs/>
        </w:rPr>
        <w:t>3.2.10</w:t>
      </w:r>
      <w:r>
        <w:rPr>
          <w:rFonts w:ascii="黑体" w:eastAsia="黑体" w:hAnsi="黑体"/>
        </w:rPr>
        <w:t>删除学生/教师/课程/辅导员信息</w:t>
      </w:r>
      <w:r>
        <w:rPr>
          <w:rFonts w:ascii="黑体" w:eastAsia="黑体" w:hAnsi="黑体" w:hint="eastAsia"/>
        </w:rPr>
        <w:t>（调用CDatabaseHelper类方法）：</w:t>
      </w:r>
    </w:p>
    <w:p w14:paraId="5304D5F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manager::OnMenuDelete()</w:t>
      </w:r>
    </w:p>
    <w:p w14:paraId="7B91861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D35D3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获取选中项，删除数据库记录并刷新列表</w:t>
      </w:r>
    </w:p>
    <w:p w14:paraId="7FAB7D2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w:t>
      </w:r>
    </w:p>
    <w:p w14:paraId="70ED95F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POSITION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w:t>
      </w:r>
      <w:r>
        <w:rPr>
          <w:rFonts w:ascii="Consolas" w:eastAsia="Consolas" w:hAnsi="Consolas" w:cs="Consolas"/>
          <w:color w:val="383A42"/>
          <w:kern w:val="0"/>
          <w:sz w:val="14"/>
          <w:szCs w:val="14"/>
          <w:shd w:val="clear" w:color="auto" w:fill="F8F8F8"/>
          <w:lang w:bidi="ar"/>
        </w:rPr>
        <w:t> = m_list.GetFirstSelectedItemPosition();</w:t>
      </w:r>
    </w:p>
    <w:p w14:paraId="659EF9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(pos == nullptr)</w:t>
      </w:r>
    </w:p>
    <w:p w14:paraId="1ECA02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6BF4F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请先选择要删除的记录！</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4501FB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00DE9F8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9AE04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nItem</w:t>
      </w:r>
      <w:r>
        <w:rPr>
          <w:rFonts w:ascii="Consolas" w:eastAsia="Consolas" w:hAnsi="Consolas" w:cs="Consolas"/>
          <w:color w:val="383A42"/>
          <w:kern w:val="0"/>
          <w:sz w:val="14"/>
          <w:szCs w:val="14"/>
          <w:shd w:val="clear" w:color="auto" w:fill="FAFAFA"/>
          <w:lang w:bidi="ar"/>
        </w:rPr>
        <w:t> = m_list.GetNextSelectedItem(pos);</w:t>
      </w:r>
    </w:p>
    <w:p w14:paraId="0B9ABC4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strID</w:t>
      </w:r>
      <w:r>
        <w:rPr>
          <w:rFonts w:ascii="Consolas" w:eastAsia="Consolas" w:hAnsi="Consolas" w:cs="Consolas"/>
          <w:color w:val="383A42"/>
          <w:kern w:val="0"/>
          <w:sz w:val="14"/>
          <w:szCs w:val="14"/>
          <w:shd w:val="clear" w:color="auto" w:fill="F8F8F8"/>
          <w:lang w:bidi="ar"/>
        </w:rPr>
        <w:t> = m_list.GetItemText(nItem,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假设主键在第</w:t>
      </w:r>
      <w:r>
        <w:rPr>
          <w:rFonts w:ascii="Consolas" w:eastAsia="Consolas" w:hAnsi="Consolas" w:cs="Consolas"/>
          <w:i/>
          <w:iCs/>
          <w:color w:val="A0A1A7"/>
          <w:kern w:val="0"/>
          <w:sz w:val="14"/>
          <w:szCs w:val="14"/>
          <w:shd w:val="clear" w:color="auto" w:fill="F8F8F8"/>
          <w:lang w:bidi="ar"/>
        </w:rPr>
        <w:t>0</w:t>
      </w:r>
      <w:r>
        <w:rPr>
          <w:rFonts w:ascii="宋体" w:hAnsi="宋体" w:cs="宋体" w:hint="eastAsia"/>
          <w:i/>
          <w:iCs/>
          <w:color w:val="A0A1A7"/>
          <w:kern w:val="0"/>
          <w:sz w:val="14"/>
          <w:szCs w:val="14"/>
          <w:shd w:val="clear" w:color="auto" w:fill="F8F8F8"/>
          <w:lang w:bidi="ar"/>
        </w:rPr>
        <w:t>列</w:t>
      </w:r>
    </w:p>
    <w:p w14:paraId="4A3646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colIndex</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你要获取的列索引</w:t>
      </w:r>
    </w:p>
    <w:p w14:paraId="1F3FC5C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colName</w:t>
      </w:r>
      <w:r>
        <w:rPr>
          <w:rFonts w:ascii="Consolas" w:eastAsia="Consolas" w:hAnsi="Consolas" w:cs="Consolas"/>
          <w:color w:val="383A42"/>
          <w:kern w:val="0"/>
          <w:sz w:val="14"/>
          <w:szCs w:val="14"/>
          <w:shd w:val="clear" w:color="auto" w:fill="F8F8F8"/>
          <w:lang w:bidi="ar"/>
        </w:rPr>
        <w:t> = GetListCtrlColumnName(m_list, colIndex);</w:t>
      </w:r>
    </w:p>
    <w:p w14:paraId="6C9468B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获取当前表名（可根据你的实际逻辑调整）</w:t>
      </w:r>
    </w:p>
    <w:p w14:paraId="14814D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CString</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tableName</w:t>
      </w:r>
      <w:r>
        <w:rPr>
          <w:rFonts w:ascii="Consolas" w:eastAsia="Consolas" w:hAnsi="Consolas" w:cs="Consolas"/>
          <w:color w:val="383A42"/>
          <w:kern w:val="0"/>
          <w:sz w:val="14"/>
          <w:szCs w:val="14"/>
          <w:shd w:val="clear" w:color="auto" w:fill="FAFAFA"/>
          <w:lang w:bidi="ar"/>
        </w:rPr>
        <w:t> = m_currentTable;</w:t>
      </w:r>
    </w:p>
    <w:p w14:paraId="3F995D7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确认删除</w:t>
      </w:r>
    </w:p>
    <w:p w14:paraId="79A287E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确定要删除该记录吗？</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MB_YESNO | MB_ICONQUESTION) != IDYES)</w:t>
      </w:r>
    </w:p>
    <w:p w14:paraId="6B455A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5EB569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709D6A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"%s = '%s'"</w:t>
      </w:r>
      <w:r>
        <w:rPr>
          <w:rFonts w:ascii="Consolas" w:eastAsia="Consolas" w:hAnsi="Consolas" w:cs="Consolas"/>
          <w:color w:val="383A42"/>
          <w:kern w:val="0"/>
          <w:sz w:val="14"/>
          <w:szCs w:val="14"/>
          <w:shd w:val="clear" w:color="auto" w:fill="F8F8F8"/>
          <w:lang w:bidi="ar"/>
        </w:rPr>
        <w:t>), colName, strID);</w:t>
      </w:r>
    </w:p>
    <w:p w14:paraId="61F98B8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调用数据库删除</w:t>
      </w:r>
    </w:p>
    <w:p w14:paraId="3D6A6C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(m_dbHelper.DeleteRecord(tableName, strWhere))</w:t>
      </w:r>
    </w:p>
    <w:p w14:paraId="36D5DA8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52DC4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m_list.DeleteItem(nItem);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从界面移除</w:t>
      </w:r>
    </w:p>
    <w:p w14:paraId="07DC84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1DE22D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1EBE24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153C8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63B193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44417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4630EA" w14:textId="77777777" w:rsidR="003C7521" w:rsidRDefault="00000000">
      <w:pPr>
        <w:widowControl/>
        <w:shd w:val="clear" w:color="auto" w:fill="FAFAFA"/>
        <w:jc w:val="left"/>
        <w:rPr>
          <w:rFonts w:ascii="Consolas" w:eastAsiaTheme="minorEastAsia" w:hAnsi="Consolas" w:cs="Consolas"/>
          <w:color w:val="383A42"/>
          <w:kern w:val="0"/>
          <w:sz w:val="14"/>
          <w:szCs w:val="14"/>
          <w:shd w:val="clear" w:color="auto" w:fill="FAFAFA"/>
          <w:lang w:bidi="ar"/>
        </w:rPr>
      </w:pPr>
      <w:r>
        <w:rPr>
          <w:rFonts w:ascii="Consolas" w:eastAsia="Consolas" w:hAnsi="Consolas" w:cs="Consolas"/>
          <w:color w:val="383A42"/>
          <w:kern w:val="0"/>
          <w:sz w:val="14"/>
          <w:szCs w:val="14"/>
          <w:shd w:val="clear" w:color="auto" w:fill="FAFAFA"/>
          <w:lang w:bidi="ar"/>
        </w:rPr>
        <w:t>}</w:t>
      </w:r>
    </w:p>
    <w:p w14:paraId="56CF4950" w14:textId="77777777" w:rsidR="003C7521" w:rsidRDefault="003C7521">
      <w:pPr>
        <w:spacing w:line="300" w:lineRule="auto"/>
      </w:pPr>
    </w:p>
    <w:p w14:paraId="693C66C4" w14:textId="77777777" w:rsidR="003C7521" w:rsidRDefault="00000000">
      <w:pPr>
        <w:spacing w:line="300" w:lineRule="auto"/>
        <w:rPr>
          <w:rFonts w:ascii="黑体" w:eastAsia="黑体" w:hAnsi="黑体" w:hint="eastAsia"/>
        </w:rPr>
      </w:pPr>
      <w:r>
        <w:rPr>
          <w:rFonts w:ascii="黑体" w:eastAsia="黑体" w:hAnsi="黑体" w:hint="eastAsia"/>
        </w:rPr>
        <w:lastRenderedPageBreak/>
        <w:t>3.2.11 双击修改数据</w:t>
      </w:r>
    </w:p>
    <w:p w14:paraId="4D3F4BD6"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void manager::OnDblclkList(NMHDR* pNMHDR, LRESULT* pResult)</w:t>
      </w:r>
    </w:p>
    <w:p w14:paraId="104D3A65"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w:t>
      </w:r>
    </w:p>
    <w:p w14:paraId="7DC5EC82"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LPNMITEMACTIVATE pNMItemActivate = reinterpret_cast&lt;LPNMITEMACTIVATE&gt;(pNMHDR);</w:t>
      </w:r>
    </w:p>
    <w:p w14:paraId="2D0F43CB"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*pResult = 0;</w:t>
      </w:r>
    </w:p>
    <w:p w14:paraId="3DA8934B"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LVHITTESTINFO info;</w:t>
      </w:r>
    </w:p>
    <w:p w14:paraId="07278834"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info.pt = pNMItemActivate-&gt;ptAction;</w:t>
      </w:r>
    </w:p>
    <w:p w14:paraId="12A0F235" w14:textId="77777777" w:rsidR="003C7521" w:rsidRDefault="003C7521">
      <w:pPr>
        <w:widowControl/>
        <w:shd w:val="clear" w:color="auto" w:fill="FAFAFA"/>
        <w:jc w:val="left"/>
        <w:rPr>
          <w:rFonts w:ascii="Consolas" w:eastAsiaTheme="minorEastAsia" w:hAnsi="Consolas" w:cs="Consolas"/>
          <w:color w:val="383A42"/>
          <w:sz w:val="14"/>
          <w:szCs w:val="14"/>
        </w:rPr>
      </w:pPr>
    </w:p>
    <w:p w14:paraId="4378A163"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if (m_list.SubItemHitTest(&amp;info) != -1)</w:t>
      </w:r>
    </w:p>
    <w:p w14:paraId="05D42D68"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37DEAB7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hitRow = info.iItem;</w:t>
      </w:r>
    </w:p>
    <w:p w14:paraId="74651FB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hitCol = info.iSubItem;</w:t>
      </w:r>
    </w:p>
    <w:p w14:paraId="667F8D3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if (editItem.m_hWnd == NULL) {</w:t>
      </w:r>
    </w:p>
    <w:p w14:paraId="465A7FD4"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CRect dummyRect(0, 0, 0, 0);</w:t>
      </w:r>
    </w:p>
    <w:p w14:paraId="18E6CEF8"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editItem.Create(WS_CHILD | ES_LEFT | WS_BORDER | ES_AUTOHSCROLL, dummyRect, this, 101);</w:t>
      </w:r>
    </w:p>
    <w:p w14:paraId="699EC99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editItem.SetFont(this-&gt;GetFont(), FALSE);</w:t>
      </w:r>
    </w:p>
    <w:p w14:paraId="0BA8D3B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66CDF05C"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获取单元格的精确矩形</w:t>
      </w:r>
    </w:p>
    <w:p w14:paraId="058AE912"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CRect rect;</w:t>
      </w:r>
    </w:p>
    <w:p w14:paraId="3D1BFD6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m_list.GetSubItemRect(info.iItem, info.iSubItem, LVIR_LABEL, rect);</w:t>
      </w:r>
    </w:p>
    <w:p w14:paraId="75D441A9" w14:textId="77777777" w:rsidR="003C7521" w:rsidRDefault="003C7521">
      <w:pPr>
        <w:widowControl/>
        <w:shd w:val="clear" w:color="auto" w:fill="FAFAFA"/>
        <w:jc w:val="left"/>
        <w:rPr>
          <w:rFonts w:ascii="Consolas" w:eastAsiaTheme="minorEastAsia" w:hAnsi="Consolas" w:cs="Consolas"/>
          <w:color w:val="383A42"/>
          <w:sz w:val="14"/>
          <w:szCs w:val="14"/>
        </w:rPr>
      </w:pPr>
    </w:p>
    <w:p w14:paraId="6AE7DEE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将</w:t>
      </w:r>
      <w:r>
        <w:rPr>
          <w:rFonts w:ascii="Consolas" w:eastAsiaTheme="minorEastAsia" w:hAnsi="Consolas" w:cs="Consolas"/>
          <w:color w:val="383A42"/>
          <w:sz w:val="14"/>
          <w:szCs w:val="14"/>
        </w:rPr>
        <w:t>ListCtrl</w:t>
      </w:r>
      <w:r>
        <w:rPr>
          <w:rFonts w:ascii="Consolas" w:eastAsiaTheme="minorEastAsia" w:hAnsi="Consolas" w:cs="Consolas" w:hint="eastAsia"/>
          <w:color w:val="383A42"/>
          <w:sz w:val="14"/>
          <w:szCs w:val="14"/>
        </w:rPr>
        <w:t>的坐标转换为对话框坐标</w:t>
      </w:r>
    </w:p>
    <w:p w14:paraId="5C5F8DD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CPoint pt(rect.TopLeft());</w:t>
      </w:r>
    </w:p>
    <w:p w14:paraId="58D1ABC0"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m_list.ClientToScreen(&amp;pt);</w:t>
      </w:r>
    </w:p>
    <w:p w14:paraId="7EB6D07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ScreenToClient(&amp;pt);</w:t>
      </w:r>
    </w:p>
    <w:p w14:paraId="4669799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rect.MoveToXY(pt);</w:t>
      </w:r>
    </w:p>
    <w:p w14:paraId="576B8860" w14:textId="77777777" w:rsidR="003C7521" w:rsidRDefault="003C7521">
      <w:pPr>
        <w:widowControl/>
        <w:shd w:val="clear" w:color="auto" w:fill="FAFAFA"/>
        <w:jc w:val="left"/>
        <w:rPr>
          <w:rFonts w:ascii="Consolas" w:eastAsiaTheme="minorEastAsia" w:hAnsi="Consolas" w:cs="Consolas"/>
          <w:color w:val="383A42"/>
          <w:sz w:val="14"/>
          <w:szCs w:val="14"/>
        </w:rPr>
      </w:pPr>
    </w:p>
    <w:p w14:paraId="535BACE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设置编辑框内容和位置</w:t>
      </w:r>
    </w:p>
    <w:p w14:paraId="7F04240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editItem.SetWindowText(m_list.GetItemText(info.iItem, info.iSubItem));</w:t>
      </w:r>
    </w:p>
    <w:p w14:paraId="5CE811A3"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editItem.MoveWindow(&amp;rect, TRUE);</w:t>
      </w:r>
    </w:p>
    <w:p w14:paraId="4DF9916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editItem.ShowWindow(SW_SHOW);</w:t>
      </w:r>
    </w:p>
    <w:p w14:paraId="7A4CDC0F"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editItem.SetFocus();</w:t>
      </w:r>
    </w:p>
    <w:p w14:paraId="71A3270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editItem.SetSel(0, -1); // </w:t>
      </w:r>
      <w:r>
        <w:rPr>
          <w:rFonts w:ascii="Consolas" w:eastAsiaTheme="minorEastAsia" w:hAnsi="Consolas" w:cs="Consolas" w:hint="eastAsia"/>
          <w:color w:val="383A42"/>
          <w:sz w:val="14"/>
          <w:szCs w:val="14"/>
        </w:rPr>
        <w:t>全选文本，方便直接编辑</w:t>
      </w:r>
    </w:p>
    <w:p w14:paraId="1B1C3F6F"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25BA58B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w:t>
      </w:r>
    </w:p>
    <w:p w14:paraId="78EA6B0C" w14:textId="77777777" w:rsidR="003C7521" w:rsidRDefault="003C7521">
      <w:pPr>
        <w:spacing w:line="300" w:lineRule="auto"/>
      </w:pPr>
    </w:p>
    <w:p w14:paraId="5419B441" w14:textId="77777777" w:rsidR="003C7521" w:rsidRDefault="00000000">
      <w:pPr>
        <w:spacing w:line="300" w:lineRule="auto"/>
        <w:rPr>
          <w:rFonts w:ascii="黑体" w:eastAsia="黑体" w:hAnsi="黑体" w:hint="eastAsia"/>
        </w:rPr>
      </w:pPr>
      <w:r>
        <w:rPr>
          <w:rFonts w:ascii="黑体" w:eastAsia="黑体" w:hAnsi="黑体" w:hint="eastAsia"/>
          <w:b/>
          <w:bCs/>
        </w:rPr>
        <w:t>3.2.12</w:t>
      </w:r>
      <w:r>
        <w:rPr>
          <w:rFonts w:ascii="黑体" w:eastAsia="黑体" w:hAnsi="黑体"/>
          <w:b/>
          <w:bCs/>
        </w:rPr>
        <w:t>学期管理</w:t>
      </w:r>
      <w:r>
        <w:rPr>
          <w:rFonts w:ascii="黑体" w:eastAsia="黑体" w:hAnsi="黑体"/>
        </w:rPr>
        <w:t>：管理员可查看“</w:t>
      </w:r>
      <w:r>
        <w:rPr>
          <w:rFonts w:ascii="黑体" w:eastAsia="黑体" w:hAnsi="黑体"/>
          <w:b/>
          <w:bCs/>
        </w:rPr>
        <w:t>当前学期</w:t>
      </w:r>
      <w:r>
        <w:rPr>
          <w:rFonts w:ascii="黑体" w:eastAsia="黑体" w:hAnsi="黑体"/>
        </w:rPr>
        <w:t>”，并通过</w:t>
      </w:r>
      <w:r>
        <w:rPr>
          <w:rFonts w:ascii="黑体" w:eastAsia="黑体" w:hAnsi="黑体"/>
          <w:b/>
          <w:bCs/>
        </w:rPr>
        <w:t>文本框修改当前学期</w:t>
      </w:r>
      <w:r>
        <w:rPr>
          <w:rFonts w:ascii="黑体" w:eastAsia="黑体" w:hAnsi="黑体"/>
        </w:rPr>
        <w:t>，用于模拟教务周期切换与数据归档依据。</w:t>
      </w:r>
    </w:p>
    <w:p w14:paraId="7924F6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manager::OnEnChangeSemesterEdit</w:t>
      </w:r>
      <w:r>
        <w:rPr>
          <w:rFonts w:ascii="Consolas" w:eastAsia="Consolas" w:hAnsi="Consolas" w:cs="Consolas"/>
          <w:color w:val="383A42"/>
          <w:kern w:val="0"/>
          <w:sz w:val="14"/>
          <w:szCs w:val="14"/>
          <w:shd w:val="clear" w:color="auto" w:fill="FAFAFA"/>
          <w:lang w:bidi="ar"/>
        </w:rPr>
        <w:t>()</w:t>
      </w:r>
    </w:p>
    <w:p w14:paraId="1A006C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D40D6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(!m_semesterEdit.</w:t>
      </w:r>
      <w:r>
        <w:rPr>
          <w:rFonts w:ascii="Consolas" w:eastAsia="Consolas" w:hAnsi="Consolas" w:cs="Consolas"/>
          <w:color w:val="C18401"/>
          <w:kern w:val="0"/>
          <w:sz w:val="14"/>
          <w:szCs w:val="14"/>
          <w:shd w:val="clear" w:color="auto" w:fill="FAFAFA"/>
          <w:lang w:bidi="ar"/>
        </w:rPr>
        <w:t>GetSafeHwnd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5B83F60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w:t>
      </w:r>
    </w:p>
    <w:p w14:paraId="708185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m_semesterEdit.</w:t>
      </w:r>
      <w:r>
        <w:rPr>
          <w:rFonts w:ascii="Consolas" w:eastAsia="Consolas" w:hAnsi="Consolas" w:cs="Consolas"/>
          <w:color w:val="C18401"/>
          <w:kern w:val="0"/>
          <w:sz w:val="14"/>
          <w:szCs w:val="14"/>
          <w:shd w:val="clear" w:color="auto" w:fill="F8F8F8"/>
          <w:lang w:bidi="ar"/>
        </w:rPr>
        <w:t>GetWindowText</w:t>
      </w:r>
      <w:r>
        <w:rPr>
          <w:rFonts w:ascii="Consolas" w:eastAsia="Consolas" w:hAnsi="Consolas" w:cs="Consolas"/>
          <w:color w:val="383A42"/>
          <w:kern w:val="0"/>
          <w:sz w:val="14"/>
          <w:szCs w:val="14"/>
          <w:shd w:val="clear" w:color="auto" w:fill="F8F8F8"/>
          <w:lang w:bidi="ar"/>
        </w:rPr>
        <w:t>(sem);</w:t>
      </w:r>
    </w:p>
    <w:p w14:paraId="33EFBE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w:t>
      </w:r>
      <w:r>
        <w:rPr>
          <w:rFonts w:ascii="Consolas" w:eastAsia="Consolas" w:hAnsi="Consolas" w:cs="Consolas"/>
          <w:color w:val="C18401"/>
          <w:kern w:val="0"/>
          <w:sz w:val="14"/>
          <w:szCs w:val="14"/>
          <w:shd w:val="clear" w:color="auto" w:fill="FAFAFA"/>
          <w:lang w:bidi="ar"/>
        </w:rPr>
        <w:t>Trim</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去掉首尾空格，规范化输入</w:t>
      </w:r>
    </w:p>
    <w:p w14:paraId="0F6D7A3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75F57D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(_stscanf_s(sem, _T(</w:t>
      </w:r>
      <w:r>
        <w:rPr>
          <w:rFonts w:ascii="Consolas" w:eastAsia="Consolas" w:hAnsi="Consolas" w:cs="Consolas"/>
          <w:color w:val="50A14F"/>
          <w:kern w:val="0"/>
          <w:sz w:val="14"/>
          <w:szCs w:val="14"/>
          <w:shd w:val="clear" w:color="auto" w:fill="F8F8F8"/>
          <w:lang w:bidi="ar"/>
        </w:rPr>
        <w:t>"%d-%d"</w:t>
      </w:r>
      <w:r>
        <w:rPr>
          <w:rFonts w:ascii="Consolas" w:eastAsia="Consolas" w:hAnsi="Consolas" w:cs="Consolas"/>
          <w:color w:val="383A42"/>
          <w:kern w:val="0"/>
          <w:sz w:val="14"/>
          <w:szCs w:val="14"/>
          <w:shd w:val="clear" w:color="auto" w:fill="F8F8F8"/>
          <w:lang w:bidi="ar"/>
        </w:rPr>
        <w:t>), &amp;year, &amp;term)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65D3A73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3C3D4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&amp;&amp; year &gt;= </w:t>
      </w:r>
      <w:r>
        <w:rPr>
          <w:rFonts w:ascii="Consolas" w:eastAsia="Consolas" w:hAnsi="Consolas" w:cs="Consolas"/>
          <w:color w:val="986801"/>
          <w:kern w:val="0"/>
          <w:sz w:val="14"/>
          <w:szCs w:val="14"/>
          <w:shd w:val="clear" w:color="auto" w:fill="F8F8F8"/>
          <w:lang w:bidi="ar"/>
        </w:rPr>
        <w:t>2000</w:t>
      </w:r>
      <w:r>
        <w:rPr>
          <w:rFonts w:ascii="Consolas" w:eastAsia="Consolas" w:hAnsi="Consolas" w:cs="Consolas"/>
          <w:color w:val="383A42"/>
          <w:kern w:val="0"/>
          <w:sz w:val="14"/>
          <w:szCs w:val="14"/>
          <w:shd w:val="clear" w:color="auto" w:fill="F8F8F8"/>
          <w:lang w:bidi="ar"/>
        </w:rPr>
        <w:t> &amp;&amp; year &lt;= </w:t>
      </w:r>
      <w:r>
        <w:rPr>
          <w:rFonts w:ascii="Consolas" w:eastAsia="Consolas" w:hAnsi="Consolas" w:cs="Consolas"/>
          <w:color w:val="986801"/>
          <w:kern w:val="0"/>
          <w:sz w:val="14"/>
          <w:szCs w:val="14"/>
          <w:shd w:val="clear" w:color="auto" w:fill="F8F8F8"/>
          <w:lang w:bidi="ar"/>
        </w:rPr>
        <w:t>2100</w:t>
      </w:r>
      <w:r>
        <w:rPr>
          <w:rFonts w:ascii="Consolas" w:eastAsia="Consolas" w:hAnsi="Consolas" w:cs="Consolas"/>
          <w:color w:val="383A42"/>
          <w:kern w:val="0"/>
          <w:sz w:val="14"/>
          <w:szCs w:val="14"/>
          <w:shd w:val="clear" w:color="auto" w:fill="F8F8F8"/>
          <w:lang w:bidi="ar"/>
        </w:rPr>
        <w:t>)</w:t>
      </w:r>
    </w:p>
    <w:p w14:paraId="0AA92C7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71AAB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规范化为</w:t>
      </w:r>
      <w:r>
        <w:rPr>
          <w:rFonts w:ascii="Consolas" w:eastAsia="Consolas" w:hAnsi="Consolas" w:cs="Consolas"/>
          <w:i/>
          <w:iCs/>
          <w:color w:val="A0A1A7"/>
          <w:kern w:val="0"/>
          <w:sz w:val="14"/>
          <w:szCs w:val="14"/>
          <w:shd w:val="clear" w:color="auto" w:fill="F8F8F8"/>
          <w:lang w:bidi="ar"/>
        </w:rPr>
        <w:t> "YYYY-T" </w:t>
      </w:r>
      <w:r>
        <w:rPr>
          <w:rFonts w:ascii="宋体" w:hAnsi="宋体" w:cs="宋体" w:hint="eastAsia"/>
          <w:i/>
          <w:iCs/>
          <w:color w:val="A0A1A7"/>
          <w:kern w:val="0"/>
          <w:sz w:val="14"/>
          <w:szCs w:val="14"/>
          <w:shd w:val="clear" w:color="auto" w:fill="F8F8F8"/>
          <w:lang w:bidi="ar"/>
        </w:rPr>
        <w:t>格式，避免因为空格或前导零等差异导致判断失败</w:t>
      </w:r>
    </w:p>
    <w:p w14:paraId="75235C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norm;</w:t>
      </w:r>
    </w:p>
    <w:p w14:paraId="68B32D8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norm.</w:t>
      </w:r>
      <w:r>
        <w:rPr>
          <w:rFonts w:ascii="Consolas" w:eastAsia="Consolas" w:hAnsi="Consolas" w:cs="Consolas"/>
          <w:color w:val="C18401"/>
          <w:kern w:val="0"/>
          <w:sz w:val="14"/>
          <w:szCs w:val="14"/>
          <w:shd w:val="clear" w:color="auto" w:fill="F8F8F8"/>
          <w:lang w:bidi="ar"/>
        </w:rPr>
        <w:t>Format</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"%04d-%d"</w:t>
      </w:r>
      <w:r>
        <w:rPr>
          <w:rFonts w:ascii="Consolas" w:eastAsia="Consolas" w:hAnsi="Consolas" w:cs="Consolas"/>
          <w:color w:val="383A42"/>
          <w:kern w:val="0"/>
          <w:sz w:val="14"/>
          <w:szCs w:val="14"/>
          <w:shd w:val="clear" w:color="auto" w:fill="F8F8F8"/>
          <w:lang w:bidi="ar"/>
        </w:rPr>
        <w:t>), year, term);</w:t>
      </w:r>
    </w:p>
    <w:p w14:paraId="3CE56E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CStringA </w:t>
      </w:r>
      <w:r>
        <w:rPr>
          <w:rFonts w:ascii="Consolas" w:eastAsia="Consolas" w:hAnsi="Consolas" w:cs="Consolas"/>
          <w:color w:val="4078F2"/>
          <w:kern w:val="0"/>
          <w:sz w:val="14"/>
          <w:szCs w:val="14"/>
          <w:shd w:val="clear" w:color="auto" w:fill="F8F8F8"/>
          <w:lang w:bidi="ar"/>
        </w:rPr>
        <w:t>semA</w:t>
      </w:r>
      <w:r>
        <w:rPr>
          <w:rFonts w:ascii="Consolas" w:eastAsia="Consolas" w:hAnsi="Consolas" w:cs="Consolas"/>
          <w:color w:val="383A42"/>
          <w:kern w:val="0"/>
          <w:sz w:val="14"/>
          <w:szCs w:val="14"/>
          <w:shd w:val="clear" w:color="auto" w:fill="F8F8F8"/>
          <w:lang w:bidi="ar"/>
        </w:rPr>
        <w:t>(norm);</w:t>
      </w:r>
    </w:p>
    <w:p w14:paraId="48C841C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std::string newSem = semA.</w:t>
      </w:r>
      <w:r>
        <w:rPr>
          <w:rFonts w:ascii="Consolas" w:eastAsia="Consolas" w:hAnsi="Consolas" w:cs="Consolas"/>
          <w:color w:val="C18401"/>
          <w:kern w:val="0"/>
          <w:sz w:val="14"/>
          <w:szCs w:val="14"/>
          <w:shd w:val="clear" w:color="auto" w:fill="FAFAFA"/>
          <w:lang w:bidi="ar"/>
        </w:rPr>
        <w:t>GetString</w:t>
      </w:r>
      <w:r>
        <w:rPr>
          <w:rFonts w:ascii="Consolas" w:eastAsia="Consolas" w:hAnsi="Consolas" w:cs="Consolas"/>
          <w:color w:val="383A42"/>
          <w:kern w:val="0"/>
          <w:sz w:val="14"/>
          <w:szCs w:val="14"/>
          <w:shd w:val="clear" w:color="auto" w:fill="FAFAFA"/>
          <w:lang w:bidi="ar"/>
        </w:rPr>
        <w:t>();</w:t>
      </w:r>
    </w:p>
    <w:p w14:paraId="45902E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仅在确实变化时写回全局变量</w:t>
      </w:r>
    </w:p>
    <w:p w14:paraId="47479D9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(newSem != semester_now)</w:t>
      </w:r>
    </w:p>
    <w:p w14:paraId="217529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D670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semester_now = newSem;</w:t>
      </w:r>
    </w:p>
    <w:p w14:paraId="0B9DD49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C18401"/>
          <w:kern w:val="0"/>
          <w:sz w:val="14"/>
          <w:szCs w:val="14"/>
          <w:shd w:val="clear" w:color="auto" w:fill="FAFAFA"/>
          <w:lang w:bidi="ar"/>
        </w:rPr>
        <w:t>CString</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学期已更新为</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 norm);</w:t>
      </w:r>
    </w:p>
    <w:p w14:paraId="40F28B2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3D194F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A4C7EE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非法格式不更新全局变量</w:t>
      </w:r>
    </w:p>
    <w:p w14:paraId="33AC4B9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3DCAF20"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74376591" w14:textId="77777777" w:rsidR="003C7521" w:rsidRDefault="003C7521">
      <w:pPr>
        <w:spacing w:line="300" w:lineRule="auto"/>
        <w:rPr>
          <w:b/>
          <w:bCs/>
        </w:rPr>
      </w:pPr>
    </w:p>
    <w:p w14:paraId="0C407120" w14:textId="77777777" w:rsidR="003C7521" w:rsidRDefault="00000000">
      <w:pPr>
        <w:spacing w:line="300" w:lineRule="auto"/>
        <w:rPr>
          <w:b/>
          <w:bCs/>
        </w:rPr>
      </w:pPr>
      <w:r>
        <w:rPr>
          <w:rFonts w:hint="eastAsia"/>
          <w:b/>
          <w:bCs/>
        </w:rPr>
        <w:t>（</w:t>
      </w:r>
      <w:r>
        <w:rPr>
          <w:rFonts w:hint="eastAsia"/>
          <w:b/>
          <w:bCs/>
        </w:rPr>
        <w:t>3</w:t>
      </w:r>
      <w:r>
        <w:rPr>
          <w:rFonts w:hint="eastAsia"/>
          <w:b/>
          <w:bCs/>
        </w:rPr>
        <w:t>）</w:t>
      </w:r>
      <w:r>
        <w:rPr>
          <w:b/>
          <w:bCs/>
        </w:rPr>
        <w:t>教师端功能（授课选择与教学班管理）</w:t>
      </w:r>
    </w:p>
    <w:p w14:paraId="1F409F6F" w14:textId="77777777" w:rsidR="003C7521" w:rsidRDefault="00000000">
      <w:pPr>
        <w:spacing w:line="300" w:lineRule="auto"/>
        <w:ind w:firstLineChars="200" w:firstLine="420"/>
      </w:pPr>
      <w:r>
        <w:t>教师界面围绕</w:t>
      </w:r>
      <w:r>
        <w:t>“</w:t>
      </w:r>
      <w:r>
        <w:t>授课课程</w:t>
      </w:r>
      <w:r>
        <w:t>—</w:t>
      </w:r>
      <w:r>
        <w:t>教学班</w:t>
      </w:r>
      <w:r>
        <w:t>—</w:t>
      </w:r>
      <w:r>
        <w:t>学生名单</w:t>
      </w:r>
      <w:r>
        <w:t>”</w:t>
      </w:r>
      <w:r>
        <w:t>的链路组织功能：</w:t>
      </w:r>
    </w:p>
    <w:p w14:paraId="0D3131C1" w14:textId="77777777" w:rsidR="003C7521" w:rsidRDefault="00000000">
      <w:pPr>
        <w:spacing w:line="300" w:lineRule="auto"/>
        <w:rPr>
          <w:rFonts w:ascii="黑体" w:eastAsia="黑体" w:hAnsi="黑体" w:hint="eastAsia"/>
        </w:rPr>
      </w:pPr>
      <w:r>
        <w:rPr>
          <w:rFonts w:ascii="黑体" w:eastAsia="黑体" w:hAnsi="黑体" w:hint="eastAsia"/>
          <w:b/>
          <w:bCs/>
        </w:rPr>
        <w:t>3.2.13</w:t>
      </w:r>
      <w:r>
        <w:rPr>
          <w:rFonts w:ascii="黑体" w:eastAsia="黑体" w:hAnsi="黑体"/>
          <w:b/>
          <w:bCs/>
        </w:rPr>
        <w:t>教学班列表</w:t>
      </w:r>
      <w:r>
        <w:rPr>
          <w:rFonts w:ascii="黑体" w:eastAsia="黑体" w:hAnsi="黑体"/>
        </w:rPr>
        <w:t>：查看自己负责的教学班</w:t>
      </w:r>
      <w:r>
        <w:rPr>
          <w:rFonts w:ascii="黑体" w:eastAsia="黑体" w:hAnsi="黑体" w:hint="eastAsia"/>
        </w:rPr>
        <w:t>，</w:t>
      </w:r>
      <w:r>
        <w:rPr>
          <w:rFonts w:ascii="黑体" w:eastAsia="黑体" w:hAnsi="黑体"/>
        </w:rPr>
        <w:t>并可点击查看各教学班信息；</w:t>
      </w:r>
    </w:p>
    <w:p w14:paraId="334E7715" w14:textId="77777777" w:rsidR="003C7521" w:rsidRDefault="00000000">
      <w:pPr>
        <w:ind w:firstLineChars="200" w:firstLine="420"/>
      </w:pPr>
      <w:r>
        <w:rPr>
          <w:rFonts w:hint="eastAsia"/>
        </w:rPr>
        <w:t>实现逻辑与管理员相应实现逻辑类似，需要额外获取教师的</w:t>
      </w:r>
      <w:r>
        <w:rPr>
          <w:rFonts w:hint="eastAsia"/>
        </w:rPr>
        <w:t>UID</w:t>
      </w:r>
      <w:r>
        <w:rPr>
          <w:rFonts w:hint="eastAsia"/>
        </w:rPr>
        <w:t>账号加以筛选。</w:t>
      </w:r>
    </w:p>
    <w:p w14:paraId="643B1C6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teacherdlg::OnBnClickedshowclass()</w:t>
      </w:r>
    </w:p>
    <w:p w14:paraId="4ABE33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DBC2E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如果未设置教师 UID，则提示并返回（上层应调用 SetTeacherUid）</w:t>
      </w:r>
    </w:p>
    <w:p w14:paraId="37617EA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(m_teacherUid.IsEmpty())</w:t>
      </w:r>
    </w:p>
    <w:p w14:paraId="3243F7C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485487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"教师 UID 未设置，无法筛选教学班。"</w:t>
      </w:r>
      <w:r>
        <w:rPr>
          <w:rFonts w:ascii="Consolas" w:eastAsia="Consolas" w:hAnsi="Consolas" w:cs="Consolas"/>
          <w:color w:val="383A42"/>
          <w:kern w:val="0"/>
          <w:sz w:val="14"/>
          <w:szCs w:val="14"/>
          <w:shd w:val="clear" w:color="auto" w:fill="F8F8F8"/>
          <w:lang w:bidi="ar"/>
        </w:rPr>
        <w:t>));</w:t>
      </w:r>
    </w:p>
    <w:p w14:paraId="383AA9E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3D95735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9778C3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构造安全的 WHERE 子句，按 teacher_uid 筛选</w:t>
      </w:r>
    </w:p>
    <w:p w14:paraId="6A4A836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w:t>
      </w:r>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w:t>
      </w:r>
    </w:p>
    <w:p w14:paraId="47A0D2F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uidEsc = EscapeSql(m_teacherUid);</w:t>
      </w:r>
    </w:p>
    <w:p w14:paraId="7FC992C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.Format(_T(</w:t>
      </w:r>
      <w:r>
        <w:rPr>
          <w:rFonts w:ascii="Consolas" w:eastAsia="Consolas" w:hAnsi="Consolas" w:cs="Consolas"/>
          <w:color w:val="50A14F"/>
          <w:kern w:val="0"/>
          <w:sz w:val="14"/>
          <w:szCs w:val="14"/>
          <w:shd w:val="clear" w:color="auto" w:fill="FAFAFA"/>
          <w:lang w:bidi="ar"/>
        </w:rPr>
        <w:t>"teacher_uid = '%s'"</w:t>
      </w:r>
      <w:r>
        <w:rPr>
          <w:rFonts w:ascii="Consolas" w:eastAsia="Consolas" w:hAnsi="Consolas" w:cs="Consolas"/>
          <w:color w:val="383A42"/>
          <w:kern w:val="0"/>
          <w:sz w:val="14"/>
          <w:szCs w:val="14"/>
          <w:shd w:val="clear" w:color="auto" w:fill="FAFAFA"/>
          <w:lang w:bidi="ar"/>
        </w:rPr>
        <w:t>), uidEsc);</w:t>
      </w:r>
    </w:p>
    <w:p w14:paraId="73101E8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传入 where 条件以只显示当前教师的教学班</w:t>
      </w:r>
    </w:p>
    <w:p w14:paraId="4C70EDA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(!m_dbHelper.DisplayTableData(m_list, _T(</w:t>
      </w:r>
      <w:r>
        <w:rPr>
          <w:rFonts w:ascii="Consolas" w:eastAsia="Consolas" w:hAnsi="Consolas" w:cs="Consolas"/>
          <w:color w:val="50A14F"/>
          <w:kern w:val="0"/>
          <w:sz w:val="14"/>
          <w:szCs w:val="14"/>
          <w:shd w:val="clear" w:color="auto" w:fill="F8F8F8"/>
          <w:lang w:bidi="ar"/>
        </w:rPr>
        <w:t>"teach_class"</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"class_id,course_uid,teacher_uid,semester"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2359DED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C66FF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"显示教学班数据失败！"</w:t>
      </w:r>
      <w:r>
        <w:rPr>
          <w:rFonts w:ascii="Consolas" w:eastAsia="Consolas" w:hAnsi="Consolas" w:cs="Consolas"/>
          <w:color w:val="383A42"/>
          <w:kern w:val="0"/>
          <w:sz w:val="14"/>
          <w:szCs w:val="14"/>
          <w:shd w:val="clear" w:color="auto" w:fill="F8F8F8"/>
          <w:lang w:bidi="ar"/>
        </w:rPr>
        <w:t>));</w:t>
      </w:r>
    </w:p>
    <w:p w14:paraId="5CC12C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9E322F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19C0D07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150A5F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标记当前 ListCtrl 正在显示 teach_class，从而允许右键菜单中的“显示学生列表”操作</w:t>
      </w:r>
    </w:p>
    <w:p w14:paraId="4A07AED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m_currentTable = _T(</w:t>
      </w:r>
      <w:r>
        <w:rPr>
          <w:rFonts w:ascii="Consolas" w:eastAsia="Consolas" w:hAnsi="Consolas" w:cs="Consolas"/>
          <w:color w:val="50A14F"/>
          <w:kern w:val="0"/>
          <w:sz w:val="14"/>
          <w:szCs w:val="14"/>
          <w:shd w:val="clear" w:color="auto" w:fill="FAFAFA"/>
          <w:lang w:bidi="ar"/>
        </w:rPr>
        <w:t>"teach_class"</w:t>
      </w:r>
      <w:r>
        <w:rPr>
          <w:rFonts w:ascii="Consolas" w:eastAsia="Consolas" w:hAnsi="Consolas" w:cs="Consolas"/>
          <w:color w:val="383A42"/>
          <w:kern w:val="0"/>
          <w:sz w:val="14"/>
          <w:szCs w:val="14"/>
          <w:shd w:val="clear" w:color="auto" w:fill="FAFAFA"/>
          <w:lang w:bidi="ar"/>
        </w:rPr>
        <w:t>);</w:t>
      </w:r>
    </w:p>
    <w:p w14:paraId="23CAB45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点击“显示教学班”时不影响 s_allowDeleteInCourse（与课程视图无关）</w:t>
      </w:r>
    </w:p>
    <w:p w14:paraId="32751F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40D74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C8F83E1" w14:textId="77777777" w:rsidR="003C7521" w:rsidRDefault="003C7521">
      <w:pPr>
        <w:spacing w:line="300" w:lineRule="auto"/>
      </w:pPr>
    </w:p>
    <w:p w14:paraId="48C31459" w14:textId="77777777" w:rsidR="003C7521" w:rsidRDefault="00000000">
      <w:pPr>
        <w:spacing w:line="300" w:lineRule="auto"/>
        <w:rPr>
          <w:rFonts w:ascii="黑体" w:eastAsia="黑体" w:hAnsi="黑体" w:hint="eastAsia"/>
        </w:rPr>
      </w:pPr>
      <w:r>
        <w:rPr>
          <w:rFonts w:ascii="黑体" w:eastAsia="黑体" w:hAnsi="黑体" w:hint="eastAsia"/>
          <w:b/>
          <w:bCs/>
        </w:rPr>
        <w:t>3.2.14</w:t>
      </w:r>
      <w:r>
        <w:rPr>
          <w:rFonts w:ascii="黑体" w:eastAsia="黑体" w:hAnsi="黑体"/>
          <w:b/>
          <w:bCs/>
        </w:rPr>
        <w:t>右键</w:t>
      </w:r>
      <w:r>
        <w:rPr>
          <w:rFonts w:ascii="黑体" w:eastAsia="黑体" w:hAnsi="黑体"/>
        </w:rPr>
        <w:t>显示该教学班的学生名单（名单管理入口）</w:t>
      </w:r>
    </w:p>
    <w:p w14:paraId="7EF06A5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teacherdlg::OnListRClick(NMHDR* pNMHDR, LRESULT* pResult)</w:t>
      </w:r>
    </w:p>
    <w:p w14:paraId="682CFE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1300F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仅在有意义的表类型上弹出对应的右键菜单</w:t>
      </w:r>
    </w:p>
    <w:p w14:paraId="4BDBB5C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支持：</w:t>
      </w:r>
      <w:r>
        <w:rPr>
          <w:rFonts w:ascii="Consolas" w:eastAsia="Consolas" w:hAnsi="Consolas" w:cs="Consolas"/>
          <w:i/>
          <w:iCs/>
          <w:color w:val="A0A1A7"/>
          <w:kern w:val="0"/>
          <w:sz w:val="14"/>
          <w:szCs w:val="14"/>
          <w:shd w:val="clear" w:color="auto" w:fill="F8F8F8"/>
          <w:lang w:bidi="ar"/>
        </w:rPr>
        <w:t>teach_class -&gt; "</w:t>
      </w:r>
      <w:r>
        <w:rPr>
          <w:rFonts w:ascii="宋体" w:hAnsi="宋体" w:cs="宋体" w:hint="eastAsia"/>
          <w:i/>
          <w:iCs/>
          <w:color w:val="A0A1A7"/>
          <w:kern w:val="0"/>
          <w:sz w:val="14"/>
          <w:szCs w:val="14"/>
          <w:shd w:val="clear" w:color="auto" w:fill="F8F8F8"/>
          <w:lang w:bidi="ar"/>
        </w:rPr>
        <w:t>显示学生列表</w:t>
      </w:r>
      <w:r>
        <w:rPr>
          <w:rFonts w:ascii="Consolas" w:eastAsia="Consolas" w:hAnsi="Consolas" w:cs="Consolas"/>
          <w:i/>
          <w:iCs/>
          <w:color w:val="A0A1A7"/>
          <w:kern w:val="0"/>
          <w:sz w:val="14"/>
          <w:szCs w:val="14"/>
          <w:shd w:val="clear" w:color="auto" w:fill="F8F8F8"/>
          <w:lang w:bidi="ar"/>
        </w:rPr>
        <w:t>"</w:t>
      </w:r>
    </w:p>
    <w:p w14:paraId="46D90F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course      -&gt; "</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或</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1027E5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(m_currentTable.IsEmpty())</w:t>
      </w:r>
    </w:p>
    <w:p w14:paraId="6590A3A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8E40EF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0201C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4AFB38E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2C1EEC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获取鼠标位置，转换到</w:t>
      </w:r>
      <w:r>
        <w:rPr>
          <w:rFonts w:ascii="Consolas" w:eastAsia="Consolas" w:hAnsi="Consolas" w:cs="Consolas"/>
          <w:i/>
          <w:iCs/>
          <w:color w:val="A0A1A7"/>
          <w:kern w:val="0"/>
          <w:sz w:val="14"/>
          <w:szCs w:val="14"/>
          <w:shd w:val="clear" w:color="auto" w:fill="F8F8F8"/>
          <w:lang w:bidi="ar"/>
        </w:rPr>
        <w:t> list </w:t>
      </w:r>
      <w:r>
        <w:rPr>
          <w:rFonts w:ascii="宋体" w:hAnsi="宋体" w:cs="宋体" w:hint="eastAsia"/>
          <w:i/>
          <w:iCs/>
          <w:color w:val="A0A1A7"/>
          <w:kern w:val="0"/>
          <w:sz w:val="14"/>
          <w:szCs w:val="14"/>
          <w:shd w:val="clear" w:color="auto" w:fill="F8F8F8"/>
          <w:lang w:bidi="ar"/>
        </w:rPr>
        <w:t>客户区并</w:t>
      </w:r>
      <w:r>
        <w:rPr>
          <w:rFonts w:ascii="Consolas" w:eastAsia="Consolas" w:hAnsi="Consolas" w:cs="Consolas"/>
          <w:i/>
          <w:iCs/>
          <w:color w:val="A0A1A7"/>
          <w:kern w:val="0"/>
          <w:sz w:val="14"/>
          <w:szCs w:val="14"/>
          <w:shd w:val="clear" w:color="auto" w:fill="F8F8F8"/>
          <w:lang w:bidi="ar"/>
        </w:rPr>
        <w:t> HitTest </w:t>
      </w:r>
      <w:r>
        <w:rPr>
          <w:rFonts w:ascii="宋体" w:hAnsi="宋体" w:cs="宋体" w:hint="eastAsia"/>
          <w:i/>
          <w:iCs/>
          <w:color w:val="A0A1A7"/>
          <w:kern w:val="0"/>
          <w:sz w:val="14"/>
          <w:szCs w:val="14"/>
          <w:shd w:val="clear" w:color="auto" w:fill="F8F8F8"/>
          <w:lang w:bidi="ar"/>
        </w:rPr>
        <w:t>确认是在某一项上右击</w:t>
      </w:r>
    </w:p>
    <w:p w14:paraId="04F0FB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CPoint ptScreen;</w:t>
      </w:r>
    </w:p>
    <w:p w14:paraId="2BEDC08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GetCursorPos(&amp;ptScreen);</w:t>
      </w:r>
    </w:p>
    <w:p w14:paraId="5B00097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CPoint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ptClient</w:t>
      </w:r>
      <w:r>
        <w:rPr>
          <w:rFonts w:ascii="Consolas" w:eastAsia="Consolas" w:hAnsi="Consolas" w:cs="Consolas"/>
          <w:color w:val="383A42"/>
          <w:kern w:val="0"/>
          <w:sz w:val="14"/>
          <w:szCs w:val="14"/>
          <w:shd w:val="clear" w:color="auto" w:fill="F8F8F8"/>
          <w:lang w:bidi="ar"/>
        </w:rPr>
        <w:t> = ptScreen;</w:t>
      </w:r>
    </w:p>
    <w:p w14:paraId="2B7898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m_list.ScreenToClient(&amp;ptClient);</w:t>
      </w:r>
    </w:p>
    <w:p w14:paraId="4C91EB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nItem</w:t>
      </w:r>
      <w:r>
        <w:rPr>
          <w:rFonts w:ascii="Consolas" w:eastAsia="Consolas" w:hAnsi="Consolas" w:cs="Consolas"/>
          <w:color w:val="383A42"/>
          <w:kern w:val="0"/>
          <w:sz w:val="14"/>
          <w:szCs w:val="14"/>
          <w:shd w:val="clear" w:color="auto" w:fill="F8F8F8"/>
          <w:lang w:bidi="ar"/>
        </w:rPr>
        <w:t> = m_list.HitTest(ptClient);</w:t>
      </w:r>
    </w:p>
    <w:p w14:paraId="1506E2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(nItem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4269E3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8917A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在空白区域不弹菜单</w:t>
      </w:r>
    </w:p>
    <w:p w14:paraId="20175EB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3B9A91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33DE7CA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602C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CMenu menu;</w:t>
      </w:r>
    </w:p>
    <w:p w14:paraId="79A233D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menu.CreatePopupMenu();</w:t>
      </w:r>
    </w:p>
    <w:p w14:paraId="5EABBA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(m_currentTable.CompareNoCase(_T(</w:t>
      </w:r>
      <w:r>
        <w:rPr>
          <w:rFonts w:ascii="Consolas" w:eastAsia="Consolas" w:hAnsi="Consolas" w:cs="Consolas"/>
          <w:color w:val="50A14F"/>
          <w:kern w:val="0"/>
          <w:sz w:val="14"/>
          <w:szCs w:val="14"/>
          <w:shd w:val="clear" w:color="auto" w:fill="FAFAFA"/>
          <w:lang w:bidi="ar"/>
        </w:rPr>
        <w:t>"teach_class"</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7D2A93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5E235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menu.AppendMenu(MF_STRING,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显示学生列表</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77E4E0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383DC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(m_currentTable.CompareNoCase(_T(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24C211E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35C11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在课程视图：由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教学课程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5D3D074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(s_allowDeleteInCourse)</w:t>
      </w:r>
    </w:p>
    <w:p w14:paraId="094C7D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menu.AppendMenu(MF_STRING,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68570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5827E08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menu.AppendMenu(MF_STRING,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选择</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CDEBF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85B799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A626A4"/>
          <w:kern w:val="0"/>
          <w:sz w:val="14"/>
          <w:szCs w:val="14"/>
          <w:shd w:val="clear" w:color="auto" w:fill="FAFAFA"/>
          <w:lang w:bidi="ar"/>
        </w:rPr>
        <w:t>else</w:t>
      </w:r>
    </w:p>
    <w:p w14:paraId="4853E44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568620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其他表类型暂不显示菜单</w:t>
      </w:r>
    </w:p>
    <w:p w14:paraId="2084E31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50970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76367B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25B3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nCmd</w:t>
      </w:r>
      <w:r>
        <w:rPr>
          <w:rFonts w:ascii="Consolas" w:eastAsia="Consolas" w:hAnsi="Consolas" w:cs="Consolas"/>
          <w:color w:val="383A42"/>
          <w:kern w:val="0"/>
          <w:sz w:val="14"/>
          <w:szCs w:val="14"/>
          <w:shd w:val="clear" w:color="auto" w:fill="F8F8F8"/>
          <w:lang w:bidi="ar"/>
        </w:rPr>
        <w:t> = menu.TrackPopupMenu(TPM_RETURNCMD | TPM_LEFTALIGN, ptScreen.x, ptScreen.y, </w:t>
      </w:r>
      <w:r>
        <w:rPr>
          <w:rFonts w:ascii="Consolas" w:eastAsia="Consolas" w:hAnsi="Consolas" w:cs="Consolas"/>
          <w:color w:val="C18401"/>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7873B14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(nCmd)</w:t>
      </w:r>
    </w:p>
    <w:p w14:paraId="096412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F39178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w:t>
      </w:r>
    </w:p>
    <w:p w14:paraId="2C476E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OnShowClassStudents();</w:t>
      </w:r>
    </w:p>
    <w:p w14:paraId="4B55DF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876ED8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w:t>
      </w:r>
    </w:p>
    <w:p w14:paraId="4583F14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1CCB7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使用专门的函数删除</w:t>
      </w:r>
      <w:r>
        <w:rPr>
          <w:rFonts w:ascii="Consolas" w:eastAsia="Consolas" w:hAnsi="Consolas" w:cs="Consolas"/>
          <w:i/>
          <w:iCs/>
          <w:color w:val="A0A1A7"/>
          <w:kern w:val="0"/>
          <w:sz w:val="14"/>
          <w:szCs w:val="14"/>
          <w:shd w:val="clear" w:color="auto" w:fill="FAFAFA"/>
          <w:lang w:bidi="ar"/>
        </w:rPr>
        <w:t> teacher_course </w:t>
      </w:r>
      <w:r>
        <w:rPr>
          <w:rFonts w:ascii="宋体" w:hAnsi="宋体" w:cs="宋体" w:hint="eastAsia"/>
          <w:i/>
          <w:iCs/>
          <w:color w:val="A0A1A7"/>
          <w:kern w:val="0"/>
          <w:sz w:val="14"/>
          <w:szCs w:val="14"/>
          <w:shd w:val="clear" w:color="auto" w:fill="FAFAFA"/>
          <w:lang w:bidi="ar"/>
        </w:rPr>
        <w:t>表中的记录</w:t>
      </w:r>
    </w:p>
    <w:p w14:paraId="55A8302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semCs</w:t>
      </w:r>
      <w:r>
        <w:rPr>
          <w:rFonts w:ascii="Consolas" w:eastAsia="Consolas" w:hAnsi="Consolas" w:cs="Consolas"/>
          <w:color w:val="383A42"/>
          <w:kern w:val="0"/>
          <w:sz w:val="14"/>
          <w:szCs w:val="14"/>
          <w:shd w:val="clear" w:color="auto" w:fill="F8F8F8"/>
          <w:lang w:bidi="ar"/>
        </w:rPr>
        <w:t> = CString(semester_now.c_str());</w:t>
      </w:r>
    </w:p>
    <w:p w14:paraId="304CC1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DeleteTeacherCourseAt(m_list, m_dbHelper, nItem, m_teacherUid, semCs);</w:t>
      </w:r>
    </w:p>
    <w:p w14:paraId="0BB7A46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1F2B6D1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006065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删除成功后通过</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教学课程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按钮刷新视图</w:t>
      </w:r>
    </w:p>
    <w:p w14:paraId="622E2D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OnBnClickedclasses();</w:t>
      </w:r>
    </w:p>
    <w:p w14:paraId="209EA3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0E7C4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6590F7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1B36C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w:t>
      </w:r>
    </w:p>
    <w:p w14:paraId="4B4CA9A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714E2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视图下，插入</w:t>
      </w:r>
      <w:r>
        <w:rPr>
          <w:rFonts w:ascii="Consolas" w:eastAsia="Consolas" w:hAnsi="Consolas" w:cs="Consolas"/>
          <w:i/>
          <w:iCs/>
          <w:color w:val="A0A1A7"/>
          <w:kern w:val="0"/>
          <w:sz w:val="14"/>
          <w:szCs w:val="14"/>
          <w:shd w:val="clear" w:color="auto" w:fill="FAFAFA"/>
          <w:lang w:bidi="ar"/>
        </w:rPr>
        <w:t> teacher_course </w:t>
      </w:r>
      <w:r>
        <w:rPr>
          <w:rFonts w:ascii="宋体" w:hAnsi="宋体" w:cs="宋体" w:hint="eastAsia"/>
          <w:i/>
          <w:iCs/>
          <w:color w:val="A0A1A7"/>
          <w:kern w:val="0"/>
          <w:sz w:val="14"/>
          <w:szCs w:val="14"/>
          <w:shd w:val="clear" w:color="auto" w:fill="FAFAFA"/>
          <w:lang w:bidi="ar"/>
        </w:rPr>
        <w:t>记录</w:t>
      </w:r>
    </w:p>
    <w:p w14:paraId="575467F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CString</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semCs</w:t>
      </w:r>
      <w:r>
        <w:rPr>
          <w:rFonts w:ascii="Consolas" w:eastAsia="Consolas" w:hAnsi="Consolas" w:cs="Consolas"/>
          <w:color w:val="383A42"/>
          <w:kern w:val="0"/>
          <w:sz w:val="14"/>
          <w:szCs w:val="14"/>
          <w:shd w:val="clear" w:color="auto" w:fill="F8F8F8"/>
          <w:lang w:bidi="ar"/>
        </w:rPr>
        <w:t> = CString(semester_now.c_str());</w:t>
      </w:r>
    </w:p>
    <w:p w14:paraId="5C252B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InsertTeacherCourseAt(m_list, m_dbHelper, nItem, m_teacherUid, semCs);</w:t>
      </w:r>
    </w:p>
    <w:p w14:paraId="190B2C8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5CB7119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62B18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插入成功后刷新</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视图，移除已被选择的课程</w:t>
      </w:r>
    </w:p>
    <w:p w14:paraId="6E5366D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OnBnClickedChoosecourse();</w:t>
      </w:r>
    </w:p>
    <w:p w14:paraId="109CBD5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81882D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F60D3A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10A40A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002EEF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23B526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943E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D2F59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C9C51D8" w14:textId="77777777" w:rsidR="003C7521" w:rsidRDefault="003C7521">
      <w:pPr>
        <w:spacing w:line="300" w:lineRule="auto"/>
        <w:rPr>
          <w:rFonts w:ascii="黑体" w:eastAsia="黑体" w:hAnsi="黑体" w:hint="eastAsia"/>
        </w:rPr>
      </w:pPr>
    </w:p>
    <w:p w14:paraId="43FCACE0" w14:textId="77777777" w:rsidR="003C7521" w:rsidRDefault="00000000">
      <w:pPr>
        <w:spacing w:line="300" w:lineRule="auto"/>
        <w:rPr>
          <w:rFonts w:ascii="黑体" w:eastAsia="黑体" w:hAnsi="黑体" w:hint="eastAsia"/>
        </w:rPr>
      </w:pPr>
      <w:r>
        <w:rPr>
          <w:rFonts w:ascii="黑体" w:eastAsia="黑体" w:hAnsi="黑体" w:hint="eastAsia"/>
        </w:rPr>
        <w:t>3.2.15展示教学班学生列表：</w:t>
      </w:r>
    </w:p>
    <w:p w14:paraId="4F80EC4F" w14:textId="77777777" w:rsidR="003C7521" w:rsidRDefault="00000000">
      <w:pPr>
        <w:ind w:firstLineChars="200" w:firstLine="420"/>
      </w:pPr>
      <w:r>
        <w:rPr>
          <w:rFonts w:hint="eastAsia"/>
        </w:rPr>
        <w:t>实现逻辑与管理员相应实现（展示数据）类似；</w:t>
      </w:r>
    </w:p>
    <w:p w14:paraId="1FF671DC" w14:textId="77777777" w:rsidR="003C7521" w:rsidRDefault="00000000">
      <w:pPr>
        <w:spacing w:line="300" w:lineRule="auto"/>
        <w:rPr>
          <w:rFonts w:ascii="黑体" w:eastAsia="黑体" w:hAnsi="黑体" w:hint="eastAsia"/>
        </w:rPr>
      </w:pPr>
      <w:r>
        <w:rPr>
          <w:rFonts w:ascii="黑体" w:eastAsia="黑体" w:hAnsi="黑体" w:hint="eastAsia"/>
        </w:rPr>
        <w:lastRenderedPageBreak/>
        <w:t>3.2.16双击修改成绩：</w:t>
      </w:r>
    </w:p>
    <w:p w14:paraId="4C7AD29F" w14:textId="77777777" w:rsidR="003C7521" w:rsidRDefault="00000000">
      <w:pPr>
        <w:ind w:firstLineChars="200" w:firstLine="420"/>
      </w:pPr>
      <w:r>
        <w:rPr>
          <w:rFonts w:hint="eastAsia"/>
        </w:rPr>
        <w:t>复用函数</w:t>
      </w:r>
      <w:r>
        <w:rPr>
          <w:rFonts w:hint="eastAsia"/>
        </w:rPr>
        <w:t>3.2.11</w:t>
      </w:r>
      <w:r>
        <w:rPr>
          <w:rFonts w:hint="eastAsia"/>
        </w:rPr>
        <w:t>即可，实现逻辑与管理员相应实现类似。</w:t>
      </w:r>
    </w:p>
    <w:p w14:paraId="1EEF0577"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void manager::OnDblclkList(NMHDR* pNMHDR, LRESULT* pResult)</w:t>
      </w:r>
      <w:r>
        <w:rPr>
          <w:rFonts w:ascii="Consolas" w:eastAsiaTheme="minorEastAsia" w:hAnsi="Consolas" w:cs="Consolas" w:hint="eastAsia"/>
          <w:color w:val="383A42"/>
          <w:sz w:val="14"/>
          <w:szCs w:val="14"/>
        </w:rPr>
        <w:t>;</w:t>
      </w:r>
    </w:p>
    <w:p w14:paraId="52B168B1" w14:textId="77777777" w:rsidR="003C7521" w:rsidRDefault="003C7521">
      <w:pPr>
        <w:spacing w:line="300" w:lineRule="auto"/>
        <w:rPr>
          <w:rFonts w:ascii="黑体" w:eastAsia="黑体" w:hAnsi="黑体" w:hint="eastAsia"/>
        </w:rPr>
      </w:pPr>
    </w:p>
    <w:p w14:paraId="7B0A2C8F" w14:textId="77777777" w:rsidR="003C7521" w:rsidRDefault="00000000">
      <w:pPr>
        <w:spacing w:line="300" w:lineRule="auto"/>
        <w:rPr>
          <w:rFonts w:ascii="黑体" w:eastAsia="黑体" w:hAnsi="黑体" w:hint="eastAsia"/>
        </w:rPr>
      </w:pPr>
      <w:r>
        <w:rPr>
          <w:rFonts w:ascii="黑体" w:eastAsia="黑体" w:hAnsi="黑体" w:hint="eastAsia"/>
        </w:rPr>
        <w:t>3.2.17</w:t>
      </w:r>
      <w:r>
        <w:rPr>
          <w:rFonts w:ascii="黑体" w:eastAsia="黑体" w:hAnsi="黑体"/>
        </w:rPr>
        <w:t>选择教学课程：</w:t>
      </w:r>
    </w:p>
    <w:p w14:paraId="505C571E" w14:textId="77777777" w:rsidR="003C7521" w:rsidRDefault="00000000">
      <w:pPr>
        <w:ind w:firstLineChars="200" w:firstLine="420"/>
      </w:pPr>
      <w:r>
        <w:t>点击查看可选课程；</w:t>
      </w:r>
      <w:r>
        <w:rPr>
          <w:rFonts w:hint="eastAsia"/>
        </w:rPr>
        <w:t>实现逻辑与</w:t>
      </w:r>
      <w:r>
        <w:rPr>
          <w:rFonts w:hint="eastAsia"/>
        </w:rPr>
        <w:t>3.2.13</w:t>
      </w:r>
      <w:r>
        <w:rPr>
          <w:rFonts w:hint="eastAsia"/>
        </w:rPr>
        <w:t>相应实现类似，需要获取当前学期加以筛选。</w:t>
      </w:r>
    </w:p>
    <w:p w14:paraId="01870C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teacherdlg::OnBnClickedChoosecourse()</w:t>
      </w:r>
    </w:p>
    <w:p w14:paraId="3501802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59D9C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只显示当前学期尚未被任何教师选择的课程</w:t>
      </w:r>
    </w:p>
    <w:p w14:paraId="5A9355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依赖全局变量 semester_now（Global.cpp 中定义）</w:t>
      </w:r>
    </w:p>
    <w:p w14:paraId="614490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生成形如：</w:t>
      </w:r>
    </w:p>
    <w:p w14:paraId="1E642F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course_uid NOT IN (SELECT course_uid FROM teacher_course WHERE semester='2024-1')</w:t>
      </w:r>
    </w:p>
    <w:p w14:paraId="0491A05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从全局 std::string 转为 CString 并转义</w:t>
      </w:r>
    </w:p>
    <w:p w14:paraId="61C1735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semCs = CString(semester_now.c_str());</w:t>
      </w:r>
    </w:p>
    <w:p w14:paraId="55719D0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semEsc = EscapeSql(semCs);</w:t>
      </w:r>
    </w:p>
    <w:p w14:paraId="02A0FA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74A91B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.Format(_T(</w:t>
      </w:r>
      <w:r>
        <w:rPr>
          <w:rFonts w:ascii="Consolas" w:eastAsia="Consolas" w:hAnsi="Consolas" w:cs="Consolas"/>
          <w:color w:val="50A14F"/>
          <w:kern w:val="0"/>
          <w:sz w:val="14"/>
          <w:szCs w:val="14"/>
          <w:shd w:val="clear" w:color="auto" w:fill="FAFAFA"/>
          <w:lang w:bidi="ar"/>
        </w:rPr>
        <w:t>"course_uid NOT IN (SELECT course_uid FROM teacher_course WHERE semester = '%s')"</w:t>
      </w:r>
      <w:r>
        <w:rPr>
          <w:rFonts w:ascii="Consolas" w:eastAsia="Consolas" w:hAnsi="Consolas" w:cs="Consolas"/>
          <w:color w:val="383A42"/>
          <w:kern w:val="0"/>
          <w:sz w:val="14"/>
          <w:szCs w:val="14"/>
          <w:shd w:val="clear" w:color="auto" w:fill="FAFAFA"/>
          <w:lang w:bidi="ar"/>
        </w:rPr>
        <w:t>), semEsc);</w:t>
      </w:r>
    </w:p>
    <w:p w14:paraId="169306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如果你的数据库不支持子查询，也可以改为先查询 teacher_course 再用 NOT IN 列表构造 WHERE</w:t>
      </w:r>
    </w:p>
    <w:p w14:paraId="217427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(!m_dbHelper.DisplayTableData(m_list,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002CFD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8F8884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AfxMessageBox(_T(</w:t>
      </w:r>
      <w:r>
        <w:rPr>
          <w:rFonts w:ascii="Consolas" w:eastAsia="Consolas" w:hAnsi="Consolas" w:cs="Consolas"/>
          <w:color w:val="50A14F"/>
          <w:kern w:val="0"/>
          <w:sz w:val="14"/>
          <w:szCs w:val="14"/>
          <w:shd w:val="clear" w:color="auto" w:fill="F8F8F8"/>
          <w:lang w:bidi="ar"/>
        </w:rPr>
        <w:t>"显示未被选择的课程失败！"</w:t>
      </w:r>
      <w:r>
        <w:rPr>
          <w:rFonts w:ascii="Consolas" w:eastAsia="Consolas" w:hAnsi="Consolas" w:cs="Consolas"/>
          <w:color w:val="383A42"/>
          <w:kern w:val="0"/>
          <w:sz w:val="14"/>
          <w:szCs w:val="14"/>
          <w:shd w:val="clear" w:color="auto" w:fill="F8F8F8"/>
          <w:lang w:bidi="ar"/>
        </w:rPr>
        <w:t>));</w:t>
      </w:r>
    </w:p>
    <w:p w14:paraId="5190CD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B31612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706967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6A5C21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标记当前 ListCtrl 正在显示 course</w:t>
      </w:r>
    </w:p>
    <w:p w14:paraId="7013BE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m_currentTable =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w:t>
      </w:r>
    </w:p>
    <w:p w14:paraId="40768B8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由“选择课程”填充时，不允许显示删除菜单</w:t>
      </w:r>
    </w:p>
    <w:p w14:paraId="1ED43B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s_allowDeleteInCourse = </w:t>
      </w:r>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
    <w:p w14:paraId="4F03F51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DE0E6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12DB7537" w14:textId="77777777" w:rsidR="003C7521" w:rsidRDefault="003C7521">
      <w:pPr>
        <w:spacing w:line="300" w:lineRule="auto"/>
      </w:pPr>
    </w:p>
    <w:p w14:paraId="082C72C2" w14:textId="77777777" w:rsidR="003C7521" w:rsidRDefault="00000000">
      <w:pPr>
        <w:spacing w:line="300" w:lineRule="auto"/>
        <w:rPr>
          <w:rFonts w:ascii="黑体" w:eastAsia="黑体" w:hAnsi="黑体" w:hint="eastAsia"/>
        </w:rPr>
      </w:pPr>
      <w:r>
        <w:rPr>
          <w:rFonts w:ascii="黑体" w:eastAsia="黑体" w:hAnsi="黑体" w:hint="eastAsia"/>
        </w:rPr>
        <w:t>3.2.18</w:t>
      </w:r>
      <w:r>
        <w:rPr>
          <w:rFonts w:ascii="黑体" w:eastAsia="黑体" w:hAnsi="黑体"/>
        </w:rPr>
        <w:t>右键选择课程（将课程加入授课列表）</w:t>
      </w:r>
    </w:p>
    <w:p w14:paraId="2C3B43A9" w14:textId="77777777" w:rsidR="003C7521" w:rsidRDefault="00000000">
      <w:pPr>
        <w:ind w:firstLineChars="200" w:firstLine="420"/>
      </w:pPr>
      <w:r>
        <w:rPr>
          <w:rFonts w:hint="eastAsia"/>
        </w:rPr>
        <w:t>调用</w:t>
      </w:r>
      <w:r>
        <w:rPr>
          <w:rFonts w:hint="eastAsia"/>
        </w:rPr>
        <w:t>CDatabaseHelper</w:t>
      </w:r>
      <w:r>
        <w:rPr>
          <w:rFonts w:hint="eastAsia"/>
        </w:rPr>
        <w:t>类成员函数即可。实现逻辑与管理员相应实现类似。</w:t>
      </w:r>
    </w:p>
    <w:p w14:paraId="789F734C" w14:textId="77777777" w:rsidR="003C7521" w:rsidRDefault="003C7521">
      <w:pPr>
        <w:spacing w:line="300" w:lineRule="auto"/>
      </w:pPr>
    </w:p>
    <w:p w14:paraId="181720B3" w14:textId="77777777" w:rsidR="003C7521" w:rsidRDefault="00000000">
      <w:pPr>
        <w:spacing w:line="300" w:lineRule="auto"/>
        <w:rPr>
          <w:rFonts w:ascii="黑体" w:eastAsia="黑体" w:hAnsi="黑体" w:hint="eastAsia"/>
        </w:rPr>
      </w:pPr>
      <w:r>
        <w:rPr>
          <w:rFonts w:ascii="黑体" w:eastAsia="黑体" w:hAnsi="黑体" w:hint="eastAsia"/>
        </w:rPr>
        <w:t>3.2.20</w:t>
      </w:r>
      <w:r>
        <w:rPr>
          <w:rFonts w:ascii="黑体" w:eastAsia="黑体" w:hAnsi="黑体"/>
        </w:rPr>
        <w:t>教学课程管理：</w:t>
      </w:r>
    </w:p>
    <w:p w14:paraId="4A4E30B1" w14:textId="77777777" w:rsidR="003C7521" w:rsidRDefault="00000000">
      <w:pPr>
        <w:ind w:firstLineChars="200" w:firstLine="420"/>
      </w:pPr>
      <w:r>
        <w:t>点击查看已选（已授）课程；</w:t>
      </w:r>
      <w:r>
        <w:rPr>
          <w:rFonts w:hint="eastAsia"/>
        </w:rPr>
        <w:t>实现逻辑与</w:t>
      </w:r>
      <w:r>
        <w:rPr>
          <w:rFonts w:hint="eastAsia"/>
        </w:rPr>
        <w:t>3.2.13</w:t>
      </w:r>
      <w:r>
        <w:rPr>
          <w:rFonts w:hint="eastAsia"/>
        </w:rPr>
        <w:t>和</w:t>
      </w:r>
      <w:r>
        <w:rPr>
          <w:rFonts w:hint="eastAsia"/>
        </w:rPr>
        <w:t>3.2.17</w:t>
      </w:r>
      <w:r>
        <w:rPr>
          <w:rFonts w:hint="eastAsia"/>
        </w:rPr>
        <w:t>相应实现类似，需要先获取教师</w:t>
      </w:r>
      <w:r>
        <w:rPr>
          <w:rFonts w:hint="eastAsia"/>
        </w:rPr>
        <w:t>UID</w:t>
      </w:r>
      <w:r>
        <w:rPr>
          <w:rFonts w:hint="eastAsia"/>
        </w:rPr>
        <w:t>和当前学期加以筛选。</w:t>
      </w:r>
    </w:p>
    <w:p w14:paraId="34AEE2F3" w14:textId="77777777" w:rsidR="003C7521" w:rsidRDefault="003C7521">
      <w:pPr>
        <w:spacing w:line="300" w:lineRule="auto"/>
        <w:ind w:firstLineChars="200" w:firstLine="420"/>
      </w:pPr>
    </w:p>
    <w:p w14:paraId="3445464A" w14:textId="77777777" w:rsidR="003C7521" w:rsidRDefault="00000000">
      <w:pPr>
        <w:spacing w:line="300" w:lineRule="auto"/>
        <w:rPr>
          <w:rFonts w:ascii="黑体" w:eastAsia="黑体" w:hAnsi="黑体" w:hint="eastAsia"/>
        </w:rPr>
      </w:pPr>
      <w:r>
        <w:rPr>
          <w:rFonts w:ascii="黑体" w:eastAsia="黑体" w:hAnsi="黑体" w:hint="eastAsia"/>
        </w:rPr>
        <w:t>3.2.21</w:t>
      </w:r>
      <w:r>
        <w:rPr>
          <w:rFonts w:ascii="黑体" w:eastAsia="黑体" w:hAnsi="黑体"/>
        </w:rPr>
        <w:t>右键删除课程（取消授课/移除课程）</w:t>
      </w:r>
    </w:p>
    <w:p w14:paraId="60A65FB2" w14:textId="77777777" w:rsidR="003C7521" w:rsidRDefault="00000000">
      <w:pPr>
        <w:ind w:firstLineChars="200" w:firstLine="420"/>
      </w:pPr>
      <w:r>
        <w:rPr>
          <w:rFonts w:hint="eastAsia"/>
        </w:rPr>
        <w:t>实现逻辑与管理员相应实现类似。</w:t>
      </w:r>
    </w:p>
    <w:p w14:paraId="69B20F32" w14:textId="77777777" w:rsidR="003C7521" w:rsidRDefault="003C7521">
      <w:pPr>
        <w:spacing w:line="300" w:lineRule="auto"/>
        <w:rPr>
          <w:rFonts w:ascii="黑体" w:eastAsia="黑体" w:hAnsi="黑体" w:hint="eastAsia"/>
        </w:rPr>
      </w:pPr>
    </w:p>
    <w:p w14:paraId="6EFDE1B4" w14:textId="77777777" w:rsidR="003C7521" w:rsidRDefault="003C7521">
      <w:pPr>
        <w:spacing w:line="300" w:lineRule="auto"/>
        <w:rPr>
          <w:rFonts w:ascii="黑体" w:eastAsia="黑体" w:hAnsi="黑体" w:hint="eastAsia"/>
        </w:rPr>
      </w:pPr>
    </w:p>
    <w:p w14:paraId="1CC8AFDA" w14:textId="77777777" w:rsidR="003C7521" w:rsidRDefault="00000000">
      <w:pPr>
        <w:spacing w:line="300" w:lineRule="auto"/>
        <w:rPr>
          <w:rFonts w:ascii="黑体" w:eastAsia="黑体" w:hAnsi="黑体" w:hint="eastAsia"/>
        </w:rPr>
      </w:pPr>
      <w:r>
        <w:rPr>
          <w:rFonts w:ascii="黑体" w:eastAsia="黑体" w:hAnsi="黑体" w:hint="eastAsia"/>
        </w:rPr>
        <w:lastRenderedPageBreak/>
        <w:t>3.2.22</w:t>
      </w:r>
      <w:r>
        <w:rPr>
          <w:rFonts w:ascii="黑体" w:eastAsia="黑体" w:hAnsi="黑体"/>
        </w:rPr>
        <w:t>用户切换/退出：支持更换用户并返回登录界面。</w:t>
      </w:r>
    </w:p>
    <w:p w14:paraId="5A0F02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manager::</w:t>
      </w:r>
      <w:r>
        <w:rPr>
          <w:rFonts w:ascii="Consolas" w:eastAsia="Consolas" w:hAnsi="Consolas" w:cs="Consolas"/>
          <w:color w:val="C18401"/>
          <w:kern w:val="0"/>
          <w:sz w:val="14"/>
          <w:szCs w:val="14"/>
          <w:shd w:val="clear" w:color="auto" w:fill="FAFAFA"/>
          <w:lang w:bidi="ar"/>
        </w:rPr>
        <w:t>OnBnClickedchangeid</w:t>
      </w:r>
      <w:r>
        <w:rPr>
          <w:rFonts w:ascii="Consolas" w:eastAsia="Consolas" w:hAnsi="Consolas" w:cs="Consolas"/>
          <w:color w:val="383A42"/>
          <w:kern w:val="0"/>
          <w:sz w:val="14"/>
          <w:szCs w:val="14"/>
          <w:shd w:val="clear" w:color="auto" w:fill="FAFAFA"/>
          <w:lang w:bidi="ar"/>
        </w:rPr>
        <w:t>()</w:t>
      </w:r>
    </w:p>
    <w:p w14:paraId="0CE3C7E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979C43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6F6921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CManagementDlg dlg;</w:t>
      </w:r>
    </w:p>
    <w:p w14:paraId="2F41F18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0FDB122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9868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6254E4D2"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6DDB2706" w14:textId="77777777" w:rsidR="003C7521" w:rsidRDefault="003C7521">
      <w:pPr>
        <w:spacing w:line="300" w:lineRule="auto"/>
      </w:pPr>
    </w:p>
    <w:p w14:paraId="0B75101D" w14:textId="77777777" w:rsidR="003C7521" w:rsidRDefault="00000000">
      <w:pPr>
        <w:spacing w:line="300" w:lineRule="auto"/>
        <w:rPr>
          <w:b/>
          <w:bCs/>
        </w:rPr>
      </w:pPr>
      <w:r>
        <w:rPr>
          <w:rFonts w:hint="eastAsia"/>
          <w:b/>
          <w:bCs/>
        </w:rPr>
        <w:t>（</w:t>
      </w:r>
      <w:r>
        <w:rPr>
          <w:b/>
          <w:bCs/>
        </w:rPr>
        <w:t>4</w:t>
      </w:r>
      <w:r>
        <w:rPr>
          <w:rFonts w:hint="eastAsia"/>
          <w:b/>
          <w:bCs/>
        </w:rPr>
        <w:t>）</w:t>
      </w:r>
      <w:r>
        <w:rPr>
          <w:b/>
          <w:bCs/>
        </w:rPr>
        <w:t xml:space="preserve"> </w:t>
      </w:r>
      <w:r>
        <w:rPr>
          <w:b/>
          <w:bCs/>
        </w:rPr>
        <w:t>学生端功能（个人信息、选课退课、成绩查询）</w:t>
      </w:r>
    </w:p>
    <w:p w14:paraId="24F7D0A0" w14:textId="77777777" w:rsidR="003C7521" w:rsidRDefault="00000000">
      <w:pPr>
        <w:spacing w:line="300" w:lineRule="auto"/>
        <w:ind w:firstLineChars="200" w:firstLine="420"/>
      </w:pPr>
      <w:r>
        <w:t>学生界面突出</w:t>
      </w:r>
      <w:r>
        <w:t>“</w:t>
      </w:r>
      <w:r>
        <w:t>个人信息</w:t>
      </w:r>
      <w:r>
        <w:t>—</w:t>
      </w:r>
      <w:r>
        <w:t>选课</w:t>
      </w:r>
      <w:r>
        <w:t>—</w:t>
      </w:r>
      <w:r>
        <w:t>成绩</w:t>
      </w:r>
      <w:r>
        <w:t>”</w:t>
      </w:r>
      <w:r>
        <w:t>三块：</w:t>
      </w:r>
    </w:p>
    <w:p w14:paraId="520B446B"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3.2.23</w:t>
      </w:r>
      <w:r>
        <w:rPr>
          <w:rFonts w:ascii="黑体" w:eastAsia="黑体" w:hAnsi="黑体"/>
          <w:b/>
          <w:bCs/>
        </w:rPr>
        <w:t>个人信息</w:t>
      </w:r>
      <w:r>
        <w:rPr>
          <w:rFonts w:ascii="黑体" w:eastAsia="黑体" w:hAnsi="黑体"/>
        </w:rPr>
        <w:t>：点击查看学生信息</w:t>
      </w:r>
      <w:r>
        <w:rPr>
          <w:rFonts w:ascii="黑体" w:eastAsia="黑体" w:hAnsi="黑体" w:hint="eastAsia"/>
        </w:rPr>
        <w:t>：</w:t>
      </w:r>
    </w:p>
    <w:p w14:paraId="154CA2DA" w14:textId="77777777" w:rsidR="003C7521" w:rsidRDefault="00000000">
      <w:pPr>
        <w:ind w:firstLineChars="200" w:firstLine="420"/>
      </w:pPr>
      <w:r>
        <w:rPr>
          <w:rFonts w:hint="eastAsia"/>
        </w:rPr>
        <w:t>调用</w:t>
      </w:r>
      <w:r>
        <w:rPr>
          <w:rFonts w:hint="eastAsia"/>
        </w:rPr>
        <w:t>CDatabaseHelper</w:t>
      </w:r>
      <w:r>
        <w:rPr>
          <w:rFonts w:hint="eastAsia"/>
        </w:rPr>
        <w:t>类成员函数即可。</w:t>
      </w:r>
    </w:p>
    <w:p w14:paraId="381040D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StudentDlg::OnClickedPersonShow</w:t>
      </w:r>
      <w:r>
        <w:rPr>
          <w:rFonts w:ascii="Consolas" w:eastAsia="Consolas" w:hAnsi="Consolas" w:cs="Consolas"/>
          <w:color w:val="383A42"/>
          <w:kern w:val="0"/>
          <w:sz w:val="14"/>
          <w:szCs w:val="14"/>
          <w:shd w:val="clear" w:color="auto" w:fill="FAFAFA"/>
          <w:lang w:bidi="ar"/>
        </w:rPr>
        <w:t>()</w:t>
      </w:r>
    </w:p>
    <w:p w14:paraId="6294420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CB71E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4806DD1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strWhere;</w:t>
      </w:r>
    </w:p>
    <w:p w14:paraId="4A5B7A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strWhere.</w:t>
      </w:r>
      <w:r>
        <w:rPr>
          <w:rFonts w:ascii="Consolas" w:eastAsia="Consolas" w:hAnsi="Consolas" w:cs="Consolas"/>
          <w:color w:val="C18401"/>
          <w:kern w:val="0"/>
          <w:sz w:val="14"/>
          <w:szCs w:val="14"/>
          <w:shd w:val="clear" w:color="auto" w:fill="FAFAFA"/>
          <w:lang w:bidi="ar"/>
        </w:rPr>
        <w:t>Format</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"%s = '%s'"</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"student_uid"</w:t>
      </w:r>
      <w:r>
        <w:rPr>
          <w:rFonts w:ascii="Consolas" w:eastAsia="Consolas" w:hAnsi="Consolas" w:cs="Consolas"/>
          <w:color w:val="383A42"/>
          <w:kern w:val="0"/>
          <w:sz w:val="14"/>
          <w:szCs w:val="14"/>
          <w:shd w:val="clear" w:color="auto" w:fill="FAFAFA"/>
          <w:lang w:bidi="ar"/>
        </w:rPr>
        <w:t>), uid);</w:t>
      </w:r>
    </w:p>
    <w:p w14:paraId="327418E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w:t>
      </w:r>
      <w:r>
        <w:rPr>
          <w:rFonts w:ascii="Consolas" w:eastAsia="Consolas" w:hAnsi="Consolas" w:cs="Consolas"/>
          <w:color w:val="C18401"/>
          <w:kern w:val="0"/>
          <w:sz w:val="14"/>
          <w:szCs w:val="14"/>
          <w:shd w:val="clear" w:color="auto" w:fill="FAFAFA"/>
          <w:lang w:bidi="ar"/>
        </w:rPr>
        <w:t>DisplayTableData</w:t>
      </w:r>
      <w:r>
        <w:rPr>
          <w:rFonts w:ascii="Consolas" w:eastAsia="Consolas" w:hAnsi="Consolas" w:cs="Consolas"/>
          <w:color w:val="383A42"/>
          <w:kern w:val="0"/>
          <w:sz w:val="14"/>
          <w:szCs w:val="14"/>
          <w:shd w:val="clear" w:color="auto" w:fill="FAFAFA"/>
          <w:lang w:bidi="ar"/>
        </w:rPr>
        <w:t>(m_list,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),strWhere))</w:t>
      </w:r>
    </w:p>
    <w:p w14:paraId="2AEC8BC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FBAD85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AfxMessageBox</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显示学生数据失败！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E0A37E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1073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0727733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F7B94C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m_currentTable =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w:t>
      </w:r>
    </w:p>
    <w:p w14:paraId="1307EFB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284DDC8" w14:textId="77777777" w:rsidR="003C7521" w:rsidRDefault="00000000">
      <w:pPr>
        <w:widowControl/>
        <w:shd w:val="clear" w:color="auto" w:fill="FAFAFA"/>
        <w:jc w:val="left"/>
      </w:pPr>
      <w:r>
        <w:rPr>
          <w:rFonts w:ascii="Consolas" w:eastAsia="Consolas" w:hAnsi="Consolas" w:cs="Consolas"/>
          <w:color w:val="383A42"/>
          <w:kern w:val="0"/>
          <w:sz w:val="14"/>
          <w:szCs w:val="14"/>
          <w:shd w:val="clear" w:color="auto" w:fill="FAFAFA"/>
          <w:lang w:bidi="ar"/>
        </w:rPr>
        <w:t>}</w:t>
      </w:r>
    </w:p>
    <w:p w14:paraId="2E3D1D5F" w14:textId="77777777" w:rsidR="003C7521" w:rsidRDefault="003C7521">
      <w:pPr>
        <w:tabs>
          <w:tab w:val="left" w:pos="720"/>
          <w:tab w:val="left" w:pos="1440"/>
        </w:tabs>
        <w:spacing w:line="300" w:lineRule="auto"/>
        <w:rPr>
          <w:rFonts w:ascii="黑体" w:eastAsia="黑体" w:hAnsi="黑体" w:hint="eastAsia"/>
          <w:b/>
          <w:bCs/>
        </w:rPr>
      </w:pPr>
    </w:p>
    <w:p w14:paraId="799C8592" w14:textId="77777777" w:rsidR="003C7521" w:rsidRDefault="00000000">
      <w:pPr>
        <w:tabs>
          <w:tab w:val="left" w:pos="720"/>
          <w:tab w:val="left" w:pos="1440"/>
        </w:tabs>
        <w:spacing w:line="300" w:lineRule="auto"/>
        <w:rPr>
          <w:rFonts w:ascii="黑体" w:eastAsia="黑体" w:hAnsi="黑体" w:hint="eastAsia"/>
        </w:rPr>
      </w:pPr>
      <w:r>
        <w:rPr>
          <w:rFonts w:ascii="黑体" w:eastAsia="黑体" w:hAnsi="黑体" w:hint="eastAsia"/>
          <w:b/>
          <w:bCs/>
        </w:rPr>
        <w:t>3.2.24</w:t>
      </w:r>
      <w:r>
        <w:rPr>
          <w:rFonts w:ascii="黑体" w:eastAsia="黑体" w:hAnsi="黑体"/>
          <w:b/>
          <w:bCs/>
        </w:rPr>
        <w:t>双击修改学生信息</w:t>
      </w:r>
      <w:r>
        <w:rPr>
          <w:rFonts w:ascii="黑体" w:eastAsia="黑体" w:hAnsi="黑体"/>
        </w:rPr>
        <w:t>（模拟资料维护）</w:t>
      </w:r>
    </w:p>
    <w:p w14:paraId="04BD3DDC" w14:textId="77777777" w:rsidR="003C7521" w:rsidRDefault="00000000">
      <w:pPr>
        <w:ind w:firstLineChars="200" w:firstLine="420"/>
      </w:pPr>
      <w:r>
        <w:rPr>
          <w:rFonts w:hint="eastAsia"/>
        </w:rPr>
        <w:t>复用函数</w:t>
      </w:r>
      <w:r>
        <w:rPr>
          <w:rFonts w:hint="eastAsia"/>
        </w:rPr>
        <w:t>3.2.11</w:t>
      </w:r>
      <w:r>
        <w:rPr>
          <w:rFonts w:hint="eastAsia"/>
        </w:rPr>
        <w:t>即可，实现逻辑与管理员相应实现类似。</w:t>
      </w:r>
    </w:p>
    <w:p w14:paraId="6AFAD24C"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void manager::OnDblclkList(NMHDR* pNMHDR, LRESULT* pResult)</w:t>
      </w:r>
      <w:r>
        <w:rPr>
          <w:rFonts w:ascii="Consolas" w:eastAsiaTheme="minorEastAsia" w:hAnsi="Consolas" w:cs="Consolas" w:hint="eastAsia"/>
          <w:color w:val="383A42"/>
          <w:sz w:val="14"/>
          <w:szCs w:val="14"/>
        </w:rPr>
        <w:t>;</w:t>
      </w:r>
    </w:p>
    <w:p w14:paraId="3362A259" w14:textId="77777777" w:rsidR="003C7521" w:rsidRDefault="003C7521">
      <w:pPr>
        <w:spacing w:line="300" w:lineRule="auto"/>
        <w:rPr>
          <w:rFonts w:ascii="黑体" w:eastAsia="黑体" w:hAnsi="黑体" w:hint="eastAsia"/>
        </w:rPr>
      </w:pPr>
    </w:p>
    <w:p w14:paraId="69FB0A2B"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3.2.25</w:t>
      </w:r>
      <w:r>
        <w:rPr>
          <w:rFonts w:ascii="黑体" w:eastAsia="黑体" w:hAnsi="黑体"/>
          <w:b/>
          <w:bCs/>
        </w:rPr>
        <w:t>可选课程与选课</w:t>
      </w:r>
      <w:r>
        <w:rPr>
          <w:rFonts w:ascii="黑体" w:eastAsia="黑体" w:hAnsi="黑体"/>
        </w:rPr>
        <w:t>：</w:t>
      </w:r>
    </w:p>
    <w:p w14:paraId="5EC20BA8" w14:textId="77777777" w:rsidR="003C7521" w:rsidRDefault="00000000">
      <w:pPr>
        <w:ind w:firstLineChars="200" w:firstLine="420"/>
      </w:pPr>
      <w:r>
        <w:t>点击查看可选课程；</w:t>
      </w:r>
      <w:r>
        <w:rPr>
          <w:rFonts w:hint="eastAsia"/>
        </w:rPr>
        <w:t>实现逻辑与管理员相应实现类似，但要加学期筛选条件。</w:t>
      </w:r>
    </w:p>
    <w:p w14:paraId="5546056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StudentDlg::OnBnClickedChooseClass()</w:t>
      </w:r>
    </w:p>
    <w:p w14:paraId="7A4ACE7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DF509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6C24AFD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m_allowUnselectInCourse = false;</w:t>
      </w:r>
    </w:p>
    <w:p w14:paraId="5679A6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CString </w:t>
      </w:r>
      <w:r>
        <w:rPr>
          <w:rFonts w:ascii="宋体" w:hAnsi="宋体" w:cs="宋体" w:hint="eastAsia"/>
          <w:color w:val="383A42"/>
          <w:kern w:val="0"/>
          <w:sz w:val="14"/>
          <w:szCs w:val="14"/>
          <w:shd w:val="clear" w:color="auto" w:fill="FAFAFA"/>
          <w:lang w:bidi="ar"/>
        </w:rPr>
        <w:t>并转义</w:t>
      </w:r>
    </w:p>
    <w:p w14:paraId="13F2010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semCs = CString(semester_now.c_str());</w:t>
      </w:r>
    </w:p>
    <w:p w14:paraId="461F5A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semEsc = EscapeSql(semCs);</w:t>
      </w:r>
    </w:p>
    <w:p w14:paraId="3BCE175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6C611E3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4D03E9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23FE7D1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_stscanf_s(semEsc,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751127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semDateStart;</w:t>
      </w:r>
    </w:p>
    <w:p w14:paraId="2E2B252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semDateEnd;</w:t>
      </w:r>
    </w:p>
    <w:p w14:paraId="483C5FB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F31E66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861946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62860A3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4B434DB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semDateEnd.Format(_T(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
    <w:p w14:paraId="7009BFA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0B00E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5E2F5D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A1113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5C2287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
    <w:p w14:paraId="33B9CE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++year;</w:t>
      </w:r>
    </w:p>
    <w:p w14:paraId="7A4177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semDateEnd.Format(_T(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3C8709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37D32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151996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"course_uid NOT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uid,semDateStart,semDateEnd);</w:t>
      </w:r>
    </w:p>
    <w:p w14:paraId="11B9669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teacher_course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10A0BD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019524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1B6ED0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显示未被选择的课程失败！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1B0A1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2BD82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D0F7EB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67D480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ListCtrl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6F41706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w:t>
      </w:r>
    </w:p>
    <w:p w14:paraId="3C816E1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C6A3A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649C7A" w14:textId="77777777" w:rsidR="003C7521" w:rsidRDefault="003C7521">
      <w:pPr>
        <w:spacing w:line="300" w:lineRule="auto"/>
      </w:pPr>
    </w:p>
    <w:p w14:paraId="08D3B523" w14:textId="77777777" w:rsidR="003C7521" w:rsidRDefault="00000000">
      <w:pPr>
        <w:tabs>
          <w:tab w:val="left" w:pos="720"/>
          <w:tab w:val="left" w:pos="1440"/>
        </w:tabs>
        <w:spacing w:line="300" w:lineRule="auto"/>
        <w:rPr>
          <w:rFonts w:ascii="黑体" w:eastAsia="黑体" w:hAnsi="黑体" w:hint="eastAsia"/>
        </w:rPr>
      </w:pPr>
      <w:r>
        <w:rPr>
          <w:rFonts w:ascii="黑体" w:eastAsia="黑体" w:hAnsi="黑体" w:hint="eastAsia"/>
          <w:b/>
          <w:bCs/>
        </w:rPr>
        <w:t xml:space="preserve">3.2.26 </w:t>
      </w:r>
      <w:r>
        <w:rPr>
          <w:rFonts w:ascii="黑体" w:eastAsia="黑体" w:hAnsi="黑体"/>
          <w:b/>
          <w:bCs/>
        </w:rPr>
        <w:t>右键选择课程</w:t>
      </w:r>
      <w:r>
        <w:rPr>
          <w:rFonts w:ascii="黑体" w:eastAsia="黑体" w:hAnsi="黑体"/>
        </w:rPr>
        <w:t>完成选课</w:t>
      </w:r>
    </w:p>
    <w:p w14:paraId="3CD8B7C3" w14:textId="77777777" w:rsidR="003C7521" w:rsidRDefault="00000000">
      <w:pPr>
        <w:ind w:firstLineChars="200" w:firstLine="420"/>
      </w:pPr>
      <w:r>
        <w:rPr>
          <w:rFonts w:hint="eastAsia"/>
        </w:rPr>
        <w:t>根据选课当前时间判断学期并生成相应的选课记录：</w:t>
      </w:r>
    </w:p>
    <w:p w14:paraId="610E889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StudentDlg::OnListRClick</w:t>
      </w:r>
      <w:r>
        <w:rPr>
          <w:rFonts w:ascii="Consolas" w:eastAsia="Consolas" w:hAnsi="Consolas" w:cs="Consolas"/>
          <w:color w:val="383A42"/>
          <w:kern w:val="0"/>
          <w:sz w:val="14"/>
          <w:szCs w:val="14"/>
          <w:shd w:val="clear" w:color="auto" w:fill="FAFAFA"/>
          <w:lang w:bidi="ar"/>
        </w:rPr>
        <w:t>(NMHDR* pNMHDR, LRESULT* pResult)</w:t>
      </w:r>
    </w:p>
    <w:p w14:paraId="059AA6A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F91FE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只有当当前表是</w:t>
      </w:r>
      <w:r>
        <w:rPr>
          <w:rFonts w:ascii="Consolas" w:eastAsia="Consolas" w:hAnsi="Consolas" w:cs="Consolas"/>
          <w:i/>
          <w:iCs/>
          <w:color w:val="A0A1A7"/>
          <w:kern w:val="0"/>
          <w:sz w:val="14"/>
          <w:szCs w:val="14"/>
          <w:shd w:val="clear" w:color="auto" w:fill="FAFAFA"/>
          <w:lang w:bidi="ar"/>
        </w:rPr>
        <w:t> course </w:t>
      </w:r>
      <w:r>
        <w:rPr>
          <w:rFonts w:ascii="宋体" w:hAnsi="宋体" w:cs="宋体" w:hint="eastAsia"/>
          <w:i/>
          <w:iCs/>
          <w:color w:val="A0A1A7"/>
          <w:kern w:val="0"/>
          <w:sz w:val="14"/>
          <w:szCs w:val="14"/>
          <w:shd w:val="clear" w:color="auto" w:fill="FAFAFA"/>
          <w:lang w:bidi="ar"/>
        </w:rPr>
        <w:t>时显示选择</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退选菜单</w:t>
      </w:r>
    </w:p>
    <w:p w14:paraId="284AA23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(m_currentTable.</w:t>
      </w:r>
      <w:r>
        <w:rPr>
          <w:rFonts w:ascii="Consolas" w:eastAsia="Consolas" w:hAnsi="Consolas" w:cs="Consolas"/>
          <w:color w:val="C18401"/>
          <w:kern w:val="0"/>
          <w:sz w:val="14"/>
          <w:szCs w:val="14"/>
          <w:shd w:val="clear" w:color="auto" w:fill="F8F8F8"/>
          <w:lang w:bidi="ar"/>
        </w:rPr>
        <w:t>CompareNoCase</w:t>
      </w:r>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523DC6A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FB21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*pResult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0B3F33B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12B08F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A8DA49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获取鼠标位置并命中行</w:t>
      </w:r>
    </w:p>
    <w:p w14:paraId="46F082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CPoint ptScreen;</w:t>
      </w:r>
    </w:p>
    <w:p w14:paraId="13C3ECC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GetCursorPos</w:t>
      </w:r>
      <w:r>
        <w:rPr>
          <w:rFonts w:ascii="Consolas" w:eastAsia="Consolas" w:hAnsi="Consolas" w:cs="Consolas"/>
          <w:color w:val="383A42"/>
          <w:kern w:val="0"/>
          <w:sz w:val="14"/>
          <w:szCs w:val="14"/>
          <w:shd w:val="clear" w:color="auto" w:fill="F8F8F8"/>
          <w:lang w:bidi="ar"/>
        </w:rPr>
        <w:t>(&amp;ptScreen);</w:t>
      </w:r>
    </w:p>
    <w:p w14:paraId="5E5FBDE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CPoint ptClient = ptScreen;</w:t>
      </w:r>
    </w:p>
    <w:p w14:paraId="1A05FDF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m_list.</w:t>
      </w:r>
      <w:r>
        <w:rPr>
          <w:rFonts w:ascii="Consolas" w:eastAsia="Consolas" w:hAnsi="Consolas" w:cs="Consolas"/>
          <w:color w:val="C18401"/>
          <w:kern w:val="0"/>
          <w:sz w:val="14"/>
          <w:szCs w:val="14"/>
          <w:shd w:val="clear" w:color="auto" w:fill="FAFAFA"/>
          <w:lang w:bidi="ar"/>
        </w:rPr>
        <w:t>ScreenToClient</w:t>
      </w:r>
      <w:r>
        <w:rPr>
          <w:rFonts w:ascii="Consolas" w:eastAsia="Consolas" w:hAnsi="Consolas" w:cs="Consolas"/>
          <w:color w:val="383A42"/>
          <w:kern w:val="0"/>
          <w:sz w:val="14"/>
          <w:szCs w:val="14"/>
          <w:shd w:val="clear" w:color="auto" w:fill="FAFAFA"/>
          <w:lang w:bidi="ar"/>
        </w:rPr>
        <w:t>(&amp;ptClient);</w:t>
      </w:r>
    </w:p>
    <w:p w14:paraId="72EC06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nItem = m_list.</w:t>
      </w:r>
      <w:r>
        <w:rPr>
          <w:rFonts w:ascii="Consolas" w:eastAsia="Consolas" w:hAnsi="Consolas" w:cs="Consolas"/>
          <w:color w:val="C18401"/>
          <w:kern w:val="0"/>
          <w:sz w:val="14"/>
          <w:szCs w:val="14"/>
          <w:shd w:val="clear" w:color="auto" w:fill="F8F8F8"/>
          <w:lang w:bidi="ar"/>
        </w:rPr>
        <w:t>HitTest</w:t>
      </w:r>
      <w:r>
        <w:rPr>
          <w:rFonts w:ascii="Consolas" w:eastAsia="Consolas" w:hAnsi="Consolas" w:cs="Consolas"/>
          <w:color w:val="383A42"/>
          <w:kern w:val="0"/>
          <w:sz w:val="14"/>
          <w:szCs w:val="14"/>
          <w:shd w:val="clear" w:color="auto" w:fill="F8F8F8"/>
          <w:lang w:bidi="ar"/>
        </w:rPr>
        <w:t>(ptClient);</w:t>
      </w:r>
    </w:p>
    <w:p w14:paraId="63BD8C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(nItem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9C146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A874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77FAE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
    <w:p w14:paraId="484EF35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7DA97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CMenu menu;</w:t>
      </w:r>
    </w:p>
    <w:p w14:paraId="37FA2C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CreatePopupMenu</w:t>
      </w:r>
      <w:r>
        <w:rPr>
          <w:rFonts w:ascii="Consolas" w:eastAsia="Consolas" w:hAnsi="Consolas" w:cs="Consolas"/>
          <w:color w:val="383A42"/>
          <w:kern w:val="0"/>
          <w:sz w:val="14"/>
          <w:szCs w:val="14"/>
          <w:shd w:val="clear" w:color="auto" w:fill="F8F8F8"/>
          <w:lang w:bidi="ar"/>
        </w:rPr>
        <w:t>();</w:t>
      </w:r>
    </w:p>
    <w:p w14:paraId="138B1EF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根据视图状态决定是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还是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w:t>
      </w:r>
    </w:p>
    <w:p w14:paraId="5B2FE7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(m_allowUnselectInCourse)</w:t>
      </w:r>
    </w:p>
    <w:p w14:paraId="57CF6B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AppendMenu</w:t>
      </w:r>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退选</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B6606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4062E9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menu.</w:t>
      </w:r>
      <w:r>
        <w:rPr>
          <w:rFonts w:ascii="Consolas" w:eastAsia="Consolas" w:hAnsi="Consolas" w:cs="Consolas"/>
          <w:color w:val="C18401"/>
          <w:kern w:val="0"/>
          <w:sz w:val="14"/>
          <w:szCs w:val="14"/>
          <w:shd w:val="clear" w:color="auto" w:fill="F8F8F8"/>
          <w:lang w:bidi="ar"/>
        </w:rPr>
        <w:t>AppendMenu</w:t>
      </w:r>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选择</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1C35B0A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nCmd = menu.</w:t>
      </w:r>
      <w:r>
        <w:rPr>
          <w:rFonts w:ascii="Consolas" w:eastAsia="Consolas" w:hAnsi="Consolas" w:cs="Consolas"/>
          <w:color w:val="C18401"/>
          <w:kern w:val="0"/>
          <w:sz w:val="14"/>
          <w:szCs w:val="14"/>
          <w:shd w:val="clear" w:color="auto" w:fill="F8F8F8"/>
          <w:lang w:bidi="ar"/>
        </w:rPr>
        <w:t>TrackPopupMenu</w:t>
      </w:r>
      <w:r>
        <w:rPr>
          <w:rFonts w:ascii="Consolas" w:eastAsia="Consolas" w:hAnsi="Consolas" w:cs="Consolas"/>
          <w:color w:val="383A42"/>
          <w:kern w:val="0"/>
          <w:sz w:val="14"/>
          <w:szCs w:val="14"/>
          <w:shd w:val="clear" w:color="auto" w:fill="F8F8F8"/>
          <w:lang w:bidi="ar"/>
        </w:rPr>
        <w:t>(TPM_RETURNCMD | TPM_LEFTALIGN, ptScreen.x, ptScreen.y,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52C66B5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(nCmd)</w:t>
      </w:r>
    </w:p>
    <w:p w14:paraId="21114B7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89D48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插入</w:t>
      </w:r>
      <w:r>
        <w:rPr>
          <w:rFonts w:ascii="Consolas" w:eastAsia="Consolas" w:hAnsi="Consolas" w:cs="Consolas"/>
          <w:i/>
          <w:iCs/>
          <w:color w:val="A0A1A7"/>
          <w:kern w:val="0"/>
          <w:sz w:val="14"/>
          <w:szCs w:val="14"/>
          <w:shd w:val="clear" w:color="auto" w:fill="F8F8F8"/>
          <w:lang w:bidi="ar"/>
        </w:rPr>
        <w:t> courseselection</w:t>
      </w:r>
    </w:p>
    <w:p w14:paraId="55ABEC6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991AB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可以传入学期信息或空（函数内部会使用当前日期）</w:t>
      </w:r>
    </w:p>
    <w:p w14:paraId="6FA1A1A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semDate;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传空使用当前日期</w:t>
      </w:r>
    </w:p>
    <w:p w14:paraId="26C3B46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ok = </w:t>
      </w:r>
      <w:r>
        <w:rPr>
          <w:rFonts w:ascii="Consolas" w:eastAsia="Consolas" w:hAnsi="Consolas" w:cs="Consolas"/>
          <w:color w:val="C18401"/>
          <w:kern w:val="0"/>
          <w:sz w:val="14"/>
          <w:szCs w:val="14"/>
          <w:shd w:val="clear" w:color="auto" w:fill="F8F8F8"/>
          <w:lang w:bidi="ar"/>
        </w:rPr>
        <w:t>InsertCourseSelectionAt</w:t>
      </w:r>
      <w:r>
        <w:rPr>
          <w:rFonts w:ascii="Consolas" w:eastAsia="Consolas" w:hAnsi="Consolas" w:cs="Consolas"/>
          <w:color w:val="383A42"/>
          <w:kern w:val="0"/>
          <w:sz w:val="14"/>
          <w:szCs w:val="14"/>
          <w:shd w:val="clear" w:color="auto" w:fill="F8F8F8"/>
          <w:lang w:bidi="ar"/>
        </w:rPr>
        <w:t>(m_list, m_dbHelper, nItem, uid, semDate);</w:t>
      </w:r>
    </w:p>
    <w:p w14:paraId="3CED7FF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(ok)</w:t>
      </w:r>
    </w:p>
    <w:p w14:paraId="7E52A2F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343743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插入成功后刷新当前视图（移除已被选择的课程）</w:t>
      </w:r>
    </w:p>
    <w:p w14:paraId="0DCF282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C18401"/>
          <w:kern w:val="0"/>
          <w:sz w:val="14"/>
          <w:szCs w:val="14"/>
          <w:shd w:val="clear" w:color="auto" w:fill="F8F8F8"/>
          <w:lang w:bidi="ar"/>
        </w:rPr>
        <w:t>OnBnClickedChooseClass</w:t>
      </w:r>
      <w:r>
        <w:rPr>
          <w:rFonts w:ascii="Consolas" w:eastAsia="Consolas" w:hAnsi="Consolas" w:cs="Consolas"/>
          <w:color w:val="383A42"/>
          <w:kern w:val="0"/>
          <w:sz w:val="14"/>
          <w:szCs w:val="14"/>
          <w:shd w:val="clear" w:color="auto" w:fill="F8F8F8"/>
          <w:lang w:bidi="ar"/>
        </w:rPr>
        <w:t>();</w:t>
      </w:r>
    </w:p>
    <w:p w14:paraId="5F43E11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1E29E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23A96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
    <w:p w14:paraId="1CA20C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删除</w:t>
      </w:r>
      <w:r>
        <w:rPr>
          <w:rFonts w:ascii="Consolas" w:eastAsia="Consolas" w:hAnsi="Consolas" w:cs="Consolas"/>
          <w:i/>
          <w:iCs/>
          <w:color w:val="A0A1A7"/>
          <w:kern w:val="0"/>
          <w:sz w:val="14"/>
          <w:szCs w:val="14"/>
          <w:shd w:val="clear" w:color="auto" w:fill="F8F8F8"/>
          <w:lang w:bidi="ar"/>
        </w:rPr>
        <w:t> courseselection</w:t>
      </w:r>
    </w:p>
    <w:p w14:paraId="0FD7DD5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52FD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可传空或具体学期日期</w:t>
      </w:r>
    </w:p>
    <w:p w14:paraId="75E3D36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ok = </w:t>
      </w:r>
      <w:r>
        <w:rPr>
          <w:rFonts w:ascii="Consolas" w:eastAsia="Consolas" w:hAnsi="Consolas" w:cs="Consolas"/>
          <w:color w:val="C18401"/>
          <w:kern w:val="0"/>
          <w:sz w:val="14"/>
          <w:szCs w:val="14"/>
          <w:shd w:val="clear" w:color="auto" w:fill="FAFAFA"/>
          <w:lang w:bidi="ar"/>
        </w:rPr>
        <w:t>DeleteCourseSelectionAt</w:t>
      </w:r>
      <w:r>
        <w:rPr>
          <w:rFonts w:ascii="Consolas" w:eastAsia="Consolas" w:hAnsi="Consolas" w:cs="Consolas"/>
          <w:color w:val="383A42"/>
          <w:kern w:val="0"/>
          <w:sz w:val="14"/>
          <w:szCs w:val="14"/>
          <w:shd w:val="clear" w:color="auto" w:fill="FAFAFA"/>
          <w:lang w:bidi="ar"/>
        </w:rPr>
        <w:t>(m_list, m_dbHelper, nItem, uid, semDate);</w:t>
      </w:r>
    </w:p>
    <w:p w14:paraId="4031BE4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4F5D9B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53305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退选成功后刷新当前课程视图</w:t>
      </w:r>
    </w:p>
    <w:p w14:paraId="216B85A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OnBnClickedcourses</w:t>
      </w:r>
      <w:r>
        <w:rPr>
          <w:rFonts w:ascii="Consolas" w:eastAsia="Consolas" w:hAnsi="Consolas" w:cs="Consolas"/>
          <w:color w:val="383A42"/>
          <w:kern w:val="0"/>
          <w:sz w:val="14"/>
          <w:szCs w:val="14"/>
          <w:shd w:val="clear" w:color="auto" w:fill="FAFAFA"/>
          <w:lang w:bidi="ar"/>
        </w:rPr>
        <w:t>();</w:t>
      </w:r>
    </w:p>
    <w:p w14:paraId="34F2DF7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473878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2277A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2855B5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B11D2C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75D013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4A9494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*pResult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4120943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9E2F453" w14:textId="77777777" w:rsidR="003C7521" w:rsidRDefault="003C7521">
      <w:pPr>
        <w:spacing w:line="300" w:lineRule="auto"/>
        <w:ind w:leftChars="200" w:left="420"/>
      </w:pPr>
    </w:p>
    <w:p w14:paraId="32C3CEAC"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3.2.27</w:t>
      </w:r>
      <w:r>
        <w:rPr>
          <w:rFonts w:ascii="黑体" w:eastAsia="黑体" w:hAnsi="黑体"/>
          <w:b/>
          <w:bCs/>
        </w:rPr>
        <w:t>已选课程与退课</w:t>
      </w:r>
      <w:r>
        <w:rPr>
          <w:rFonts w:ascii="黑体" w:eastAsia="黑体" w:hAnsi="黑体"/>
        </w:rPr>
        <w:t>：</w:t>
      </w:r>
    </w:p>
    <w:p w14:paraId="1CDC7102" w14:textId="77777777" w:rsidR="003C7521" w:rsidRDefault="00000000">
      <w:pPr>
        <w:tabs>
          <w:tab w:val="left" w:pos="720"/>
          <w:tab w:val="left" w:pos="1440"/>
        </w:tabs>
        <w:spacing w:line="300" w:lineRule="auto"/>
        <w:ind w:firstLineChars="200" w:firstLine="420"/>
      </w:pPr>
      <w:r>
        <w:t>点击查看已选课程；</w:t>
      </w:r>
      <w:r>
        <w:rPr>
          <w:rFonts w:hint="eastAsia"/>
        </w:rPr>
        <w:t>实现逻辑与管理员相应逻辑类似，额外添加学期特判：</w:t>
      </w:r>
    </w:p>
    <w:p w14:paraId="4FE809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StudentDlg::OnBnClickedcourses()</w:t>
      </w:r>
    </w:p>
    <w:p w14:paraId="13AE5CC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32B24D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4930924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m_allowUnselectInCourse = true;</w:t>
      </w:r>
    </w:p>
    <w:p w14:paraId="6767E57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CString </w:t>
      </w:r>
      <w:r>
        <w:rPr>
          <w:rFonts w:ascii="宋体" w:hAnsi="宋体" w:cs="宋体" w:hint="eastAsia"/>
          <w:color w:val="383A42"/>
          <w:kern w:val="0"/>
          <w:sz w:val="14"/>
          <w:szCs w:val="14"/>
          <w:shd w:val="clear" w:color="auto" w:fill="FAFAFA"/>
          <w:lang w:bidi="ar"/>
        </w:rPr>
        <w:t>并转义</w:t>
      </w:r>
    </w:p>
    <w:p w14:paraId="17DBBB6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semCs = CString(semester_now.c_str());</w:t>
      </w:r>
    </w:p>
    <w:p w14:paraId="63B089A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semEsc = EscapeSql(semCs);</w:t>
      </w:r>
    </w:p>
    <w:p w14:paraId="069E7A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08E0AD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E6AEC7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56FD98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_stscanf_s(semEsc,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59DC8E1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semDateStart;</w:t>
      </w:r>
    </w:p>
    <w:p w14:paraId="7D443E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semDateEnd;</w:t>
      </w:r>
    </w:p>
    <w:p w14:paraId="3E2A49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765512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4E6B0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11EBF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33A67D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semDateEnd.Format(_T(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
    <w:p w14:paraId="1535008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D6334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51E8E30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E5A925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3AD8E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
    <w:p w14:paraId="544DA99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++year;</w:t>
      </w:r>
    </w:p>
    <w:p w14:paraId="426FFD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semDateEnd.Format(_T(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5D662D7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3EB77C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6B5F4B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"course_uid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 semDateEnd);</w:t>
      </w:r>
    </w:p>
    <w:p w14:paraId="41DBE7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teacher_course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2C5F924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697B7E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B353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显示已选择的课程失败！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78A984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B0189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4FA6C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619DE4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ListCtrl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397214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w:t>
      </w:r>
    </w:p>
    <w:p w14:paraId="68848F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409523C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48A1941" w14:textId="77777777" w:rsidR="003C7521" w:rsidRDefault="003C7521">
      <w:pPr>
        <w:spacing w:line="300" w:lineRule="auto"/>
      </w:pPr>
    </w:p>
    <w:p w14:paraId="30F7A08A" w14:textId="77777777" w:rsidR="003C7521" w:rsidRDefault="00000000">
      <w:pPr>
        <w:tabs>
          <w:tab w:val="left" w:pos="720"/>
          <w:tab w:val="left" w:pos="1440"/>
        </w:tabs>
        <w:spacing w:line="300" w:lineRule="auto"/>
      </w:pPr>
      <w:r>
        <w:rPr>
          <w:rFonts w:hint="eastAsia"/>
          <w:b/>
          <w:bCs/>
        </w:rPr>
        <w:t>3.2.28</w:t>
      </w:r>
      <w:r>
        <w:rPr>
          <w:b/>
          <w:bCs/>
        </w:rPr>
        <w:t>右键退选课程</w:t>
      </w:r>
      <w:r>
        <w:t>完成退课。</w:t>
      </w:r>
    </w:p>
    <w:p w14:paraId="26D6A461" w14:textId="77777777" w:rsidR="003C7521" w:rsidRDefault="00000000">
      <w:pPr>
        <w:tabs>
          <w:tab w:val="left" w:pos="720"/>
          <w:tab w:val="left" w:pos="1440"/>
        </w:tabs>
        <w:spacing w:line="300" w:lineRule="auto"/>
        <w:ind w:firstLineChars="200" w:firstLine="420"/>
      </w:pPr>
      <w:r>
        <w:rPr>
          <w:rFonts w:hint="eastAsia"/>
        </w:rPr>
        <w:t>实现逻辑与管理员删除逻辑类似。</w:t>
      </w:r>
    </w:p>
    <w:p w14:paraId="136CD357" w14:textId="77777777" w:rsidR="003C7521" w:rsidRDefault="003C7521">
      <w:pPr>
        <w:tabs>
          <w:tab w:val="left" w:pos="720"/>
        </w:tabs>
        <w:spacing w:line="300" w:lineRule="auto"/>
        <w:rPr>
          <w:b/>
          <w:bCs/>
        </w:rPr>
      </w:pPr>
    </w:p>
    <w:p w14:paraId="50F469A0" w14:textId="77777777" w:rsidR="003C7521" w:rsidRDefault="00000000">
      <w:pPr>
        <w:tabs>
          <w:tab w:val="left" w:pos="720"/>
        </w:tabs>
        <w:spacing w:line="300" w:lineRule="auto"/>
      </w:pPr>
      <w:r>
        <w:rPr>
          <w:rFonts w:hint="eastAsia"/>
          <w:b/>
          <w:bCs/>
        </w:rPr>
        <w:t>3.2.29</w:t>
      </w:r>
      <w:r>
        <w:rPr>
          <w:b/>
          <w:bCs/>
        </w:rPr>
        <w:t>成绩查询</w:t>
      </w:r>
      <w:r>
        <w:t>：提供</w:t>
      </w:r>
      <w:r>
        <w:t>“</w:t>
      </w:r>
      <w:r>
        <w:t>查询成绩</w:t>
      </w:r>
      <w:r>
        <w:t>”</w:t>
      </w:r>
      <w:r>
        <w:t>入口，用于查看已修课程信息及成绩结果（与选课结果关联）。</w:t>
      </w:r>
    </w:p>
    <w:p w14:paraId="4B8501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StudentDlg::OnBnClickedSearchGrade()</w:t>
      </w:r>
    </w:p>
    <w:p w14:paraId="48A03E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681C70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7BBCB8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m_allowUnselectInCourse = true;</w:t>
      </w:r>
    </w:p>
    <w:p w14:paraId="11F15F8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从全局</w:t>
      </w:r>
      <w:r>
        <w:rPr>
          <w:rFonts w:ascii="Consolas" w:eastAsia="Consolas" w:hAnsi="Consolas" w:cs="Consolas"/>
          <w:color w:val="383A42"/>
          <w:kern w:val="0"/>
          <w:sz w:val="14"/>
          <w:szCs w:val="14"/>
          <w:shd w:val="clear" w:color="auto" w:fill="F8F8F8"/>
          <w:lang w:bidi="ar"/>
        </w:rPr>
        <w:t> std::string </w:t>
      </w:r>
      <w:r>
        <w:rPr>
          <w:rFonts w:ascii="宋体" w:hAnsi="宋体" w:cs="宋体" w:hint="eastAsia"/>
          <w:color w:val="383A42"/>
          <w:kern w:val="0"/>
          <w:sz w:val="14"/>
          <w:szCs w:val="14"/>
          <w:shd w:val="clear" w:color="auto" w:fill="F8F8F8"/>
          <w:lang w:bidi="ar"/>
        </w:rPr>
        <w:t>转为</w:t>
      </w:r>
      <w:r>
        <w:rPr>
          <w:rFonts w:ascii="Consolas" w:eastAsia="Consolas" w:hAnsi="Consolas" w:cs="Consolas"/>
          <w:color w:val="383A42"/>
          <w:kern w:val="0"/>
          <w:sz w:val="14"/>
          <w:szCs w:val="14"/>
          <w:shd w:val="clear" w:color="auto" w:fill="F8F8F8"/>
          <w:lang w:bidi="ar"/>
        </w:rPr>
        <w:t> CString </w:t>
      </w:r>
      <w:r>
        <w:rPr>
          <w:rFonts w:ascii="宋体" w:hAnsi="宋体" w:cs="宋体" w:hint="eastAsia"/>
          <w:color w:val="383A42"/>
          <w:kern w:val="0"/>
          <w:sz w:val="14"/>
          <w:szCs w:val="14"/>
          <w:shd w:val="clear" w:color="auto" w:fill="F8F8F8"/>
          <w:lang w:bidi="ar"/>
        </w:rPr>
        <w:t>并转义</w:t>
      </w:r>
    </w:p>
    <w:p w14:paraId="73EA69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semCs = CString(semester_now.c_str());</w:t>
      </w:r>
    </w:p>
    <w:p w14:paraId="02E6DA7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semEsc = EscapeSql(semCs);</w:t>
      </w:r>
    </w:p>
    <w:p w14:paraId="6D56DAD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year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381585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2CBCEB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解析</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"2024-1"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这种格式</w:t>
      </w:r>
    </w:p>
    <w:p w14:paraId="66AD836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_stscanf_s(semEsc,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&amp;year, &amp;term);</w:t>
      </w:r>
    </w:p>
    <w:p w14:paraId="2998333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semDateStart;</w:t>
      </w:r>
    </w:p>
    <w:p w14:paraId="4EF24C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070A40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C52823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4459EBE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semDateStart.Format(_T(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
    <w:p w14:paraId="48BC66D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EC249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7E88D0F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C473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学期</w:t>
      </w:r>
      <w:r>
        <w:rPr>
          <w:rFonts w:ascii="Consolas" w:eastAsia="Consolas" w:hAnsi="Consolas" w:cs="Consolas"/>
          <w:color w:val="383A42"/>
          <w:kern w:val="0"/>
          <w:sz w:val="14"/>
          <w:szCs w:val="14"/>
          <w:shd w:val="clear" w:color="auto" w:fill="F8F8F8"/>
          <w:lang w:bidi="ar"/>
        </w:rPr>
        <w:t> -&gt; </w:t>
      </w:r>
      <w:r>
        <w:rPr>
          <w:rFonts w:ascii="Consolas" w:eastAsia="Consolas" w:hAnsi="Consolas" w:cs="Consolas"/>
          <w:color w:val="986801"/>
          <w:kern w:val="0"/>
          <w:sz w:val="14"/>
          <w:szCs w:val="14"/>
          <w:shd w:val="clear" w:color="auto" w:fill="F8F8F8"/>
          <w:lang w:bidi="ar"/>
        </w:rPr>
        <w:t>9</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月</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日</w:t>
      </w:r>
    </w:p>
    <w:p w14:paraId="48887B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semDateStart.Format(_T(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
    <w:p w14:paraId="36FFB3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A98741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strTables = _T(</w:t>
      </w:r>
      <w:r>
        <w:rPr>
          <w:rFonts w:ascii="Consolas" w:eastAsia="Consolas" w:hAnsi="Consolas" w:cs="Consolas"/>
          <w:color w:val="50A14F"/>
          <w:kern w:val="0"/>
          <w:sz w:val="14"/>
          <w:szCs w:val="14"/>
          <w:shd w:val="clear" w:color="auto" w:fill="F8F8F8"/>
          <w:lang w:bidi="ar"/>
        </w:rPr>
        <w:t>"course JOIN courseselection ON course.course_uid=courseselection.course_uid"</w:t>
      </w:r>
      <w:r>
        <w:rPr>
          <w:rFonts w:ascii="Consolas" w:eastAsia="Consolas" w:hAnsi="Consolas" w:cs="Consolas"/>
          <w:color w:val="383A42"/>
          <w:kern w:val="0"/>
          <w:sz w:val="14"/>
          <w:szCs w:val="14"/>
          <w:shd w:val="clear" w:color="auto" w:fill="F8F8F8"/>
          <w:lang w:bidi="ar"/>
        </w:rPr>
        <w:t>);</w:t>
      </w:r>
    </w:p>
    <w:p w14:paraId="15AAEC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strColumns = _T(</w:t>
      </w:r>
      <w:r>
        <w:rPr>
          <w:rFonts w:ascii="Consolas" w:eastAsia="Consolas" w:hAnsi="Consolas" w:cs="Consolas"/>
          <w:color w:val="50A14F"/>
          <w:kern w:val="0"/>
          <w:sz w:val="14"/>
          <w:szCs w:val="14"/>
          <w:shd w:val="clear" w:color="auto" w:fill="FAFAFA"/>
          <w:lang w:bidi="ar"/>
        </w:rPr>
        <w:t>"course.course_uid,course_name,grade,credits,category,FirstRepair"</w:t>
      </w:r>
      <w:r>
        <w:rPr>
          <w:rFonts w:ascii="Consolas" w:eastAsia="Consolas" w:hAnsi="Consolas" w:cs="Consolas"/>
          <w:color w:val="383A42"/>
          <w:kern w:val="0"/>
          <w:sz w:val="14"/>
          <w:szCs w:val="14"/>
          <w:shd w:val="clear" w:color="auto" w:fill="FAFAFA"/>
          <w:lang w:bidi="ar"/>
        </w:rPr>
        <w:t>);</w:t>
      </w:r>
    </w:p>
    <w:p w14:paraId="5945890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CString strWhere;</w:t>
      </w:r>
    </w:p>
    <w:p w14:paraId="5BA69A8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strWhere.Format(_T(</w:t>
      </w:r>
      <w:r>
        <w:rPr>
          <w:rFonts w:ascii="Consolas" w:eastAsia="Consolas" w:hAnsi="Consolas" w:cs="Consolas"/>
          <w:color w:val="50A14F"/>
          <w:kern w:val="0"/>
          <w:sz w:val="14"/>
          <w:szCs w:val="14"/>
          <w:shd w:val="clear" w:color="auto" w:fill="F8F8F8"/>
          <w:lang w:bidi="ar"/>
        </w:rPr>
        <w:t>"student_uid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w:t>
      </w:r>
    </w:p>
    <w:p w14:paraId="2182DD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teacher_course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3473656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(!m_dbHelper.DisplayTableData(m_list, strTables,strColumns, strWhere))</w:t>
      </w:r>
    </w:p>
    <w:p w14:paraId="4A06A6E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C3D5DA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AfxMessageBox(_T(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显示课程成绩失败！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93FC8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F0682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37BB5E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29AE7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ListCtrl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1C15CCC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m_currentTable = _T(</w:t>
      </w:r>
      <w:r>
        <w:rPr>
          <w:rFonts w:ascii="Consolas" w:eastAsia="Consolas" w:hAnsi="Consolas" w:cs="Consolas"/>
          <w:color w:val="50A14F"/>
          <w:kern w:val="0"/>
          <w:sz w:val="14"/>
          <w:szCs w:val="14"/>
          <w:shd w:val="clear" w:color="auto" w:fill="F8F8F8"/>
          <w:lang w:bidi="ar"/>
        </w:rPr>
        <w:t>"course,courseselection"</w:t>
      </w:r>
      <w:r>
        <w:rPr>
          <w:rFonts w:ascii="Consolas" w:eastAsia="Consolas" w:hAnsi="Consolas" w:cs="Consolas"/>
          <w:color w:val="383A42"/>
          <w:kern w:val="0"/>
          <w:sz w:val="14"/>
          <w:szCs w:val="14"/>
          <w:shd w:val="clear" w:color="auto" w:fill="F8F8F8"/>
          <w:lang w:bidi="ar"/>
        </w:rPr>
        <w:t>);</w:t>
      </w:r>
    </w:p>
    <w:p w14:paraId="0B5D390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1261490A"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393BBE67" w14:textId="77777777" w:rsidR="003C7521" w:rsidRDefault="003C7521">
      <w:pPr>
        <w:spacing w:line="300" w:lineRule="auto"/>
        <w:rPr>
          <w:b/>
          <w:bCs/>
        </w:rPr>
      </w:pPr>
    </w:p>
    <w:p w14:paraId="440450FB" w14:textId="77777777" w:rsidR="003C7521" w:rsidRDefault="00000000">
      <w:pPr>
        <w:spacing w:line="300" w:lineRule="auto"/>
        <w:rPr>
          <w:rFonts w:ascii="黑体" w:eastAsia="黑体" w:hAnsi="黑体" w:hint="eastAsia"/>
        </w:rPr>
      </w:pPr>
      <w:r>
        <w:rPr>
          <w:rFonts w:ascii="黑体" w:eastAsia="黑体" w:hAnsi="黑体" w:hint="eastAsia"/>
          <w:b/>
          <w:bCs/>
        </w:rPr>
        <w:t>3.2.30</w:t>
      </w:r>
      <w:r>
        <w:rPr>
          <w:rFonts w:ascii="黑体" w:eastAsia="黑体" w:hAnsi="黑体"/>
          <w:b/>
          <w:bCs/>
        </w:rPr>
        <w:t>用户切换/退出</w:t>
      </w:r>
      <w:r>
        <w:rPr>
          <w:rFonts w:ascii="黑体" w:eastAsia="黑体" w:hAnsi="黑体"/>
        </w:rPr>
        <w:t>：退出当前账号返回登录界面。</w:t>
      </w:r>
    </w:p>
    <w:p w14:paraId="74A385A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manager::</w:t>
      </w:r>
      <w:r>
        <w:rPr>
          <w:rFonts w:ascii="Consolas" w:eastAsia="Consolas" w:hAnsi="Consolas" w:cs="Consolas"/>
          <w:color w:val="C18401"/>
          <w:kern w:val="0"/>
          <w:sz w:val="14"/>
          <w:szCs w:val="14"/>
          <w:shd w:val="clear" w:color="auto" w:fill="FAFAFA"/>
          <w:lang w:bidi="ar"/>
        </w:rPr>
        <w:t>OnBnClickedchangeid</w:t>
      </w:r>
      <w:r>
        <w:rPr>
          <w:rFonts w:ascii="Consolas" w:eastAsia="Consolas" w:hAnsi="Consolas" w:cs="Consolas"/>
          <w:color w:val="383A42"/>
          <w:kern w:val="0"/>
          <w:sz w:val="14"/>
          <w:szCs w:val="14"/>
          <w:shd w:val="clear" w:color="auto" w:fill="FAFAFA"/>
          <w:lang w:bidi="ar"/>
        </w:rPr>
        <w:t>()</w:t>
      </w:r>
    </w:p>
    <w:p w14:paraId="404C052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F6F8C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356FEB1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CManagementDlg dlg;</w:t>
      </w:r>
    </w:p>
    <w:p w14:paraId="2199CFF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C18401"/>
          <w:kern w:val="0"/>
          <w:sz w:val="14"/>
          <w:szCs w:val="14"/>
          <w:shd w:val="clear" w:color="auto" w:fill="FAFAFA"/>
          <w:lang w:bidi="ar"/>
        </w:rPr>
        <w:t>EndDialog</w:t>
      </w:r>
      <w:r>
        <w:rPr>
          <w:rFonts w:ascii="Consolas" w:eastAsia="Consolas" w:hAnsi="Consolas" w:cs="Consolas"/>
          <w:color w:val="383A42"/>
          <w:kern w:val="0"/>
          <w:sz w:val="14"/>
          <w:szCs w:val="14"/>
          <w:shd w:val="clear" w:color="auto" w:fill="FAFAFA"/>
          <w:lang w:bidi="ar"/>
        </w:rPr>
        <w:t>(IDOK);</w:t>
      </w:r>
    </w:p>
    <w:p w14:paraId="24CBA9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dlg</w:t>
      </w:r>
      <w:r>
        <w:rPr>
          <w:rFonts w:ascii="Consolas" w:eastAsia="Consolas" w:hAnsi="Consolas" w:cs="Consolas"/>
          <w:color w:val="986801"/>
          <w:kern w:val="0"/>
          <w:sz w:val="14"/>
          <w:szCs w:val="14"/>
          <w:shd w:val="clear" w:color="auto" w:fill="F8F8F8"/>
          <w:lang w:bidi="ar"/>
        </w:rPr>
        <w:t>.DoModal</w:t>
      </w:r>
      <w:r>
        <w:rPr>
          <w:rFonts w:ascii="Consolas" w:eastAsia="Consolas" w:hAnsi="Consolas" w:cs="Consolas"/>
          <w:color w:val="383A42"/>
          <w:kern w:val="0"/>
          <w:sz w:val="14"/>
          <w:szCs w:val="14"/>
          <w:shd w:val="clear" w:color="auto" w:fill="F8F8F8"/>
          <w:lang w:bidi="ar"/>
        </w:rPr>
        <w:t>();</w:t>
      </w:r>
    </w:p>
    <w:p w14:paraId="3428950D"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3EAF249" w14:textId="77777777" w:rsidR="003C7521" w:rsidRDefault="003C7521">
      <w:pPr>
        <w:spacing w:line="300" w:lineRule="auto"/>
        <w:ind w:firstLineChars="200" w:firstLine="420"/>
      </w:pPr>
    </w:p>
    <w:p w14:paraId="375D96D6"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4 系统测试</w:t>
      </w:r>
    </w:p>
    <w:p w14:paraId="1C70720D" w14:textId="77777777" w:rsidR="003C7521" w:rsidRDefault="00000000">
      <w:pPr>
        <w:spacing w:line="300" w:lineRule="auto"/>
        <w:ind w:firstLineChars="200" w:firstLine="420"/>
      </w:pPr>
      <w:r>
        <w:t>本章围绕系统的核心功能模块，对模拟教务系统进行功能测试与流程验证。测试以数据库初始化脚本为基础，结合系统各角色的实际操作流程，从登录、选课、授课、教学班生成以及成绩管理等方面，对系统的正确性与稳定性进行验证。</w:t>
      </w:r>
    </w:p>
    <w:p w14:paraId="20D41C30" w14:textId="77777777" w:rsidR="003C7521" w:rsidRDefault="00000000">
      <w:pPr>
        <w:spacing w:line="300" w:lineRule="auto"/>
        <w:rPr>
          <w:rFonts w:ascii="黑体" w:eastAsia="黑体" w:hAnsi="黑体" w:hint="eastAsia"/>
          <w:sz w:val="24"/>
        </w:rPr>
      </w:pPr>
      <w:r>
        <w:rPr>
          <w:rFonts w:ascii="黑体" w:eastAsia="黑体" w:hAnsi="黑体"/>
          <w:sz w:val="24"/>
        </w:rPr>
        <w:t>4.1 测试环境</w:t>
      </w:r>
    </w:p>
    <w:p w14:paraId="044A3183" w14:textId="77777777" w:rsidR="003C7521" w:rsidRDefault="00000000">
      <w:pPr>
        <w:ind w:firstLineChars="200" w:firstLine="420"/>
      </w:pPr>
      <w:r>
        <w:t>系统测试环境与开发环境保持一致，具体配置如下：</w:t>
      </w:r>
    </w:p>
    <w:p w14:paraId="2D5A1A6D" w14:textId="77777777" w:rsidR="003C7521" w:rsidRDefault="00000000">
      <w:pPr>
        <w:ind w:leftChars="400" w:left="840"/>
      </w:pPr>
      <w:r>
        <w:rPr>
          <w:rFonts w:hint="eastAsia"/>
        </w:rPr>
        <w:t>1.</w:t>
      </w:r>
      <w:r>
        <w:t>操作系统：</w:t>
      </w:r>
      <w:r>
        <w:t xml:space="preserve">Windows </w:t>
      </w:r>
      <w:r>
        <w:t>桌面环境</w:t>
      </w:r>
    </w:p>
    <w:p w14:paraId="74B48509" w14:textId="77777777" w:rsidR="003C7521" w:rsidRDefault="00000000">
      <w:pPr>
        <w:ind w:leftChars="400" w:left="840"/>
      </w:pPr>
      <w:r>
        <w:rPr>
          <w:rFonts w:hint="eastAsia"/>
        </w:rPr>
        <w:t>2.</w:t>
      </w:r>
      <w:r>
        <w:t>开发与运行环境：</w:t>
      </w:r>
      <w:r>
        <w:t>Visual Studio</w:t>
      </w:r>
      <w:r>
        <w:t>（</w:t>
      </w:r>
      <w:r>
        <w:t xml:space="preserve">MFC </w:t>
      </w:r>
      <w:r>
        <w:t>框架）</w:t>
      </w:r>
    </w:p>
    <w:p w14:paraId="4C60A860" w14:textId="77777777" w:rsidR="003C7521" w:rsidRDefault="00000000">
      <w:pPr>
        <w:ind w:leftChars="400" w:left="840"/>
      </w:pPr>
      <w:r>
        <w:rPr>
          <w:rFonts w:hint="eastAsia"/>
        </w:rPr>
        <w:t>3.</w:t>
      </w:r>
      <w:r>
        <w:t>数据库管理系统：</w:t>
      </w:r>
      <w:r>
        <w:t>MySQL</w:t>
      </w:r>
    </w:p>
    <w:p w14:paraId="33283953" w14:textId="77777777" w:rsidR="003C7521" w:rsidRDefault="00000000">
      <w:pPr>
        <w:ind w:leftChars="400" w:left="840"/>
      </w:pPr>
      <w:r>
        <w:rPr>
          <w:rFonts w:hint="eastAsia"/>
        </w:rPr>
        <w:t>4.</w:t>
      </w:r>
      <w:r>
        <w:t>数据库字符集：</w:t>
      </w:r>
      <w:r>
        <w:t>utf8mb4</w:t>
      </w:r>
    </w:p>
    <w:p w14:paraId="292C05D0" w14:textId="77777777" w:rsidR="003C7521" w:rsidRDefault="00000000">
      <w:pPr>
        <w:ind w:leftChars="400" w:left="840"/>
      </w:pPr>
      <w:r>
        <w:rPr>
          <w:rFonts w:hint="eastAsia"/>
        </w:rPr>
        <w:t>5.</w:t>
      </w:r>
      <w:r>
        <w:t>测试数据来源：系统初始化数据库脚本</w:t>
      </w:r>
      <w:r>
        <w:rPr>
          <w:rFonts w:hint="eastAsia"/>
        </w:rPr>
        <w:t>（</w:t>
      </w:r>
      <w:r>
        <w:t>SchoolDB.sql</w:t>
      </w:r>
      <w:r>
        <w:t>）</w:t>
      </w:r>
    </w:p>
    <w:p w14:paraId="18E7BC2E" w14:textId="77777777" w:rsidR="003C7521" w:rsidRDefault="00000000">
      <w:pPr>
        <w:ind w:firstLineChars="200" w:firstLine="420"/>
      </w:pPr>
      <w:r>
        <w:t>测试前，通过执行数据库初始化脚本</w:t>
      </w:r>
      <w:r>
        <w:rPr>
          <w:rFonts w:hint="eastAsia"/>
        </w:rPr>
        <w:t>（</w:t>
      </w:r>
      <w:r>
        <w:t>SchoolDB.sql</w:t>
      </w:r>
      <w:r>
        <w:rPr>
          <w:rFonts w:hint="eastAsia"/>
        </w:rPr>
        <w:t>）</w:t>
      </w:r>
      <w:r>
        <w:t>完成数据库创建、表结构生成及示例数据导入，确保系统在统一、可复现的数据环境下进行测试。</w:t>
      </w:r>
    </w:p>
    <w:p w14:paraId="0D2AEC5B" w14:textId="77777777" w:rsidR="003C7521" w:rsidRDefault="003C7521">
      <w:pPr>
        <w:ind w:firstLineChars="200" w:firstLine="420"/>
      </w:pPr>
    </w:p>
    <w:p w14:paraId="42BA2903" w14:textId="77777777" w:rsidR="003C7521" w:rsidRDefault="00000000">
      <w:pPr>
        <w:spacing w:line="300" w:lineRule="auto"/>
        <w:rPr>
          <w:rFonts w:ascii="黑体" w:eastAsia="黑体" w:hAnsi="黑体" w:hint="eastAsia"/>
          <w:sz w:val="24"/>
        </w:rPr>
      </w:pPr>
      <w:r>
        <w:rPr>
          <w:rFonts w:ascii="黑体" w:eastAsia="黑体" w:hAnsi="黑体"/>
          <w:sz w:val="24"/>
        </w:rPr>
        <w:t>4.2 测试方法与原则</w:t>
      </w:r>
    </w:p>
    <w:p w14:paraId="7AC43CA4" w14:textId="77777777" w:rsidR="003C7521" w:rsidRDefault="00000000">
      <w:pPr>
        <w:ind w:firstLineChars="200" w:firstLine="420"/>
        <w:rPr>
          <w:szCs w:val="21"/>
        </w:rPr>
      </w:pPr>
      <w:r>
        <w:rPr>
          <w:szCs w:val="21"/>
        </w:rPr>
        <w:t>系统测试采用</w:t>
      </w:r>
      <w:r>
        <w:rPr>
          <w:b/>
          <w:bCs/>
          <w:szCs w:val="21"/>
        </w:rPr>
        <w:t>功能测试与流程测试相结合</w:t>
      </w:r>
      <w:r>
        <w:rPr>
          <w:szCs w:val="21"/>
        </w:rPr>
        <w:t>的方式，重点验证系统是否能够正确支持教务管理的核心业务流程。测试遵循以下原则：</w:t>
      </w:r>
    </w:p>
    <w:p w14:paraId="555756A3" w14:textId="77777777" w:rsidR="003C7521" w:rsidRDefault="00000000">
      <w:pPr>
        <w:pStyle w:val="af2"/>
        <w:numPr>
          <w:ilvl w:val="0"/>
          <w:numId w:val="4"/>
        </w:numPr>
        <w:ind w:firstLineChars="0"/>
        <w:rPr>
          <w:szCs w:val="21"/>
        </w:rPr>
      </w:pPr>
      <w:r>
        <w:rPr>
          <w:b/>
          <w:bCs/>
          <w:szCs w:val="21"/>
        </w:rPr>
        <w:t>以角色为主线进行测试</w:t>
      </w:r>
    </w:p>
    <w:p w14:paraId="12A39D2F" w14:textId="77777777" w:rsidR="003C7521" w:rsidRDefault="00000000">
      <w:pPr>
        <w:ind w:firstLineChars="200" w:firstLine="420"/>
        <w:rPr>
          <w:szCs w:val="21"/>
        </w:rPr>
      </w:pPr>
      <w:r>
        <w:rPr>
          <w:szCs w:val="21"/>
        </w:rPr>
        <w:t>分别以学生、教师、管理员三类角色登录系统，验证各角色功能边界是否清晰，权限控制是否正确。</w:t>
      </w:r>
    </w:p>
    <w:p w14:paraId="29D1D21E" w14:textId="77777777" w:rsidR="003C7521" w:rsidRDefault="00000000">
      <w:pPr>
        <w:pStyle w:val="af2"/>
        <w:numPr>
          <w:ilvl w:val="0"/>
          <w:numId w:val="4"/>
        </w:numPr>
        <w:ind w:firstLineChars="0"/>
        <w:rPr>
          <w:szCs w:val="21"/>
        </w:rPr>
      </w:pPr>
      <w:r>
        <w:rPr>
          <w:b/>
          <w:bCs/>
          <w:szCs w:val="21"/>
        </w:rPr>
        <w:t>以业务闭环为测试目标</w:t>
      </w:r>
    </w:p>
    <w:p w14:paraId="71768BA8" w14:textId="77777777" w:rsidR="003C7521" w:rsidRDefault="00000000">
      <w:pPr>
        <w:ind w:firstLineChars="200" w:firstLine="420"/>
        <w:rPr>
          <w:szCs w:val="21"/>
        </w:rPr>
      </w:pPr>
      <w:r>
        <w:rPr>
          <w:szCs w:val="21"/>
        </w:rPr>
        <w:t>重点测试</w:t>
      </w:r>
      <w:r>
        <w:rPr>
          <w:szCs w:val="21"/>
        </w:rPr>
        <w:t>“</w:t>
      </w:r>
      <w:r>
        <w:rPr>
          <w:szCs w:val="21"/>
        </w:rPr>
        <w:t>选课</w:t>
      </w:r>
      <w:r>
        <w:rPr>
          <w:szCs w:val="21"/>
        </w:rPr>
        <w:t>—</w:t>
      </w:r>
      <w:r>
        <w:rPr>
          <w:szCs w:val="21"/>
        </w:rPr>
        <w:t>授课</w:t>
      </w:r>
      <w:r>
        <w:rPr>
          <w:szCs w:val="21"/>
        </w:rPr>
        <w:t>—</w:t>
      </w:r>
      <w:r>
        <w:rPr>
          <w:szCs w:val="21"/>
        </w:rPr>
        <w:t>教学班</w:t>
      </w:r>
      <w:r>
        <w:rPr>
          <w:szCs w:val="21"/>
        </w:rPr>
        <w:t>—</w:t>
      </w:r>
      <w:r>
        <w:rPr>
          <w:szCs w:val="21"/>
        </w:rPr>
        <w:t>成绩</w:t>
      </w:r>
      <w:r>
        <w:rPr>
          <w:szCs w:val="21"/>
        </w:rPr>
        <w:t>”</w:t>
      </w:r>
      <w:r>
        <w:rPr>
          <w:szCs w:val="21"/>
        </w:rPr>
        <w:t>这一完整业务链，确保数据在各模块之间能够正确流转。</w:t>
      </w:r>
    </w:p>
    <w:p w14:paraId="6BD8A629" w14:textId="77777777" w:rsidR="003C7521" w:rsidRDefault="00000000">
      <w:pPr>
        <w:pStyle w:val="af2"/>
        <w:numPr>
          <w:ilvl w:val="0"/>
          <w:numId w:val="4"/>
        </w:numPr>
        <w:ind w:firstLineChars="0"/>
        <w:rPr>
          <w:szCs w:val="21"/>
        </w:rPr>
      </w:pPr>
      <w:r>
        <w:rPr>
          <w:b/>
          <w:bCs/>
          <w:szCs w:val="21"/>
        </w:rPr>
        <w:t>以数据库结果作为最终判据</w:t>
      </w:r>
    </w:p>
    <w:p w14:paraId="716B7617" w14:textId="77777777" w:rsidR="003C7521" w:rsidRDefault="00000000">
      <w:pPr>
        <w:ind w:firstLineChars="200" w:firstLine="420"/>
        <w:rPr>
          <w:szCs w:val="21"/>
        </w:rPr>
      </w:pPr>
      <w:r>
        <w:rPr>
          <w:szCs w:val="21"/>
        </w:rPr>
        <w:t>所有功能测试均通过界面操作与数据库表中数据变化进行双重验证，保证界面展示结果与数据库存储结果一致。</w:t>
      </w:r>
    </w:p>
    <w:p w14:paraId="429E52A8" w14:textId="77777777" w:rsidR="003C7521" w:rsidRDefault="003C7521">
      <w:pPr>
        <w:ind w:firstLineChars="200" w:firstLine="420"/>
      </w:pPr>
    </w:p>
    <w:p w14:paraId="4ED5CC13" w14:textId="77777777" w:rsidR="003C7521" w:rsidRDefault="00000000">
      <w:pPr>
        <w:spacing w:line="300" w:lineRule="auto"/>
        <w:rPr>
          <w:rFonts w:ascii="黑体" w:eastAsia="黑体" w:hAnsi="黑体" w:hint="eastAsia"/>
          <w:sz w:val="24"/>
        </w:rPr>
      </w:pPr>
      <w:r>
        <w:rPr>
          <w:rFonts w:ascii="黑体" w:eastAsia="黑体" w:hAnsi="黑体"/>
          <w:sz w:val="24"/>
        </w:rPr>
        <w:t>4.3 用户登录与角色分流测试</w:t>
      </w:r>
    </w:p>
    <w:p w14:paraId="7B02D4F5" w14:textId="77777777" w:rsidR="003C7521" w:rsidRDefault="00000000">
      <w:pPr>
        <w:rPr>
          <w:rFonts w:ascii="黑体" w:eastAsia="黑体" w:hAnsi="黑体" w:hint="eastAsia"/>
          <w:szCs w:val="21"/>
        </w:rPr>
      </w:pPr>
      <w:r>
        <w:rPr>
          <w:rFonts w:ascii="黑体" w:eastAsia="黑体" w:hAnsi="黑体"/>
          <w:szCs w:val="21"/>
        </w:rPr>
        <w:t>4.3.1 测试目的</w:t>
      </w:r>
    </w:p>
    <w:p w14:paraId="36B0B5F6" w14:textId="77777777" w:rsidR="003C7521" w:rsidRDefault="00000000">
      <w:pPr>
        <w:ind w:firstLineChars="200" w:firstLine="420"/>
        <w:rPr>
          <w:szCs w:val="21"/>
        </w:rPr>
      </w:pPr>
      <w:r>
        <w:rPr>
          <w:szCs w:val="21"/>
        </w:rPr>
        <w:lastRenderedPageBreak/>
        <w:t>验证系统是否</w:t>
      </w:r>
      <w:r>
        <w:rPr>
          <w:rStyle w:val="af0"/>
          <w:i w:val="0"/>
          <w:iCs w:val="0"/>
          <w:szCs w:val="21"/>
        </w:rPr>
        <w:t>能够</w:t>
      </w:r>
      <w:r>
        <w:rPr>
          <w:szCs w:val="21"/>
        </w:rPr>
        <w:t>正确完成用户身份认证，并根据用户角色进入对应功能界面。</w:t>
      </w:r>
    </w:p>
    <w:p w14:paraId="34417B0E" w14:textId="77777777" w:rsidR="003C7521" w:rsidRDefault="00000000">
      <w:pPr>
        <w:rPr>
          <w:rFonts w:ascii="黑体" w:eastAsia="黑体" w:hAnsi="黑体" w:hint="eastAsia"/>
          <w:szCs w:val="21"/>
        </w:rPr>
      </w:pPr>
      <w:r>
        <w:rPr>
          <w:rFonts w:ascii="黑体" w:eastAsia="黑体" w:hAnsi="黑体"/>
          <w:szCs w:val="21"/>
        </w:rPr>
        <w:t>4.3.2 测试过程</w:t>
      </w:r>
    </w:p>
    <w:p w14:paraId="4F1A9603" w14:textId="77777777" w:rsidR="003C7521" w:rsidRDefault="00000000">
      <w:pPr>
        <w:ind w:firstLineChars="200" w:firstLine="420"/>
        <w:rPr>
          <w:szCs w:val="21"/>
        </w:rPr>
      </w:pPr>
      <w:r>
        <w:rPr>
          <w:rFonts w:hint="eastAsia"/>
          <w:szCs w:val="21"/>
        </w:rPr>
        <w:t xml:space="preserve">1. </w:t>
      </w:r>
      <w:r>
        <w:rPr>
          <w:szCs w:val="21"/>
        </w:rPr>
        <w:t>启动系统，进入登录界面；</w:t>
      </w:r>
    </w:p>
    <w:p w14:paraId="49F9C755" w14:textId="77777777" w:rsidR="003C7521" w:rsidRDefault="00000000">
      <w:pPr>
        <w:jc w:val="center"/>
        <w:rPr>
          <w:szCs w:val="21"/>
        </w:rPr>
      </w:pPr>
      <w:r>
        <w:rPr>
          <w:noProof/>
          <w:szCs w:val="21"/>
        </w:rPr>
        <w:drawing>
          <wp:inline distT="0" distB="0" distL="0" distR="0" wp14:anchorId="50BDD160" wp14:editId="1D16267F">
            <wp:extent cx="3239770" cy="2423795"/>
            <wp:effectExtent l="0" t="0" r="0" b="0"/>
            <wp:docPr id="26328949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9499" name="图片 1" descr="图形用户界面&#10;&#10;AI 生成的内容可能不正确。"/>
                    <pic:cNvPicPr>
                      <a:picLocks noChangeAspect="1"/>
                    </pic:cNvPicPr>
                  </pic:nvPicPr>
                  <pic:blipFill>
                    <a:blip r:embed="rId26"/>
                    <a:stretch>
                      <a:fillRect/>
                    </a:stretch>
                  </pic:blipFill>
                  <pic:spPr>
                    <a:xfrm>
                      <a:off x="0" y="0"/>
                      <a:ext cx="3255413" cy="2435436"/>
                    </a:xfrm>
                    <a:prstGeom prst="rect">
                      <a:avLst/>
                    </a:prstGeom>
                  </pic:spPr>
                </pic:pic>
              </a:graphicData>
            </a:graphic>
          </wp:inline>
        </w:drawing>
      </w:r>
    </w:p>
    <w:p w14:paraId="0E60E458" w14:textId="77777777" w:rsidR="003C7521" w:rsidRDefault="00000000">
      <w:pPr>
        <w:ind w:firstLineChars="200" w:firstLine="420"/>
        <w:rPr>
          <w:szCs w:val="21"/>
        </w:rPr>
      </w:pPr>
      <w:r>
        <w:rPr>
          <w:rFonts w:hint="eastAsia"/>
          <w:szCs w:val="21"/>
        </w:rPr>
        <w:t xml:space="preserve">2. </w:t>
      </w:r>
      <w:r>
        <w:rPr>
          <w:szCs w:val="21"/>
        </w:rPr>
        <w:t>输入数据库中已存在的用户账号与密码（如学生、教师或管理员账号）；</w:t>
      </w:r>
    </w:p>
    <w:p w14:paraId="3624BCFD" w14:textId="77777777" w:rsidR="003C7521" w:rsidRDefault="00000000">
      <w:pPr>
        <w:jc w:val="center"/>
        <w:rPr>
          <w:szCs w:val="21"/>
        </w:rPr>
      </w:pPr>
      <w:r>
        <w:rPr>
          <w:rFonts w:hint="eastAsia"/>
          <w:noProof/>
          <w:szCs w:val="21"/>
        </w:rPr>
        <w:drawing>
          <wp:inline distT="0" distB="0" distL="0" distR="0" wp14:anchorId="75CF88B6" wp14:editId="35BC9F43">
            <wp:extent cx="3521710" cy="2626360"/>
            <wp:effectExtent l="0" t="0" r="2540" b="2540"/>
            <wp:docPr id="2084067411"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7411" name="图片 2" descr="图形用户界面&#10;&#10;AI 生成的内容可能不正确。"/>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28077" cy="2631537"/>
                    </a:xfrm>
                    <a:prstGeom prst="rect">
                      <a:avLst/>
                    </a:prstGeom>
                  </pic:spPr>
                </pic:pic>
              </a:graphicData>
            </a:graphic>
          </wp:inline>
        </w:drawing>
      </w:r>
    </w:p>
    <w:p w14:paraId="3A731884" w14:textId="77777777" w:rsidR="003C7521" w:rsidRDefault="00000000">
      <w:pPr>
        <w:ind w:firstLineChars="200" w:firstLine="420"/>
        <w:rPr>
          <w:szCs w:val="21"/>
        </w:rPr>
      </w:pPr>
      <w:r>
        <w:rPr>
          <w:rFonts w:hint="eastAsia"/>
          <w:szCs w:val="21"/>
        </w:rPr>
        <w:t xml:space="preserve">3. </w:t>
      </w:r>
      <w:r>
        <w:rPr>
          <w:szCs w:val="21"/>
        </w:rPr>
        <w:t>点击登录按钮提交登录请求。</w:t>
      </w:r>
    </w:p>
    <w:p w14:paraId="6C805B4A" w14:textId="77777777" w:rsidR="003C7521" w:rsidRDefault="00000000">
      <w:pPr>
        <w:jc w:val="center"/>
        <w:rPr>
          <w:sz w:val="24"/>
        </w:rPr>
      </w:pPr>
      <w:r>
        <w:rPr>
          <w:rFonts w:hint="eastAsia"/>
          <w:noProof/>
          <w:sz w:val="24"/>
        </w:rPr>
        <w:lastRenderedPageBreak/>
        <w:drawing>
          <wp:inline distT="0" distB="0" distL="0" distR="0" wp14:anchorId="20368B9C" wp14:editId="679690F9">
            <wp:extent cx="3488055" cy="2607310"/>
            <wp:effectExtent l="0" t="0" r="0" b="2540"/>
            <wp:docPr id="61008417"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417" name="图片 3" descr="图形用户界面, 应用程序&#10;&#10;AI 生成的内容可能不正确。"/>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500096" cy="2616427"/>
                    </a:xfrm>
                    <a:prstGeom prst="rect">
                      <a:avLst/>
                    </a:prstGeom>
                  </pic:spPr>
                </pic:pic>
              </a:graphicData>
            </a:graphic>
          </wp:inline>
        </w:drawing>
      </w:r>
    </w:p>
    <w:p w14:paraId="133B0FD6" w14:textId="77777777" w:rsidR="003C7521" w:rsidRDefault="003C7521">
      <w:pPr>
        <w:rPr>
          <w:sz w:val="24"/>
        </w:rPr>
      </w:pPr>
    </w:p>
    <w:p w14:paraId="5BDB3239" w14:textId="77777777" w:rsidR="003C7521" w:rsidRDefault="00000000">
      <w:pPr>
        <w:rPr>
          <w:rFonts w:ascii="黑体" w:eastAsia="黑体" w:hAnsi="黑体" w:hint="eastAsia"/>
          <w:sz w:val="24"/>
        </w:rPr>
      </w:pPr>
      <w:r>
        <w:rPr>
          <w:rFonts w:ascii="黑体" w:eastAsia="黑体" w:hAnsi="黑体"/>
          <w:sz w:val="24"/>
        </w:rPr>
        <w:t>4.3.3 测试结果</w:t>
      </w:r>
    </w:p>
    <w:p w14:paraId="0322985E" w14:textId="77777777" w:rsidR="003C7521" w:rsidRDefault="00000000">
      <w:pPr>
        <w:ind w:firstLineChars="200" w:firstLine="420"/>
        <w:rPr>
          <w:szCs w:val="21"/>
        </w:rPr>
      </w:pPr>
      <w:r>
        <w:rPr>
          <w:szCs w:val="21"/>
        </w:rPr>
        <w:t>系统能够正确校验用户账号信息，并根据用户角色类型进入对应功能界面：学生用户进入学生端界面，教师用户进入教师端界面，管理员用户进入管理员端界面。不同角色之间功能互不干扰，权限边界清晰，测试结果符合设计预期。</w:t>
      </w:r>
    </w:p>
    <w:p w14:paraId="613BF196" w14:textId="77777777" w:rsidR="003C7521" w:rsidRDefault="003C7521">
      <w:pPr>
        <w:spacing w:line="300" w:lineRule="auto"/>
        <w:ind w:firstLineChars="200" w:firstLine="480"/>
        <w:rPr>
          <w:rFonts w:ascii="黑体" w:eastAsia="黑体" w:hAnsi="黑体" w:hint="eastAsia"/>
          <w:sz w:val="24"/>
        </w:rPr>
      </w:pPr>
    </w:p>
    <w:p w14:paraId="53B00479" w14:textId="77777777" w:rsidR="003C7521" w:rsidRDefault="00000000">
      <w:pPr>
        <w:spacing w:line="300" w:lineRule="auto"/>
        <w:rPr>
          <w:rFonts w:ascii="黑体" w:eastAsia="黑体" w:hAnsi="黑体" w:hint="eastAsia"/>
          <w:sz w:val="24"/>
        </w:rPr>
      </w:pPr>
      <w:r>
        <w:rPr>
          <w:rFonts w:ascii="黑体" w:eastAsia="黑体" w:hAnsi="黑体"/>
          <w:sz w:val="24"/>
        </w:rPr>
        <w:t>4.4 学生选课与成绩查询测试</w:t>
      </w:r>
    </w:p>
    <w:p w14:paraId="22A885E7" w14:textId="77777777" w:rsidR="003C7521" w:rsidRDefault="00000000">
      <w:pPr>
        <w:rPr>
          <w:rFonts w:ascii="黑体" w:eastAsia="黑体" w:hAnsi="黑体" w:hint="eastAsia"/>
        </w:rPr>
      </w:pPr>
      <w:r>
        <w:rPr>
          <w:rFonts w:ascii="黑体" w:eastAsia="黑体" w:hAnsi="黑体"/>
        </w:rPr>
        <w:t>4.4.1 测试目的</w:t>
      </w:r>
    </w:p>
    <w:p w14:paraId="3625B0A2" w14:textId="77777777" w:rsidR="003C7521" w:rsidRDefault="00000000">
      <w:pPr>
        <w:ind w:firstLineChars="200" w:firstLine="420"/>
      </w:pPr>
      <w:r>
        <w:t>验证学生端选课功能与成绩查询功能是否正常，选课数据是否能够正确写入数据库。</w:t>
      </w:r>
    </w:p>
    <w:p w14:paraId="5EF5F5CA" w14:textId="77777777" w:rsidR="003C7521" w:rsidRDefault="00000000">
      <w:pPr>
        <w:rPr>
          <w:rFonts w:ascii="黑体" w:eastAsia="黑体" w:hAnsi="黑体" w:hint="eastAsia"/>
        </w:rPr>
      </w:pPr>
      <w:r>
        <w:rPr>
          <w:rFonts w:ascii="黑体" w:eastAsia="黑体" w:hAnsi="黑体"/>
        </w:rPr>
        <w:t>4.4.2 测试过程</w:t>
      </w:r>
    </w:p>
    <w:p w14:paraId="1CE33667" w14:textId="77777777" w:rsidR="003C7521" w:rsidRDefault="003C7521">
      <w:pPr>
        <w:rPr>
          <w:rFonts w:ascii="黑体" w:eastAsia="黑体" w:hAnsi="黑体" w:hint="eastAsia"/>
        </w:rPr>
      </w:pPr>
    </w:p>
    <w:p w14:paraId="53AAD619" w14:textId="77777777" w:rsidR="003C7521" w:rsidRDefault="003C7521">
      <w:pPr>
        <w:rPr>
          <w:rFonts w:ascii="黑体" w:eastAsia="黑体" w:hAnsi="黑体" w:hint="eastAsia"/>
        </w:rPr>
      </w:pPr>
    </w:p>
    <w:p w14:paraId="5BE45E43" w14:textId="77777777" w:rsidR="003C7521" w:rsidRDefault="003C7521">
      <w:pPr>
        <w:rPr>
          <w:rFonts w:ascii="黑体" w:eastAsia="黑体" w:hAnsi="黑体" w:hint="eastAsia"/>
        </w:rPr>
      </w:pPr>
    </w:p>
    <w:p w14:paraId="630120BB" w14:textId="77777777" w:rsidR="003C7521" w:rsidRDefault="003C7521">
      <w:pPr>
        <w:rPr>
          <w:rFonts w:ascii="黑体" w:eastAsia="黑体" w:hAnsi="黑体" w:hint="eastAsia"/>
        </w:rPr>
      </w:pPr>
    </w:p>
    <w:p w14:paraId="3D519175" w14:textId="77777777" w:rsidR="003C7521" w:rsidRDefault="00000000">
      <w:pPr>
        <w:ind w:firstLineChars="200" w:firstLine="420"/>
      </w:pPr>
      <w:r>
        <w:rPr>
          <w:rFonts w:hint="eastAsia"/>
        </w:rPr>
        <w:t xml:space="preserve">1. </w:t>
      </w:r>
      <w:r>
        <w:t>以学生账号登录系统，进入学生端界面；</w:t>
      </w:r>
    </w:p>
    <w:p w14:paraId="7D460214" w14:textId="77777777" w:rsidR="003C7521" w:rsidRDefault="00000000">
      <w:pPr>
        <w:jc w:val="center"/>
      </w:pPr>
      <w:r>
        <w:rPr>
          <w:rFonts w:hint="eastAsia"/>
          <w:noProof/>
        </w:rPr>
        <w:drawing>
          <wp:inline distT="0" distB="0" distL="0" distR="0" wp14:anchorId="16448E3B" wp14:editId="5F1124E1">
            <wp:extent cx="3592830" cy="2541905"/>
            <wp:effectExtent l="0" t="0" r="7620" b="0"/>
            <wp:docPr id="2062073343"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73343" name="图片 5" descr="图形用户界面, 文本, 应用程序, 电子邮件&#10;&#10;AI 生成的内容可能不正确。"/>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602347" cy="2548838"/>
                    </a:xfrm>
                    <a:prstGeom prst="rect">
                      <a:avLst/>
                    </a:prstGeom>
                  </pic:spPr>
                </pic:pic>
              </a:graphicData>
            </a:graphic>
          </wp:inline>
        </w:drawing>
      </w:r>
    </w:p>
    <w:p w14:paraId="01CAAB89" w14:textId="77777777" w:rsidR="003C7521" w:rsidRDefault="00000000">
      <w:pPr>
        <w:ind w:firstLineChars="200" w:firstLine="420"/>
      </w:pPr>
      <w:r>
        <w:rPr>
          <w:rFonts w:hint="eastAsia"/>
        </w:rPr>
        <w:t xml:space="preserve">2. </w:t>
      </w:r>
      <w:r>
        <w:t>查询系统中已开放的课程信息；</w:t>
      </w:r>
    </w:p>
    <w:p w14:paraId="57235A65" w14:textId="77777777" w:rsidR="003C7521" w:rsidRDefault="00000000">
      <w:pPr>
        <w:jc w:val="center"/>
      </w:pPr>
      <w:r>
        <w:rPr>
          <w:rFonts w:hint="eastAsia"/>
          <w:noProof/>
        </w:rPr>
        <w:lastRenderedPageBreak/>
        <w:drawing>
          <wp:inline distT="0" distB="0" distL="0" distR="0" wp14:anchorId="2FC0B577" wp14:editId="0EFE5506">
            <wp:extent cx="3641725" cy="2576830"/>
            <wp:effectExtent l="0" t="0" r="0" b="0"/>
            <wp:docPr id="35442582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824" name="图片 6" descr="表格&#10;&#10;AI 生成的内容可能不正确。"/>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647909" cy="2581505"/>
                    </a:xfrm>
                    <a:prstGeom prst="rect">
                      <a:avLst/>
                    </a:prstGeom>
                  </pic:spPr>
                </pic:pic>
              </a:graphicData>
            </a:graphic>
          </wp:inline>
        </w:drawing>
      </w:r>
    </w:p>
    <w:p w14:paraId="024FB44E" w14:textId="77777777" w:rsidR="003C7521" w:rsidRDefault="00000000">
      <w:pPr>
        <w:ind w:firstLineChars="200" w:firstLine="420"/>
      </w:pPr>
      <w:r>
        <w:rPr>
          <w:rFonts w:hint="eastAsia"/>
        </w:rPr>
        <w:t xml:space="preserve">3. </w:t>
      </w:r>
      <w:r>
        <w:t>选择课程并执行选课操作；</w:t>
      </w:r>
    </w:p>
    <w:p w14:paraId="46C4D61F" w14:textId="77777777" w:rsidR="003C7521" w:rsidRDefault="00000000">
      <w:pPr>
        <w:jc w:val="center"/>
      </w:pPr>
      <w:r>
        <w:rPr>
          <w:rFonts w:hint="eastAsia"/>
          <w:noProof/>
        </w:rPr>
        <w:drawing>
          <wp:inline distT="0" distB="0" distL="0" distR="0" wp14:anchorId="4E1082E6" wp14:editId="15638E9A">
            <wp:extent cx="2642235" cy="1884045"/>
            <wp:effectExtent l="0" t="0" r="5715" b="1905"/>
            <wp:docPr id="1233484078"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78" name="图片 7" descr="图形用户界面&#10;&#10;AI 生成的内容可能不正确。"/>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80369" cy="1911308"/>
                    </a:xfrm>
                    <a:prstGeom prst="rect">
                      <a:avLst/>
                    </a:prstGeom>
                  </pic:spPr>
                </pic:pic>
              </a:graphicData>
            </a:graphic>
          </wp:inline>
        </w:drawing>
      </w:r>
      <w:r>
        <w:rPr>
          <w:rFonts w:hint="eastAsia"/>
          <w:noProof/>
        </w:rPr>
        <w:drawing>
          <wp:inline distT="0" distB="0" distL="0" distR="0" wp14:anchorId="78EC62C0" wp14:editId="6457BFBC">
            <wp:extent cx="2636520" cy="1886585"/>
            <wp:effectExtent l="0" t="0" r="0" b="0"/>
            <wp:docPr id="487618582" name="图片 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82" name="图片 8" descr="图形用户界面, 应用程序&#10;&#10;AI 生成的内容可能不正确。"/>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3422" cy="1891489"/>
                    </a:xfrm>
                    <a:prstGeom prst="rect">
                      <a:avLst/>
                    </a:prstGeom>
                  </pic:spPr>
                </pic:pic>
              </a:graphicData>
            </a:graphic>
          </wp:inline>
        </w:drawing>
      </w:r>
    </w:p>
    <w:p w14:paraId="08574F8A" w14:textId="77777777" w:rsidR="003C7521" w:rsidRDefault="003C7521">
      <w:pPr>
        <w:ind w:firstLineChars="200" w:firstLine="420"/>
      </w:pPr>
    </w:p>
    <w:p w14:paraId="1893174F" w14:textId="77777777" w:rsidR="003C7521" w:rsidRDefault="003C7521">
      <w:pPr>
        <w:ind w:firstLineChars="200" w:firstLine="420"/>
      </w:pPr>
    </w:p>
    <w:p w14:paraId="5DF1F1B0" w14:textId="77777777" w:rsidR="003C7521" w:rsidRDefault="003C7521">
      <w:pPr>
        <w:ind w:firstLineChars="200" w:firstLine="420"/>
      </w:pPr>
    </w:p>
    <w:p w14:paraId="25D1CB6D" w14:textId="77777777" w:rsidR="003C7521" w:rsidRDefault="003C7521">
      <w:pPr>
        <w:ind w:firstLineChars="200" w:firstLine="420"/>
      </w:pPr>
    </w:p>
    <w:p w14:paraId="7C75C9F1" w14:textId="77777777" w:rsidR="003C7521" w:rsidRDefault="00000000">
      <w:pPr>
        <w:ind w:firstLineChars="200" w:firstLine="420"/>
      </w:pPr>
      <w:r>
        <w:rPr>
          <w:rFonts w:hint="eastAsia"/>
        </w:rPr>
        <w:t xml:space="preserve">4. </w:t>
      </w:r>
      <w:r>
        <w:t>在数据库中查看选课记录表，确认是否生成对应选课数据；</w:t>
      </w:r>
    </w:p>
    <w:p w14:paraId="4DD12F57" w14:textId="77777777" w:rsidR="003C7521" w:rsidRDefault="00000000">
      <w:pPr>
        <w:jc w:val="center"/>
      </w:pPr>
      <w:r>
        <w:rPr>
          <w:rFonts w:hint="eastAsia"/>
          <w:noProof/>
        </w:rPr>
        <w:drawing>
          <wp:inline distT="0" distB="0" distL="0" distR="0" wp14:anchorId="3F3E9498" wp14:editId="5ED761FC">
            <wp:extent cx="3519805" cy="2478405"/>
            <wp:effectExtent l="0" t="0" r="4445" b="0"/>
            <wp:docPr id="106829109"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109" name="图片 12" descr="图形用户界面, 应用程序&#10;&#10;AI 生成的内容可能不正确。"/>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524389" cy="2482075"/>
                    </a:xfrm>
                    <a:prstGeom prst="rect">
                      <a:avLst/>
                    </a:prstGeom>
                  </pic:spPr>
                </pic:pic>
              </a:graphicData>
            </a:graphic>
          </wp:inline>
        </w:drawing>
      </w:r>
    </w:p>
    <w:p w14:paraId="6D120222" w14:textId="77777777" w:rsidR="003C7521" w:rsidRDefault="00000000">
      <w:pPr>
        <w:ind w:firstLineChars="200" w:firstLine="420"/>
      </w:pPr>
      <w:r>
        <w:rPr>
          <w:rFonts w:hint="eastAsia"/>
        </w:rPr>
        <w:t xml:space="preserve">5. </w:t>
      </w:r>
      <w:r>
        <w:t>进入成绩查询功能，查看学生个人成绩信息。</w:t>
      </w:r>
    </w:p>
    <w:p w14:paraId="66E8B0E9" w14:textId="77777777" w:rsidR="003C7521" w:rsidRDefault="00000000">
      <w:pPr>
        <w:jc w:val="center"/>
      </w:pPr>
      <w:r>
        <w:rPr>
          <w:rFonts w:hint="eastAsia"/>
          <w:noProof/>
        </w:rPr>
        <w:lastRenderedPageBreak/>
        <w:drawing>
          <wp:inline distT="0" distB="0" distL="0" distR="0" wp14:anchorId="07D6E76D" wp14:editId="5A790322">
            <wp:extent cx="3519805" cy="2492375"/>
            <wp:effectExtent l="0" t="0" r="4445" b="3175"/>
            <wp:docPr id="83709260" name="图片 1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260" name="图片 13" descr="图形用户界面, 表格&#10;&#10;AI 生成的内容可能不正确。"/>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3537596" cy="2505104"/>
                    </a:xfrm>
                    <a:prstGeom prst="rect">
                      <a:avLst/>
                    </a:prstGeom>
                  </pic:spPr>
                </pic:pic>
              </a:graphicData>
            </a:graphic>
          </wp:inline>
        </w:drawing>
      </w:r>
    </w:p>
    <w:p w14:paraId="07D7BD7B" w14:textId="77777777" w:rsidR="003C7521" w:rsidRDefault="00000000">
      <w:pPr>
        <w:rPr>
          <w:rFonts w:ascii="黑体" w:eastAsia="黑体" w:hAnsi="黑体" w:hint="eastAsia"/>
        </w:rPr>
      </w:pPr>
      <w:r>
        <w:rPr>
          <w:rFonts w:ascii="黑体" w:eastAsia="黑体" w:hAnsi="黑体"/>
        </w:rPr>
        <w:t>4.4.3 测试结果</w:t>
      </w:r>
    </w:p>
    <w:p w14:paraId="7A8CBB32" w14:textId="77777777" w:rsidR="003C7521" w:rsidRDefault="00000000">
      <w:pPr>
        <w:ind w:firstLineChars="200" w:firstLine="420"/>
      </w:pPr>
      <w:r>
        <w:t>学生选课操作能够正确写入选课记录表，选课时间与修读状态信息记录完整；当成绩尚未录入时，成绩字段为空；在已有成绩数据的情况下，学生端能够正确查询并展示对应课程成绩，界面显示结果与数据库记录保持一致，测试结果符合设计预期。</w:t>
      </w:r>
    </w:p>
    <w:p w14:paraId="03F6711E" w14:textId="77777777" w:rsidR="003C7521" w:rsidRDefault="003C7521">
      <w:pPr>
        <w:ind w:firstLineChars="200" w:firstLine="420"/>
      </w:pPr>
    </w:p>
    <w:p w14:paraId="205E3A6E" w14:textId="77777777" w:rsidR="003C7521" w:rsidRDefault="00000000">
      <w:pPr>
        <w:rPr>
          <w:rFonts w:ascii="黑体" w:eastAsia="黑体" w:hAnsi="黑体" w:hint="eastAsia"/>
          <w:sz w:val="24"/>
        </w:rPr>
      </w:pPr>
      <w:r>
        <w:rPr>
          <w:rFonts w:ascii="黑体" w:eastAsia="黑体" w:hAnsi="黑体"/>
          <w:sz w:val="24"/>
        </w:rPr>
        <w:t>4.5 教师授课与教学班生成测试</w:t>
      </w:r>
    </w:p>
    <w:p w14:paraId="59F46015" w14:textId="77777777" w:rsidR="003C7521" w:rsidRDefault="00000000">
      <w:pPr>
        <w:rPr>
          <w:rFonts w:ascii="黑体" w:eastAsia="黑体" w:hAnsi="黑体" w:hint="eastAsia"/>
        </w:rPr>
      </w:pPr>
      <w:r>
        <w:rPr>
          <w:rFonts w:ascii="黑体" w:eastAsia="黑体" w:hAnsi="黑体"/>
        </w:rPr>
        <w:t>4.5.1 测试目的</w:t>
      </w:r>
    </w:p>
    <w:p w14:paraId="0F16E278" w14:textId="77777777" w:rsidR="003C7521" w:rsidRDefault="00000000">
      <w:pPr>
        <w:ind w:firstLineChars="200" w:firstLine="420"/>
      </w:pPr>
      <w:r>
        <w:t>验证教师端授课功能是否能够正确触发教学班生成，并确保授课数据与教学班数据的一致性。</w:t>
      </w:r>
    </w:p>
    <w:p w14:paraId="7BFACB17" w14:textId="77777777" w:rsidR="003C7521" w:rsidRDefault="00000000">
      <w:pPr>
        <w:rPr>
          <w:rFonts w:ascii="黑体" w:eastAsia="黑体" w:hAnsi="黑体" w:hint="eastAsia"/>
        </w:rPr>
      </w:pPr>
      <w:r>
        <w:rPr>
          <w:rFonts w:ascii="黑体" w:eastAsia="黑体" w:hAnsi="黑体"/>
        </w:rPr>
        <w:t>4.5.2 测试过程</w:t>
      </w:r>
    </w:p>
    <w:p w14:paraId="5F4E25B8" w14:textId="77777777" w:rsidR="003C7521" w:rsidRDefault="00000000">
      <w:pPr>
        <w:ind w:firstLineChars="200" w:firstLine="420"/>
      </w:pPr>
      <w:r>
        <w:rPr>
          <w:rFonts w:hint="eastAsia"/>
        </w:rPr>
        <w:t xml:space="preserve">1. </w:t>
      </w:r>
      <w:r>
        <w:t>以教师账号登录系统，进入教师端界面；</w:t>
      </w:r>
    </w:p>
    <w:p w14:paraId="5409E121" w14:textId="77777777" w:rsidR="003C7521" w:rsidRDefault="00000000">
      <w:pPr>
        <w:jc w:val="center"/>
      </w:pPr>
      <w:r>
        <w:rPr>
          <w:rFonts w:hint="eastAsia"/>
          <w:noProof/>
        </w:rPr>
        <w:drawing>
          <wp:inline distT="0" distB="0" distL="0" distR="0" wp14:anchorId="6F7A1494" wp14:editId="412FDDAB">
            <wp:extent cx="2621280" cy="1946910"/>
            <wp:effectExtent l="0" t="0" r="7620" b="0"/>
            <wp:docPr id="903203040"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40" name="图片 2" descr="图形用户界面&#10;&#10;AI 生成的内容可能不正确。"/>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42334" cy="1962796"/>
                    </a:xfrm>
                    <a:prstGeom prst="rect">
                      <a:avLst/>
                    </a:prstGeom>
                  </pic:spPr>
                </pic:pic>
              </a:graphicData>
            </a:graphic>
          </wp:inline>
        </w:drawing>
      </w:r>
      <w:r>
        <w:rPr>
          <w:rFonts w:hint="eastAsia"/>
          <w:noProof/>
        </w:rPr>
        <w:drawing>
          <wp:inline distT="0" distB="0" distL="0" distR="0" wp14:anchorId="3FCCD0E1" wp14:editId="2F76101F">
            <wp:extent cx="2618740" cy="1939290"/>
            <wp:effectExtent l="0" t="0" r="0" b="3810"/>
            <wp:docPr id="1637393008"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3008" name="图片 3" descr="图形用户界面, 应用程序&#10;&#10;AI 生成的内容可能不正确。"/>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49415" cy="1962137"/>
                    </a:xfrm>
                    <a:prstGeom prst="rect">
                      <a:avLst/>
                    </a:prstGeom>
                  </pic:spPr>
                </pic:pic>
              </a:graphicData>
            </a:graphic>
          </wp:inline>
        </w:drawing>
      </w:r>
    </w:p>
    <w:p w14:paraId="1A0E8E4D" w14:textId="77777777" w:rsidR="003C7521" w:rsidRDefault="00000000">
      <w:pPr>
        <w:ind w:firstLineChars="200" w:firstLine="420"/>
      </w:pPr>
      <w:r>
        <w:rPr>
          <w:rFonts w:hint="eastAsia"/>
        </w:rPr>
        <w:t xml:space="preserve">2. </w:t>
      </w:r>
      <w:r>
        <w:t>在授课课程选择界面选择某一课程并确认授课；</w:t>
      </w:r>
    </w:p>
    <w:p w14:paraId="3B75D53F" w14:textId="77777777" w:rsidR="003C7521" w:rsidRDefault="00000000">
      <w:pPr>
        <w:jc w:val="center"/>
      </w:pPr>
      <w:r>
        <w:rPr>
          <w:rFonts w:hint="eastAsia"/>
          <w:noProof/>
        </w:rPr>
        <w:drawing>
          <wp:inline distT="0" distB="0" distL="0" distR="0" wp14:anchorId="5F553A92" wp14:editId="63F4CB80">
            <wp:extent cx="2637155" cy="1763395"/>
            <wp:effectExtent l="0" t="0" r="0" b="8255"/>
            <wp:docPr id="886289793" name="图片 1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89793" name="图片 12" descr="图形用户界面&#10;&#10;AI 生成的内容可能不正确。"/>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55617" cy="1775614"/>
                    </a:xfrm>
                    <a:prstGeom prst="rect">
                      <a:avLst/>
                    </a:prstGeom>
                  </pic:spPr>
                </pic:pic>
              </a:graphicData>
            </a:graphic>
          </wp:inline>
        </w:drawing>
      </w:r>
      <w:r>
        <w:rPr>
          <w:rFonts w:hint="eastAsia"/>
          <w:noProof/>
        </w:rPr>
        <w:drawing>
          <wp:inline distT="0" distB="0" distL="0" distR="0" wp14:anchorId="2A3E843F" wp14:editId="19D037AE">
            <wp:extent cx="2637155" cy="1762125"/>
            <wp:effectExtent l="0" t="0" r="0" b="9525"/>
            <wp:docPr id="1235950047" name="图片 1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50047" name="图片 13" descr="图形用户界面&#10;&#10;AI 生成的内容可能不正确。"/>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54383" cy="1773855"/>
                    </a:xfrm>
                    <a:prstGeom prst="rect">
                      <a:avLst/>
                    </a:prstGeom>
                  </pic:spPr>
                </pic:pic>
              </a:graphicData>
            </a:graphic>
          </wp:inline>
        </w:drawing>
      </w:r>
    </w:p>
    <w:p w14:paraId="3282B159" w14:textId="77777777" w:rsidR="003C7521" w:rsidRDefault="00000000">
      <w:pPr>
        <w:jc w:val="center"/>
      </w:pPr>
      <w:r>
        <w:rPr>
          <w:rFonts w:hint="eastAsia"/>
          <w:noProof/>
        </w:rPr>
        <w:lastRenderedPageBreak/>
        <w:drawing>
          <wp:inline distT="0" distB="0" distL="0" distR="0" wp14:anchorId="0FE6D5D3" wp14:editId="25A5ABB6">
            <wp:extent cx="4725035" cy="3164840"/>
            <wp:effectExtent l="0" t="0" r="0" b="0"/>
            <wp:docPr id="30972144" name="图片 1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144" name="图片 14" descr="图形用户界面, 应用程序&#10;&#10;AI 生成的内容可能不正确。"/>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4729233" cy="3167652"/>
                    </a:xfrm>
                    <a:prstGeom prst="rect">
                      <a:avLst/>
                    </a:prstGeom>
                  </pic:spPr>
                </pic:pic>
              </a:graphicData>
            </a:graphic>
          </wp:inline>
        </w:drawing>
      </w:r>
    </w:p>
    <w:p w14:paraId="5ADA668B" w14:textId="77777777" w:rsidR="003C7521" w:rsidRDefault="00000000">
      <w:pPr>
        <w:ind w:firstLineChars="200" w:firstLine="420"/>
      </w:pPr>
      <w:r>
        <w:rPr>
          <w:rFonts w:hint="eastAsia"/>
        </w:rPr>
        <w:t xml:space="preserve">3. </w:t>
      </w:r>
      <w:r>
        <w:t>查看数据库中授课记录表是否生成对应记录；</w:t>
      </w:r>
    </w:p>
    <w:p w14:paraId="079CB9B7" w14:textId="77777777" w:rsidR="003C7521" w:rsidRDefault="00000000">
      <w:pPr>
        <w:jc w:val="center"/>
      </w:pPr>
      <w:r>
        <w:rPr>
          <w:noProof/>
        </w:rPr>
        <w:drawing>
          <wp:inline distT="0" distB="0" distL="0" distR="0" wp14:anchorId="5FB93776" wp14:editId="5F919B9B">
            <wp:extent cx="3709670" cy="2505075"/>
            <wp:effectExtent l="0" t="0" r="5080" b="9525"/>
            <wp:docPr id="122172826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8263" name="图片 1" descr="图形用户界面, 应用程序, 表格&#10;&#10;AI 生成的内容可能不正确。"/>
                    <pic:cNvPicPr>
                      <a:picLocks noChangeAspect="1"/>
                    </pic:cNvPicPr>
                  </pic:nvPicPr>
                  <pic:blipFill>
                    <a:blip r:embed="rId40"/>
                    <a:stretch>
                      <a:fillRect/>
                    </a:stretch>
                  </pic:blipFill>
                  <pic:spPr>
                    <a:xfrm>
                      <a:off x="0" y="0"/>
                      <a:ext cx="3725308" cy="2515810"/>
                    </a:xfrm>
                    <a:prstGeom prst="rect">
                      <a:avLst/>
                    </a:prstGeom>
                  </pic:spPr>
                </pic:pic>
              </a:graphicData>
            </a:graphic>
          </wp:inline>
        </w:drawing>
      </w:r>
    </w:p>
    <w:p w14:paraId="228D6571" w14:textId="77777777" w:rsidR="003C7521" w:rsidRDefault="00000000">
      <w:pPr>
        <w:ind w:firstLineChars="200" w:firstLine="420"/>
      </w:pPr>
      <w:r>
        <w:rPr>
          <w:rFonts w:hint="eastAsia"/>
        </w:rPr>
        <w:t xml:space="preserve">4. </w:t>
      </w:r>
      <w:r>
        <w:t>查询教学班表，确认是否自动生成对应教学班；</w:t>
      </w:r>
    </w:p>
    <w:p w14:paraId="2579703A" w14:textId="77777777" w:rsidR="003C7521" w:rsidRDefault="00000000">
      <w:pPr>
        <w:jc w:val="center"/>
      </w:pPr>
      <w:r>
        <w:rPr>
          <w:noProof/>
        </w:rPr>
        <w:drawing>
          <wp:inline distT="0" distB="0" distL="0" distR="0" wp14:anchorId="700B7F2B" wp14:editId="041A8A1D">
            <wp:extent cx="3694430" cy="2499995"/>
            <wp:effectExtent l="0" t="0" r="1270" b="0"/>
            <wp:docPr id="281538370"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8370" name="图片 1" descr="图形用户界面, 应用程序, 表格&#10;&#10;AI 生成的内容可能不正确。"/>
                    <pic:cNvPicPr>
                      <a:picLocks noChangeAspect="1"/>
                    </pic:cNvPicPr>
                  </pic:nvPicPr>
                  <pic:blipFill>
                    <a:blip r:embed="rId41"/>
                    <a:stretch>
                      <a:fillRect/>
                    </a:stretch>
                  </pic:blipFill>
                  <pic:spPr>
                    <a:xfrm>
                      <a:off x="0" y="0"/>
                      <a:ext cx="3714463" cy="2513291"/>
                    </a:xfrm>
                    <a:prstGeom prst="rect">
                      <a:avLst/>
                    </a:prstGeom>
                  </pic:spPr>
                </pic:pic>
              </a:graphicData>
            </a:graphic>
          </wp:inline>
        </w:drawing>
      </w:r>
    </w:p>
    <w:p w14:paraId="3ED3222F" w14:textId="77777777" w:rsidR="003C7521" w:rsidRDefault="00000000">
      <w:pPr>
        <w:ind w:firstLineChars="200" w:firstLine="420"/>
      </w:pPr>
      <w:r>
        <w:rPr>
          <w:rFonts w:hint="eastAsia"/>
        </w:rPr>
        <w:lastRenderedPageBreak/>
        <w:t xml:space="preserve">5. </w:t>
      </w:r>
      <w:r>
        <w:t>在教师端界面查看教学班信息。</w:t>
      </w:r>
    </w:p>
    <w:p w14:paraId="44D338FE" w14:textId="77777777" w:rsidR="003C7521" w:rsidRDefault="00000000">
      <w:pPr>
        <w:jc w:val="center"/>
      </w:pPr>
      <w:r>
        <w:rPr>
          <w:noProof/>
        </w:rPr>
        <w:drawing>
          <wp:inline distT="0" distB="0" distL="0" distR="0" wp14:anchorId="093126D2" wp14:editId="3DAB072D">
            <wp:extent cx="3710305" cy="2538095"/>
            <wp:effectExtent l="0" t="0" r="4445" b="0"/>
            <wp:docPr id="952945982"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5982" name="图片 1" descr="图形用户界面, 表格&#10;&#10;AI 生成的内容可能不正确。"/>
                    <pic:cNvPicPr>
                      <a:picLocks noChangeAspect="1"/>
                    </pic:cNvPicPr>
                  </pic:nvPicPr>
                  <pic:blipFill>
                    <a:blip r:embed="rId42"/>
                    <a:stretch>
                      <a:fillRect/>
                    </a:stretch>
                  </pic:blipFill>
                  <pic:spPr>
                    <a:xfrm>
                      <a:off x="0" y="0"/>
                      <a:ext cx="3714083" cy="2540984"/>
                    </a:xfrm>
                    <a:prstGeom prst="rect">
                      <a:avLst/>
                    </a:prstGeom>
                  </pic:spPr>
                </pic:pic>
              </a:graphicData>
            </a:graphic>
          </wp:inline>
        </w:drawing>
      </w:r>
    </w:p>
    <w:p w14:paraId="763E52E5" w14:textId="77777777" w:rsidR="003C7521" w:rsidRDefault="00000000">
      <w:pPr>
        <w:rPr>
          <w:rFonts w:ascii="黑体" w:eastAsia="黑体" w:hAnsi="黑体" w:hint="eastAsia"/>
        </w:rPr>
      </w:pPr>
      <w:r>
        <w:rPr>
          <w:rFonts w:ascii="黑体" w:eastAsia="黑体" w:hAnsi="黑体"/>
        </w:rPr>
        <w:t>4.5.3 测试结果</w:t>
      </w:r>
    </w:p>
    <w:p w14:paraId="4FFF073D" w14:textId="77777777" w:rsidR="003C7521" w:rsidRDefault="00000000">
      <w:pPr>
        <w:ind w:firstLineChars="200" w:firstLine="420"/>
      </w:pPr>
      <w:r>
        <w:t>教师授课操作能够正确写入授课记录表，数据库触发器在授课记录插入后自动生成对应教学班。教学班信息在教师端界面中能够正确展示，且与授课课程及学期信息一致，验证了系统在教学组织过程中的自动化与一致性。</w:t>
      </w:r>
    </w:p>
    <w:p w14:paraId="05C5864E" w14:textId="77777777" w:rsidR="003C7521" w:rsidRDefault="003C7521"/>
    <w:p w14:paraId="05BE1B55" w14:textId="77777777" w:rsidR="003C7521" w:rsidRDefault="00000000">
      <w:pPr>
        <w:rPr>
          <w:rFonts w:ascii="黑体" w:eastAsia="黑体" w:hAnsi="黑体" w:hint="eastAsia"/>
          <w:sz w:val="24"/>
        </w:rPr>
      </w:pPr>
      <w:r>
        <w:rPr>
          <w:rFonts w:ascii="黑体" w:eastAsia="黑体" w:hAnsi="黑体"/>
          <w:sz w:val="24"/>
        </w:rPr>
        <w:t>4.6 教学班学生列表与选课记录维护测试</w:t>
      </w:r>
    </w:p>
    <w:p w14:paraId="692B39CF" w14:textId="77777777" w:rsidR="003C7521" w:rsidRDefault="00000000">
      <w:pPr>
        <w:rPr>
          <w:rFonts w:ascii="黑体" w:eastAsia="黑体" w:hAnsi="黑体" w:hint="eastAsia"/>
        </w:rPr>
      </w:pPr>
      <w:r>
        <w:rPr>
          <w:rFonts w:ascii="黑体" w:eastAsia="黑体" w:hAnsi="黑体"/>
        </w:rPr>
        <w:t>4.6.1 测试目的</w:t>
      </w:r>
    </w:p>
    <w:p w14:paraId="3A55A14D" w14:textId="77777777" w:rsidR="003C7521" w:rsidRDefault="00000000">
      <w:pPr>
        <w:ind w:firstLineChars="200" w:firstLine="420"/>
      </w:pPr>
      <w:r>
        <w:t>教师端教学班学生列表展示功能，以及选课记录编辑操作的正确性。</w:t>
      </w:r>
    </w:p>
    <w:p w14:paraId="0219DE6B" w14:textId="77777777" w:rsidR="003C7521" w:rsidRDefault="00000000">
      <w:pPr>
        <w:rPr>
          <w:rFonts w:ascii="黑体" w:eastAsia="黑体" w:hAnsi="黑体" w:hint="eastAsia"/>
        </w:rPr>
      </w:pPr>
      <w:r>
        <w:rPr>
          <w:rFonts w:ascii="黑体" w:eastAsia="黑体" w:hAnsi="黑体"/>
        </w:rPr>
        <w:t>4.6.2 测试过程</w:t>
      </w:r>
    </w:p>
    <w:p w14:paraId="35766160" w14:textId="77777777" w:rsidR="003C7521" w:rsidRDefault="00000000">
      <w:pPr>
        <w:numPr>
          <w:ilvl w:val="0"/>
          <w:numId w:val="5"/>
        </w:numPr>
      </w:pPr>
      <w:r>
        <w:t>教师在教师端界面中选择某一教学班</w:t>
      </w:r>
      <w:r>
        <w:rPr>
          <w:rFonts w:hint="eastAsia"/>
        </w:rPr>
        <w:t>，</w:t>
      </w:r>
      <w:r>
        <w:t>打开教学班学生列表界面，查看学生选课记录；</w:t>
      </w:r>
    </w:p>
    <w:p w14:paraId="198263B1" w14:textId="77777777" w:rsidR="003C7521" w:rsidRDefault="00000000">
      <w:pPr>
        <w:jc w:val="center"/>
      </w:pPr>
      <w:r>
        <w:rPr>
          <w:noProof/>
        </w:rPr>
        <w:drawing>
          <wp:inline distT="0" distB="0" distL="0" distR="0" wp14:anchorId="653F2EB9" wp14:editId="43F06631">
            <wp:extent cx="3667760" cy="2461895"/>
            <wp:effectExtent l="0" t="0" r="8890" b="0"/>
            <wp:docPr id="1979756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56775" name="图片 1"/>
                    <pic:cNvPicPr>
                      <a:picLocks noChangeAspect="1"/>
                    </pic:cNvPicPr>
                  </pic:nvPicPr>
                  <pic:blipFill>
                    <a:blip r:embed="rId43"/>
                    <a:stretch>
                      <a:fillRect/>
                    </a:stretch>
                  </pic:blipFill>
                  <pic:spPr>
                    <a:xfrm>
                      <a:off x="0" y="0"/>
                      <a:ext cx="3672569" cy="2465078"/>
                    </a:xfrm>
                    <a:prstGeom prst="rect">
                      <a:avLst/>
                    </a:prstGeom>
                  </pic:spPr>
                </pic:pic>
              </a:graphicData>
            </a:graphic>
          </wp:inline>
        </w:drawing>
      </w:r>
    </w:p>
    <w:p w14:paraId="3A37302E" w14:textId="77777777" w:rsidR="003C7521" w:rsidRDefault="00000000">
      <w:pPr>
        <w:numPr>
          <w:ilvl w:val="0"/>
          <w:numId w:val="5"/>
        </w:numPr>
      </w:pPr>
      <w:r>
        <w:t>对选课记录中的部分字段进行编辑操作；</w:t>
      </w:r>
    </w:p>
    <w:p w14:paraId="724014FF" w14:textId="77777777" w:rsidR="003C7521" w:rsidRDefault="00000000">
      <w:pPr>
        <w:jc w:val="center"/>
      </w:pPr>
      <w:r>
        <w:rPr>
          <w:noProof/>
        </w:rPr>
        <w:lastRenderedPageBreak/>
        <w:drawing>
          <wp:inline distT="0" distB="0" distL="0" distR="0" wp14:anchorId="788D50B8" wp14:editId="605EAAC3">
            <wp:extent cx="3752215" cy="2518410"/>
            <wp:effectExtent l="0" t="0" r="635" b="0"/>
            <wp:docPr id="301024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24480" name="图片 1"/>
                    <pic:cNvPicPr>
                      <a:picLocks noChangeAspect="1"/>
                    </pic:cNvPicPr>
                  </pic:nvPicPr>
                  <pic:blipFill>
                    <a:blip r:embed="rId44"/>
                    <a:stretch>
                      <a:fillRect/>
                    </a:stretch>
                  </pic:blipFill>
                  <pic:spPr>
                    <a:xfrm>
                      <a:off x="0" y="0"/>
                      <a:ext cx="3764917" cy="2527063"/>
                    </a:xfrm>
                    <a:prstGeom prst="rect">
                      <a:avLst/>
                    </a:prstGeom>
                  </pic:spPr>
                </pic:pic>
              </a:graphicData>
            </a:graphic>
          </wp:inline>
        </w:drawing>
      </w:r>
    </w:p>
    <w:p w14:paraId="1F7274FF" w14:textId="77777777" w:rsidR="003C7521" w:rsidRDefault="00000000">
      <w:pPr>
        <w:numPr>
          <w:ilvl w:val="0"/>
          <w:numId w:val="5"/>
        </w:numPr>
      </w:pPr>
      <w:r>
        <w:t>提交修改后，检查数据库中对应记录是否更新。</w:t>
      </w:r>
    </w:p>
    <w:p w14:paraId="04FF25F2" w14:textId="77777777" w:rsidR="003C7521" w:rsidRDefault="00000000">
      <w:pPr>
        <w:jc w:val="center"/>
      </w:pPr>
      <w:r>
        <w:rPr>
          <w:noProof/>
        </w:rPr>
        <w:drawing>
          <wp:inline distT="0" distB="0" distL="0" distR="0" wp14:anchorId="2AC9E7DD" wp14:editId="1ED0C7C7">
            <wp:extent cx="3075940" cy="3374390"/>
            <wp:effectExtent l="0" t="0" r="0" b="0"/>
            <wp:docPr id="19672416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41626" name="图片 1"/>
                    <pic:cNvPicPr>
                      <a:picLocks noChangeAspect="1"/>
                    </pic:cNvPicPr>
                  </pic:nvPicPr>
                  <pic:blipFill>
                    <a:blip r:embed="rId45"/>
                    <a:stretch>
                      <a:fillRect/>
                    </a:stretch>
                  </pic:blipFill>
                  <pic:spPr>
                    <a:xfrm>
                      <a:off x="0" y="0"/>
                      <a:ext cx="3080003" cy="3379168"/>
                    </a:xfrm>
                    <a:prstGeom prst="rect">
                      <a:avLst/>
                    </a:prstGeom>
                  </pic:spPr>
                </pic:pic>
              </a:graphicData>
            </a:graphic>
          </wp:inline>
        </w:drawing>
      </w:r>
    </w:p>
    <w:p w14:paraId="4B5F5715" w14:textId="77777777" w:rsidR="003C7521" w:rsidRDefault="00000000">
      <w:pPr>
        <w:rPr>
          <w:rFonts w:ascii="黑体" w:eastAsia="黑体" w:hAnsi="黑体" w:hint="eastAsia"/>
        </w:rPr>
      </w:pPr>
      <w:r>
        <w:rPr>
          <w:rFonts w:ascii="黑体" w:eastAsia="黑体" w:hAnsi="黑体"/>
        </w:rPr>
        <w:t>4.6.3 测试结果</w:t>
      </w:r>
    </w:p>
    <w:p w14:paraId="239C93E0" w14:textId="77777777" w:rsidR="003C7521" w:rsidRDefault="00000000">
      <w:pPr>
        <w:ind w:firstLineChars="200" w:firstLine="420"/>
      </w:pPr>
      <w:r>
        <w:t>系统能够正确展示教学班对应的学生选课记录，并支持对选课数据的可视化编辑。修改操作能够准确定位到唯一选课记录，数据库更新结果正确，验证了教学班学生管理功能的可用性与安全性。</w:t>
      </w:r>
    </w:p>
    <w:p w14:paraId="48E1CAA5" w14:textId="77777777" w:rsidR="003C7521" w:rsidRDefault="003C7521"/>
    <w:p w14:paraId="192806B8" w14:textId="77777777" w:rsidR="003C7521" w:rsidRDefault="00000000">
      <w:pPr>
        <w:rPr>
          <w:rFonts w:ascii="黑体" w:eastAsia="黑体" w:hAnsi="黑体" w:hint="eastAsia"/>
        </w:rPr>
      </w:pPr>
      <w:r>
        <w:rPr>
          <w:rFonts w:ascii="黑体" w:eastAsia="黑体" w:hAnsi="黑体"/>
        </w:rPr>
        <w:t>4.7 管理员基础数据维护测试</w:t>
      </w:r>
    </w:p>
    <w:p w14:paraId="2F966E1A" w14:textId="77777777" w:rsidR="003C7521" w:rsidRDefault="00000000">
      <w:pPr>
        <w:rPr>
          <w:rFonts w:ascii="黑体" w:eastAsia="黑体" w:hAnsi="黑体" w:hint="eastAsia"/>
        </w:rPr>
      </w:pPr>
      <w:r>
        <w:rPr>
          <w:rFonts w:ascii="黑体" w:eastAsia="黑体" w:hAnsi="黑体"/>
        </w:rPr>
        <w:t>4.7.1 测试目的</w:t>
      </w:r>
    </w:p>
    <w:p w14:paraId="390AAA32" w14:textId="77777777" w:rsidR="003C7521" w:rsidRDefault="00000000">
      <w:pPr>
        <w:ind w:firstLineChars="200" w:firstLine="420"/>
      </w:pPr>
      <w:r>
        <w:t>验证管理员端对基础数据的维护功能及数据库联动删除机制。</w:t>
      </w:r>
    </w:p>
    <w:p w14:paraId="69301654" w14:textId="77777777" w:rsidR="003C7521" w:rsidRDefault="00000000">
      <w:pPr>
        <w:rPr>
          <w:rFonts w:ascii="黑体" w:eastAsia="黑体" w:hAnsi="黑体" w:hint="eastAsia"/>
        </w:rPr>
      </w:pPr>
      <w:r>
        <w:rPr>
          <w:rFonts w:ascii="黑体" w:eastAsia="黑体" w:hAnsi="黑体"/>
        </w:rPr>
        <w:t>4.7.2 测试过程</w:t>
      </w:r>
    </w:p>
    <w:p w14:paraId="74D5905F" w14:textId="77777777" w:rsidR="003C7521" w:rsidRDefault="00000000">
      <w:pPr>
        <w:numPr>
          <w:ilvl w:val="0"/>
          <w:numId w:val="6"/>
        </w:numPr>
        <w:tabs>
          <w:tab w:val="left" w:pos="720"/>
        </w:tabs>
      </w:pPr>
      <w:r>
        <w:t>以管理员账号登录系统；</w:t>
      </w:r>
    </w:p>
    <w:p w14:paraId="40107004" w14:textId="77777777" w:rsidR="003C7521" w:rsidRDefault="00000000">
      <w:pPr>
        <w:jc w:val="center"/>
      </w:pPr>
      <w:r>
        <w:rPr>
          <w:noProof/>
        </w:rPr>
        <w:lastRenderedPageBreak/>
        <w:drawing>
          <wp:inline distT="0" distB="0" distL="0" distR="0" wp14:anchorId="4A8CE380" wp14:editId="1A0086E9">
            <wp:extent cx="3096260" cy="2261870"/>
            <wp:effectExtent l="0" t="0" r="8890" b="5080"/>
            <wp:docPr id="1721788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8982" name="图片 1"/>
                    <pic:cNvPicPr>
                      <a:picLocks noChangeAspect="1"/>
                    </pic:cNvPicPr>
                  </pic:nvPicPr>
                  <pic:blipFill>
                    <a:blip r:embed="rId46"/>
                    <a:stretch>
                      <a:fillRect/>
                    </a:stretch>
                  </pic:blipFill>
                  <pic:spPr>
                    <a:xfrm>
                      <a:off x="0" y="0"/>
                      <a:ext cx="3117912" cy="2277571"/>
                    </a:xfrm>
                    <a:prstGeom prst="rect">
                      <a:avLst/>
                    </a:prstGeom>
                  </pic:spPr>
                </pic:pic>
              </a:graphicData>
            </a:graphic>
          </wp:inline>
        </w:drawing>
      </w:r>
    </w:p>
    <w:p w14:paraId="51A62BAF" w14:textId="77777777" w:rsidR="003C7521" w:rsidRDefault="00000000">
      <w:pPr>
        <w:numPr>
          <w:ilvl w:val="0"/>
          <w:numId w:val="6"/>
        </w:numPr>
        <w:tabs>
          <w:tab w:val="left" w:pos="720"/>
        </w:tabs>
      </w:pPr>
      <w:r>
        <w:t>对学生、教师或课程等基础数据执行新增、修改与删除操作；</w:t>
      </w:r>
    </w:p>
    <w:p w14:paraId="6EE6B76E" w14:textId="77777777" w:rsidR="003C7521" w:rsidRDefault="00000000">
      <w:pPr>
        <w:jc w:val="center"/>
      </w:pPr>
      <w:r>
        <w:rPr>
          <w:noProof/>
        </w:rPr>
        <w:drawing>
          <wp:inline distT="0" distB="0" distL="0" distR="0" wp14:anchorId="21445138" wp14:editId="54EC8A23">
            <wp:extent cx="2642235" cy="1624965"/>
            <wp:effectExtent l="0" t="0" r="5715" b="0"/>
            <wp:docPr id="102097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3605" name="图片 1"/>
                    <pic:cNvPicPr>
                      <a:picLocks noChangeAspect="1"/>
                    </pic:cNvPicPr>
                  </pic:nvPicPr>
                  <pic:blipFill>
                    <a:blip r:embed="rId47"/>
                    <a:stretch>
                      <a:fillRect/>
                    </a:stretch>
                  </pic:blipFill>
                  <pic:spPr>
                    <a:xfrm>
                      <a:off x="0" y="0"/>
                      <a:ext cx="2652264" cy="1630843"/>
                    </a:xfrm>
                    <a:prstGeom prst="rect">
                      <a:avLst/>
                    </a:prstGeom>
                  </pic:spPr>
                </pic:pic>
              </a:graphicData>
            </a:graphic>
          </wp:inline>
        </w:drawing>
      </w:r>
      <w:r>
        <w:rPr>
          <w:noProof/>
        </w:rPr>
        <w:drawing>
          <wp:inline distT="0" distB="0" distL="0" distR="0" wp14:anchorId="117C54C8" wp14:editId="69CD3DFE">
            <wp:extent cx="2638425" cy="1622425"/>
            <wp:effectExtent l="0" t="0" r="9525" b="0"/>
            <wp:docPr id="1008461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6143" name="图片 1" descr="图形用户界面, 应用程序&#10;&#10;AI 生成的内容可能不正确。"/>
                    <pic:cNvPicPr>
                      <a:picLocks noChangeAspect="1"/>
                    </pic:cNvPicPr>
                  </pic:nvPicPr>
                  <pic:blipFill>
                    <a:blip r:embed="rId48"/>
                    <a:stretch>
                      <a:fillRect/>
                    </a:stretch>
                  </pic:blipFill>
                  <pic:spPr>
                    <a:xfrm>
                      <a:off x="0" y="0"/>
                      <a:ext cx="2671394" cy="1642606"/>
                    </a:xfrm>
                    <a:prstGeom prst="rect">
                      <a:avLst/>
                    </a:prstGeom>
                  </pic:spPr>
                </pic:pic>
              </a:graphicData>
            </a:graphic>
          </wp:inline>
        </w:drawing>
      </w:r>
    </w:p>
    <w:p w14:paraId="2417F584" w14:textId="77777777" w:rsidR="003C7521" w:rsidRDefault="00000000">
      <w:pPr>
        <w:numPr>
          <w:ilvl w:val="0"/>
          <w:numId w:val="6"/>
        </w:numPr>
        <w:tabs>
          <w:tab w:val="left" w:pos="720"/>
        </w:tabs>
      </w:pPr>
      <w:r>
        <w:t>在数据库中检查相关表数据变化情况。</w:t>
      </w:r>
    </w:p>
    <w:p w14:paraId="46329ADA" w14:textId="77777777" w:rsidR="003C7521" w:rsidRDefault="00000000">
      <w:pPr>
        <w:jc w:val="center"/>
      </w:pPr>
      <w:r>
        <w:rPr>
          <w:noProof/>
        </w:rPr>
        <w:drawing>
          <wp:inline distT="0" distB="0" distL="0" distR="0" wp14:anchorId="01D0221A" wp14:editId="28B8F758">
            <wp:extent cx="5400040" cy="4066540"/>
            <wp:effectExtent l="0" t="0" r="0" b="9525"/>
            <wp:docPr id="6709877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7754" name="图片 1" descr="图形用户界面, 应用程序&#10;&#10;AI 生成的内容可能不正确。"/>
                    <pic:cNvPicPr>
                      <a:picLocks noChangeAspect="1"/>
                    </pic:cNvPicPr>
                  </pic:nvPicPr>
                  <pic:blipFill>
                    <a:blip r:embed="rId49"/>
                    <a:stretch>
                      <a:fillRect/>
                    </a:stretch>
                  </pic:blipFill>
                  <pic:spPr>
                    <a:xfrm>
                      <a:off x="0" y="0"/>
                      <a:ext cx="5400040" cy="4066540"/>
                    </a:xfrm>
                    <a:prstGeom prst="rect">
                      <a:avLst/>
                    </a:prstGeom>
                  </pic:spPr>
                </pic:pic>
              </a:graphicData>
            </a:graphic>
          </wp:inline>
        </w:drawing>
      </w:r>
    </w:p>
    <w:p w14:paraId="1E6B6521" w14:textId="77777777" w:rsidR="003C7521" w:rsidRDefault="00000000">
      <w:pPr>
        <w:rPr>
          <w:rFonts w:ascii="黑体" w:eastAsia="黑体" w:hAnsi="黑体" w:hint="eastAsia"/>
        </w:rPr>
      </w:pPr>
      <w:r>
        <w:rPr>
          <w:rFonts w:ascii="黑体" w:eastAsia="黑体" w:hAnsi="黑体"/>
        </w:rPr>
        <w:lastRenderedPageBreak/>
        <w:t>4.7.3 测试结果</w:t>
      </w:r>
    </w:p>
    <w:p w14:paraId="191364DA" w14:textId="77777777" w:rsidR="003C7521" w:rsidRDefault="00000000">
      <w:pPr>
        <w:ind w:firstLineChars="200" w:firstLine="420"/>
      </w:pPr>
      <w:r>
        <w:t>管理员端能够正确完成基础数据维护操作。当执行删除操作时，数据库触发器能够自动清理关联数据，未出现外键约束错误，保证了系统数据的一致性与完整性。</w:t>
      </w:r>
    </w:p>
    <w:p w14:paraId="1810CC13" w14:textId="77777777" w:rsidR="003C7521" w:rsidRDefault="003C7521"/>
    <w:p w14:paraId="5771B650" w14:textId="77777777" w:rsidR="003C7521" w:rsidRDefault="00000000">
      <w:pPr>
        <w:rPr>
          <w:rFonts w:ascii="黑体" w:eastAsia="黑体" w:hAnsi="黑体" w:hint="eastAsia"/>
          <w:sz w:val="24"/>
        </w:rPr>
      </w:pPr>
      <w:r>
        <w:rPr>
          <w:rFonts w:ascii="黑体" w:eastAsia="黑体" w:hAnsi="黑体" w:hint="eastAsia"/>
          <w:sz w:val="24"/>
        </w:rPr>
        <w:t xml:space="preserve">4.8 </w:t>
      </w:r>
      <w:r>
        <w:rPr>
          <w:rFonts w:ascii="黑体" w:eastAsia="黑体" w:hAnsi="黑体"/>
          <w:sz w:val="24"/>
        </w:rPr>
        <w:t>选课—分班—成绩管理联通测试</w:t>
      </w:r>
    </w:p>
    <w:p w14:paraId="406C0ADB" w14:textId="77777777" w:rsidR="003C7521" w:rsidRDefault="00000000">
      <w:pPr>
        <w:rPr>
          <w:rFonts w:ascii="黑体" w:eastAsia="黑体" w:hAnsi="黑体" w:hint="eastAsia"/>
          <w:szCs w:val="21"/>
        </w:rPr>
      </w:pPr>
      <w:r>
        <w:rPr>
          <w:rFonts w:ascii="黑体" w:eastAsia="黑体" w:hAnsi="黑体" w:hint="eastAsia"/>
          <w:szCs w:val="21"/>
        </w:rPr>
        <w:t xml:space="preserve">4.8.1 </w:t>
      </w:r>
      <w:r>
        <w:rPr>
          <w:rFonts w:ascii="黑体" w:eastAsia="黑体" w:hAnsi="黑体"/>
          <w:szCs w:val="21"/>
        </w:rPr>
        <w:t>测试目的</w:t>
      </w:r>
    </w:p>
    <w:p w14:paraId="0BE94DB3" w14:textId="77777777" w:rsidR="003C7521" w:rsidRDefault="00000000">
      <w:pPr>
        <w:ind w:firstLineChars="200" w:firstLine="420"/>
      </w:pPr>
      <w:r>
        <w:t>本测试以</w:t>
      </w:r>
      <w:r>
        <w:t>“</w:t>
      </w:r>
      <w:r>
        <w:t>学生选课</w:t>
      </w:r>
      <w:r>
        <w:t>—</w:t>
      </w:r>
      <w:r>
        <w:t>教务分班</w:t>
      </w:r>
      <w:r>
        <w:t>—</w:t>
      </w:r>
      <w:r>
        <w:t>教师录入成绩</w:t>
      </w:r>
      <w:r>
        <w:t>—</w:t>
      </w:r>
      <w:r>
        <w:t>学生查询成绩</w:t>
      </w:r>
      <w:r>
        <w:t>”</w:t>
      </w:r>
      <w:r>
        <w:t>为主线，验证系统在多角色协同场景下是否能够形成完整、连贯的数据流转闭环，重点检查选课数据、教学班数据及成绩数据在不同模块之间的一致性与正确性。</w:t>
      </w:r>
    </w:p>
    <w:p w14:paraId="10569336" w14:textId="77777777" w:rsidR="003C7521" w:rsidRDefault="00000000">
      <w:pPr>
        <w:rPr>
          <w:rFonts w:ascii="黑体" w:eastAsia="黑体" w:hAnsi="黑体" w:hint="eastAsia"/>
          <w:szCs w:val="21"/>
        </w:rPr>
      </w:pPr>
      <w:r>
        <w:rPr>
          <w:rFonts w:ascii="黑体" w:eastAsia="黑体" w:hAnsi="黑体" w:hint="eastAsia"/>
          <w:szCs w:val="21"/>
        </w:rPr>
        <w:t xml:space="preserve">4.8.2 </w:t>
      </w:r>
      <w:r>
        <w:rPr>
          <w:rFonts w:ascii="黑体" w:eastAsia="黑体" w:hAnsi="黑体"/>
          <w:szCs w:val="21"/>
        </w:rPr>
        <w:t>测试环境与初始条件</w:t>
      </w:r>
    </w:p>
    <w:p w14:paraId="645A4785" w14:textId="77777777" w:rsidR="003C7521" w:rsidRDefault="00000000">
      <w:pPr>
        <w:ind w:firstLineChars="200" w:firstLine="420"/>
      </w:pPr>
      <w:r>
        <w:t>测试前，首先执行系统数据库初始化脚本，完成学生、教师、课程、教学班及用户账户等基础数据的创建与示例数据导入，确保数据库处于初始可测试状态。系统中各角色账号均已配置完成，可正常登录。</w:t>
      </w:r>
    </w:p>
    <w:p w14:paraId="7676AF67" w14:textId="77777777" w:rsidR="003C7521" w:rsidRDefault="00000000">
      <w:pPr>
        <w:rPr>
          <w:rFonts w:ascii="黑体" w:eastAsia="黑体" w:hAnsi="黑体" w:hint="eastAsia"/>
        </w:rPr>
      </w:pPr>
      <w:r>
        <w:rPr>
          <w:rFonts w:ascii="黑体" w:eastAsia="黑体" w:hAnsi="黑体" w:hint="eastAsia"/>
        </w:rPr>
        <w:t xml:space="preserve">4.8.3 </w:t>
      </w:r>
      <w:r>
        <w:rPr>
          <w:rFonts w:ascii="黑体" w:eastAsia="黑体" w:hAnsi="黑体"/>
        </w:rPr>
        <w:t>测试过程</w:t>
      </w:r>
    </w:p>
    <w:p w14:paraId="4233E673" w14:textId="77777777" w:rsidR="003C7521" w:rsidRDefault="00000000">
      <w:pPr>
        <w:rPr>
          <w:rFonts w:ascii="黑体" w:eastAsia="黑体" w:hAnsi="黑体" w:hint="eastAsia"/>
        </w:rPr>
      </w:pPr>
      <w:r>
        <w:rPr>
          <w:rFonts w:ascii="黑体" w:eastAsia="黑体" w:hAnsi="黑体" w:hint="eastAsia"/>
        </w:rPr>
        <w:t>1.</w:t>
      </w:r>
      <w:r>
        <w:rPr>
          <w:rFonts w:ascii="黑体" w:eastAsia="黑体" w:hAnsi="黑体"/>
        </w:rPr>
        <w:t>学生选课阶段</w:t>
      </w:r>
    </w:p>
    <w:p w14:paraId="5C1C9022" w14:textId="77777777" w:rsidR="003C7521" w:rsidRDefault="00000000">
      <w:pPr>
        <w:ind w:firstLineChars="200" w:firstLine="420"/>
      </w:pPr>
      <w:r>
        <w:t>以学生账号登录系统，进入学生端界面，选择指定学期内开放的课程并提交选课请求。系统提示选课成功，同时在数据库选课记录表中生成对应的选课数据，记录学生编号、课程编号、选课时间及修读状态等信息。</w:t>
      </w:r>
    </w:p>
    <w:p w14:paraId="4ED257B2" w14:textId="77777777" w:rsidR="003C7521" w:rsidRDefault="00000000">
      <w:pPr>
        <w:jc w:val="center"/>
      </w:pPr>
      <w:r>
        <w:rPr>
          <w:rFonts w:hint="eastAsia"/>
          <w:noProof/>
        </w:rPr>
        <w:drawing>
          <wp:inline distT="0" distB="0" distL="0" distR="0" wp14:anchorId="5AF5B1C7" wp14:editId="1EB202BA">
            <wp:extent cx="3636010" cy="2586990"/>
            <wp:effectExtent l="0" t="0" r="2540" b="3810"/>
            <wp:docPr id="535258090" name="图片 4"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8090" name="图片 4" descr="图形用户界面&#10;&#10;AI 生成的内容可能不正确。"/>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641181" cy="2590445"/>
                    </a:xfrm>
                    <a:prstGeom prst="rect">
                      <a:avLst/>
                    </a:prstGeom>
                  </pic:spPr>
                </pic:pic>
              </a:graphicData>
            </a:graphic>
          </wp:inline>
        </w:drawing>
      </w:r>
    </w:p>
    <w:p w14:paraId="767B1E5A" w14:textId="77777777" w:rsidR="003C7521" w:rsidRDefault="00000000">
      <w:pPr>
        <w:rPr>
          <w:rFonts w:ascii="黑体" w:eastAsia="黑体" w:hAnsi="黑体" w:hint="eastAsia"/>
        </w:rPr>
      </w:pPr>
      <w:r>
        <w:rPr>
          <w:rFonts w:ascii="黑体" w:eastAsia="黑体" w:hAnsi="黑体" w:hint="eastAsia"/>
        </w:rPr>
        <w:t>2.教师选课</w:t>
      </w:r>
      <w:r>
        <w:rPr>
          <w:rFonts w:ascii="黑体" w:eastAsia="黑体" w:hAnsi="黑体"/>
        </w:rPr>
        <w:t>阶段</w:t>
      </w:r>
    </w:p>
    <w:p w14:paraId="6C4868F7" w14:textId="77777777" w:rsidR="003C7521" w:rsidRDefault="00000000">
      <w:pPr>
        <w:ind w:firstLineChars="200" w:firstLine="420"/>
      </w:pPr>
      <w:r>
        <w:t>以</w:t>
      </w:r>
      <w:r>
        <w:rPr>
          <w:rFonts w:hint="eastAsia"/>
        </w:rPr>
        <w:t>教师</w:t>
      </w:r>
      <w:r>
        <w:t>账号登录系统，进入</w:t>
      </w:r>
      <w:r>
        <w:rPr>
          <w:rFonts w:hint="eastAsia"/>
        </w:rPr>
        <w:t>教师</w:t>
      </w:r>
      <w:r>
        <w:t>端界面，选择指定学期内开放的课程并提交</w:t>
      </w:r>
      <w:r>
        <w:rPr>
          <w:rFonts w:hint="eastAsia"/>
        </w:rPr>
        <w:t>教授</w:t>
      </w:r>
      <w:r>
        <w:t>课请求。系统提示选课成功，系统根据课程授课情况及预设规则生成对应教学班，并将已选课学生关联到相应教学班中，完成从</w:t>
      </w:r>
      <w:r>
        <w:t>“</w:t>
      </w:r>
      <w:r>
        <w:t>选课记录</w:t>
      </w:r>
      <w:r>
        <w:t>”</w:t>
      </w:r>
      <w:r>
        <w:t>到</w:t>
      </w:r>
      <w:r>
        <w:t>“</w:t>
      </w:r>
      <w:r>
        <w:t>教学组织</w:t>
      </w:r>
      <w:r>
        <w:t>”</w:t>
      </w:r>
      <w:r>
        <w:t>的转换。</w:t>
      </w:r>
    </w:p>
    <w:p w14:paraId="30EFB8C1" w14:textId="77777777" w:rsidR="003C7521" w:rsidRDefault="00000000">
      <w:pPr>
        <w:jc w:val="center"/>
      </w:pPr>
      <w:r>
        <w:rPr>
          <w:rFonts w:hint="eastAsia"/>
          <w:noProof/>
        </w:rPr>
        <w:lastRenderedPageBreak/>
        <w:drawing>
          <wp:inline distT="0" distB="0" distL="0" distR="0" wp14:anchorId="2E1F4E79" wp14:editId="02123494">
            <wp:extent cx="3657600" cy="2423160"/>
            <wp:effectExtent l="0" t="0" r="0" b="0"/>
            <wp:docPr id="1265224276" name="图片 8"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4276" name="图片 8" descr="图形用户界面&#10;&#10;AI 生成的内容可能不正确。"/>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674296" cy="2434264"/>
                    </a:xfrm>
                    <a:prstGeom prst="rect">
                      <a:avLst/>
                    </a:prstGeom>
                  </pic:spPr>
                </pic:pic>
              </a:graphicData>
            </a:graphic>
          </wp:inline>
        </w:drawing>
      </w:r>
    </w:p>
    <w:p w14:paraId="778F82AD" w14:textId="77777777" w:rsidR="003C7521" w:rsidRDefault="00000000">
      <w:pPr>
        <w:rPr>
          <w:rFonts w:ascii="黑体" w:eastAsia="黑体" w:hAnsi="黑体" w:hint="eastAsia"/>
        </w:rPr>
      </w:pPr>
      <w:r>
        <w:rPr>
          <w:rFonts w:ascii="黑体" w:eastAsia="黑体" w:hAnsi="黑体" w:hint="eastAsia"/>
        </w:rPr>
        <w:t>3.</w:t>
      </w:r>
      <w:r>
        <w:rPr>
          <w:rFonts w:ascii="黑体" w:eastAsia="黑体" w:hAnsi="黑体"/>
        </w:rPr>
        <w:t>教师录入成绩阶段</w:t>
      </w:r>
    </w:p>
    <w:p w14:paraId="57951A63" w14:textId="77777777" w:rsidR="003C7521" w:rsidRDefault="00000000">
      <w:pPr>
        <w:ind w:firstLineChars="200" w:firstLine="420"/>
      </w:pPr>
      <w:r>
        <w:t>教师账号登录系统后，进入教师端界面，选择本人负责的教学班并查看学生名单。教学结束后，教师在系统中为教学班学生录入课程成绩，成绩信息写入数据库并与对应选课记录关联。</w:t>
      </w:r>
    </w:p>
    <w:p w14:paraId="0E222567" w14:textId="77777777" w:rsidR="003C7521" w:rsidRDefault="00000000">
      <w:pPr>
        <w:jc w:val="center"/>
      </w:pPr>
      <w:r>
        <w:rPr>
          <w:noProof/>
        </w:rPr>
        <w:drawing>
          <wp:inline distT="0" distB="0" distL="0" distR="0" wp14:anchorId="0F77C339" wp14:editId="008910B2">
            <wp:extent cx="3419475" cy="2307590"/>
            <wp:effectExtent l="0" t="0" r="0" b="0"/>
            <wp:docPr id="84368008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0088" name="图片 1" descr="图形用户界面, 文本, 应用程序&#10;&#10;AI 生成的内容可能不正确。"/>
                    <pic:cNvPicPr>
                      <a:picLocks noChangeAspect="1"/>
                    </pic:cNvPicPr>
                  </pic:nvPicPr>
                  <pic:blipFill>
                    <a:blip r:embed="rId52"/>
                    <a:stretch>
                      <a:fillRect/>
                    </a:stretch>
                  </pic:blipFill>
                  <pic:spPr>
                    <a:xfrm>
                      <a:off x="0" y="0"/>
                      <a:ext cx="3425204" cy="2311528"/>
                    </a:xfrm>
                    <a:prstGeom prst="rect">
                      <a:avLst/>
                    </a:prstGeom>
                  </pic:spPr>
                </pic:pic>
              </a:graphicData>
            </a:graphic>
          </wp:inline>
        </w:drawing>
      </w:r>
    </w:p>
    <w:p w14:paraId="4F01A74D" w14:textId="77777777" w:rsidR="003C7521" w:rsidRDefault="00000000">
      <w:pPr>
        <w:rPr>
          <w:rFonts w:ascii="黑体" w:eastAsia="黑体" w:hAnsi="黑体" w:hint="eastAsia"/>
        </w:rPr>
      </w:pPr>
      <w:r>
        <w:rPr>
          <w:rFonts w:ascii="黑体" w:eastAsia="黑体" w:hAnsi="黑体" w:hint="eastAsia"/>
        </w:rPr>
        <w:t>4.</w:t>
      </w:r>
      <w:r>
        <w:rPr>
          <w:rFonts w:ascii="黑体" w:eastAsia="黑体" w:hAnsi="黑体"/>
        </w:rPr>
        <w:t>学生查询成绩阶段</w:t>
      </w:r>
    </w:p>
    <w:p w14:paraId="0D7C085F" w14:textId="77777777" w:rsidR="003C7521" w:rsidRDefault="00000000">
      <w:pPr>
        <w:ind w:firstLineChars="200" w:firstLine="420"/>
      </w:pPr>
      <w:r>
        <w:t>学生重新登录系统，进入成绩查询界面，查看所选课程的成绩信息。系统从数据库中读取成绩数据并在界面中展示。</w:t>
      </w:r>
    </w:p>
    <w:p w14:paraId="6A59DE5B" w14:textId="77777777" w:rsidR="003C7521" w:rsidRDefault="00000000">
      <w:pPr>
        <w:jc w:val="center"/>
      </w:pPr>
      <w:r>
        <w:rPr>
          <w:noProof/>
        </w:rPr>
        <w:drawing>
          <wp:inline distT="0" distB="0" distL="0" distR="0" wp14:anchorId="25521C83" wp14:editId="5A1C88A2">
            <wp:extent cx="3509010" cy="2483485"/>
            <wp:effectExtent l="0" t="0" r="0" b="0"/>
            <wp:docPr id="11793587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875" name="图片 1" descr="表格&#10;&#10;AI 生成的内容可能不正确。"/>
                    <pic:cNvPicPr>
                      <a:picLocks noChangeAspect="1"/>
                    </pic:cNvPicPr>
                  </pic:nvPicPr>
                  <pic:blipFill>
                    <a:blip r:embed="rId53"/>
                    <a:stretch>
                      <a:fillRect/>
                    </a:stretch>
                  </pic:blipFill>
                  <pic:spPr>
                    <a:xfrm>
                      <a:off x="0" y="0"/>
                      <a:ext cx="3514300" cy="2486953"/>
                    </a:xfrm>
                    <a:prstGeom prst="rect">
                      <a:avLst/>
                    </a:prstGeom>
                  </pic:spPr>
                </pic:pic>
              </a:graphicData>
            </a:graphic>
          </wp:inline>
        </w:drawing>
      </w:r>
    </w:p>
    <w:p w14:paraId="14B42B98" w14:textId="77777777" w:rsidR="003C7521" w:rsidRDefault="00000000">
      <w:pPr>
        <w:rPr>
          <w:rFonts w:ascii="黑体" w:eastAsia="黑体" w:hAnsi="黑体" w:hint="eastAsia"/>
        </w:rPr>
      </w:pPr>
      <w:r>
        <w:rPr>
          <w:rFonts w:ascii="黑体" w:eastAsia="黑体" w:hAnsi="黑体"/>
        </w:rPr>
        <w:lastRenderedPageBreak/>
        <w:t>4.</w:t>
      </w:r>
      <w:r>
        <w:rPr>
          <w:rFonts w:ascii="黑体" w:eastAsia="黑体" w:hAnsi="黑体" w:hint="eastAsia"/>
        </w:rPr>
        <w:t>8</w:t>
      </w:r>
      <w:r>
        <w:rPr>
          <w:rFonts w:ascii="黑体" w:eastAsia="黑体" w:hAnsi="黑体"/>
        </w:rPr>
        <w:t>.4 测试结果</w:t>
      </w:r>
    </w:p>
    <w:p w14:paraId="5EF91439" w14:textId="77777777" w:rsidR="003C7521" w:rsidRDefault="00000000">
      <w:pPr>
        <w:ind w:firstLineChars="200" w:firstLine="420"/>
      </w:pPr>
      <w:r>
        <w:t>测试结果表明，系统能够正确支持该完整业务流程：</w:t>
      </w:r>
    </w:p>
    <w:p w14:paraId="1489BCC8" w14:textId="77777777" w:rsidR="003C7521" w:rsidRDefault="00000000">
      <w:pPr>
        <w:ind w:firstLineChars="200" w:firstLine="420"/>
      </w:pPr>
      <w:r>
        <w:t>学生选课后，数据库中成功生成选课记录；教务分班操作能够将选课学生正确组织到对应教学班；教师录入的成绩数据能够准确写入数据库；学生端查询到的成绩结果与数据库中存储的成绩记录保持一致。各阶段数据衔接顺畅，未出现数据缺失或不一致现象。</w:t>
      </w:r>
    </w:p>
    <w:p w14:paraId="031BF19E" w14:textId="77777777" w:rsidR="003C7521" w:rsidRDefault="00000000">
      <w:pPr>
        <w:rPr>
          <w:rFonts w:ascii="黑体" w:eastAsia="黑体" w:hAnsi="黑体" w:hint="eastAsia"/>
        </w:rPr>
      </w:pPr>
      <w:r>
        <w:rPr>
          <w:rFonts w:ascii="黑体" w:eastAsia="黑体" w:hAnsi="黑体"/>
        </w:rPr>
        <w:t>4.</w:t>
      </w:r>
      <w:r>
        <w:rPr>
          <w:rFonts w:ascii="黑体" w:eastAsia="黑体" w:hAnsi="黑体" w:hint="eastAsia"/>
        </w:rPr>
        <w:t>8</w:t>
      </w:r>
      <w:r>
        <w:rPr>
          <w:rFonts w:ascii="黑体" w:eastAsia="黑体" w:hAnsi="黑体"/>
        </w:rPr>
        <w:t>.5 测试结论</w:t>
      </w:r>
    </w:p>
    <w:p w14:paraId="6210ED46" w14:textId="77777777" w:rsidR="003C7521" w:rsidRDefault="00000000">
      <w:pPr>
        <w:ind w:firstLineChars="200" w:firstLine="420"/>
      </w:pPr>
      <w:r>
        <w:t>通过该联通测试用例验证，系统在多角色协作场景下能够稳定运行，成功实现了从选课、教学组织到成绩管理的完整业务闭环，满足模拟教务管理系统在功能完整性与数据一致性方面的设计要求。</w:t>
      </w:r>
    </w:p>
    <w:p w14:paraId="3E6B7D16" w14:textId="77777777" w:rsidR="003C7521" w:rsidRDefault="003C7521"/>
    <w:p w14:paraId="3CAA79A1" w14:textId="77777777" w:rsidR="003C7521" w:rsidRDefault="00000000">
      <w:pPr>
        <w:rPr>
          <w:rFonts w:ascii="黑体" w:eastAsia="黑体" w:hAnsi="黑体" w:hint="eastAsia"/>
          <w:sz w:val="24"/>
        </w:rPr>
      </w:pPr>
      <w:r>
        <w:rPr>
          <w:rFonts w:ascii="黑体" w:eastAsia="黑体" w:hAnsi="黑体"/>
          <w:sz w:val="24"/>
        </w:rPr>
        <w:t>4.</w:t>
      </w:r>
      <w:r>
        <w:rPr>
          <w:rFonts w:ascii="黑体" w:eastAsia="黑体" w:hAnsi="黑体" w:hint="eastAsia"/>
          <w:sz w:val="24"/>
        </w:rPr>
        <w:t>9</w:t>
      </w:r>
      <w:r>
        <w:rPr>
          <w:rFonts w:ascii="黑体" w:eastAsia="黑体" w:hAnsi="黑体"/>
          <w:sz w:val="24"/>
        </w:rPr>
        <w:t xml:space="preserve"> 测试结果分析与总结</w:t>
      </w:r>
    </w:p>
    <w:p w14:paraId="7308D7A6" w14:textId="77777777" w:rsidR="003C7521" w:rsidRDefault="00000000">
      <w:pPr>
        <w:ind w:firstLineChars="200" w:firstLine="420"/>
      </w:pPr>
      <w:r>
        <w:t>通过上述测试，系统各功能模块均能够按照设计要求正常运行。系统在登录鉴权、选课管理、授课管理、教学班生成及成绩管理等方面形成了完整、稳定的业务闭环。测试结果表明，系统功能实现正确，数据流转一致，能够满足模拟教务管理系统的设计目标。</w:t>
      </w:r>
    </w:p>
    <w:p w14:paraId="3545E40E" w14:textId="77777777" w:rsidR="003C7521" w:rsidRDefault="003C7521"/>
    <w:p w14:paraId="554AC487" w14:textId="77777777" w:rsidR="003C7521" w:rsidRDefault="003C7521"/>
    <w:p w14:paraId="306247E9"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5 总结与体会</w:t>
      </w:r>
    </w:p>
    <w:p w14:paraId="456D7974" w14:textId="77777777" w:rsidR="003C7521" w:rsidRDefault="00000000">
      <w:pPr>
        <w:spacing w:line="300" w:lineRule="auto"/>
        <w:ind w:firstLineChars="200" w:firstLine="420"/>
      </w:pPr>
      <w:r>
        <w:t>通过本次综合实训项目的设计与实现，小组完成了一套基于</w:t>
      </w:r>
      <w:r>
        <w:t xml:space="preserve"> C++ </w:t>
      </w:r>
      <w:r>
        <w:t>与</w:t>
      </w:r>
      <w:r>
        <w:t xml:space="preserve"> MySQL </w:t>
      </w:r>
      <w:r>
        <w:t>的模拟教务管理系统。系统围绕</w:t>
      </w:r>
      <w:r>
        <w:t>“</w:t>
      </w:r>
      <w:r>
        <w:t>学生选课</w:t>
      </w:r>
      <w:r>
        <w:t>—</w:t>
      </w:r>
      <w:r>
        <w:t>教师授课</w:t>
      </w:r>
      <w:r>
        <w:t>—</w:t>
      </w:r>
      <w:r>
        <w:t>教学班组织</w:t>
      </w:r>
      <w:r>
        <w:t>—</w:t>
      </w:r>
      <w:r>
        <w:t>成绩管理</w:t>
      </w:r>
      <w:r>
        <w:t>”</w:t>
      </w:r>
      <w:r>
        <w:t>的核心业务流程展开，采用面向对象方法进行系统建模，并通过图形界面与数据库相结合的方式，实现了较为完整的教务业务闭环。</w:t>
      </w:r>
    </w:p>
    <w:p w14:paraId="13D93FBE" w14:textId="77777777" w:rsidR="003C7521" w:rsidRDefault="00000000">
      <w:pPr>
        <w:spacing w:line="300" w:lineRule="auto"/>
        <w:ind w:firstLineChars="200" w:firstLine="420"/>
      </w:pPr>
      <w:r>
        <w:t>在系统设计阶段，小组对教务管理的实际业务流程进行了分析，将系统功能按角色划分为学生端、教师端和管理员端，并据此完成了模块划分与主要类设计。通过统一的登录与角色分流机制，不同用户只能访问与其权限相符的功能模块，保证了系统结构的清晰性与权限边界的明确性。各业务界面类职责相对单一，围绕自身业务流程组织代码，避免了功能混杂。</w:t>
      </w:r>
    </w:p>
    <w:p w14:paraId="106F2562" w14:textId="77777777" w:rsidR="003C7521" w:rsidRDefault="00000000">
      <w:pPr>
        <w:spacing w:line="300" w:lineRule="auto"/>
        <w:ind w:firstLineChars="200" w:firstLine="420"/>
      </w:pPr>
      <w:r>
        <w:t>在程序实现过程中，小组逐步体会到合理分层与代码复用的重要性。通过引入数据库访问辅助类，对数据库连接与</w:t>
      </w:r>
      <w:r>
        <w:t xml:space="preserve"> SQL </w:t>
      </w:r>
      <w:r>
        <w:t>执行操作进行集中封装，降低了界面逻辑与数据访问逻辑之间的耦合度。同时，通用输入对话框类的引入，使用户输入采集与提示逻辑得到统一管理，减少了重复代码，提高了系统的可维护性。</w:t>
      </w:r>
    </w:p>
    <w:p w14:paraId="12F9CD69" w14:textId="77777777" w:rsidR="003C7521" w:rsidRDefault="00000000">
      <w:pPr>
        <w:spacing w:line="300" w:lineRule="auto"/>
        <w:ind w:firstLineChars="200" w:firstLine="420"/>
      </w:pPr>
      <w:r>
        <w:t>在数据库设计方面，系统围绕选课与教学组织构建了相对完整的数据模型，并通过触发器机制实现关键业务规则的自动化处理，例如教师授课后自动生成教学班、基础数据删除时联动清理关联记录等。这种将部分业务规则下沉到数据库层的设计方式，有效保证了数据一致性，降低了业务层遗漏处理逻辑的风险。</w:t>
      </w:r>
    </w:p>
    <w:p w14:paraId="144A0073" w14:textId="77777777" w:rsidR="003C7521" w:rsidRDefault="00000000">
      <w:pPr>
        <w:spacing w:line="300" w:lineRule="auto"/>
        <w:ind w:firstLineChars="200" w:firstLine="422"/>
        <w:rPr>
          <w:b/>
          <w:bCs/>
        </w:rPr>
      </w:pPr>
      <w:r>
        <w:rPr>
          <w:b/>
          <w:bCs/>
        </w:rPr>
        <w:t xml:space="preserve">5.1 </w:t>
      </w:r>
      <w:r>
        <w:rPr>
          <w:b/>
          <w:bCs/>
        </w:rPr>
        <w:t>系统开发过程中遇到的问题及解决方法</w:t>
      </w:r>
    </w:p>
    <w:p w14:paraId="7600044E" w14:textId="77777777" w:rsidR="003C7521" w:rsidRDefault="00000000">
      <w:pPr>
        <w:spacing w:line="300" w:lineRule="auto"/>
        <w:ind w:firstLineChars="200" w:firstLine="420"/>
      </w:pPr>
      <w:r>
        <w:t>在系统开发过程中，小组也遇到了一些具有代表性的问题，并在不断调试与改进中逐步解决。</w:t>
      </w:r>
    </w:p>
    <w:p w14:paraId="79B21DF1" w14:textId="77777777" w:rsidR="003C7521" w:rsidRDefault="00000000">
      <w:pPr>
        <w:spacing w:line="300" w:lineRule="auto"/>
        <w:ind w:firstLineChars="200" w:firstLine="420"/>
      </w:pPr>
      <w:r>
        <w:t>例如，在早期实现阶段，界面类中直接编写了较多数据库操作代码，导致程序结构不够清晰。针对这一问题，小组对代码结构进行了调整，将数据库访问操作集中封装到数据库访</w:t>
      </w:r>
      <w:r>
        <w:lastRenderedPageBreak/>
        <w:t>问辅助类中，使界面类专注于交互与流程控制，从而改善了系统的整体结构。</w:t>
      </w:r>
    </w:p>
    <w:p w14:paraId="41339F43" w14:textId="77777777" w:rsidR="003C7521" w:rsidRDefault="00000000">
      <w:pPr>
        <w:spacing w:line="300" w:lineRule="auto"/>
        <w:ind w:firstLineChars="200" w:firstLine="420"/>
      </w:pPr>
      <w:r>
        <w:t>此外，在选课、授课与教学班之间的数据关联处理中，若仅在程序层维护这些关系，容易出现遗漏或数据不一致的问题。为此，小组在数据库层引入触发器机制，将关键业务规则交由数据库自动执行，从而提高了系统的稳定性与一致性。</w:t>
      </w:r>
    </w:p>
    <w:p w14:paraId="747198CA" w14:textId="77777777" w:rsidR="003C7521" w:rsidRDefault="00000000">
      <w:pPr>
        <w:spacing w:line="300" w:lineRule="auto"/>
        <w:ind w:firstLineChars="200" w:firstLine="420"/>
      </w:pPr>
      <w:r>
        <w:t>在教师端和管理员端的数据维护过程中，数据输入与编辑的交互实现也存在一定难度。通过设计通用输入对话框类，对输入流程进行统一封装，使界面交互更加规范，也降低了输入错误的发生概率。</w:t>
      </w:r>
    </w:p>
    <w:p w14:paraId="44FF7A37" w14:textId="77777777" w:rsidR="003C7521" w:rsidRDefault="00000000">
      <w:pPr>
        <w:spacing w:line="300" w:lineRule="auto"/>
        <w:ind w:firstLineChars="200" w:firstLine="420"/>
      </w:pPr>
      <w:r>
        <w:t>在系统开发过程中，小组在教师端窗口的界面交互设计中遇到了多列表控件（</w:t>
      </w:r>
      <w:r>
        <w:t>ListCtrl</w:t>
      </w:r>
      <w:r>
        <w:t>）交互行为不一致的问题。教师端界面中根据不同业务需求展示了多张数据表，有的列表仅用于信息浏览，而有的列表需要支持右键操作或数据编辑。在初期实现时，为了提高代码复用性，对不同</w:t>
      </w:r>
      <w:r>
        <w:t xml:space="preserve"> ListCtrl </w:t>
      </w:r>
      <w:r>
        <w:t>控件统一绑定了右键菜单和相关消息处理逻辑，导致部分仅用于展示数据的列表在右键点击时仍弹出操作菜单，容易引起用户误解，影响界面交互的清晰性。针对这一问题，小组在后续开发中重新梳理了各列表控件的功能定位，根据是否允许用户进行数据修改对列表控件进行区分处理，仅对具备编辑权限的列表启用右键操作和编辑功能，而对仅用于显示的列表屏蔽相关交互。通过这一调整，教师端不同列表在交互行为上实现了差异化控制，界面操作逻辑更加清晰，也使小组进一步认识到在界面程序设计中需要将业务语义与交互设计相结合，从而提升系统的易用性与专业性。</w:t>
      </w:r>
    </w:p>
    <w:p w14:paraId="18005B23" w14:textId="77777777" w:rsidR="003C7521" w:rsidRDefault="00000000">
      <w:pPr>
        <w:spacing w:line="300" w:lineRule="auto"/>
        <w:ind w:firstLineChars="200" w:firstLine="422"/>
        <w:rPr>
          <w:b/>
          <w:bCs/>
        </w:rPr>
      </w:pPr>
      <w:r>
        <w:rPr>
          <w:b/>
          <w:bCs/>
        </w:rPr>
        <w:t xml:space="preserve">5.2 </w:t>
      </w:r>
      <w:r>
        <w:rPr>
          <w:b/>
          <w:bCs/>
        </w:rPr>
        <w:t>系统的优点分析</w:t>
      </w:r>
    </w:p>
    <w:p w14:paraId="60B5084F" w14:textId="77777777" w:rsidR="003C7521" w:rsidRDefault="00000000">
      <w:pPr>
        <w:spacing w:line="300" w:lineRule="auto"/>
        <w:ind w:firstLineChars="200" w:firstLine="420"/>
      </w:pPr>
      <w:r>
        <w:t>通过本次实训系统的设计与实现，小组总结出系统具有以下几个方面的优点：</w:t>
      </w:r>
    </w:p>
    <w:p w14:paraId="1C0C9A30" w14:textId="77777777" w:rsidR="003C7521" w:rsidRDefault="00000000">
      <w:pPr>
        <w:spacing w:line="300" w:lineRule="auto"/>
        <w:ind w:firstLineChars="200" w:firstLine="420"/>
      </w:pPr>
      <w:r>
        <w:t>首先，系统业务流程完整，覆盖了教务管理中</w:t>
      </w:r>
      <w:r>
        <w:t>“</w:t>
      </w:r>
      <w:r>
        <w:t>选课</w:t>
      </w:r>
      <w:r>
        <w:t>—</w:t>
      </w:r>
      <w:r>
        <w:t>教学组织</w:t>
      </w:r>
      <w:r>
        <w:t>—</w:t>
      </w:r>
      <w:r>
        <w:t>成绩管理</w:t>
      </w:r>
      <w:r>
        <w:t>”</w:t>
      </w:r>
      <w:r>
        <w:t>的核心环节，并通过多角色协同实现了真实教务场景的模拟，整体功能结构清晰。</w:t>
      </w:r>
    </w:p>
    <w:p w14:paraId="2A83F4F6" w14:textId="77777777" w:rsidR="003C7521" w:rsidRDefault="00000000">
      <w:pPr>
        <w:spacing w:line="300" w:lineRule="auto"/>
        <w:ind w:firstLineChars="200" w:firstLine="420"/>
      </w:pPr>
      <w:r>
        <w:t>其次，系统在结构设计上采用了较为清晰的分层思想。界面控制类、数据访问类以及辅助类职责明确，有效降低了模块之间的耦合度，便于理解和维护，体现了面向对象设计中封装与单一职责原则的应用。</w:t>
      </w:r>
    </w:p>
    <w:p w14:paraId="23594CD2" w14:textId="77777777" w:rsidR="003C7521" w:rsidRDefault="00000000">
      <w:pPr>
        <w:spacing w:line="300" w:lineRule="auto"/>
        <w:ind w:firstLineChars="200" w:firstLine="420"/>
      </w:pPr>
      <w:r>
        <w:t>再次，数据库设计合理，通过主键、外键及触发器机制保证了数据的一致性与完整性。将部分业务规则交由数据库自动处理，减少了程序层的复杂度，提高了系统在多角色操作场景下的稳定性。</w:t>
      </w:r>
    </w:p>
    <w:p w14:paraId="33E4EAC2" w14:textId="77777777" w:rsidR="003C7521" w:rsidRDefault="00000000">
      <w:pPr>
        <w:spacing w:line="300" w:lineRule="auto"/>
        <w:ind w:firstLineChars="200" w:firstLine="420"/>
      </w:pPr>
      <w:r>
        <w:t>此外，系统在界面交互方面具备一定的通用性设计，例如通用输入对话框和可视化表格编辑方式，提高了数据维护效率，也增强了系统的可操作性。</w:t>
      </w:r>
    </w:p>
    <w:p w14:paraId="700EDF7A" w14:textId="77777777" w:rsidR="003C7521" w:rsidRDefault="00000000">
      <w:pPr>
        <w:spacing w:line="300" w:lineRule="auto"/>
        <w:ind w:firstLineChars="200" w:firstLine="422"/>
        <w:rPr>
          <w:b/>
          <w:bCs/>
        </w:rPr>
      </w:pPr>
      <w:r>
        <w:rPr>
          <w:b/>
          <w:bCs/>
        </w:rPr>
        <w:t xml:space="preserve">5.3 </w:t>
      </w:r>
      <w:r>
        <w:rPr>
          <w:b/>
          <w:bCs/>
        </w:rPr>
        <w:t>系统的不足与改进方向</w:t>
      </w:r>
    </w:p>
    <w:p w14:paraId="05A044B5" w14:textId="77777777" w:rsidR="003C7521" w:rsidRDefault="00000000">
      <w:pPr>
        <w:spacing w:line="300" w:lineRule="auto"/>
        <w:ind w:firstLineChars="200" w:firstLine="420"/>
      </w:pPr>
      <w:r>
        <w:t>尽管系统已基本实现设计目标，但仍存在一些不足之处，有待在后续工作中进一步完善。</w:t>
      </w:r>
    </w:p>
    <w:p w14:paraId="7078911E" w14:textId="77777777" w:rsidR="003C7521" w:rsidRDefault="00000000">
      <w:pPr>
        <w:spacing w:line="300" w:lineRule="auto"/>
        <w:ind w:firstLineChars="200" w:firstLine="420"/>
      </w:pPr>
      <w:r>
        <w:t>首先，系统目前主要针对单用户、低并发场景进行设计，对于高并发选课、冲突检测等复杂情况支持有限，尚未引入并发控制与事务级调度机制。</w:t>
      </w:r>
    </w:p>
    <w:p w14:paraId="5C642308" w14:textId="77777777" w:rsidR="003C7521" w:rsidRDefault="00000000">
      <w:pPr>
        <w:spacing w:line="300" w:lineRule="auto"/>
        <w:ind w:firstLineChars="200" w:firstLine="420"/>
      </w:pPr>
      <w:r>
        <w:t>其次，部分业务逻辑仍由界面类直接触发完成，尚未进一步抽象为独立的业务服务层。在系统规模扩展或业务规则复杂化的情况下，代码结构仍有进一步优化空间。</w:t>
      </w:r>
    </w:p>
    <w:p w14:paraId="08A0E2EB" w14:textId="77777777" w:rsidR="003C7521" w:rsidRDefault="00000000">
      <w:pPr>
        <w:spacing w:line="300" w:lineRule="auto"/>
        <w:ind w:firstLineChars="200" w:firstLine="420"/>
      </w:pPr>
      <w:r>
        <w:t>此外，系统对教务规则的支持仍较为基础，例如课程时间冲突检测、成绩统计分析等功</w:t>
      </w:r>
      <w:r>
        <w:lastRenderedPageBreak/>
        <w:t>能尚未实现，需要在后续版本中逐步补充。</w:t>
      </w:r>
    </w:p>
    <w:p w14:paraId="1F2E1243" w14:textId="77777777" w:rsidR="003C7521" w:rsidRDefault="00000000">
      <w:pPr>
        <w:spacing w:line="300" w:lineRule="auto"/>
        <w:ind w:firstLineChars="200" w:firstLine="420"/>
      </w:pPr>
      <w:r>
        <w:t>最后，系统界面交互形式较为简单，对异常情况的提示和引导仍可进一步完善，以提升系统的易用性和用户体验。</w:t>
      </w:r>
    </w:p>
    <w:p w14:paraId="457F535B" w14:textId="77777777" w:rsidR="003C7521" w:rsidRDefault="003C7521">
      <w:pPr>
        <w:spacing w:line="300" w:lineRule="auto"/>
        <w:ind w:firstLineChars="200" w:firstLine="420"/>
      </w:pPr>
    </w:p>
    <w:p w14:paraId="40AD9AAF" w14:textId="77777777" w:rsidR="003C7521" w:rsidRDefault="00000000">
      <w:pPr>
        <w:spacing w:line="300" w:lineRule="auto"/>
      </w:pPr>
      <w:r>
        <w:rPr>
          <w:rFonts w:hint="eastAsia"/>
          <w:b/>
        </w:rPr>
        <w:t>参考文献：</w:t>
      </w:r>
    </w:p>
    <w:p w14:paraId="5F13F022"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[1] </w:t>
      </w:r>
      <w:r>
        <w:rPr>
          <w:rFonts w:ascii="仿宋_GB2312" w:eastAsia="仿宋_GB2312"/>
          <w:szCs w:val="21"/>
        </w:rPr>
        <w:t xml:space="preserve">Microsoft. </w:t>
      </w:r>
      <w:r>
        <w:rPr>
          <w:rFonts w:ascii="仿宋_GB2312" w:eastAsia="仿宋_GB2312"/>
          <w:b/>
          <w:bCs/>
          <w:szCs w:val="21"/>
        </w:rPr>
        <w:t>MFC 桌面应用程序开发指南</w:t>
      </w:r>
      <w:r>
        <w:rPr>
          <w:rFonts w:ascii="仿宋_GB2312" w:eastAsia="仿宋_GB2312"/>
          <w:szCs w:val="21"/>
        </w:rPr>
        <w:t>[EB/OL].</w:t>
      </w:r>
    </w:p>
    <w:p w14:paraId="1AF029E9"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[2] </w:t>
      </w:r>
      <w:r>
        <w:rPr>
          <w:rFonts w:ascii="仿宋_GB2312" w:eastAsia="仿宋_GB2312"/>
          <w:szCs w:val="21"/>
        </w:rPr>
        <w:t xml:space="preserve">Oracle Corporation. </w:t>
      </w:r>
      <w:r>
        <w:rPr>
          <w:rFonts w:ascii="仿宋_GB2312" w:eastAsia="仿宋_GB2312"/>
          <w:i/>
          <w:iCs/>
          <w:szCs w:val="21"/>
        </w:rPr>
        <w:t>MySQL C API Developer Guide</w:t>
      </w:r>
      <w:r>
        <w:rPr>
          <w:rFonts w:ascii="仿宋_GB2312" w:eastAsia="仿宋_GB2312"/>
          <w:szCs w:val="21"/>
        </w:rPr>
        <w:t>[EB/OL].</w:t>
      </w:r>
    </w:p>
    <w:p w14:paraId="0A849628"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[3] </w:t>
      </w:r>
      <w:r>
        <w:rPr>
          <w:rFonts w:ascii="仿宋_GB2312" w:eastAsia="仿宋_GB2312"/>
          <w:szCs w:val="21"/>
        </w:rPr>
        <w:t xml:space="preserve">Bjarne Stroustrup. </w:t>
      </w:r>
      <w:r>
        <w:rPr>
          <w:rFonts w:ascii="仿宋_GB2312" w:eastAsia="仿宋_GB2312"/>
          <w:i/>
          <w:iCs/>
          <w:szCs w:val="21"/>
        </w:rPr>
        <w:t>The C++ Programming Language</w:t>
      </w:r>
      <w:r>
        <w:rPr>
          <w:rFonts w:ascii="仿宋_GB2312" w:eastAsia="仿宋_GB2312"/>
          <w:szCs w:val="21"/>
        </w:rPr>
        <w:t xml:space="preserve"> (4th Edition). Addison-Wesley, 2013.</w:t>
      </w:r>
    </w:p>
    <w:p w14:paraId="1B812D16" w14:textId="77777777" w:rsidR="003C7521" w:rsidRDefault="003C7521">
      <w:pPr>
        <w:spacing w:line="300" w:lineRule="auto"/>
      </w:pPr>
    </w:p>
    <w:p w14:paraId="45AB7371" w14:textId="77777777" w:rsidR="003C7521" w:rsidRDefault="003C7521">
      <w:pPr>
        <w:spacing w:line="300" w:lineRule="auto"/>
      </w:pPr>
    </w:p>
    <w:p w14:paraId="5D7896B5" w14:textId="77777777" w:rsidR="003C7521" w:rsidRDefault="003C7521">
      <w:pPr>
        <w:spacing w:line="300" w:lineRule="auto"/>
      </w:pPr>
    </w:p>
    <w:tbl>
      <w:tblPr>
        <w:tblpPr w:leftFromText="180" w:rightFromText="180" w:vertAnchor="text" w:tblpXSpec="center" w:tblpY="256"/>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067"/>
        <w:gridCol w:w="1470"/>
        <w:gridCol w:w="2558"/>
      </w:tblGrid>
      <w:tr w:rsidR="003C7521" w14:paraId="5CF66391" w14:textId="77777777">
        <w:trPr>
          <w:trHeight w:val="515"/>
        </w:trPr>
        <w:tc>
          <w:tcPr>
            <w:tcW w:w="1985" w:type="dxa"/>
            <w:vAlign w:val="center"/>
          </w:tcPr>
          <w:p w14:paraId="763A83BA" w14:textId="77777777" w:rsidR="003C7521" w:rsidRDefault="00000000">
            <w:pPr>
              <w:spacing w:line="300" w:lineRule="auto"/>
              <w:jc w:val="center"/>
            </w:pPr>
            <w:r>
              <w:rPr>
                <w:rFonts w:hint="eastAsia"/>
              </w:rPr>
              <w:t>小组编号</w:t>
            </w:r>
          </w:p>
        </w:tc>
        <w:tc>
          <w:tcPr>
            <w:tcW w:w="2067" w:type="dxa"/>
            <w:vAlign w:val="center"/>
          </w:tcPr>
          <w:p w14:paraId="3DDC7EF1" w14:textId="77777777" w:rsidR="003C7521" w:rsidRDefault="00000000">
            <w:pPr>
              <w:spacing w:line="300" w:lineRule="auto"/>
              <w:jc w:val="center"/>
            </w:pPr>
            <w:r>
              <w:rPr>
                <w:rFonts w:hint="eastAsia"/>
                <w:color w:val="FF0000"/>
              </w:rPr>
              <w:t>*</w:t>
            </w:r>
            <w:r>
              <w:rPr>
                <w:rFonts w:hint="eastAsia"/>
              </w:rPr>
              <w:t>班第</w:t>
            </w:r>
            <w:r>
              <w:rPr>
                <w:rFonts w:hint="eastAsia"/>
                <w:color w:val="FF0000"/>
              </w:rPr>
              <w:t>*</w:t>
            </w:r>
            <w:r>
              <w:rPr>
                <w:rFonts w:hint="eastAsia"/>
              </w:rPr>
              <w:t>组</w:t>
            </w:r>
          </w:p>
        </w:tc>
        <w:tc>
          <w:tcPr>
            <w:tcW w:w="1470" w:type="dxa"/>
            <w:vAlign w:val="center"/>
          </w:tcPr>
          <w:p w14:paraId="4EFEAD81" w14:textId="77777777" w:rsidR="003C7521" w:rsidRDefault="00000000">
            <w:pPr>
              <w:spacing w:line="300" w:lineRule="auto"/>
              <w:jc w:val="center"/>
            </w:pPr>
            <w:r>
              <w:rPr>
                <w:rFonts w:hint="eastAsia"/>
              </w:rPr>
              <w:t>组长</w:t>
            </w:r>
          </w:p>
        </w:tc>
        <w:tc>
          <w:tcPr>
            <w:tcW w:w="2558" w:type="dxa"/>
            <w:vAlign w:val="center"/>
          </w:tcPr>
          <w:p w14:paraId="1B53126B" w14:textId="77777777" w:rsidR="003C7521" w:rsidRDefault="00000000">
            <w:pPr>
              <w:spacing w:line="300" w:lineRule="auto"/>
              <w:jc w:val="center"/>
              <w:rPr>
                <w:color w:val="FF0000"/>
              </w:rPr>
            </w:pPr>
            <w:r>
              <w:rPr>
                <w:rFonts w:hint="eastAsia"/>
              </w:rPr>
              <w:t xml:space="preserve">202383290121 </w:t>
            </w:r>
            <w:r>
              <w:rPr>
                <w:rFonts w:hint="eastAsia"/>
              </w:rPr>
              <w:t>梅应宝</w:t>
            </w:r>
          </w:p>
        </w:tc>
      </w:tr>
      <w:tr w:rsidR="003C7521" w14:paraId="045C8624" w14:textId="77777777">
        <w:trPr>
          <w:trHeight w:val="515"/>
        </w:trPr>
        <w:tc>
          <w:tcPr>
            <w:tcW w:w="1985" w:type="dxa"/>
            <w:vAlign w:val="center"/>
          </w:tcPr>
          <w:p w14:paraId="7356A390" w14:textId="77777777" w:rsidR="003C7521" w:rsidRDefault="00000000">
            <w:pPr>
              <w:spacing w:line="300" w:lineRule="auto"/>
              <w:jc w:val="center"/>
            </w:pPr>
            <w:r>
              <w:rPr>
                <w:rFonts w:hint="eastAsia"/>
              </w:rPr>
              <w:t>学号</w:t>
            </w:r>
          </w:p>
        </w:tc>
        <w:tc>
          <w:tcPr>
            <w:tcW w:w="2067" w:type="dxa"/>
            <w:vAlign w:val="center"/>
          </w:tcPr>
          <w:p w14:paraId="5DCDCF1C" w14:textId="77777777" w:rsidR="003C7521" w:rsidRDefault="00000000">
            <w:pPr>
              <w:spacing w:line="300" w:lineRule="auto"/>
              <w:jc w:val="center"/>
            </w:pPr>
            <w:r>
              <w:rPr>
                <w:rFonts w:hint="eastAsia"/>
              </w:rPr>
              <w:t>姓名</w:t>
            </w:r>
          </w:p>
        </w:tc>
        <w:tc>
          <w:tcPr>
            <w:tcW w:w="4028" w:type="dxa"/>
            <w:gridSpan w:val="2"/>
            <w:vAlign w:val="center"/>
          </w:tcPr>
          <w:p w14:paraId="3B8F527E" w14:textId="77777777" w:rsidR="003C7521" w:rsidRDefault="00000000">
            <w:pPr>
              <w:spacing w:line="300" w:lineRule="auto"/>
              <w:jc w:val="center"/>
            </w:pPr>
            <w:r>
              <w:rPr>
                <w:rFonts w:hint="eastAsia"/>
              </w:rPr>
              <w:t>具体任务（分工）</w:t>
            </w:r>
          </w:p>
        </w:tc>
      </w:tr>
      <w:tr w:rsidR="003C7521" w14:paraId="52257275" w14:textId="77777777">
        <w:trPr>
          <w:trHeight w:val="515"/>
        </w:trPr>
        <w:tc>
          <w:tcPr>
            <w:tcW w:w="1985" w:type="dxa"/>
            <w:vAlign w:val="center"/>
          </w:tcPr>
          <w:p w14:paraId="6C92C8CD" w14:textId="77777777" w:rsidR="003C7521" w:rsidRDefault="00000000">
            <w:pPr>
              <w:spacing w:line="300" w:lineRule="auto"/>
              <w:jc w:val="center"/>
            </w:pPr>
            <w:r>
              <w:rPr>
                <w:rFonts w:hint="eastAsia"/>
              </w:rPr>
              <w:t>202383290121</w:t>
            </w:r>
          </w:p>
        </w:tc>
        <w:tc>
          <w:tcPr>
            <w:tcW w:w="2067" w:type="dxa"/>
            <w:vAlign w:val="center"/>
          </w:tcPr>
          <w:p w14:paraId="562E4361" w14:textId="77777777" w:rsidR="003C7521" w:rsidRDefault="00000000">
            <w:pPr>
              <w:spacing w:line="300" w:lineRule="auto"/>
              <w:jc w:val="center"/>
            </w:pPr>
            <w:r>
              <w:rPr>
                <w:rFonts w:hint="eastAsia"/>
              </w:rPr>
              <w:t>梅应宝</w:t>
            </w:r>
          </w:p>
        </w:tc>
        <w:tc>
          <w:tcPr>
            <w:tcW w:w="4028" w:type="dxa"/>
            <w:gridSpan w:val="2"/>
            <w:vAlign w:val="center"/>
          </w:tcPr>
          <w:p w14:paraId="47DBB116" w14:textId="2CF66668" w:rsidR="003C7521" w:rsidRDefault="00000000">
            <w:pPr>
              <w:spacing w:line="300" w:lineRule="auto"/>
              <w:jc w:val="center"/>
            </w:pPr>
            <w:r>
              <w:rPr>
                <w:rFonts w:hint="eastAsia"/>
              </w:rPr>
              <w:t>系统框架搭建，数据库搭建，</w:t>
            </w:r>
            <w:r w:rsidR="0077503D">
              <w:rPr>
                <w:rFonts w:hint="eastAsia"/>
              </w:rPr>
              <w:t>数据库</w:t>
            </w:r>
            <w:r w:rsidR="0011459B">
              <w:rPr>
                <w:rFonts w:hint="eastAsia"/>
              </w:rPr>
              <w:t>操作</w:t>
            </w:r>
            <w:r w:rsidR="008946C7">
              <w:rPr>
                <w:rFonts w:hint="eastAsia"/>
              </w:rPr>
              <w:t>等工具函数</w:t>
            </w:r>
            <w:r w:rsidR="00746CC8">
              <w:rPr>
                <w:rFonts w:hint="eastAsia"/>
              </w:rPr>
              <w:t>的</w:t>
            </w:r>
            <w:r w:rsidR="0077503D">
              <w:rPr>
                <w:rFonts w:hint="eastAsia"/>
              </w:rPr>
              <w:t>封装，</w:t>
            </w:r>
            <w:r>
              <w:rPr>
                <w:rFonts w:hint="eastAsia"/>
              </w:rPr>
              <w:t>登录窗口实现，管理员窗口实现</w:t>
            </w:r>
          </w:p>
        </w:tc>
      </w:tr>
      <w:tr w:rsidR="003C7521" w14:paraId="5E16983F" w14:textId="77777777">
        <w:trPr>
          <w:trHeight w:val="515"/>
        </w:trPr>
        <w:tc>
          <w:tcPr>
            <w:tcW w:w="1985" w:type="dxa"/>
            <w:vAlign w:val="center"/>
          </w:tcPr>
          <w:p w14:paraId="01A4C7B4" w14:textId="77777777" w:rsidR="003C7521" w:rsidRDefault="00000000">
            <w:pPr>
              <w:spacing w:line="300" w:lineRule="auto"/>
              <w:jc w:val="center"/>
            </w:pPr>
            <w:r>
              <w:rPr>
                <w:rFonts w:hint="eastAsia"/>
              </w:rPr>
              <w:t>202383290382</w:t>
            </w:r>
          </w:p>
        </w:tc>
        <w:tc>
          <w:tcPr>
            <w:tcW w:w="2067" w:type="dxa"/>
            <w:vAlign w:val="center"/>
          </w:tcPr>
          <w:p w14:paraId="298DE5A9" w14:textId="77777777" w:rsidR="003C7521" w:rsidRDefault="00000000">
            <w:pPr>
              <w:spacing w:line="300" w:lineRule="auto"/>
              <w:jc w:val="center"/>
            </w:pPr>
            <w:r>
              <w:rPr>
                <w:rFonts w:hint="eastAsia"/>
              </w:rPr>
              <w:t>董建标</w:t>
            </w:r>
          </w:p>
        </w:tc>
        <w:tc>
          <w:tcPr>
            <w:tcW w:w="4028" w:type="dxa"/>
            <w:gridSpan w:val="2"/>
            <w:vAlign w:val="center"/>
          </w:tcPr>
          <w:p w14:paraId="43B050BF" w14:textId="3CC3536E" w:rsidR="003C7521" w:rsidRDefault="00000000">
            <w:pPr>
              <w:spacing w:line="300" w:lineRule="auto"/>
              <w:jc w:val="center"/>
            </w:pPr>
            <w:r>
              <w:rPr>
                <w:rFonts w:hint="eastAsia"/>
              </w:rPr>
              <w:t>系统框架搭建，教师窗口实现</w:t>
            </w:r>
          </w:p>
        </w:tc>
      </w:tr>
      <w:tr w:rsidR="003C7521" w14:paraId="2583326F" w14:textId="77777777">
        <w:trPr>
          <w:trHeight w:val="515"/>
        </w:trPr>
        <w:tc>
          <w:tcPr>
            <w:tcW w:w="1985" w:type="dxa"/>
            <w:vAlign w:val="center"/>
          </w:tcPr>
          <w:p w14:paraId="23DB9DC7" w14:textId="77777777" w:rsidR="003C7521" w:rsidRDefault="00000000">
            <w:pPr>
              <w:spacing w:line="300" w:lineRule="auto"/>
              <w:jc w:val="center"/>
            </w:pPr>
            <w:r>
              <w:rPr>
                <w:rFonts w:hint="eastAsia"/>
              </w:rPr>
              <w:t>202383290102</w:t>
            </w:r>
          </w:p>
        </w:tc>
        <w:tc>
          <w:tcPr>
            <w:tcW w:w="2067" w:type="dxa"/>
            <w:vAlign w:val="center"/>
          </w:tcPr>
          <w:p w14:paraId="3B409C8E" w14:textId="77777777" w:rsidR="003C7521" w:rsidRDefault="00000000">
            <w:pPr>
              <w:spacing w:line="300" w:lineRule="auto"/>
              <w:jc w:val="center"/>
            </w:pPr>
            <w:r>
              <w:rPr>
                <w:rFonts w:hint="eastAsia"/>
              </w:rPr>
              <w:t>丁诚诚</w:t>
            </w:r>
          </w:p>
        </w:tc>
        <w:tc>
          <w:tcPr>
            <w:tcW w:w="4028" w:type="dxa"/>
            <w:gridSpan w:val="2"/>
            <w:vAlign w:val="center"/>
          </w:tcPr>
          <w:p w14:paraId="38C2D571" w14:textId="77777777" w:rsidR="003C7521" w:rsidRDefault="00000000">
            <w:pPr>
              <w:spacing w:line="300" w:lineRule="auto"/>
              <w:jc w:val="center"/>
            </w:pPr>
            <w:r>
              <w:rPr>
                <w:rFonts w:hint="eastAsia"/>
              </w:rPr>
              <w:t>系统框架搭建，学生窗口实现</w:t>
            </w:r>
          </w:p>
        </w:tc>
      </w:tr>
    </w:tbl>
    <w:p w14:paraId="353292C2" w14:textId="77777777" w:rsidR="003C7521" w:rsidRDefault="003C7521">
      <w:pPr>
        <w:spacing w:line="300" w:lineRule="auto"/>
        <w:ind w:firstLineChars="200" w:firstLine="422"/>
        <w:rPr>
          <w:b/>
          <w:bCs/>
        </w:rPr>
      </w:pPr>
    </w:p>
    <w:p w14:paraId="7034EC6C" w14:textId="77777777" w:rsidR="003C7521" w:rsidRDefault="00000000">
      <w:pPr>
        <w:spacing w:line="300" w:lineRule="auto"/>
        <w:ind w:firstLineChars="200" w:firstLine="422"/>
        <w:jc w:val="center"/>
        <w:rPr>
          <w:b/>
          <w:bCs/>
        </w:rPr>
      </w:pPr>
      <w:r>
        <w:rPr>
          <w:b/>
          <w:bCs/>
        </w:rPr>
        <w:t>G</w:t>
      </w:r>
      <w:r>
        <w:rPr>
          <w:rFonts w:hint="eastAsia"/>
          <w:b/>
          <w:bCs/>
        </w:rPr>
        <w:t>ithub</w:t>
      </w:r>
      <w:r>
        <w:rPr>
          <w:rFonts w:hint="eastAsia"/>
          <w:b/>
          <w:bCs/>
        </w:rPr>
        <w:t>仓库：</w:t>
      </w:r>
      <w:hyperlink r:id="rId54" w:history="1">
        <w:r w:rsidR="003C7521">
          <w:rPr>
            <w:rStyle w:val="af1"/>
            <w:b/>
            <w:bCs/>
          </w:rPr>
          <w:t xml:space="preserve">MEIYBAO/OOD-Project: </w:t>
        </w:r>
        <w:r w:rsidR="003C7521">
          <w:rPr>
            <w:rStyle w:val="af1"/>
            <w:b/>
            <w:bCs/>
          </w:rPr>
          <w:t>面向对象程序设计课程设计</w:t>
        </w:r>
      </w:hyperlink>
    </w:p>
    <w:sectPr w:rsidR="003C7521">
      <w:pgSz w:w="11906" w:h="16838"/>
      <w:pgMar w:top="1418" w:right="1701" w:bottom="1418" w:left="1701" w:header="851" w:footer="992"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943AC" w14:textId="77777777" w:rsidR="005D1D40" w:rsidRDefault="005D1D40">
      <w:r>
        <w:separator/>
      </w:r>
    </w:p>
  </w:endnote>
  <w:endnote w:type="continuationSeparator" w:id="0">
    <w:p w14:paraId="221ABFDC" w14:textId="77777777" w:rsidR="005D1D40" w:rsidRDefault="005D1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仿宋_GB2312">
    <w:altName w:val="仿宋"/>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E0AC" w14:textId="77777777" w:rsidR="003C7521" w:rsidRDefault="00000000">
    <w:pPr>
      <w:pStyle w:val="a3"/>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1DF70A71" w14:textId="77777777" w:rsidR="003C7521" w:rsidRDefault="003C752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5AC06" w14:textId="77777777" w:rsidR="003C7521" w:rsidRDefault="00000000">
    <w:pPr>
      <w:pStyle w:val="a3"/>
      <w:framePr w:wrap="around" w:vAnchor="text" w:hAnchor="margin" w:xAlign="center" w:y="1"/>
      <w:rPr>
        <w:rStyle w:val="ae"/>
      </w:rPr>
    </w:pPr>
    <w:r>
      <w:rPr>
        <w:rStyle w:val="ae"/>
      </w:rPr>
      <w:fldChar w:fldCharType="begin"/>
    </w:r>
    <w:r>
      <w:rPr>
        <w:rStyle w:val="ae"/>
      </w:rPr>
      <w:instrText xml:space="preserve">PAGE  </w:instrText>
    </w:r>
    <w:r>
      <w:rPr>
        <w:rStyle w:val="ae"/>
      </w:rPr>
      <w:fldChar w:fldCharType="separate"/>
    </w:r>
    <w:r>
      <w:rPr>
        <w:rStyle w:val="ae"/>
      </w:rPr>
      <w:t>2</w:t>
    </w:r>
    <w:r>
      <w:rPr>
        <w:rStyle w:val="ae"/>
      </w:rPr>
      <w:fldChar w:fldCharType="end"/>
    </w:r>
  </w:p>
  <w:p w14:paraId="26753461" w14:textId="77777777" w:rsidR="003C7521" w:rsidRDefault="003C752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D6E58" w14:textId="77777777" w:rsidR="005D1D40" w:rsidRDefault="005D1D40">
      <w:r>
        <w:separator/>
      </w:r>
    </w:p>
  </w:footnote>
  <w:footnote w:type="continuationSeparator" w:id="0">
    <w:p w14:paraId="5329EF02" w14:textId="77777777" w:rsidR="005D1D40" w:rsidRDefault="005D1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51C97"/>
    <w:multiLevelType w:val="multilevel"/>
    <w:tmpl w:val="42E51C97"/>
    <w:lvl w:ilvl="0">
      <w:start w:val="1"/>
      <w:numFmt w:val="decimal"/>
      <w:suff w:val="space"/>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 w15:restartNumberingAfterBreak="0">
    <w:nsid w:val="47F54AE7"/>
    <w:multiLevelType w:val="multilevel"/>
    <w:tmpl w:val="47F54AE7"/>
    <w:lvl w:ilvl="0">
      <w:start w:val="1"/>
      <w:numFmt w:val="decimal"/>
      <w:suff w:val="space"/>
      <w:lvlText w:val="%1."/>
      <w:lvlJc w:val="left"/>
      <w:pPr>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abstractNum w:abstractNumId="2" w15:restartNumberingAfterBreak="0">
    <w:nsid w:val="4B0E1FBA"/>
    <w:multiLevelType w:val="multilevel"/>
    <w:tmpl w:val="4B0E1FBA"/>
    <w:lvl w:ilvl="0">
      <w:start w:val="3"/>
      <w:numFmt w:val="decimal"/>
      <w:suff w:val="space"/>
      <w:lvlText w:val="%1）"/>
      <w:lvlJc w:val="left"/>
      <w:pPr>
        <w:ind w:left="780" w:hanging="360"/>
      </w:pPr>
      <w:rPr>
        <w:rFonts w:hint="default"/>
        <w:b/>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3" w15:restartNumberingAfterBreak="0">
    <w:nsid w:val="5B7F7038"/>
    <w:multiLevelType w:val="multilevel"/>
    <w:tmpl w:val="5B7F7038"/>
    <w:lvl w:ilvl="0">
      <w:start w:val="1"/>
      <w:numFmt w:val="decimal"/>
      <w:suff w:val="space"/>
      <w:lvlText w:val="%1."/>
      <w:lvlJc w:val="left"/>
      <w:pPr>
        <w:ind w:left="780" w:hanging="360"/>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736B2EF1"/>
    <w:multiLevelType w:val="multilevel"/>
    <w:tmpl w:val="736B2EF1"/>
    <w:lvl w:ilvl="0">
      <w:start w:val="1"/>
      <w:numFmt w:val="decimal"/>
      <w:suff w:val="space"/>
      <w:lvlText w:val="%1）"/>
      <w:lvlJc w:val="left"/>
      <w:pPr>
        <w:ind w:left="780" w:hanging="360"/>
      </w:pPr>
      <w:rPr>
        <w:rFonts w:hint="default"/>
        <w:b/>
      </w:rPr>
    </w:lvl>
    <w:lvl w:ilvl="1">
      <w:start w:val="1"/>
      <w:numFmt w:val="lowerLetter"/>
      <w:lvlText w:val="%2)"/>
      <w:lvlJc w:val="left"/>
      <w:pPr>
        <w:ind w:left="1731" w:hanging="440"/>
      </w:pPr>
    </w:lvl>
    <w:lvl w:ilvl="2">
      <w:start w:val="1"/>
      <w:numFmt w:val="lowerRoman"/>
      <w:lvlText w:val="%3."/>
      <w:lvlJc w:val="right"/>
      <w:pPr>
        <w:ind w:left="2171" w:hanging="440"/>
      </w:pPr>
    </w:lvl>
    <w:lvl w:ilvl="3">
      <w:start w:val="1"/>
      <w:numFmt w:val="decimal"/>
      <w:lvlText w:val="%4."/>
      <w:lvlJc w:val="left"/>
      <w:pPr>
        <w:ind w:left="2611" w:hanging="440"/>
      </w:pPr>
    </w:lvl>
    <w:lvl w:ilvl="4">
      <w:start w:val="1"/>
      <w:numFmt w:val="lowerLetter"/>
      <w:lvlText w:val="%5)"/>
      <w:lvlJc w:val="left"/>
      <w:pPr>
        <w:ind w:left="3051" w:hanging="440"/>
      </w:pPr>
    </w:lvl>
    <w:lvl w:ilvl="5">
      <w:start w:val="1"/>
      <w:numFmt w:val="lowerRoman"/>
      <w:lvlText w:val="%6."/>
      <w:lvlJc w:val="right"/>
      <w:pPr>
        <w:ind w:left="3491" w:hanging="440"/>
      </w:pPr>
    </w:lvl>
    <w:lvl w:ilvl="6">
      <w:start w:val="1"/>
      <w:numFmt w:val="decimal"/>
      <w:lvlText w:val="%7."/>
      <w:lvlJc w:val="left"/>
      <w:pPr>
        <w:ind w:left="3931" w:hanging="440"/>
      </w:pPr>
    </w:lvl>
    <w:lvl w:ilvl="7">
      <w:start w:val="1"/>
      <w:numFmt w:val="lowerLetter"/>
      <w:lvlText w:val="%8)"/>
      <w:lvlJc w:val="left"/>
      <w:pPr>
        <w:ind w:left="4371" w:hanging="440"/>
      </w:pPr>
    </w:lvl>
    <w:lvl w:ilvl="8">
      <w:start w:val="1"/>
      <w:numFmt w:val="lowerRoman"/>
      <w:lvlText w:val="%9."/>
      <w:lvlJc w:val="right"/>
      <w:pPr>
        <w:ind w:left="4811" w:hanging="440"/>
      </w:pPr>
    </w:lvl>
  </w:abstractNum>
  <w:abstractNum w:abstractNumId="5" w15:restartNumberingAfterBreak="0">
    <w:nsid w:val="76D05397"/>
    <w:multiLevelType w:val="multilevel"/>
    <w:tmpl w:val="76D05397"/>
    <w:lvl w:ilvl="0">
      <w:start w:val="1"/>
      <w:numFmt w:val="decimal"/>
      <w:suff w:val="space"/>
      <w:lvlText w:val="%1."/>
      <w:lvlJc w:val="left"/>
      <w:pPr>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num w:numId="1" w16cid:durableId="1997031160">
    <w:abstractNumId w:val="0"/>
  </w:num>
  <w:num w:numId="2" w16cid:durableId="505946208">
    <w:abstractNumId w:val="4"/>
  </w:num>
  <w:num w:numId="3" w16cid:durableId="580601014">
    <w:abstractNumId w:val="2"/>
  </w:num>
  <w:num w:numId="4" w16cid:durableId="484320744">
    <w:abstractNumId w:val="3"/>
  </w:num>
  <w:num w:numId="5" w16cid:durableId="1004435523">
    <w:abstractNumId w:val="1"/>
  </w:num>
  <w:num w:numId="6" w16cid:durableId="1655644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4DF5"/>
    <w:rsid w:val="00006BF8"/>
    <w:rsid w:val="00020649"/>
    <w:rsid w:val="000235E3"/>
    <w:rsid w:val="00033E10"/>
    <w:rsid w:val="00062898"/>
    <w:rsid w:val="00065AB9"/>
    <w:rsid w:val="0007786F"/>
    <w:rsid w:val="000A0FCF"/>
    <w:rsid w:val="000A3FCA"/>
    <w:rsid w:val="000A58A8"/>
    <w:rsid w:val="000C1D1E"/>
    <w:rsid w:val="000C64EB"/>
    <w:rsid w:val="000D4537"/>
    <w:rsid w:val="000E038F"/>
    <w:rsid w:val="000E51D5"/>
    <w:rsid w:val="000E68C8"/>
    <w:rsid w:val="0011459B"/>
    <w:rsid w:val="0011768D"/>
    <w:rsid w:val="001226DC"/>
    <w:rsid w:val="001437BB"/>
    <w:rsid w:val="00145D0F"/>
    <w:rsid w:val="001518B4"/>
    <w:rsid w:val="00153FEC"/>
    <w:rsid w:val="00176E9B"/>
    <w:rsid w:val="00187DF8"/>
    <w:rsid w:val="00190EAF"/>
    <w:rsid w:val="00190F29"/>
    <w:rsid w:val="0019415D"/>
    <w:rsid w:val="001A2D44"/>
    <w:rsid w:val="001A3D97"/>
    <w:rsid w:val="001C1BDD"/>
    <w:rsid w:val="001C4068"/>
    <w:rsid w:val="001C7739"/>
    <w:rsid w:val="00201684"/>
    <w:rsid w:val="00201F08"/>
    <w:rsid w:val="00206D3D"/>
    <w:rsid w:val="00210003"/>
    <w:rsid w:val="002136B1"/>
    <w:rsid w:val="002421E8"/>
    <w:rsid w:val="00242DC1"/>
    <w:rsid w:val="0024610A"/>
    <w:rsid w:val="00256799"/>
    <w:rsid w:val="00262ADE"/>
    <w:rsid w:val="00270ED1"/>
    <w:rsid w:val="0027151A"/>
    <w:rsid w:val="002719B0"/>
    <w:rsid w:val="002A105F"/>
    <w:rsid w:val="002A52AB"/>
    <w:rsid w:val="002C7A1B"/>
    <w:rsid w:val="002D6716"/>
    <w:rsid w:val="0030082D"/>
    <w:rsid w:val="0030392C"/>
    <w:rsid w:val="0030744D"/>
    <w:rsid w:val="00312763"/>
    <w:rsid w:val="00314C30"/>
    <w:rsid w:val="00321A35"/>
    <w:rsid w:val="003233CE"/>
    <w:rsid w:val="003949EF"/>
    <w:rsid w:val="00394EA7"/>
    <w:rsid w:val="003A4F4D"/>
    <w:rsid w:val="003A5805"/>
    <w:rsid w:val="003B28BC"/>
    <w:rsid w:val="003B2FBF"/>
    <w:rsid w:val="003B3AF7"/>
    <w:rsid w:val="003C7521"/>
    <w:rsid w:val="003D4A4F"/>
    <w:rsid w:val="003E06AC"/>
    <w:rsid w:val="003E25DF"/>
    <w:rsid w:val="003F4EC4"/>
    <w:rsid w:val="003F6E2C"/>
    <w:rsid w:val="004013B4"/>
    <w:rsid w:val="0042146D"/>
    <w:rsid w:val="0043111A"/>
    <w:rsid w:val="004652E2"/>
    <w:rsid w:val="00491177"/>
    <w:rsid w:val="004A1C15"/>
    <w:rsid w:val="004A5160"/>
    <w:rsid w:val="004A5E12"/>
    <w:rsid w:val="004A67CB"/>
    <w:rsid w:val="004B430F"/>
    <w:rsid w:val="004B4ECB"/>
    <w:rsid w:val="004C1CC9"/>
    <w:rsid w:val="004F32E5"/>
    <w:rsid w:val="005151C0"/>
    <w:rsid w:val="005438E2"/>
    <w:rsid w:val="00562F97"/>
    <w:rsid w:val="00580D49"/>
    <w:rsid w:val="005B30D7"/>
    <w:rsid w:val="005C31D7"/>
    <w:rsid w:val="005D1D40"/>
    <w:rsid w:val="005F5DC1"/>
    <w:rsid w:val="00606880"/>
    <w:rsid w:val="00612709"/>
    <w:rsid w:val="0061504A"/>
    <w:rsid w:val="00616BC6"/>
    <w:rsid w:val="00620240"/>
    <w:rsid w:val="00624BF0"/>
    <w:rsid w:val="00624F4B"/>
    <w:rsid w:val="00630FA3"/>
    <w:rsid w:val="00642E1E"/>
    <w:rsid w:val="00647DA8"/>
    <w:rsid w:val="00652120"/>
    <w:rsid w:val="00662B15"/>
    <w:rsid w:val="006653B3"/>
    <w:rsid w:val="00694ABD"/>
    <w:rsid w:val="00696697"/>
    <w:rsid w:val="006A489B"/>
    <w:rsid w:val="006A5BF4"/>
    <w:rsid w:val="006B08C9"/>
    <w:rsid w:val="006B7F77"/>
    <w:rsid w:val="006F1FE8"/>
    <w:rsid w:val="00700605"/>
    <w:rsid w:val="00700613"/>
    <w:rsid w:val="00721326"/>
    <w:rsid w:val="00721A05"/>
    <w:rsid w:val="00730DB7"/>
    <w:rsid w:val="007349D6"/>
    <w:rsid w:val="00734DE3"/>
    <w:rsid w:val="00746CC8"/>
    <w:rsid w:val="007514BA"/>
    <w:rsid w:val="00754CAD"/>
    <w:rsid w:val="007728D2"/>
    <w:rsid w:val="00774DF5"/>
    <w:rsid w:val="0077503D"/>
    <w:rsid w:val="007758F7"/>
    <w:rsid w:val="00781461"/>
    <w:rsid w:val="00797C17"/>
    <w:rsid w:val="007A66D4"/>
    <w:rsid w:val="007C5A1E"/>
    <w:rsid w:val="007D3122"/>
    <w:rsid w:val="007D7C96"/>
    <w:rsid w:val="007E146B"/>
    <w:rsid w:val="007E4C9B"/>
    <w:rsid w:val="007E5633"/>
    <w:rsid w:val="007E7DC8"/>
    <w:rsid w:val="008003B7"/>
    <w:rsid w:val="0081026F"/>
    <w:rsid w:val="00811A21"/>
    <w:rsid w:val="00845BAB"/>
    <w:rsid w:val="00857F0F"/>
    <w:rsid w:val="008644EE"/>
    <w:rsid w:val="00866334"/>
    <w:rsid w:val="008758FC"/>
    <w:rsid w:val="008833D0"/>
    <w:rsid w:val="008870DC"/>
    <w:rsid w:val="00893D5C"/>
    <w:rsid w:val="008946C7"/>
    <w:rsid w:val="008A0A1E"/>
    <w:rsid w:val="008A3D33"/>
    <w:rsid w:val="008A7BDF"/>
    <w:rsid w:val="008B756F"/>
    <w:rsid w:val="008C4E75"/>
    <w:rsid w:val="008D76F9"/>
    <w:rsid w:val="008E2730"/>
    <w:rsid w:val="008F5559"/>
    <w:rsid w:val="008F6113"/>
    <w:rsid w:val="00924BF2"/>
    <w:rsid w:val="00933296"/>
    <w:rsid w:val="0096693D"/>
    <w:rsid w:val="00976AA8"/>
    <w:rsid w:val="00983611"/>
    <w:rsid w:val="00985729"/>
    <w:rsid w:val="009A6077"/>
    <w:rsid w:val="009B59F0"/>
    <w:rsid w:val="009C6857"/>
    <w:rsid w:val="009D1134"/>
    <w:rsid w:val="009E3435"/>
    <w:rsid w:val="009F1B37"/>
    <w:rsid w:val="009F63DF"/>
    <w:rsid w:val="00A10FB2"/>
    <w:rsid w:val="00A1764D"/>
    <w:rsid w:val="00A210FD"/>
    <w:rsid w:val="00A27695"/>
    <w:rsid w:val="00A469C4"/>
    <w:rsid w:val="00A8026E"/>
    <w:rsid w:val="00A865BF"/>
    <w:rsid w:val="00AB1301"/>
    <w:rsid w:val="00AB3F96"/>
    <w:rsid w:val="00AC1062"/>
    <w:rsid w:val="00AD3A2E"/>
    <w:rsid w:val="00AE2121"/>
    <w:rsid w:val="00AE2248"/>
    <w:rsid w:val="00AF65F0"/>
    <w:rsid w:val="00B027D8"/>
    <w:rsid w:val="00B150AE"/>
    <w:rsid w:val="00B21C89"/>
    <w:rsid w:val="00B368DF"/>
    <w:rsid w:val="00B40546"/>
    <w:rsid w:val="00B467CA"/>
    <w:rsid w:val="00B53EC1"/>
    <w:rsid w:val="00B70384"/>
    <w:rsid w:val="00B7140D"/>
    <w:rsid w:val="00B9209C"/>
    <w:rsid w:val="00BA7E1A"/>
    <w:rsid w:val="00BB3B74"/>
    <w:rsid w:val="00BD09AF"/>
    <w:rsid w:val="00BD2D51"/>
    <w:rsid w:val="00BE1715"/>
    <w:rsid w:val="00BF45E5"/>
    <w:rsid w:val="00C13809"/>
    <w:rsid w:val="00C229AE"/>
    <w:rsid w:val="00C248BC"/>
    <w:rsid w:val="00C5050A"/>
    <w:rsid w:val="00C53CCB"/>
    <w:rsid w:val="00C55720"/>
    <w:rsid w:val="00C651B1"/>
    <w:rsid w:val="00C65650"/>
    <w:rsid w:val="00C867AF"/>
    <w:rsid w:val="00C963D7"/>
    <w:rsid w:val="00CA42F1"/>
    <w:rsid w:val="00CC380F"/>
    <w:rsid w:val="00CD1708"/>
    <w:rsid w:val="00CD780E"/>
    <w:rsid w:val="00CE1E5D"/>
    <w:rsid w:val="00CF15AB"/>
    <w:rsid w:val="00D243E3"/>
    <w:rsid w:val="00D57776"/>
    <w:rsid w:val="00D629ED"/>
    <w:rsid w:val="00D62F14"/>
    <w:rsid w:val="00D97290"/>
    <w:rsid w:val="00DB62E2"/>
    <w:rsid w:val="00DD41D7"/>
    <w:rsid w:val="00DE1D00"/>
    <w:rsid w:val="00DE49A8"/>
    <w:rsid w:val="00DE7533"/>
    <w:rsid w:val="00DF5DAC"/>
    <w:rsid w:val="00E227C9"/>
    <w:rsid w:val="00E344D0"/>
    <w:rsid w:val="00E43E8A"/>
    <w:rsid w:val="00E66453"/>
    <w:rsid w:val="00E670B3"/>
    <w:rsid w:val="00E80C49"/>
    <w:rsid w:val="00E86E87"/>
    <w:rsid w:val="00EA2B8E"/>
    <w:rsid w:val="00EA3044"/>
    <w:rsid w:val="00EA746D"/>
    <w:rsid w:val="00EC112E"/>
    <w:rsid w:val="00EE0829"/>
    <w:rsid w:val="00EE4F8B"/>
    <w:rsid w:val="00EF731E"/>
    <w:rsid w:val="00F1611A"/>
    <w:rsid w:val="00F42C54"/>
    <w:rsid w:val="00F55C5D"/>
    <w:rsid w:val="00F647F5"/>
    <w:rsid w:val="00F71CA6"/>
    <w:rsid w:val="00F812DB"/>
    <w:rsid w:val="00F825AB"/>
    <w:rsid w:val="00F861EC"/>
    <w:rsid w:val="00F9765D"/>
    <w:rsid w:val="00FA03B4"/>
    <w:rsid w:val="00FD1A6D"/>
    <w:rsid w:val="00FD4FBC"/>
    <w:rsid w:val="00FD5F12"/>
    <w:rsid w:val="00FE48EC"/>
    <w:rsid w:val="06C46664"/>
    <w:rsid w:val="0A984513"/>
    <w:rsid w:val="74CC7F8F"/>
    <w:rsid w:val="76624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3D6204"/>
  <w15:docId w15:val="{E356F82E-E060-432D-8BE9-D4D3A354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jc w:val="left"/>
      <w:outlineLvl w:val="0"/>
    </w:pPr>
    <w:rPr>
      <w:rFonts w:eastAsia="黑体"/>
      <w:bCs/>
      <w:kern w:val="44"/>
      <w:sz w:val="28"/>
      <w:szCs w:val="44"/>
    </w:rPr>
  </w:style>
  <w:style w:type="paragraph" w:styleId="2">
    <w:name w:val="heading 2"/>
    <w:basedOn w:val="a"/>
    <w:next w:val="a"/>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rPr>
  </w:style>
  <w:style w:type="paragraph" w:styleId="a5">
    <w:name w:val="header"/>
    <w:basedOn w:val="a"/>
    <w:link w:val="a6"/>
    <w:unhideWhenUsed/>
    <w:qFormat/>
    <w:pPr>
      <w:tabs>
        <w:tab w:val="center" w:pos="4153"/>
        <w:tab w:val="right" w:pos="8306"/>
      </w:tabs>
      <w:snapToGrid w:val="0"/>
      <w:jc w:val="center"/>
    </w:pPr>
    <w:rPr>
      <w:sz w:val="18"/>
      <w:szCs w:val="18"/>
    </w:rPr>
  </w:style>
  <w:style w:type="paragraph" w:styleId="a7">
    <w:name w:val="Subtitle"/>
    <w:basedOn w:val="a"/>
    <w:next w:val="a"/>
    <w:link w:val="a8"/>
    <w:qFormat/>
    <w:pPr>
      <w:spacing w:before="240" w:after="60" w:line="312" w:lineRule="auto"/>
      <w:jc w:val="left"/>
      <w:outlineLvl w:val="1"/>
    </w:pPr>
    <w:rPr>
      <w:rFonts w:asciiTheme="minorHAnsi" w:eastAsia="黑体" w:hAnsiTheme="minorHAnsi" w:cstheme="minorBidi"/>
      <w:bCs/>
      <w:kern w:val="28"/>
      <w:sz w:val="24"/>
      <w:szCs w:val="32"/>
    </w:rPr>
  </w:style>
  <w:style w:type="paragraph" w:styleId="HTML">
    <w:name w:val="HTML Preformatted"/>
    <w:basedOn w:val="a"/>
    <w:link w:val="HTML0"/>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9">
    <w:name w:val="Normal (Web)"/>
    <w:basedOn w:val="a"/>
    <w:uiPriority w:val="99"/>
    <w:semiHidden/>
    <w:unhideWhenUsed/>
    <w:qFormat/>
    <w:pPr>
      <w:widowControl/>
      <w:spacing w:before="100" w:beforeAutospacing="1" w:after="100" w:afterAutospacing="1"/>
      <w:jc w:val="left"/>
    </w:pPr>
    <w:rPr>
      <w:rFonts w:ascii="宋体" w:hAnsi="宋体" w:cs="宋体"/>
      <w:kern w:val="0"/>
      <w:sz w:val="24"/>
    </w:rPr>
  </w:style>
  <w:style w:type="paragraph" w:styleId="aa">
    <w:name w:val="Title"/>
    <w:basedOn w:val="a"/>
    <w:next w:val="a"/>
    <w:link w:val="ab"/>
    <w:qFormat/>
    <w:pPr>
      <w:spacing w:before="240" w:after="60"/>
      <w:jc w:val="center"/>
      <w:outlineLvl w:val="0"/>
    </w:pPr>
    <w:rPr>
      <w:rFonts w:asciiTheme="majorHAnsi" w:eastAsia="黑体" w:hAnsiTheme="majorHAnsi" w:cstheme="majorBidi"/>
      <w:b/>
      <w:bCs/>
      <w:sz w:val="32"/>
      <w:szCs w:val="32"/>
    </w:rPr>
  </w:style>
  <w:style w:type="table" w:styleId="ac">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bCs/>
    </w:rPr>
  </w:style>
  <w:style w:type="character" w:styleId="ae">
    <w:name w:val="page number"/>
    <w:basedOn w:val="a0"/>
    <w:qFormat/>
  </w:style>
  <w:style w:type="character" w:styleId="af">
    <w:name w:val="FollowedHyperlink"/>
    <w:basedOn w:val="a0"/>
    <w:semiHidden/>
    <w:unhideWhenUsed/>
    <w:rPr>
      <w:color w:val="954F72" w:themeColor="followedHyperlink"/>
      <w:u w:val="single"/>
    </w:rPr>
  </w:style>
  <w:style w:type="character" w:styleId="af0">
    <w:name w:val="Emphasis"/>
    <w:basedOn w:val="a0"/>
    <w:qFormat/>
    <w:rPr>
      <w:i/>
      <w:iCs/>
    </w:rPr>
  </w:style>
  <w:style w:type="character" w:styleId="af1">
    <w:name w:val="Hyperlink"/>
    <w:basedOn w:val="a0"/>
    <w:unhideWhenUsed/>
    <w:rPr>
      <w:color w:val="0563C1" w:themeColor="hyperlink"/>
      <w:u w:val="single"/>
    </w:rPr>
  </w:style>
  <w:style w:type="character" w:styleId="HTML1">
    <w:name w:val="HTML Code"/>
    <w:basedOn w:val="a0"/>
    <w:uiPriority w:val="99"/>
    <w:semiHidden/>
    <w:unhideWhenUsed/>
    <w:qFormat/>
    <w:rPr>
      <w:rFonts w:ascii="宋体" w:eastAsia="宋体" w:hAnsi="宋体" w:cs="宋体"/>
      <w:sz w:val="24"/>
      <w:szCs w:val="24"/>
    </w:rPr>
  </w:style>
  <w:style w:type="character" w:customStyle="1" w:styleId="ab">
    <w:name w:val="标题 字符"/>
    <w:basedOn w:val="a0"/>
    <w:link w:val="aa"/>
    <w:qFormat/>
    <w:rPr>
      <w:rFonts w:asciiTheme="majorHAnsi" w:eastAsia="黑体" w:hAnsiTheme="majorHAnsi" w:cstheme="majorBidi"/>
      <w:b/>
      <w:bCs/>
      <w:kern w:val="2"/>
      <w:sz w:val="32"/>
      <w:szCs w:val="32"/>
    </w:rPr>
  </w:style>
  <w:style w:type="character" w:customStyle="1" w:styleId="10">
    <w:name w:val="标题 1 字符"/>
    <w:basedOn w:val="a0"/>
    <w:link w:val="1"/>
    <w:qFormat/>
    <w:rPr>
      <w:rFonts w:eastAsia="黑体"/>
      <w:bCs/>
      <w:kern w:val="44"/>
      <w:sz w:val="28"/>
      <w:szCs w:val="44"/>
    </w:rPr>
  </w:style>
  <w:style w:type="character" w:customStyle="1" w:styleId="a8">
    <w:name w:val="副标题 字符"/>
    <w:basedOn w:val="a0"/>
    <w:link w:val="a7"/>
    <w:qFormat/>
    <w:rPr>
      <w:rFonts w:asciiTheme="minorHAnsi" w:eastAsia="黑体" w:hAnsiTheme="minorHAnsi" w:cstheme="minorBidi"/>
      <w:bCs/>
      <w:kern w:val="28"/>
      <w:sz w:val="24"/>
      <w:szCs w:val="32"/>
    </w:rPr>
  </w:style>
  <w:style w:type="paragraph" w:styleId="af2">
    <w:name w:val="List Paragraph"/>
    <w:basedOn w:val="a"/>
    <w:uiPriority w:val="34"/>
    <w:qFormat/>
    <w:pPr>
      <w:ind w:firstLineChars="200" w:firstLine="420"/>
    </w:pPr>
  </w:style>
  <w:style w:type="character" w:customStyle="1" w:styleId="20">
    <w:name w:val="标题 2 字符"/>
    <w:basedOn w:val="a0"/>
    <w:link w:val="2"/>
    <w:semiHidden/>
    <w:qFormat/>
    <w:rPr>
      <w:rFonts w:asciiTheme="majorHAnsi" w:eastAsiaTheme="majorEastAsia" w:hAnsiTheme="majorHAnsi" w:cstheme="majorBidi"/>
      <w:b/>
      <w:bCs/>
      <w:kern w:val="2"/>
      <w:sz w:val="32"/>
      <w:szCs w:val="32"/>
    </w:rPr>
  </w:style>
  <w:style w:type="table" w:customStyle="1" w:styleId="11">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
    <w:name w:val="无格式表格 41"/>
    <w:basedOn w:val="a1"/>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
    <w:name w:val="无格式表格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30">
    <w:name w:val="标题 3 字符"/>
    <w:basedOn w:val="a0"/>
    <w:link w:val="3"/>
    <w:semiHidden/>
    <w:rPr>
      <w:b/>
      <w:bCs/>
      <w:kern w:val="2"/>
      <w:sz w:val="32"/>
      <w:szCs w:val="32"/>
    </w:rPr>
  </w:style>
  <w:style w:type="character" w:customStyle="1" w:styleId="12">
    <w:name w:val="未处理的提及1"/>
    <w:basedOn w:val="a0"/>
    <w:uiPriority w:val="99"/>
    <w:semiHidden/>
    <w:unhideWhenUsed/>
    <w:rPr>
      <w:color w:val="605E5C"/>
      <w:shd w:val="clear" w:color="auto" w:fill="E1DFDD"/>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character" w:customStyle="1" w:styleId="HTML0">
    <w:name w:val="HTML 预设格式 字符"/>
    <w:basedOn w:val="a0"/>
    <w:link w:val="HTML"/>
    <w:semiHidden/>
    <w:rPr>
      <w:rFonts w:ascii="宋体" w:hAnsi="宋体"/>
      <w:sz w:val="24"/>
      <w:szCs w:val="24"/>
    </w:rPr>
  </w:style>
  <w:style w:type="table" w:customStyle="1" w:styleId="13">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1">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0">
    <w:name w:val="无格式表格 21"/>
    <w:basedOn w:val="a1"/>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0">
    <w:name w:val="无格式表格 41"/>
    <w:basedOn w:val="a1"/>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0">
    <w:name w:val="无格式表格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3">
    <w:name w:val="Placeholder Text"/>
    <w:basedOn w:val="a0"/>
    <w:uiPriority w:val="99"/>
    <w:semiHidden/>
    <w:qFormat/>
    <w:rPr>
      <w:color w:val="666666"/>
    </w:rPr>
  </w:style>
  <w:style w:type="paragraph" w:customStyle="1" w:styleId="-16-a">
    <w:name w:val="内容块-16-a"/>
    <w:basedOn w:val="a"/>
    <w:next w:val="a"/>
    <w:qFormat/>
    <w:pPr>
      <w:pBdr>
        <w:top w:val="single" w:sz="4" w:space="10" w:color="F5F7FC" w:themeColor="accent1" w:themeTint="0D"/>
        <w:left w:val="single" w:sz="4" w:space="17" w:color="F5F7FC" w:themeColor="accent1" w:themeTint="0D"/>
        <w:bottom w:val="single" w:sz="4" w:space="10" w:color="F5F7FC" w:themeColor="accent1" w:themeTint="0D"/>
        <w:right w:val="single" w:sz="4" w:space="17" w:color="F5F7FC" w:themeColor="accent1" w:themeTint="0D"/>
      </w:pBdr>
      <w:shd w:val="clear" w:color="auto" w:fill="F5F7FC" w:themeFill="accent1" w:themeFillTint="0D"/>
      <w:ind w:left="357" w:right="357"/>
      <w:textAlignment w:val="center"/>
    </w:pPr>
    <w:rPr>
      <w:szCs w:val="21"/>
    </w:rPr>
  </w:style>
  <w:style w:type="paragraph" w:customStyle="1" w:styleId="-16-h">
    <w:name w:val="内容块-16-h"/>
    <w:basedOn w:val="a"/>
    <w:next w:val="a"/>
    <w:qFormat/>
    <w:pPr>
      <w:pBdr>
        <w:top w:val="single" w:sz="4" w:space="10" w:color="F8FBF6" w:themeColor="accent6" w:themeTint="0C"/>
        <w:left w:val="single" w:sz="4" w:space="17" w:color="F8FBF6" w:themeColor="accent6" w:themeTint="0C"/>
        <w:bottom w:val="single" w:sz="4" w:space="10" w:color="F8FBF6" w:themeColor="accent6" w:themeTint="0C"/>
        <w:right w:val="single" w:sz="4" w:space="17" w:color="F8FBF6" w:themeColor="accent6" w:themeTint="0C"/>
      </w:pBdr>
      <w:shd w:val="clear" w:color="auto" w:fill="F8FBF6" w:themeFill="accent6" w:themeFillTint="0C"/>
      <w:ind w:left="357" w:right="357"/>
      <w:textAlignment w:val="center"/>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github.com/MEIYBAO/OOD-Project" TargetMode="External"/><Relationship Id="rId17" Type="http://schemas.openxmlformats.org/officeDocument/2006/relationships/image" Target="media/image6.png"/><Relationship Id="rId25" Type="http://schemas.openxmlformats.org/officeDocument/2006/relationships/hyperlink" Target="https://github.com/MEIYBAO/OOD-Project"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hyperlink" Target="https://github.com/MEIYBAO/OOD-Projec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48</Pages>
  <Words>5804</Words>
  <Characters>33089</Characters>
  <Application>Microsoft Office Word</Application>
  <DocSecurity>0</DocSecurity>
  <Lines>275</Lines>
  <Paragraphs>77</Paragraphs>
  <ScaleCrop>false</ScaleCrop>
  <Company/>
  <LinksUpToDate>false</LinksUpToDate>
  <CharactersWithSpaces>38816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pan</dc:creator>
  <cp:lastModifiedBy>应宝 梅</cp:lastModifiedBy>
  <cp:revision>134</cp:revision>
  <cp:lastPrinted>2025-12-15T11:21:00Z</cp:lastPrinted>
  <dcterms:created xsi:type="dcterms:W3CDTF">2025-01-20T14:58:00Z</dcterms:created>
  <dcterms:modified xsi:type="dcterms:W3CDTF">2025-12-16T08:57:00Z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eyJoZGlkIjoiYmY4ODVmZmIzYjA3MTcwN2E5Yzc2MmZiZDk1OWZjMmQiLCJ1c2VySWQiOiIxNjExMzIwNjM5In0=</vt:lpwstr>
  </property>
  <property fmtid="{D5CDD505-2E9C-101B-9397-08002B2CF9AE}" pid="3" name="KSOProductBuildVer">
    <vt:lpwstr>2052-12.1.0.23125</vt:lpwstr>
  </property>
  <property fmtid="{D5CDD505-2E9C-101B-9397-08002B2CF9AE}" pid="4" name="ICV">
    <vt:lpwstr>9B5FEEB8D5D54C388764EF8CA5BA21D6_12</vt:lpwstr>
  </property>
</Properties>
</file>