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8DCF2" w14:textId="77777777" w:rsidR="00550FFD" w:rsidRPr="00550FFD" w:rsidRDefault="00550FFD" w:rsidP="00550FFD">
      <w:pPr>
        <w:rPr>
          <w:rFonts w:ascii="Calibri" w:hAnsi="Calibri" w:cs="Calibri"/>
          <w:b/>
          <w:bCs/>
        </w:rPr>
      </w:pPr>
      <w:r w:rsidRPr="00550FFD">
        <w:rPr>
          <w:rFonts w:ascii="Calibri" w:hAnsi="Calibri" w:cs="Calibri"/>
          <w:b/>
          <w:bCs/>
        </w:rPr>
        <w:t>1.3 Objectives of the Project</w:t>
      </w:r>
    </w:p>
    <w:p w14:paraId="0CECFA01" w14:textId="7EEE6159" w:rsidR="00550FFD" w:rsidRDefault="00550FFD" w:rsidP="00550FFD">
      <w:pPr>
        <w:rPr>
          <w:rFonts w:ascii="Calibri" w:hAnsi="Calibri" w:cs="Calibri"/>
        </w:rPr>
      </w:pPr>
      <w:r w:rsidRPr="00550FFD">
        <w:rPr>
          <w:rFonts w:ascii="Calibri" w:hAnsi="Calibri" w:cs="Calibri"/>
        </w:rPr>
        <w:t>The main objective of this project is for Tech A+ to design and build a secure, reliable and user-friendly Online Cybersecurity Assessment System</w:t>
      </w:r>
      <w:r w:rsidR="00451F50">
        <w:rPr>
          <w:rFonts w:ascii="Calibri" w:hAnsi="Calibri" w:cs="Calibri"/>
        </w:rPr>
        <w:t xml:space="preserve">. </w:t>
      </w:r>
      <w:r w:rsidR="009A68E9" w:rsidRPr="009A68E9">
        <w:rPr>
          <w:rFonts w:ascii="Calibri" w:hAnsi="Calibri" w:cs="Calibri"/>
        </w:rPr>
        <w:t>It should also reduce manual work for</w:t>
      </w:r>
      <w:r w:rsidRPr="00550FFD">
        <w:rPr>
          <w:rFonts w:ascii="Calibri" w:hAnsi="Calibri" w:cs="Calibri"/>
        </w:rPr>
        <w:t xml:space="preserve"> Hume City Council </w:t>
      </w:r>
      <w:proofErr w:type="spellStart"/>
      <w:r w:rsidR="001F5EA0" w:rsidRPr="00550FFD">
        <w:rPr>
          <w:rFonts w:ascii="Calibri" w:hAnsi="Calibri" w:cs="Calibri"/>
        </w:rPr>
        <w:t>CyberSafe</w:t>
      </w:r>
      <w:proofErr w:type="spellEnd"/>
      <w:r w:rsidR="001F5EA0" w:rsidRPr="00550FFD">
        <w:rPr>
          <w:rFonts w:ascii="Calibri" w:hAnsi="Calibri" w:cs="Calibri"/>
        </w:rPr>
        <w:t xml:space="preserve"> Services</w:t>
      </w:r>
      <w:r w:rsidR="001F5EA0" w:rsidRPr="00C51570">
        <w:rPr>
          <w:rFonts w:ascii="Calibri" w:hAnsi="Calibri" w:cs="Calibri"/>
        </w:rPr>
        <w:t xml:space="preserve"> </w:t>
      </w:r>
      <w:r w:rsidR="00C51570" w:rsidRPr="00C51570">
        <w:rPr>
          <w:rFonts w:ascii="Calibri" w:hAnsi="Calibri" w:cs="Calibri"/>
        </w:rPr>
        <w:t>by providing an administration portal</w:t>
      </w:r>
      <w:r w:rsidR="008A2D8B">
        <w:rPr>
          <w:rFonts w:ascii="Calibri" w:hAnsi="Calibri" w:cs="Calibri"/>
        </w:rPr>
        <w:t>.</w:t>
      </w:r>
      <w:r w:rsidRPr="00550FFD">
        <w:rPr>
          <w:rFonts w:ascii="Calibri" w:hAnsi="Calibri" w:cs="Calibri"/>
        </w:rPr>
        <w:t xml:space="preserve"> </w:t>
      </w:r>
      <w:r w:rsidR="001F5EA0">
        <w:rPr>
          <w:rFonts w:ascii="Calibri" w:hAnsi="Calibri" w:cs="Calibri"/>
        </w:rPr>
        <w:t xml:space="preserve">This </w:t>
      </w:r>
      <w:r w:rsidR="001E431E">
        <w:rPr>
          <w:rFonts w:ascii="Calibri" w:hAnsi="Calibri" w:cs="Calibri"/>
        </w:rPr>
        <w:t xml:space="preserve">project </w:t>
      </w:r>
      <w:r w:rsidR="001F5EA0">
        <w:rPr>
          <w:rFonts w:ascii="Calibri" w:hAnsi="Calibri" w:cs="Calibri"/>
        </w:rPr>
        <w:t>will also</w:t>
      </w:r>
      <w:r w:rsidRPr="00550FFD">
        <w:rPr>
          <w:rFonts w:ascii="Calibri" w:hAnsi="Calibri" w:cs="Calibri"/>
        </w:rPr>
        <w:t xml:space="preserve"> help small businesses, community organisations and not-for-profit organisations to assess their cybersecurity practices and to improve their cybersecurity practices. </w:t>
      </w:r>
    </w:p>
    <w:p w14:paraId="7A146D3A" w14:textId="0BEED641" w:rsidR="00550FFD" w:rsidRDefault="009B3D14" w:rsidP="00550FFD">
      <w:pPr>
        <w:rPr>
          <w:rFonts w:ascii="Calibri" w:hAnsi="Calibri" w:cs="Calibri"/>
        </w:rPr>
      </w:pPr>
      <w:proofErr w:type="gramStart"/>
      <w:r>
        <w:rPr>
          <w:rFonts w:ascii="Calibri" w:hAnsi="Calibri" w:cs="Calibri"/>
        </w:rPr>
        <w:t>In order t</w:t>
      </w:r>
      <w:r w:rsidR="00550FFD" w:rsidRPr="00550FFD">
        <w:rPr>
          <w:rFonts w:ascii="Calibri" w:hAnsi="Calibri" w:cs="Calibri"/>
        </w:rPr>
        <w:t>o</w:t>
      </w:r>
      <w:proofErr w:type="gramEnd"/>
      <w:r w:rsidR="00550FFD" w:rsidRPr="00550FFD">
        <w:rPr>
          <w:rFonts w:ascii="Calibri" w:hAnsi="Calibri" w:cs="Calibri"/>
        </w:rPr>
        <w:t xml:space="preserve"> achieve this goal, the project aims to: </w:t>
      </w:r>
    </w:p>
    <w:tbl>
      <w:tblPr>
        <w:tblStyle w:val="TableGrid"/>
        <w:tblW w:w="0" w:type="auto"/>
        <w:tblLook w:val="04A0" w:firstRow="1" w:lastRow="0" w:firstColumn="1" w:lastColumn="0" w:noHBand="0" w:noVBand="1"/>
      </w:tblPr>
      <w:tblGrid>
        <w:gridCol w:w="9016"/>
      </w:tblGrid>
      <w:tr w:rsidR="00550FFD" w14:paraId="597325F8" w14:textId="77777777" w:rsidTr="00CC7EC6">
        <w:tc>
          <w:tcPr>
            <w:tcW w:w="9016" w:type="dxa"/>
            <w:shd w:val="clear" w:color="auto" w:fill="D1D1D1" w:themeFill="background2" w:themeFillShade="E6"/>
          </w:tcPr>
          <w:p w14:paraId="7AA62AEA" w14:textId="77777777" w:rsidR="00550FFD" w:rsidRDefault="00550FFD" w:rsidP="00550FFD">
            <w:pPr>
              <w:rPr>
                <w:rFonts w:ascii="Calibri" w:hAnsi="Calibri" w:cs="Calibri"/>
              </w:rPr>
            </w:pPr>
            <w:r w:rsidRPr="00550FFD">
              <w:rPr>
                <w:rFonts w:ascii="Calibri" w:hAnsi="Calibri" w:cs="Calibri"/>
              </w:rPr>
              <w:t xml:space="preserve">1. Design and build a secure web-based Online Cybersecurity Assessment System for organisations to register, authenticate and securely access the system. </w:t>
            </w:r>
          </w:p>
          <w:p w14:paraId="4ED4EC1E" w14:textId="77777777" w:rsidR="00550FFD" w:rsidRDefault="00550FFD" w:rsidP="00550FFD">
            <w:pPr>
              <w:rPr>
                <w:rFonts w:ascii="Calibri" w:hAnsi="Calibri" w:cs="Calibri"/>
              </w:rPr>
            </w:pPr>
          </w:p>
        </w:tc>
      </w:tr>
      <w:tr w:rsidR="00550FFD" w14:paraId="44C5811F" w14:textId="77777777" w:rsidTr="00D47F59">
        <w:tc>
          <w:tcPr>
            <w:tcW w:w="9016" w:type="dxa"/>
            <w:shd w:val="clear" w:color="auto" w:fill="E8E8E8" w:themeFill="background2"/>
          </w:tcPr>
          <w:p w14:paraId="5C80DD49" w14:textId="77777777" w:rsidR="00A93018" w:rsidRPr="00A93018" w:rsidRDefault="00550FFD" w:rsidP="00A93018">
            <w:pPr>
              <w:rPr>
                <w:rFonts w:ascii="Calibri" w:hAnsi="Calibri" w:cs="Calibri"/>
              </w:rPr>
            </w:pPr>
            <w:r w:rsidRPr="00E765AC">
              <w:rPr>
                <w:rFonts w:ascii="Calibri" w:hAnsi="Calibri" w:cs="Calibri"/>
              </w:rPr>
              <w:t xml:space="preserve">2. </w:t>
            </w:r>
            <w:r w:rsidR="00A93018" w:rsidRPr="00A93018">
              <w:rPr>
                <w:rFonts w:ascii="Calibri" w:hAnsi="Calibri" w:cs="Calibri"/>
              </w:rPr>
              <w:t>Provide a structured cybersecurity self-assessment system for organizations to assess their core cybersecurity skills such as password security, multi-factor authentication, software updates, data protection, backups, network security, access control, incident response and staff cybersecurity awareness.</w:t>
            </w:r>
          </w:p>
          <w:p w14:paraId="31848A97" w14:textId="56B61C6C" w:rsidR="00550FFD" w:rsidRDefault="00550FFD" w:rsidP="00550FFD">
            <w:pPr>
              <w:rPr>
                <w:rFonts w:ascii="Calibri" w:hAnsi="Calibri" w:cs="Calibri"/>
              </w:rPr>
            </w:pPr>
          </w:p>
        </w:tc>
      </w:tr>
      <w:tr w:rsidR="00550FFD" w14:paraId="1741C6DF" w14:textId="77777777" w:rsidTr="00CC7EC6">
        <w:tc>
          <w:tcPr>
            <w:tcW w:w="9016" w:type="dxa"/>
            <w:shd w:val="clear" w:color="auto" w:fill="D1D1D1" w:themeFill="background2" w:themeFillShade="E6"/>
          </w:tcPr>
          <w:p w14:paraId="254C80EA" w14:textId="77777777" w:rsidR="00550FFD" w:rsidRDefault="00550FFD" w:rsidP="00550FFD">
            <w:pPr>
              <w:rPr>
                <w:rFonts w:ascii="Calibri" w:hAnsi="Calibri" w:cs="Calibri"/>
              </w:rPr>
            </w:pPr>
            <w:r w:rsidRPr="00E765AC">
              <w:rPr>
                <w:rFonts w:ascii="Calibri" w:hAnsi="Calibri" w:cs="Calibri"/>
              </w:rPr>
              <w:t xml:space="preserve">3. Design and apply the framework to the cybersecurity risk score calculation methodology by applying the category-level for the organisation to find out what cybersecurity strengths, weaknesses, and priority risks are. </w:t>
            </w:r>
          </w:p>
          <w:p w14:paraId="67F759ED" w14:textId="30F4B1B3" w:rsidR="00550FFD" w:rsidRDefault="00550FFD" w:rsidP="00550FFD">
            <w:pPr>
              <w:rPr>
                <w:rFonts w:ascii="Calibri" w:hAnsi="Calibri" w:cs="Calibri"/>
              </w:rPr>
            </w:pPr>
          </w:p>
        </w:tc>
      </w:tr>
      <w:tr w:rsidR="00550FFD" w14:paraId="5FBF423A" w14:textId="77777777" w:rsidTr="00D47F59">
        <w:tc>
          <w:tcPr>
            <w:tcW w:w="9016" w:type="dxa"/>
            <w:shd w:val="clear" w:color="auto" w:fill="E8E8E8" w:themeFill="background2"/>
          </w:tcPr>
          <w:p w14:paraId="58F95A00" w14:textId="77777777" w:rsidR="00550FFD" w:rsidRDefault="00550FFD" w:rsidP="00550FFD">
            <w:pPr>
              <w:rPr>
                <w:rFonts w:ascii="Calibri" w:hAnsi="Calibri" w:cs="Calibri"/>
              </w:rPr>
            </w:pPr>
            <w:r w:rsidRPr="00E765AC">
              <w:rPr>
                <w:rFonts w:ascii="Calibri" w:hAnsi="Calibri" w:cs="Calibri"/>
              </w:rPr>
              <w:t xml:space="preserve">4. Create a personalised cybersecurity report and recommend cybersecurity improvement plans for companies to develop, update, and monitor based on how they are doing in the security sector as per their assessment results. </w:t>
            </w:r>
          </w:p>
          <w:p w14:paraId="51771075" w14:textId="3651FB37" w:rsidR="00550FFD" w:rsidRDefault="00550FFD" w:rsidP="00550FFD">
            <w:pPr>
              <w:rPr>
                <w:rFonts w:ascii="Calibri" w:hAnsi="Calibri" w:cs="Calibri"/>
              </w:rPr>
            </w:pPr>
          </w:p>
        </w:tc>
      </w:tr>
      <w:tr w:rsidR="00550FFD" w14:paraId="4515BCCA" w14:textId="77777777" w:rsidTr="00CC7EC6">
        <w:tc>
          <w:tcPr>
            <w:tcW w:w="9016" w:type="dxa"/>
            <w:shd w:val="clear" w:color="auto" w:fill="D1D1D1" w:themeFill="background2" w:themeFillShade="E6"/>
          </w:tcPr>
          <w:p w14:paraId="6F30CC53" w14:textId="77777777" w:rsidR="00550FFD" w:rsidRDefault="00550FFD" w:rsidP="00550FFD">
            <w:pPr>
              <w:rPr>
                <w:rFonts w:ascii="Calibri" w:hAnsi="Calibri" w:cs="Calibri"/>
              </w:rPr>
            </w:pPr>
            <w:r w:rsidRPr="00E765AC">
              <w:rPr>
                <w:rFonts w:ascii="Calibri" w:hAnsi="Calibri" w:cs="Calibri"/>
              </w:rPr>
              <w:t>5. Provide a cybersecurity resource library of educational materials, best practice advice and knowledge to organisations to enhance their knowledge and practice in cybersecurity.</w:t>
            </w:r>
          </w:p>
          <w:p w14:paraId="475C9039" w14:textId="70FE8492" w:rsidR="00550FFD" w:rsidRDefault="00550FFD" w:rsidP="00550FFD">
            <w:pPr>
              <w:rPr>
                <w:rFonts w:ascii="Calibri" w:hAnsi="Calibri" w:cs="Calibri"/>
              </w:rPr>
            </w:pPr>
            <w:r w:rsidRPr="00E765AC">
              <w:rPr>
                <w:rFonts w:ascii="Calibri" w:hAnsi="Calibri" w:cs="Calibri"/>
              </w:rPr>
              <w:t xml:space="preserve"> </w:t>
            </w:r>
          </w:p>
        </w:tc>
      </w:tr>
      <w:tr w:rsidR="00550FFD" w14:paraId="6CE02AC4" w14:textId="77777777" w:rsidTr="00D47F59">
        <w:tc>
          <w:tcPr>
            <w:tcW w:w="9016" w:type="dxa"/>
            <w:shd w:val="clear" w:color="auto" w:fill="E8E8E8" w:themeFill="background2"/>
          </w:tcPr>
          <w:p w14:paraId="599B0148" w14:textId="77777777" w:rsidR="00550FFD" w:rsidRDefault="00550FFD" w:rsidP="00550FFD">
            <w:pPr>
              <w:rPr>
                <w:rFonts w:ascii="Calibri" w:hAnsi="Calibri" w:cs="Calibri"/>
              </w:rPr>
            </w:pPr>
            <w:r w:rsidRPr="00322777">
              <w:rPr>
                <w:rFonts w:ascii="Calibri" w:hAnsi="Calibri" w:cs="Calibri"/>
              </w:rPr>
              <w:t xml:space="preserve">6. Record and monitor cybersecurity incidents in a way that is secure and professional and that is the future of cybersecurity. </w:t>
            </w:r>
          </w:p>
          <w:p w14:paraId="6DF8624E" w14:textId="47B91BF9" w:rsidR="00463864" w:rsidRDefault="00463864" w:rsidP="00550FFD">
            <w:pPr>
              <w:rPr>
                <w:rFonts w:ascii="Calibri" w:hAnsi="Calibri" w:cs="Calibri"/>
              </w:rPr>
            </w:pPr>
          </w:p>
        </w:tc>
      </w:tr>
      <w:tr w:rsidR="00550FFD" w14:paraId="59697408" w14:textId="77777777" w:rsidTr="00CC7EC6">
        <w:tc>
          <w:tcPr>
            <w:tcW w:w="9016" w:type="dxa"/>
            <w:shd w:val="clear" w:color="auto" w:fill="D1D1D1" w:themeFill="background2" w:themeFillShade="E6"/>
          </w:tcPr>
          <w:p w14:paraId="003233E1" w14:textId="77777777" w:rsidR="00550FFD" w:rsidRDefault="00550FFD" w:rsidP="00550FFD">
            <w:pPr>
              <w:rPr>
                <w:rFonts w:ascii="Calibri" w:hAnsi="Calibri" w:cs="Calibri"/>
              </w:rPr>
            </w:pPr>
            <w:r w:rsidRPr="00322777">
              <w:rPr>
                <w:rFonts w:ascii="Calibri" w:hAnsi="Calibri" w:cs="Calibri"/>
              </w:rPr>
              <w:t xml:space="preserve">7. Provide Hume City Council administrators with secure tools for user accounts, assessment questions, recommendations, cybersecurity resources, reports, audit logs and other administrative functions for effective operation of the system. </w:t>
            </w:r>
          </w:p>
          <w:p w14:paraId="1006369A" w14:textId="2372F3AE" w:rsidR="00463864" w:rsidRDefault="00463864" w:rsidP="00550FFD">
            <w:pPr>
              <w:rPr>
                <w:rFonts w:ascii="Calibri" w:hAnsi="Calibri" w:cs="Calibri"/>
              </w:rPr>
            </w:pPr>
          </w:p>
        </w:tc>
      </w:tr>
      <w:tr w:rsidR="00550FFD" w14:paraId="20AC935A" w14:textId="77777777" w:rsidTr="00D47F59">
        <w:tc>
          <w:tcPr>
            <w:tcW w:w="9016" w:type="dxa"/>
            <w:shd w:val="clear" w:color="auto" w:fill="E8E8E8" w:themeFill="background2"/>
          </w:tcPr>
          <w:p w14:paraId="22FBF89F" w14:textId="77777777" w:rsidR="00463864" w:rsidRDefault="00550FFD" w:rsidP="00550FFD">
            <w:pPr>
              <w:rPr>
                <w:rFonts w:ascii="Calibri" w:hAnsi="Calibri" w:cs="Calibri"/>
              </w:rPr>
            </w:pPr>
            <w:r w:rsidRPr="00322777">
              <w:rPr>
                <w:rFonts w:ascii="Calibri" w:hAnsi="Calibri" w:cs="Calibri"/>
              </w:rPr>
              <w:t>8. Protect organisational and user information through secure authentication, encrypted communications, role-based access control, input validation, secure session management, and other security controls in accordance with the approved non-functional requirements.</w:t>
            </w:r>
          </w:p>
          <w:p w14:paraId="3D9538B0" w14:textId="20FCF2D1" w:rsidR="00550FFD" w:rsidRDefault="00550FFD" w:rsidP="00550FFD">
            <w:pPr>
              <w:rPr>
                <w:rFonts w:ascii="Calibri" w:hAnsi="Calibri" w:cs="Calibri"/>
              </w:rPr>
            </w:pPr>
            <w:r w:rsidRPr="00322777">
              <w:rPr>
                <w:rFonts w:ascii="Calibri" w:hAnsi="Calibri" w:cs="Calibri"/>
              </w:rPr>
              <w:t xml:space="preserve"> </w:t>
            </w:r>
          </w:p>
        </w:tc>
      </w:tr>
      <w:tr w:rsidR="00550FFD" w14:paraId="17329CD4" w14:textId="77777777" w:rsidTr="00CC7EC6">
        <w:tc>
          <w:tcPr>
            <w:tcW w:w="9016" w:type="dxa"/>
            <w:shd w:val="clear" w:color="auto" w:fill="D1D1D1" w:themeFill="background2" w:themeFillShade="E6"/>
          </w:tcPr>
          <w:p w14:paraId="2286B6CF" w14:textId="77777777" w:rsidR="00463864" w:rsidRDefault="00550FFD" w:rsidP="00550FFD">
            <w:pPr>
              <w:rPr>
                <w:rFonts w:ascii="Calibri" w:hAnsi="Calibri" w:cs="Calibri"/>
              </w:rPr>
            </w:pPr>
            <w:r w:rsidRPr="00322777">
              <w:rPr>
                <w:rFonts w:ascii="Calibri" w:hAnsi="Calibri" w:cs="Calibri"/>
              </w:rPr>
              <w:t xml:space="preserve">9. Establish an information system that is scalable, resilient and responsive so that it can be upgraded for future development and meets the approved functional and non-functional requirements and business objectives of Hume City Council </w:t>
            </w:r>
            <w:proofErr w:type="spellStart"/>
            <w:r w:rsidRPr="00322777">
              <w:rPr>
                <w:rFonts w:ascii="Calibri" w:hAnsi="Calibri" w:cs="Calibri"/>
              </w:rPr>
              <w:t>CyberSafe</w:t>
            </w:r>
            <w:proofErr w:type="spellEnd"/>
            <w:r w:rsidRPr="00322777">
              <w:rPr>
                <w:rFonts w:ascii="Calibri" w:hAnsi="Calibri" w:cs="Calibri"/>
              </w:rPr>
              <w:t xml:space="preserve"> Services.</w:t>
            </w:r>
          </w:p>
          <w:p w14:paraId="179DAE40" w14:textId="50AD46EC" w:rsidR="00550FFD" w:rsidRDefault="00550FFD" w:rsidP="00550FFD">
            <w:pPr>
              <w:rPr>
                <w:rFonts w:ascii="Calibri" w:hAnsi="Calibri" w:cs="Calibri"/>
              </w:rPr>
            </w:pPr>
            <w:r w:rsidRPr="00322777">
              <w:rPr>
                <w:rFonts w:ascii="Calibri" w:hAnsi="Calibri" w:cs="Calibri"/>
              </w:rPr>
              <w:t xml:space="preserve"> </w:t>
            </w:r>
          </w:p>
        </w:tc>
      </w:tr>
      <w:tr w:rsidR="00550FFD" w14:paraId="0B700DEA" w14:textId="77777777" w:rsidTr="00D47F59">
        <w:tc>
          <w:tcPr>
            <w:tcW w:w="9016" w:type="dxa"/>
            <w:shd w:val="clear" w:color="auto" w:fill="E8E8E8" w:themeFill="background2"/>
          </w:tcPr>
          <w:p w14:paraId="0BB720C0" w14:textId="0FB29290" w:rsidR="00550FFD" w:rsidRDefault="00463864" w:rsidP="00463864">
            <w:pPr>
              <w:spacing w:after="160" w:line="278" w:lineRule="auto"/>
              <w:rPr>
                <w:rFonts w:ascii="Calibri" w:hAnsi="Calibri" w:cs="Calibri"/>
              </w:rPr>
            </w:pPr>
            <w:r w:rsidRPr="00550FFD">
              <w:rPr>
                <w:rFonts w:ascii="Calibri" w:hAnsi="Calibri" w:cs="Calibri"/>
              </w:rPr>
              <w:t xml:space="preserve">10. To provide a professional software solution for cybersecurity assessment that will lead to a more efficient and consistent, repeatable and accessible cybersecurity assessments and help Hume City Council to better support organisations in strengthening their </w:t>
            </w:r>
            <w:r w:rsidRPr="00550FFD">
              <w:rPr>
                <w:rFonts w:ascii="Calibri" w:hAnsi="Calibri" w:cs="Calibri"/>
              </w:rPr>
              <w:lastRenderedPageBreak/>
              <w:t>cybersecurity resilience for the overall cybersecurity resilience and that will enable Hume City Council to better help build up their cybersecurity resilience.</w:t>
            </w:r>
          </w:p>
        </w:tc>
      </w:tr>
      <w:tr w:rsidR="00545249" w14:paraId="11014B96" w14:textId="77777777" w:rsidTr="00CC7EC6">
        <w:tc>
          <w:tcPr>
            <w:tcW w:w="9016" w:type="dxa"/>
            <w:shd w:val="clear" w:color="auto" w:fill="D1D1D1" w:themeFill="background2" w:themeFillShade="E6"/>
          </w:tcPr>
          <w:p w14:paraId="6A210D1F" w14:textId="4E13788D" w:rsidR="00545249" w:rsidRPr="00FD07A3" w:rsidRDefault="00FB4284" w:rsidP="00463864">
            <w:pPr>
              <w:rPr>
                <w:rFonts w:ascii="Calibri" w:hAnsi="Calibri" w:cs="Calibri"/>
              </w:rPr>
            </w:pPr>
            <w:r w:rsidRPr="00FD07A3">
              <w:rPr>
                <w:rFonts w:ascii="Calibri" w:hAnsi="Calibri" w:cs="Calibri"/>
              </w:rPr>
              <w:lastRenderedPageBreak/>
              <w:t xml:space="preserve">11. </w:t>
            </w:r>
            <w:r w:rsidR="00FD07A3" w:rsidRPr="00FD07A3">
              <w:rPr>
                <w:rFonts w:ascii="Calibri" w:hAnsi="Calibri" w:cs="Calibri"/>
              </w:rPr>
              <w:t>Develop a Software Requirements Specification (SRS) and system design artefacts, including the system architecture, user interface wireframes, use case diagrams, data flow diagrams (DFDs), entity relationship diagram (ERD), data dictionary, testing plan, and implementation plan, to support the successful development, testing, and deployment of the Online Cybersecurity Assessment System.</w:t>
            </w:r>
          </w:p>
        </w:tc>
      </w:tr>
    </w:tbl>
    <w:p w14:paraId="3D2187A4" w14:textId="77777777" w:rsidR="00550FFD" w:rsidRDefault="00550FFD" w:rsidP="00550FFD">
      <w:pPr>
        <w:rPr>
          <w:rFonts w:ascii="Calibri" w:hAnsi="Calibri" w:cs="Calibri"/>
        </w:rPr>
      </w:pPr>
    </w:p>
    <w:p w14:paraId="3538D51C" w14:textId="77777777" w:rsidR="00550FFD" w:rsidRPr="00550FFD" w:rsidRDefault="00550FFD">
      <w:pPr>
        <w:rPr>
          <w:rFonts w:ascii="Calibri" w:hAnsi="Calibri" w:cs="Calibri"/>
        </w:rPr>
      </w:pPr>
    </w:p>
    <w:sectPr w:rsidR="00550FFD" w:rsidRPr="00550F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FFD"/>
    <w:rsid w:val="001E431E"/>
    <w:rsid w:val="001F5EA0"/>
    <w:rsid w:val="00451F50"/>
    <w:rsid w:val="00463864"/>
    <w:rsid w:val="004662E7"/>
    <w:rsid w:val="00545249"/>
    <w:rsid w:val="00550FFD"/>
    <w:rsid w:val="0057505B"/>
    <w:rsid w:val="00653DE2"/>
    <w:rsid w:val="008A2D8B"/>
    <w:rsid w:val="0094565F"/>
    <w:rsid w:val="009A68E9"/>
    <w:rsid w:val="009B3D14"/>
    <w:rsid w:val="00A90982"/>
    <w:rsid w:val="00A93018"/>
    <w:rsid w:val="00C51570"/>
    <w:rsid w:val="00CC7EC6"/>
    <w:rsid w:val="00CE5A35"/>
    <w:rsid w:val="00D301AD"/>
    <w:rsid w:val="00D47F59"/>
    <w:rsid w:val="00FB4284"/>
    <w:rsid w:val="00FD07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9C0BB"/>
  <w15:chartTrackingRefBased/>
  <w15:docId w15:val="{03824F0D-C24C-4D37-A33F-C5EB24E27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FFD"/>
  </w:style>
  <w:style w:type="paragraph" w:styleId="Heading1">
    <w:name w:val="heading 1"/>
    <w:basedOn w:val="Normal"/>
    <w:next w:val="Normal"/>
    <w:link w:val="Heading1Char"/>
    <w:uiPriority w:val="9"/>
    <w:qFormat/>
    <w:rsid w:val="00550F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F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F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F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F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F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F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F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F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F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F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F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F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F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FFD"/>
    <w:rPr>
      <w:rFonts w:eastAsiaTheme="majorEastAsia" w:cstheme="majorBidi"/>
      <w:color w:val="272727" w:themeColor="text1" w:themeTint="D8"/>
    </w:rPr>
  </w:style>
  <w:style w:type="paragraph" w:styleId="Title">
    <w:name w:val="Title"/>
    <w:basedOn w:val="Normal"/>
    <w:next w:val="Normal"/>
    <w:link w:val="TitleChar"/>
    <w:uiPriority w:val="10"/>
    <w:qFormat/>
    <w:rsid w:val="00550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F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FFD"/>
    <w:pPr>
      <w:spacing w:before="160"/>
      <w:jc w:val="center"/>
    </w:pPr>
    <w:rPr>
      <w:i/>
      <w:iCs/>
      <w:color w:val="404040" w:themeColor="text1" w:themeTint="BF"/>
    </w:rPr>
  </w:style>
  <w:style w:type="character" w:customStyle="1" w:styleId="QuoteChar">
    <w:name w:val="Quote Char"/>
    <w:basedOn w:val="DefaultParagraphFont"/>
    <w:link w:val="Quote"/>
    <w:uiPriority w:val="29"/>
    <w:rsid w:val="00550FFD"/>
    <w:rPr>
      <w:i/>
      <w:iCs/>
      <w:color w:val="404040" w:themeColor="text1" w:themeTint="BF"/>
    </w:rPr>
  </w:style>
  <w:style w:type="paragraph" w:styleId="ListParagraph">
    <w:name w:val="List Paragraph"/>
    <w:basedOn w:val="Normal"/>
    <w:uiPriority w:val="34"/>
    <w:qFormat/>
    <w:rsid w:val="00550FFD"/>
    <w:pPr>
      <w:ind w:left="720"/>
      <w:contextualSpacing/>
    </w:pPr>
  </w:style>
  <w:style w:type="character" w:styleId="IntenseEmphasis">
    <w:name w:val="Intense Emphasis"/>
    <w:basedOn w:val="DefaultParagraphFont"/>
    <w:uiPriority w:val="21"/>
    <w:qFormat/>
    <w:rsid w:val="00550FFD"/>
    <w:rPr>
      <w:i/>
      <w:iCs/>
      <w:color w:val="0F4761" w:themeColor="accent1" w:themeShade="BF"/>
    </w:rPr>
  </w:style>
  <w:style w:type="paragraph" w:styleId="IntenseQuote">
    <w:name w:val="Intense Quote"/>
    <w:basedOn w:val="Normal"/>
    <w:next w:val="Normal"/>
    <w:link w:val="IntenseQuoteChar"/>
    <w:uiPriority w:val="30"/>
    <w:qFormat/>
    <w:rsid w:val="00550F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FFD"/>
    <w:rPr>
      <w:i/>
      <w:iCs/>
      <w:color w:val="0F4761" w:themeColor="accent1" w:themeShade="BF"/>
    </w:rPr>
  </w:style>
  <w:style w:type="character" w:styleId="IntenseReference">
    <w:name w:val="Intense Reference"/>
    <w:basedOn w:val="DefaultParagraphFont"/>
    <w:uiPriority w:val="32"/>
    <w:qFormat/>
    <w:rsid w:val="00550FFD"/>
    <w:rPr>
      <w:b/>
      <w:bCs/>
      <w:smallCaps/>
      <w:color w:val="0F4761" w:themeColor="accent1" w:themeShade="BF"/>
      <w:spacing w:val="5"/>
    </w:rPr>
  </w:style>
  <w:style w:type="table" w:styleId="TableGrid">
    <w:name w:val="Table Grid"/>
    <w:basedOn w:val="TableNormal"/>
    <w:uiPriority w:val="39"/>
    <w:rsid w:val="00550F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Pages>
  <Words>500</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Aicy Canete</dc:creator>
  <cp:keywords/>
  <dc:description/>
  <cp:lastModifiedBy>Aicy Canete</cp:lastModifiedBy>
  <cp:revision>20</cp:revision>
  <dcterms:created xsi:type="dcterms:W3CDTF">2026-08-10T07:07:00Z</dcterms:created>
  <dcterms:modified xsi:type="dcterms:W3CDTF">2026-08-10T12:48:00Z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d52cd8ad-6477-40d0-bc32-cc16b5fa6d91</vt:lpwstr>
  </property>
</Properties>
</file>