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762AC" w14:textId="5041A3B6" w:rsidR="00D25639" w:rsidRPr="00D25639" w:rsidRDefault="00D25639" w:rsidP="009A7DEF">
      <w:pPr>
        <w:pStyle w:val="Heading2"/>
        <w:rPr>
          <w:lang w:val="en-AU"/>
        </w:rPr>
      </w:pPr>
      <w:r w:rsidRPr="00D25639">
        <w:rPr>
          <w:lang w:val="en-AU"/>
        </w:rPr>
        <w:t>Sequence Diagram: Result Entry &amp; Critical Alert</w:t>
      </w:r>
    </w:p>
    <w:p w14:paraId="2F0C8F76" w14:textId="703A5915" w:rsidR="00D25639" w:rsidRPr="00D25639" w:rsidRDefault="00D25639" w:rsidP="00D25639">
      <w:pPr>
        <w:rPr>
          <w:b/>
          <w:bCs/>
          <w:lang w:val="en-AU"/>
        </w:rPr>
      </w:pPr>
      <w:r>
        <w:rPr>
          <w:b/>
          <w:bCs/>
          <w:noProof/>
          <w:lang w:val="en-AU"/>
        </w:rPr>
        <w:drawing>
          <wp:inline distT="0" distB="0" distL="0" distR="0" wp14:anchorId="65C278A2" wp14:editId="5F5F01F5">
            <wp:extent cx="6653530" cy="6501539"/>
            <wp:effectExtent l="0" t="0" r="0" b="0"/>
            <wp:docPr id="13501969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3804" cy="652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85E56" w14:textId="77777777" w:rsidR="00D25639" w:rsidRPr="00D25639" w:rsidRDefault="00D25639" w:rsidP="00D25639">
      <w:pPr>
        <w:rPr>
          <w:lang w:val="en-AU"/>
        </w:rPr>
      </w:pPr>
      <w:r w:rsidRPr="00D25639">
        <w:rPr>
          <w:lang w:val="en-AU"/>
        </w:rPr>
        <w:br/>
      </w:r>
      <w:r w:rsidRPr="00D25639">
        <w:rPr>
          <w:lang w:val="en-AU"/>
        </w:rPr>
        <w:br/>
      </w:r>
      <w:r w:rsidRPr="00D25639">
        <w:rPr>
          <w:lang w:val="en-AU"/>
        </w:rPr>
        <w:br/>
      </w:r>
    </w:p>
    <w:p w14:paraId="6077D31F" w14:textId="77777777" w:rsidR="00D25639" w:rsidRPr="00D25639" w:rsidRDefault="00D25639" w:rsidP="00D25639">
      <w:pPr>
        <w:rPr>
          <w:lang w:val="en-AU"/>
        </w:rPr>
      </w:pPr>
      <w:r w:rsidRPr="00D25639">
        <w:rPr>
          <w:lang w:val="en-AU"/>
        </w:rPr>
        <w:br w:type="page"/>
      </w:r>
    </w:p>
    <w:p w14:paraId="6FEB29D8" w14:textId="77777777" w:rsidR="00D25639" w:rsidRPr="00D25639" w:rsidRDefault="00D25639" w:rsidP="009A7DEF">
      <w:pPr>
        <w:pStyle w:val="Heading2"/>
        <w:rPr>
          <w:lang w:val="en-AU"/>
        </w:rPr>
      </w:pPr>
      <w:r w:rsidRPr="00D25639">
        <w:rPr>
          <w:lang w:val="en-AU"/>
        </w:rPr>
        <w:lastRenderedPageBreak/>
        <w:t xml:space="preserve">FR MAPPING TABLE </w:t>
      </w:r>
    </w:p>
    <w:p w14:paraId="671397F8" w14:textId="2546E47F" w:rsidR="00D25639" w:rsidRPr="00D25639" w:rsidRDefault="00D25639" w:rsidP="00D25639">
      <w:pPr>
        <w:rPr>
          <w:lang w:val="en-AU"/>
        </w:rPr>
      </w:pP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2050"/>
        <w:gridCol w:w="5866"/>
        <w:gridCol w:w="1434"/>
      </w:tblGrid>
      <w:tr w:rsidR="00D25639" w:rsidRPr="00D25639" w14:paraId="74F0A277" w14:textId="77777777" w:rsidTr="009A7D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6" w:type="pct"/>
            <w:hideMark/>
          </w:tcPr>
          <w:p w14:paraId="75B9EB11" w14:textId="4C358B24" w:rsidR="00D25639" w:rsidRPr="00D25639" w:rsidRDefault="00D25639" w:rsidP="00D25639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Sequence Step</w:t>
            </w:r>
          </w:p>
        </w:tc>
        <w:tc>
          <w:tcPr>
            <w:tcW w:w="3137" w:type="pct"/>
            <w:hideMark/>
          </w:tcPr>
          <w:p w14:paraId="75DD13E7" w14:textId="77777777" w:rsidR="00D25639" w:rsidRPr="009A7DEF" w:rsidRDefault="00D25639" w:rsidP="00D25639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A7DEF">
              <w:rPr>
                <w:b w:val="0"/>
                <w:bCs w:val="0"/>
              </w:rPr>
              <w:t>Objects Involved</w:t>
            </w:r>
          </w:p>
          <w:p w14:paraId="787BF38B" w14:textId="780D8803" w:rsidR="00D25639" w:rsidRPr="00D25639" w:rsidRDefault="00D25639" w:rsidP="00D25639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</w:p>
        </w:tc>
        <w:tc>
          <w:tcPr>
            <w:tcW w:w="767" w:type="pct"/>
            <w:hideMark/>
          </w:tcPr>
          <w:p w14:paraId="62410F30" w14:textId="77777777" w:rsidR="00D25639" w:rsidRPr="009A7DEF" w:rsidRDefault="00D25639" w:rsidP="00D25639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AU"/>
              </w:rPr>
            </w:pPr>
            <w:r w:rsidRPr="009A7DEF">
              <w:rPr>
                <w:b w:val="0"/>
                <w:bCs w:val="0"/>
                <w:lang w:val="en-AU"/>
              </w:rPr>
              <w:t>Mapped FR No.</w:t>
            </w:r>
          </w:p>
        </w:tc>
      </w:tr>
      <w:tr w:rsidR="00D25639" w:rsidRPr="00D25639" w14:paraId="343B8CC0" w14:textId="77777777" w:rsidTr="009A7D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6" w:type="pct"/>
            <w:hideMark/>
          </w:tcPr>
          <w:p w14:paraId="4E959D00" w14:textId="02065749" w:rsidR="00D25639" w:rsidRPr="00D25639" w:rsidRDefault="00D25639" w:rsidP="00D25639">
            <w:pPr>
              <w:spacing w:after="200" w:line="276" w:lineRule="auto"/>
              <w:rPr>
                <w:lang w:val="en-AU"/>
              </w:rPr>
            </w:pPr>
            <w:r w:rsidRPr="00D25639">
              <w:t>Step 1: Message 1–2</w:t>
            </w:r>
          </w:p>
        </w:tc>
        <w:tc>
          <w:tcPr>
            <w:tcW w:w="3137" w:type="pct"/>
            <w:hideMark/>
          </w:tcPr>
          <w:p w14:paraId="785AEC3D" w14:textId="76453004" w:rsidR="003C74BF" w:rsidRPr="003C74BF" w:rsidRDefault="003C74BF" w:rsidP="003C74BF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AU"/>
              </w:rPr>
            </w:pPr>
            <w:r w:rsidRPr="003C74BF">
              <w:rPr>
                <w:lang w:val="en-AU"/>
              </w:rPr>
              <w:t xml:space="preserve">Lab Tech </w:t>
            </w:r>
            <w:r>
              <w:rPr>
                <w:lang w:val="en-AU"/>
              </w:rPr>
              <w:t>--&gt;</w:t>
            </w:r>
            <w:r w:rsidRPr="003C74BF">
              <w:rPr>
                <w:lang w:val="en-AU"/>
              </w:rPr>
              <w:t xml:space="preserve">Lab Management Portal UI </w:t>
            </w:r>
            <w:r>
              <w:rPr>
                <w:lang w:val="en-AU"/>
              </w:rPr>
              <w:t>--&gt;</w:t>
            </w:r>
            <w:r>
              <w:rPr>
                <w:lang w:val="en-AU"/>
              </w:rPr>
              <w:t xml:space="preserve"> </w:t>
            </w:r>
            <w:r w:rsidRPr="003C74BF">
              <w:rPr>
                <w:lang w:val="en-AU"/>
              </w:rPr>
              <w:t>Result Entry Controller</w:t>
            </w:r>
          </w:p>
          <w:p w14:paraId="5CB4E6E2" w14:textId="7F046A97" w:rsidR="00D25639" w:rsidRPr="00D25639" w:rsidRDefault="00D25639" w:rsidP="00D25639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AU"/>
              </w:rPr>
            </w:pPr>
          </w:p>
        </w:tc>
        <w:tc>
          <w:tcPr>
            <w:tcW w:w="767" w:type="pct"/>
            <w:hideMark/>
          </w:tcPr>
          <w:p w14:paraId="5F96B8C7" w14:textId="58F5A53F" w:rsidR="00D25639" w:rsidRPr="00D25639" w:rsidRDefault="00D25639" w:rsidP="00D25639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AU"/>
              </w:rPr>
            </w:pPr>
            <w:r w:rsidRPr="00D25639">
              <w:rPr>
                <w:lang w:val="en-AU"/>
              </w:rPr>
              <w:t>FR</w:t>
            </w:r>
            <w:r w:rsidR="009A7DEF">
              <w:rPr>
                <w:lang w:val="en-AU"/>
              </w:rPr>
              <w:t>27</w:t>
            </w:r>
          </w:p>
        </w:tc>
      </w:tr>
      <w:tr w:rsidR="00D25639" w:rsidRPr="00D25639" w14:paraId="648A4EB8" w14:textId="77777777" w:rsidTr="009A7D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6" w:type="pct"/>
            <w:hideMark/>
          </w:tcPr>
          <w:p w14:paraId="6B936F26" w14:textId="7172B55D" w:rsidR="00D25639" w:rsidRPr="00D25639" w:rsidRDefault="00D25639" w:rsidP="00D25639">
            <w:pPr>
              <w:spacing w:after="200" w:line="276" w:lineRule="auto"/>
              <w:rPr>
                <w:lang w:val="en-AU"/>
              </w:rPr>
            </w:pPr>
            <w:r w:rsidRPr="00D25639">
              <w:t xml:space="preserve">Step 1: Message </w:t>
            </w:r>
            <w:r>
              <w:t>3-5</w:t>
            </w:r>
          </w:p>
        </w:tc>
        <w:tc>
          <w:tcPr>
            <w:tcW w:w="3137" w:type="pct"/>
            <w:hideMark/>
          </w:tcPr>
          <w:p w14:paraId="3894C78C" w14:textId="37FCDB13" w:rsidR="003C74BF" w:rsidRPr="003C74BF" w:rsidRDefault="003C74BF" w:rsidP="003C74BF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3C74BF">
              <w:rPr>
                <w:lang w:val="en-AU"/>
              </w:rPr>
              <w:t xml:space="preserve">Result Entry Controller </w:t>
            </w:r>
            <m:oMath>
              <m:r>
                <w:rPr>
                  <w:rFonts w:ascii="Cambria Math" w:hAnsi="Cambria Math"/>
                  <w:lang w:val="en-AU"/>
                </w:rPr>
                <m:t>↔</m:t>
              </m:r>
            </m:oMath>
            <w:r w:rsidRPr="003C74BF">
              <w:rPr>
                <w:lang w:val="en-AU"/>
              </w:rPr>
              <w:t xml:space="preserve"> Master Rules DB</w:t>
            </w:r>
          </w:p>
          <w:p w14:paraId="121BF700" w14:textId="3F765D43" w:rsidR="00D25639" w:rsidRPr="00D25639" w:rsidRDefault="00D25639" w:rsidP="00D2563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</w:p>
        </w:tc>
        <w:tc>
          <w:tcPr>
            <w:tcW w:w="767" w:type="pct"/>
            <w:hideMark/>
          </w:tcPr>
          <w:p w14:paraId="76959BE3" w14:textId="2BE31374" w:rsidR="00D25639" w:rsidRPr="00D25639" w:rsidRDefault="00D25639" w:rsidP="00D2563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D25639">
              <w:rPr>
                <w:lang w:val="en-AU"/>
              </w:rPr>
              <w:t>FR</w:t>
            </w:r>
            <w:r w:rsidR="009A7DEF">
              <w:rPr>
                <w:lang w:val="en-AU"/>
              </w:rPr>
              <w:t>29</w:t>
            </w:r>
          </w:p>
        </w:tc>
      </w:tr>
      <w:tr w:rsidR="00D25639" w:rsidRPr="00D25639" w14:paraId="2C5A9602" w14:textId="77777777" w:rsidTr="009A7D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6" w:type="pct"/>
            <w:hideMark/>
          </w:tcPr>
          <w:p w14:paraId="28FAE168" w14:textId="74E9545D" w:rsidR="00D25639" w:rsidRPr="00D25639" w:rsidRDefault="00D25639" w:rsidP="00D25639">
            <w:pPr>
              <w:spacing w:after="200" w:line="276" w:lineRule="auto"/>
              <w:rPr>
                <w:lang w:val="en-AU"/>
              </w:rPr>
            </w:pPr>
            <w:r w:rsidRPr="00D25639">
              <w:t xml:space="preserve">Step 1: Message </w:t>
            </w:r>
            <w:r>
              <w:t>6-7</w:t>
            </w:r>
          </w:p>
        </w:tc>
        <w:tc>
          <w:tcPr>
            <w:tcW w:w="3137" w:type="pct"/>
            <w:hideMark/>
          </w:tcPr>
          <w:p w14:paraId="3BA61039" w14:textId="71CEE1F8" w:rsidR="00D25639" w:rsidRPr="00D25639" w:rsidRDefault="003C74BF" w:rsidP="00D25639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AU"/>
              </w:rPr>
            </w:pPr>
            <w:r w:rsidRPr="003C74BF">
              <w:t>Result Entry Controller</w:t>
            </w:r>
          </w:p>
        </w:tc>
        <w:tc>
          <w:tcPr>
            <w:tcW w:w="767" w:type="pct"/>
            <w:hideMark/>
          </w:tcPr>
          <w:p w14:paraId="7DA13426" w14:textId="60F2AAE5" w:rsidR="00D25639" w:rsidRPr="00D25639" w:rsidRDefault="00D25639" w:rsidP="00D25639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AU"/>
              </w:rPr>
            </w:pPr>
            <w:r w:rsidRPr="00D25639">
              <w:rPr>
                <w:lang w:val="en-AU"/>
              </w:rPr>
              <w:t>FR3</w:t>
            </w:r>
            <w:r w:rsidR="003C74BF">
              <w:rPr>
                <w:lang w:val="en-AU"/>
              </w:rPr>
              <w:t>0</w:t>
            </w:r>
          </w:p>
        </w:tc>
      </w:tr>
      <w:tr w:rsidR="00D25639" w:rsidRPr="00D25639" w14:paraId="71620418" w14:textId="77777777" w:rsidTr="009A7D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6" w:type="pct"/>
            <w:hideMark/>
          </w:tcPr>
          <w:p w14:paraId="2A399C7A" w14:textId="3BD73C70" w:rsidR="00D25639" w:rsidRPr="00D25639" w:rsidRDefault="003C74BF" w:rsidP="00D25639">
            <w:pPr>
              <w:spacing w:after="200" w:line="276" w:lineRule="auto"/>
              <w:rPr>
                <w:lang w:val="en-AU"/>
              </w:rPr>
            </w:pPr>
            <w:r w:rsidRPr="003C74BF">
              <w:t>Step 2: Message 8–9</w:t>
            </w:r>
          </w:p>
        </w:tc>
        <w:tc>
          <w:tcPr>
            <w:tcW w:w="3137" w:type="pct"/>
            <w:hideMark/>
          </w:tcPr>
          <w:p w14:paraId="5FF7A663" w14:textId="18178A67" w:rsidR="003C74BF" w:rsidRPr="003C74BF" w:rsidRDefault="003C74BF" w:rsidP="003C74BF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3C74BF">
              <w:rPr>
                <w:lang w:val="en-AU"/>
              </w:rPr>
              <w:t xml:space="preserve">Result Entry Controller </w:t>
            </w:r>
            <w:r>
              <w:rPr>
                <w:lang w:val="en-AU"/>
              </w:rPr>
              <w:t>--&gt;</w:t>
            </w:r>
            <w:r w:rsidRPr="003C74BF">
              <w:rPr>
                <w:lang w:val="en-AU"/>
              </w:rPr>
              <w:t>Specimen &amp; Result DB</w:t>
            </w:r>
          </w:p>
          <w:p w14:paraId="7F34AE50" w14:textId="74F46C9D" w:rsidR="00D25639" w:rsidRPr="00D25639" w:rsidRDefault="00D25639" w:rsidP="00D2563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</w:p>
        </w:tc>
        <w:tc>
          <w:tcPr>
            <w:tcW w:w="767" w:type="pct"/>
            <w:hideMark/>
          </w:tcPr>
          <w:p w14:paraId="3D2FE49C" w14:textId="4AA4536A" w:rsidR="00D25639" w:rsidRPr="00D25639" w:rsidRDefault="00D25639" w:rsidP="00D2563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D25639">
              <w:rPr>
                <w:lang w:val="en-AU"/>
              </w:rPr>
              <w:t>FR</w:t>
            </w:r>
            <w:r w:rsidR="003C74BF">
              <w:rPr>
                <w:lang w:val="en-AU"/>
              </w:rPr>
              <w:t>33</w:t>
            </w:r>
            <w:r w:rsidRPr="00D25639">
              <w:rPr>
                <w:lang w:val="en-AU"/>
              </w:rPr>
              <w:t>, FR</w:t>
            </w:r>
            <w:r w:rsidR="003C74BF">
              <w:rPr>
                <w:lang w:val="en-AU"/>
              </w:rPr>
              <w:t>3</w:t>
            </w:r>
            <w:r w:rsidRPr="00D25639">
              <w:rPr>
                <w:lang w:val="en-AU"/>
              </w:rPr>
              <w:t>5</w:t>
            </w:r>
          </w:p>
        </w:tc>
      </w:tr>
      <w:tr w:rsidR="00D25639" w:rsidRPr="00D25639" w14:paraId="2B9B9491" w14:textId="77777777" w:rsidTr="009A7D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6" w:type="pct"/>
            <w:hideMark/>
          </w:tcPr>
          <w:p w14:paraId="5843FB3D" w14:textId="5C4FCB45" w:rsidR="00D25639" w:rsidRPr="00D25639" w:rsidRDefault="003C74BF" w:rsidP="00D25639">
            <w:pPr>
              <w:spacing w:after="200" w:line="276" w:lineRule="auto"/>
              <w:rPr>
                <w:lang w:val="en-AU"/>
              </w:rPr>
            </w:pPr>
            <w:r w:rsidRPr="003C74BF">
              <w:t xml:space="preserve">Step 2: Message </w:t>
            </w:r>
            <w:r>
              <w:t>10</w:t>
            </w:r>
            <w:r w:rsidRPr="003C74BF">
              <w:t>–</w:t>
            </w:r>
            <w:r>
              <w:t>11</w:t>
            </w:r>
          </w:p>
        </w:tc>
        <w:tc>
          <w:tcPr>
            <w:tcW w:w="3137" w:type="pct"/>
            <w:hideMark/>
          </w:tcPr>
          <w:p w14:paraId="430A2A01" w14:textId="4B898417" w:rsidR="00D25639" w:rsidRPr="00D25639" w:rsidRDefault="003C74BF" w:rsidP="00D25639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AU"/>
              </w:rPr>
            </w:pPr>
            <w:r w:rsidRPr="003C74BF">
              <w:rPr>
                <w:lang w:val="en-AU"/>
              </w:rPr>
              <w:t xml:space="preserve">Result Entry Controller </w:t>
            </w:r>
            <w:r>
              <w:rPr>
                <w:lang w:val="en-AU"/>
              </w:rPr>
              <w:t>--&gt;</w:t>
            </w:r>
            <w:r w:rsidRPr="003C74BF">
              <w:rPr>
                <w:lang w:val="en-AU"/>
              </w:rPr>
              <w:t xml:space="preserve"> Audit Log DB</w:t>
            </w:r>
          </w:p>
        </w:tc>
        <w:tc>
          <w:tcPr>
            <w:tcW w:w="767" w:type="pct"/>
            <w:hideMark/>
          </w:tcPr>
          <w:p w14:paraId="540A563F" w14:textId="7F54EE69" w:rsidR="00D25639" w:rsidRPr="00D25639" w:rsidRDefault="00D25639" w:rsidP="00D25639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AU"/>
              </w:rPr>
            </w:pPr>
            <w:r w:rsidRPr="00D25639">
              <w:rPr>
                <w:lang w:val="en-AU"/>
              </w:rPr>
              <w:t>FR</w:t>
            </w:r>
            <w:r w:rsidR="003C74BF">
              <w:rPr>
                <w:lang w:val="en-AU"/>
              </w:rPr>
              <w:t>44</w:t>
            </w:r>
          </w:p>
        </w:tc>
      </w:tr>
      <w:tr w:rsidR="003C74BF" w:rsidRPr="00D25639" w14:paraId="6D6ED345" w14:textId="77777777" w:rsidTr="009A7D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6" w:type="pct"/>
          </w:tcPr>
          <w:p w14:paraId="44E67011" w14:textId="6621A69B" w:rsidR="003C74BF" w:rsidRPr="003C74BF" w:rsidRDefault="003C74BF" w:rsidP="00D25639">
            <w:r w:rsidRPr="003C74BF">
              <w:t>Step 2: Messages 12–13</w:t>
            </w:r>
          </w:p>
        </w:tc>
        <w:tc>
          <w:tcPr>
            <w:tcW w:w="3137" w:type="pct"/>
          </w:tcPr>
          <w:p w14:paraId="77C808D0" w14:textId="2C63743E" w:rsidR="003C74BF" w:rsidRPr="003C74BF" w:rsidRDefault="003C74BF" w:rsidP="003C74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3C74BF">
              <w:rPr>
                <w:lang w:val="en-AU"/>
              </w:rPr>
              <w:t xml:space="preserve">Result Entry Controller </w:t>
            </w:r>
            <w:r>
              <w:rPr>
                <w:lang w:val="en-AU"/>
              </w:rPr>
              <w:t>--&gt;</w:t>
            </w:r>
            <w:r w:rsidRPr="003C74BF">
              <w:rPr>
                <w:lang w:val="en-AU"/>
              </w:rPr>
              <w:t xml:space="preserve">Lab Management Portal UI </w:t>
            </w:r>
            <w:r>
              <w:rPr>
                <w:lang w:val="en-AU"/>
              </w:rPr>
              <w:t>--&gt;</w:t>
            </w:r>
            <w:r w:rsidRPr="003C74BF">
              <w:rPr>
                <w:lang w:val="en-AU"/>
              </w:rPr>
              <w:t>Lab Tech</w:t>
            </w:r>
          </w:p>
          <w:p w14:paraId="57662599" w14:textId="77777777" w:rsidR="003C74BF" w:rsidRPr="00D25639" w:rsidRDefault="003C74BF" w:rsidP="00D256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</w:p>
        </w:tc>
        <w:tc>
          <w:tcPr>
            <w:tcW w:w="767" w:type="pct"/>
          </w:tcPr>
          <w:p w14:paraId="04BD4E3B" w14:textId="0E914BAC" w:rsidR="003C74BF" w:rsidRPr="00D25639" w:rsidRDefault="003C74BF" w:rsidP="00D256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>
              <w:rPr>
                <w:lang w:val="en-AU"/>
              </w:rPr>
              <w:t>FR27, FR30</w:t>
            </w:r>
          </w:p>
        </w:tc>
      </w:tr>
      <w:tr w:rsidR="00D25639" w:rsidRPr="00D25639" w14:paraId="4C4B6C6B" w14:textId="77777777" w:rsidTr="009A7D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6" w:type="pct"/>
            <w:hideMark/>
          </w:tcPr>
          <w:p w14:paraId="0A9F44D0" w14:textId="30C880D8" w:rsidR="00D25639" w:rsidRPr="00D25639" w:rsidRDefault="003C74BF" w:rsidP="00D25639">
            <w:pPr>
              <w:spacing w:after="200" w:line="276" w:lineRule="auto"/>
              <w:rPr>
                <w:lang w:val="en-AU"/>
              </w:rPr>
            </w:pPr>
            <w:r w:rsidRPr="003C74BF">
              <w:t xml:space="preserve">Step </w:t>
            </w:r>
            <w:r>
              <w:t>3</w:t>
            </w:r>
            <w:r w:rsidRPr="003C74BF">
              <w:t xml:space="preserve">: Message </w:t>
            </w:r>
            <w:r>
              <w:t>14</w:t>
            </w:r>
            <w:r w:rsidRPr="003C74BF">
              <w:t>–</w:t>
            </w:r>
            <w:r>
              <w:t>15</w:t>
            </w:r>
          </w:p>
        </w:tc>
        <w:tc>
          <w:tcPr>
            <w:tcW w:w="3137" w:type="pct"/>
            <w:hideMark/>
          </w:tcPr>
          <w:p w14:paraId="55C6C061" w14:textId="385354F9" w:rsidR="003C74BF" w:rsidRPr="003C74BF" w:rsidRDefault="003C74BF" w:rsidP="003C74BF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AU"/>
              </w:rPr>
            </w:pPr>
            <w:r w:rsidRPr="003C74BF">
              <w:rPr>
                <w:lang w:val="en-AU"/>
              </w:rPr>
              <w:t xml:space="preserve">Result Entry Controller </w:t>
            </w:r>
            <w:r>
              <w:rPr>
                <w:lang w:val="en-AU"/>
              </w:rPr>
              <w:t>--&gt;</w:t>
            </w:r>
            <w:r w:rsidRPr="003C74BF">
              <w:rPr>
                <w:lang w:val="en-AU"/>
              </w:rPr>
              <w:t xml:space="preserve">Notification Service </w:t>
            </w:r>
            <w:r>
              <w:rPr>
                <w:lang w:val="en-AU"/>
              </w:rPr>
              <w:t>--&gt;</w:t>
            </w:r>
            <w:r w:rsidRPr="003C74BF">
              <w:rPr>
                <w:lang w:val="en-AU"/>
              </w:rPr>
              <w:t>Referring Clinician</w:t>
            </w:r>
          </w:p>
          <w:p w14:paraId="1B1F93A4" w14:textId="3473B3D5" w:rsidR="00D25639" w:rsidRPr="00D25639" w:rsidRDefault="00D25639" w:rsidP="00D25639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AU"/>
              </w:rPr>
            </w:pPr>
          </w:p>
        </w:tc>
        <w:tc>
          <w:tcPr>
            <w:tcW w:w="767" w:type="pct"/>
            <w:hideMark/>
          </w:tcPr>
          <w:p w14:paraId="49D6B0DA" w14:textId="705AF8CC" w:rsidR="00D25639" w:rsidRPr="00D25639" w:rsidRDefault="00D25639" w:rsidP="00D25639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AU"/>
              </w:rPr>
            </w:pPr>
            <w:r w:rsidRPr="00D25639">
              <w:rPr>
                <w:lang w:val="en-AU"/>
              </w:rPr>
              <w:t>FR</w:t>
            </w:r>
            <w:r w:rsidR="003C74BF">
              <w:rPr>
                <w:lang w:val="en-AU"/>
              </w:rPr>
              <w:t>31, FR43</w:t>
            </w:r>
          </w:p>
        </w:tc>
      </w:tr>
      <w:tr w:rsidR="00D25639" w:rsidRPr="00D25639" w14:paraId="3857DC19" w14:textId="77777777" w:rsidTr="009A7D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6" w:type="pct"/>
            <w:hideMark/>
          </w:tcPr>
          <w:p w14:paraId="048B1AD1" w14:textId="36E765C2" w:rsidR="00D25639" w:rsidRPr="00D25639" w:rsidRDefault="003C74BF" w:rsidP="00D25639">
            <w:pPr>
              <w:spacing w:after="200" w:line="276" w:lineRule="auto"/>
              <w:rPr>
                <w:lang w:val="en-AU"/>
              </w:rPr>
            </w:pPr>
            <w:r w:rsidRPr="003C74BF">
              <w:t xml:space="preserve">Step </w:t>
            </w:r>
            <w:r>
              <w:t>3</w:t>
            </w:r>
            <w:r w:rsidRPr="003C74BF">
              <w:t xml:space="preserve">: Message </w:t>
            </w:r>
            <w:r>
              <w:t>1</w:t>
            </w:r>
            <w:r>
              <w:t>6</w:t>
            </w:r>
            <w:r w:rsidRPr="003C74BF">
              <w:t>–</w:t>
            </w:r>
            <w:r>
              <w:t>20</w:t>
            </w:r>
          </w:p>
        </w:tc>
        <w:tc>
          <w:tcPr>
            <w:tcW w:w="3137" w:type="pct"/>
            <w:hideMark/>
          </w:tcPr>
          <w:p w14:paraId="5613C875" w14:textId="27A52FAA" w:rsidR="003C74BF" w:rsidRPr="003C74BF" w:rsidRDefault="003C74BF" w:rsidP="003C74BF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3C74BF">
              <w:rPr>
                <w:lang w:val="en-AU"/>
              </w:rPr>
              <w:t xml:space="preserve">Referring Clinician </w:t>
            </w:r>
            <w:r>
              <w:rPr>
                <w:lang w:val="en-AU"/>
              </w:rPr>
              <w:t>--&gt;</w:t>
            </w:r>
            <w:r w:rsidRPr="003C74BF">
              <w:rPr>
                <w:lang w:val="en-AU"/>
              </w:rPr>
              <w:t xml:space="preserve">Portal UI </w:t>
            </w:r>
            <w:r>
              <w:rPr>
                <w:lang w:val="en-AU"/>
              </w:rPr>
              <w:t>--&gt;</w:t>
            </w:r>
            <w:r w:rsidRPr="003C74BF">
              <w:rPr>
                <w:lang w:val="en-AU"/>
              </w:rPr>
              <w:t xml:space="preserve">Result Entry Controller </w:t>
            </w:r>
            <w:r>
              <w:rPr>
                <w:lang w:val="en-AU"/>
              </w:rPr>
              <w:t>--&gt;</w:t>
            </w:r>
            <w:r w:rsidRPr="003C74BF">
              <w:rPr>
                <w:lang w:val="en-AU"/>
              </w:rPr>
              <w:t>Specimen &amp; Result DB</w:t>
            </w:r>
          </w:p>
          <w:p w14:paraId="67908483" w14:textId="7CF1749E" w:rsidR="00D25639" w:rsidRPr="00D25639" w:rsidRDefault="00D25639" w:rsidP="00D2563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</w:p>
        </w:tc>
        <w:tc>
          <w:tcPr>
            <w:tcW w:w="767" w:type="pct"/>
            <w:hideMark/>
          </w:tcPr>
          <w:p w14:paraId="4964BA9C" w14:textId="7D86477E" w:rsidR="00D25639" w:rsidRPr="00D25639" w:rsidRDefault="00D25639" w:rsidP="00D2563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 w:rsidRPr="00D25639">
              <w:rPr>
                <w:lang w:val="en-AU"/>
              </w:rPr>
              <w:t>FR</w:t>
            </w:r>
            <w:r w:rsidR="003C74BF">
              <w:rPr>
                <w:lang w:val="en-AU"/>
              </w:rPr>
              <w:t>32</w:t>
            </w:r>
          </w:p>
        </w:tc>
      </w:tr>
      <w:tr w:rsidR="00D25639" w:rsidRPr="00D25639" w14:paraId="426CD418" w14:textId="77777777" w:rsidTr="009A7D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6" w:type="pct"/>
          </w:tcPr>
          <w:p w14:paraId="1AD3ECF5" w14:textId="28B70283" w:rsidR="00D25639" w:rsidRPr="00D25639" w:rsidRDefault="003C74BF" w:rsidP="00D25639">
            <w:pPr>
              <w:rPr>
                <w:lang w:val="en-AU"/>
              </w:rPr>
            </w:pPr>
            <w:r w:rsidRPr="003C74BF">
              <w:t xml:space="preserve">Step </w:t>
            </w:r>
            <w:r>
              <w:t>3</w:t>
            </w:r>
            <w:r w:rsidRPr="003C74BF">
              <w:t xml:space="preserve">: Message </w:t>
            </w:r>
            <w:r>
              <w:t>21</w:t>
            </w:r>
            <w:r w:rsidRPr="003C74BF">
              <w:t>–</w:t>
            </w:r>
            <w:r>
              <w:t>23</w:t>
            </w:r>
          </w:p>
        </w:tc>
        <w:tc>
          <w:tcPr>
            <w:tcW w:w="3137" w:type="pct"/>
          </w:tcPr>
          <w:p w14:paraId="402A2646" w14:textId="29E5A5CF" w:rsidR="003C74BF" w:rsidRPr="003C74BF" w:rsidRDefault="003C74BF" w:rsidP="003C74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AU"/>
              </w:rPr>
            </w:pPr>
            <w:r w:rsidRPr="003C74BF">
              <w:rPr>
                <w:lang w:val="en-AU"/>
              </w:rPr>
              <w:t xml:space="preserve">Result Entry Controller </w:t>
            </w:r>
            <w:r>
              <w:rPr>
                <w:lang w:val="en-AU"/>
              </w:rPr>
              <w:t>--&gt;</w:t>
            </w:r>
            <w:r w:rsidRPr="003C74BF">
              <w:rPr>
                <w:lang w:val="en-AU"/>
              </w:rPr>
              <w:t xml:space="preserve">Audit Log DB </w:t>
            </w:r>
            <w:r>
              <w:rPr>
                <w:lang w:val="en-AU"/>
              </w:rPr>
              <w:t>--&gt;</w:t>
            </w:r>
            <w:r w:rsidRPr="003C74BF">
              <w:rPr>
                <w:lang w:val="en-AU"/>
              </w:rPr>
              <w:t>Portal UI</w:t>
            </w:r>
          </w:p>
          <w:p w14:paraId="4F364413" w14:textId="77777777" w:rsidR="00D25639" w:rsidRPr="00D25639" w:rsidRDefault="00D25639" w:rsidP="00D256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AU"/>
              </w:rPr>
            </w:pPr>
          </w:p>
        </w:tc>
        <w:tc>
          <w:tcPr>
            <w:tcW w:w="767" w:type="pct"/>
          </w:tcPr>
          <w:p w14:paraId="452BF543" w14:textId="6D078C57" w:rsidR="00D25639" w:rsidRPr="00D25639" w:rsidRDefault="003C74BF" w:rsidP="00D256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AU"/>
              </w:rPr>
            </w:pPr>
            <w:r>
              <w:rPr>
                <w:lang w:val="en-AU"/>
              </w:rPr>
              <w:t>FR44</w:t>
            </w:r>
          </w:p>
        </w:tc>
      </w:tr>
    </w:tbl>
    <w:p w14:paraId="061A60D3" w14:textId="77777777" w:rsidR="00D25639" w:rsidRPr="00D25639" w:rsidRDefault="00D25639" w:rsidP="00D25639"/>
    <w:p w14:paraId="3D0130C8" w14:textId="77777777" w:rsidR="00D25639" w:rsidRPr="00D25639" w:rsidRDefault="00D25639" w:rsidP="00D25639"/>
    <w:p w14:paraId="75B73ECA" w14:textId="77777777" w:rsidR="004F4C63" w:rsidRDefault="004F4C63"/>
    <w:sectPr w:rsidR="004F4C63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015AA" w14:textId="77777777" w:rsidR="00C86843" w:rsidRDefault="00C86843" w:rsidP="009A7DEF">
      <w:pPr>
        <w:spacing w:after="0" w:line="240" w:lineRule="auto"/>
      </w:pPr>
      <w:r>
        <w:separator/>
      </w:r>
    </w:p>
  </w:endnote>
  <w:endnote w:type="continuationSeparator" w:id="0">
    <w:p w14:paraId="5C6AA46F" w14:textId="77777777" w:rsidR="00C86843" w:rsidRDefault="00C86843" w:rsidP="009A7D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294AD" w14:textId="70AB64F4" w:rsidR="009A7DEF" w:rsidRPr="009A7DEF" w:rsidRDefault="009A7DEF">
    <w:pPr>
      <w:pStyle w:val="Footer"/>
      <w:rPr>
        <w:lang w:val="en-AU"/>
      </w:rPr>
    </w:pPr>
    <w:r>
      <w:rPr>
        <w:lang w:val="en-AU"/>
      </w:rPr>
      <w:t>Submitted By- Pratham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82988" w14:textId="77777777" w:rsidR="00C86843" w:rsidRDefault="00C86843" w:rsidP="009A7DEF">
      <w:pPr>
        <w:spacing w:after="0" w:line="240" w:lineRule="auto"/>
      </w:pPr>
      <w:r>
        <w:separator/>
      </w:r>
    </w:p>
  </w:footnote>
  <w:footnote w:type="continuationSeparator" w:id="0">
    <w:p w14:paraId="183677D4" w14:textId="77777777" w:rsidR="00C86843" w:rsidRDefault="00C86843" w:rsidP="009A7D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639"/>
    <w:rsid w:val="003C74BF"/>
    <w:rsid w:val="004F4C63"/>
    <w:rsid w:val="00504203"/>
    <w:rsid w:val="00856B54"/>
    <w:rsid w:val="009A7DEF"/>
    <w:rsid w:val="00A429DE"/>
    <w:rsid w:val="00C86843"/>
    <w:rsid w:val="00D25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6E97E"/>
  <w15:chartTrackingRefBased/>
  <w15:docId w15:val="{E52238AD-EEB2-4523-86ED-B09851FD1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5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63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63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63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563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63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63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63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6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6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63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63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63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639"/>
    <w:rPr>
      <w:b/>
      <w:bCs/>
      <w:smallCaps/>
      <w:color w:val="365F91" w:themeColor="accent1" w:themeShade="BF"/>
      <w:spacing w:val="5"/>
    </w:rPr>
  </w:style>
  <w:style w:type="table" w:styleId="PlainTable1">
    <w:name w:val="Plain Table 1"/>
    <w:basedOn w:val="TableNormal"/>
    <w:uiPriority w:val="41"/>
    <w:rsid w:val="00D2563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D256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25639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C74BF"/>
    <w:rPr>
      <w:color w:val="666666"/>
    </w:rPr>
  </w:style>
  <w:style w:type="table" w:styleId="TableGrid">
    <w:name w:val="Table Grid"/>
    <w:basedOn w:val="TableNormal"/>
    <w:uiPriority w:val="59"/>
    <w:rsid w:val="009A7D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A7D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7DEF"/>
  </w:style>
  <w:style w:type="paragraph" w:styleId="Footer">
    <w:name w:val="footer"/>
    <w:basedOn w:val="Normal"/>
    <w:link w:val="FooterChar"/>
    <w:uiPriority w:val="99"/>
    <w:unhideWhenUsed/>
    <w:rsid w:val="009A7D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7D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Singh Bhela [Student]</dc:creator>
  <cp:keywords/>
  <dc:description/>
  <cp:lastModifiedBy>Anmol Singh Bhela [Student]</cp:lastModifiedBy>
  <cp:revision>3</cp:revision>
  <dcterms:created xsi:type="dcterms:W3CDTF">2026-08-13T08:11:00Z</dcterms:created>
  <dcterms:modified xsi:type="dcterms:W3CDTF">2026-08-13T08:37:00Z</dcterms:modified>
</cp:coreProperties>
</file>