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A6DF"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color w:val="1F1F1F"/>
          <w:kern w:val="0"/>
          <w14:ligatures w14:val="none"/>
        </w:rPr>
        <w:t xml:space="preserve">Trong bối cảnh một dự án Capstone tại Úc, việc phân tích </w:t>
      </w:r>
      <w:r w:rsidRPr="006828C7">
        <w:rPr>
          <w:rFonts w:ascii="Arial" w:eastAsia="Times New Roman" w:hAnsi="Arial" w:cs="Arial"/>
          <w:b/>
          <w:bCs/>
          <w:color w:val="1F1F1F"/>
          <w:kern w:val="0"/>
          <w:bdr w:val="none" w:sz="0" w:space="0" w:color="auto" w:frame="1"/>
          <w14:ligatures w14:val="none"/>
        </w:rPr>
        <w:t>Marketplace</w:t>
      </w:r>
      <w:r w:rsidRPr="006828C7">
        <w:rPr>
          <w:rFonts w:ascii="Arial" w:eastAsia="Times New Roman" w:hAnsi="Arial" w:cs="Arial"/>
          <w:color w:val="1F1F1F"/>
          <w:kern w:val="0"/>
          <w14:ligatures w14:val="none"/>
        </w:rPr>
        <w:t xml:space="preserve"> (Thị trường) không chỉ là liệt kê đối thủ, mà là chứng minh </w:t>
      </w:r>
      <w:r w:rsidRPr="006828C7">
        <w:rPr>
          <w:rFonts w:ascii="Arial" w:eastAsia="Times New Roman" w:hAnsi="Arial" w:cs="Arial"/>
          <w:b/>
          <w:bCs/>
          <w:color w:val="1F1F1F"/>
          <w:kern w:val="0"/>
          <w:bdr w:val="none" w:sz="0" w:space="0" w:color="auto" w:frame="1"/>
          <w14:ligatures w14:val="none"/>
        </w:rPr>
        <w:t>Business Viability</w:t>
      </w:r>
      <w:r w:rsidRPr="006828C7">
        <w:rPr>
          <w:rFonts w:ascii="Arial" w:eastAsia="Times New Roman" w:hAnsi="Arial" w:cs="Arial"/>
          <w:color w:val="1F1F1F"/>
          <w:kern w:val="0"/>
          <w14:ligatures w14:val="none"/>
        </w:rPr>
        <w:t xml:space="preserve"> (Tính khả thi về mặt kinh doanh) và </w:t>
      </w:r>
      <w:r w:rsidRPr="006828C7">
        <w:rPr>
          <w:rFonts w:ascii="Arial" w:eastAsia="Times New Roman" w:hAnsi="Arial" w:cs="Arial"/>
          <w:b/>
          <w:bCs/>
          <w:color w:val="1F1F1F"/>
          <w:kern w:val="0"/>
          <w:bdr w:val="none" w:sz="0" w:space="0" w:color="auto" w:frame="1"/>
          <w14:ligatures w14:val="none"/>
        </w:rPr>
        <w:t>Strategic Alignment</w:t>
      </w:r>
      <w:r w:rsidRPr="006828C7">
        <w:rPr>
          <w:rFonts w:ascii="Arial" w:eastAsia="Times New Roman" w:hAnsi="Arial" w:cs="Arial"/>
          <w:color w:val="1F1F1F"/>
          <w:kern w:val="0"/>
          <w14:ligatures w14:val="none"/>
        </w:rPr>
        <w:t xml:space="preserve"> (Sự phù hợp chiến lược) của sản phẩm với địa phương.</w:t>
      </w:r>
    </w:p>
    <w:p w14:paraId="78867C38"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color w:val="1F1F1F"/>
          <w:kern w:val="0"/>
          <w14:ligatures w14:val="none"/>
        </w:rPr>
        <w:t xml:space="preserve">Dưới đây là bản phân tích Marketplace cho dự án </w:t>
      </w:r>
      <w:r w:rsidRPr="006828C7">
        <w:rPr>
          <w:rFonts w:ascii="Arial" w:eastAsia="Times New Roman" w:hAnsi="Arial" w:cs="Arial"/>
          <w:b/>
          <w:bCs/>
          <w:color w:val="1F1F1F"/>
          <w:kern w:val="0"/>
          <w:bdr w:val="none" w:sz="0" w:space="0" w:color="auto" w:frame="1"/>
          <w14:ligatures w14:val="none"/>
        </w:rPr>
        <w:t>Recycling Pickup Scheduler</w:t>
      </w:r>
      <w:r w:rsidRPr="006828C7">
        <w:rPr>
          <w:rFonts w:ascii="Arial" w:eastAsia="Times New Roman" w:hAnsi="Arial" w:cs="Arial"/>
          <w:color w:val="1F1F1F"/>
          <w:kern w:val="0"/>
          <w14:ligatures w14:val="none"/>
        </w:rPr>
        <w:t xml:space="preserve"> tại Cabramatta:</w:t>
      </w:r>
    </w:p>
    <w:p w14:paraId="5A586DEC" w14:textId="77777777" w:rsidR="006828C7" w:rsidRPr="006828C7" w:rsidRDefault="004D1CB2" w:rsidP="006828C7">
      <w:pPr>
        <w:spacing w:after="120" w:line="240" w:lineRule="auto"/>
        <w:rPr>
          <w:rFonts w:ascii="Arial" w:eastAsia="Times New Roman" w:hAnsi="Arial" w:cs="Arial"/>
          <w:color w:val="1F1F1F"/>
          <w:kern w:val="0"/>
          <w14:ligatures w14:val="none"/>
        </w:rPr>
      </w:pPr>
      <w:r w:rsidRPr="004D1CB2">
        <w:rPr>
          <w:rFonts w:ascii="Arial" w:eastAsia="Times New Roman" w:hAnsi="Arial" w:cs="Arial"/>
          <w:noProof/>
          <w:color w:val="1F1F1F"/>
          <w:kern w:val="0"/>
        </w:rPr>
        <w:pict w14:anchorId="7512B65A">
          <v:rect id="_x0000_i1027" alt="" style="width:451.3pt;height:.05pt;mso-width-percent:0;mso-height-percent:0;mso-width-percent:0;mso-height-percent:0" o:hralign="center" o:hrstd="t" o:hrnoshade="t" o:hr="t" fillcolor="gray" stroked="f"/>
        </w:pict>
      </w:r>
    </w:p>
    <w:p w14:paraId="0D7DE110" w14:textId="77777777" w:rsidR="006828C7" w:rsidRPr="006828C7" w:rsidRDefault="006828C7" w:rsidP="006828C7">
      <w:pPr>
        <w:spacing w:after="120" w:line="240" w:lineRule="auto"/>
        <w:outlineLvl w:val="1"/>
        <w:rPr>
          <w:rFonts w:ascii="Arial" w:eastAsia="Times New Roman" w:hAnsi="Arial" w:cs="Arial"/>
          <w:b/>
          <w:bCs/>
          <w:color w:val="1F1F1F"/>
          <w:kern w:val="0"/>
          <w:sz w:val="36"/>
          <w:szCs w:val="36"/>
          <w14:ligatures w14:val="none"/>
        </w:rPr>
      </w:pPr>
      <w:r w:rsidRPr="006828C7">
        <w:rPr>
          <w:rFonts w:ascii="Arial" w:eastAsia="Times New Roman" w:hAnsi="Arial" w:cs="Arial"/>
          <w:b/>
          <w:bCs/>
          <w:color w:val="1F1F1F"/>
          <w:kern w:val="0"/>
          <w:sz w:val="36"/>
          <w:szCs w:val="36"/>
          <w14:ligatures w14:val="none"/>
        </w:rPr>
        <w:t>2.3 Marketplace Analysis (Market &amp; Stakeholder Ecosystem)</w:t>
      </w:r>
    </w:p>
    <w:p w14:paraId="312FCCA0"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color w:val="1F1F1F"/>
          <w:kern w:val="0"/>
          <w14:ligatures w14:val="none"/>
        </w:rPr>
        <w:t xml:space="preserve">Tại Úc, thị trường công nghệ bền vững (Sustainability Tech) đang dịch chuyển từ mô hình "Chính phủ làm tất cả" sang mô hình </w:t>
      </w:r>
      <w:r w:rsidRPr="006828C7">
        <w:rPr>
          <w:rFonts w:ascii="Arial" w:eastAsia="Times New Roman" w:hAnsi="Arial" w:cs="Arial"/>
          <w:b/>
          <w:bCs/>
          <w:color w:val="1F1F1F"/>
          <w:kern w:val="0"/>
          <w:bdr w:val="none" w:sz="0" w:space="0" w:color="auto" w:frame="1"/>
          <w14:ligatures w14:val="none"/>
        </w:rPr>
        <w:t>"Kinh tế tuần hoàn có sự tham gia của công nghệ" (Technology-enabled Circular Economy)</w:t>
      </w:r>
      <w:r w:rsidRPr="006828C7">
        <w:rPr>
          <w:rFonts w:ascii="Arial" w:eastAsia="Times New Roman" w:hAnsi="Arial" w:cs="Arial"/>
          <w:color w:val="1F1F1F"/>
          <w:kern w:val="0"/>
          <w14:ligatures w14:val="none"/>
        </w:rPr>
        <w:t>.</w:t>
      </w:r>
    </w:p>
    <w:p w14:paraId="11C9D73E" w14:textId="77777777" w:rsidR="006828C7" w:rsidRPr="006828C7" w:rsidRDefault="006828C7" w:rsidP="006828C7">
      <w:pPr>
        <w:spacing w:after="120" w:line="240" w:lineRule="auto"/>
        <w:outlineLvl w:val="2"/>
        <w:rPr>
          <w:rFonts w:ascii="Arial" w:eastAsia="Times New Roman" w:hAnsi="Arial" w:cs="Arial"/>
          <w:b/>
          <w:bCs/>
          <w:color w:val="1F1F1F"/>
          <w:kern w:val="0"/>
          <w:sz w:val="27"/>
          <w:szCs w:val="27"/>
          <w14:ligatures w14:val="none"/>
        </w:rPr>
      </w:pPr>
      <w:r w:rsidRPr="006828C7">
        <w:rPr>
          <w:rFonts w:ascii="Arial" w:eastAsia="Times New Roman" w:hAnsi="Arial" w:cs="Arial"/>
          <w:b/>
          <w:bCs/>
          <w:color w:val="1F1F1F"/>
          <w:kern w:val="0"/>
          <w:sz w:val="27"/>
          <w:szCs w:val="27"/>
          <w14:ligatures w14:val="none"/>
        </w:rPr>
        <w:t>1. Phân khúc thị trường (Market Segments)</w:t>
      </w:r>
    </w:p>
    <w:p w14:paraId="07531315" w14:textId="77777777" w:rsidR="006828C7" w:rsidRPr="006828C7" w:rsidRDefault="006828C7" w:rsidP="006828C7">
      <w:pPr>
        <w:spacing w:after="120" w:line="240" w:lineRule="auto"/>
        <w:rPr>
          <w:rFonts w:ascii="Arial" w:eastAsia="Times New Roman" w:hAnsi="Arial" w:cs="Arial"/>
          <w:color w:val="1F1F1F"/>
          <w:kern w:val="0"/>
          <w14:ligatures w14:val="none"/>
        </w:rPr>
      </w:pPr>
      <w:r w:rsidRPr="006828C7">
        <w:rPr>
          <w:rFonts w:ascii="Arial" w:eastAsia="Times New Roman" w:hAnsi="Arial" w:cs="Arial"/>
          <w:color w:val="1F1F1F"/>
          <w:kern w:val="0"/>
          <w14:ligatures w14:val="none"/>
        </w:rPr>
        <w:t>Dự án của bạn đánh vào hai phân khúc chính tại địa phương:</w:t>
      </w:r>
    </w:p>
    <w:p w14:paraId="190FD0E4" w14:textId="77777777" w:rsidR="006828C7" w:rsidRPr="006828C7" w:rsidRDefault="006828C7" w:rsidP="006828C7">
      <w:pPr>
        <w:numPr>
          <w:ilvl w:val="0"/>
          <w:numId w:val="1"/>
        </w:num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B2G (Business-to-Government):</w:t>
      </w:r>
      <w:r w:rsidRPr="006828C7">
        <w:rPr>
          <w:rFonts w:ascii="Arial" w:eastAsia="Times New Roman" w:hAnsi="Arial" w:cs="Arial"/>
          <w:color w:val="1F1F1F"/>
          <w:kern w:val="0"/>
          <w14:ligatures w14:val="none"/>
        </w:rPr>
        <w:t xml:space="preserve"> Cung cấp giải pháp phần mềm cho </w:t>
      </w:r>
      <w:r w:rsidRPr="006828C7">
        <w:rPr>
          <w:rFonts w:ascii="Arial" w:eastAsia="Times New Roman" w:hAnsi="Arial" w:cs="Arial"/>
          <w:b/>
          <w:bCs/>
          <w:color w:val="1F1F1F"/>
          <w:kern w:val="0"/>
          <w:bdr w:val="none" w:sz="0" w:space="0" w:color="auto" w:frame="1"/>
          <w14:ligatures w14:val="none"/>
        </w:rPr>
        <w:t>Fairfield City Council</w:t>
      </w:r>
      <w:r w:rsidRPr="006828C7">
        <w:rPr>
          <w:rFonts w:ascii="Arial" w:eastAsia="Times New Roman" w:hAnsi="Arial" w:cs="Arial"/>
          <w:color w:val="1F1F1F"/>
          <w:kern w:val="0"/>
          <w14:ligatures w14:val="none"/>
        </w:rPr>
        <w:t xml:space="preserve"> để tối ưu hóa việc quản lý rác thải, giảm chi phí vận hành và đạt được các mục tiêu về môi trường của bang NSW.</w:t>
      </w:r>
    </w:p>
    <w:p w14:paraId="0ECD8084" w14:textId="77777777" w:rsidR="006828C7" w:rsidRPr="006828C7" w:rsidRDefault="006828C7" w:rsidP="006828C7">
      <w:pPr>
        <w:numPr>
          <w:ilvl w:val="0"/>
          <w:numId w:val="1"/>
        </w:num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B2C (Business-to-Consumer):</w:t>
      </w:r>
      <w:r w:rsidRPr="006828C7">
        <w:rPr>
          <w:rFonts w:ascii="Arial" w:eastAsia="Times New Roman" w:hAnsi="Arial" w:cs="Arial"/>
          <w:color w:val="1F1F1F"/>
          <w:kern w:val="0"/>
          <w14:ligatures w14:val="none"/>
        </w:rPr>
        <w:t xml:space="preserve"> Cung cấp dịch vụ tiện ích cho cư dân Cabramatta (đặc biệt là các hộ gia đình bận rộn và các khu chung cư cao tầng) giúp họ tái chế dễ dàng hơn.</w:t>
      </w:r>
    </w:p>
    <w:p w14:paraId="7CC7F894" w14:textId="77777777" w:rsidR="006828C7" w:rsidRPr="006828C7" w:rsidRDefault="006828C7" w:rsidP="006828C7">
      <w:pPr>
        <w:spacing w:after="120" w:line="240" w:lineRule="auto"/>
        <w:outlineLvl w:val="2"/>
        <w:rPr>
          <w:rFonts w:ascii="Arial" w:eastAsia="Times New Roman" w:hAnsi="Arial" w:cs="Arial"/>
          <w:b/>
          <w:bCs/>
          <w:color w:val="1F1F1F"/>
          <w:kern w:val="0"/>
          <w:sz w:val="27"/>
          <w:szCs w:val="27"/>
          <w14:ligatures w14:val="none"/>
        </w:rPr>
      </w:pPr>
      <w:r w:rsidRPr="006828C7">
        <w:rPr>
          <w:rFonts w:ascii="Arial" w:eastAsia="Times New Roman" w:hAnsi="Arial" w:cs="Arial"/>
          <w:b/>
          <w:bCs/>
          <w:color w:val="1F1F1F"/>
          <w:kern w:val="0"/>
          <w:sz w:val="27"/>
          <w:szCs w:val="27"/>
          <w14:ligatures w14:val="none"/>
        </w:rPr>
        <w:t>2. Phân tích đối thủ cạnh tranh (Competitive Landscape)</w:t>
      </w:r>
    </w:p>
    <w:p w14:paraId="1E98418D"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color w:val="1F1F1F"/>
          <w:kern w:val="0"/>
          <w14:ligatures w14:val="none"/>
        </w:rPr>
        <w:t xml:space="preserve">Trong bài báo cáo, bạn cần so sánh hệ thống của mình với các giải pháp hiện có để làm nổi bật tính </w:t>
      </w:r>
      <w:r w:rsidRPr="006828C7">
        <w:rPr>
          <w:rFonts w:ascii="Arial" w:eastAsia="Times New Roman" w:hAnsi="Arial" w:cs="Arial"/>
          <w:b/>
          <w:bCs/>
          <w:color w:val="1F1F1F"/>
          <w:kern w:val="0"/>
          <w:bdr w:val="none" w:sz="0" w:space="0" w:color="auto" w:frame="1"/>
          <w14:ligatures w14:val="none"/>
        </w:rPr>
        <w:t>Unique Selling Point (USP)</w:t>
      </w:r>
      <w:r w:rsidRPr="006828C7">
        <w:rPr>
          <w:rFonts w:ascii="Arial" w:eastAsia="Times New Roman" w:hAnsi="Arial" w:cs="Arial"/>
          <w:color w:val="1F1F1F"/>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2603"/>
        <w:gridCol w:w="3141"/>
        <w:gridCol w:w="3266"/>
      </w:tblGrid>
      <w:tr w:rsidR="006828C7" w:rsidRPr="006828C7" w14:paraId="52BA93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77465"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Đối thủ / Giải pháp hiện tại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D92D0B"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Hạn chế (Gaps)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A1DD7A"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Giải pháp của bạn (The Edge)</w:t>
            </w:r>
          </w:p>
        </w:tc>
      </w:tr>
      <w:tr w:rsidR="006828C7" w:rsidRPr="006828C7" w14:paraId="64A70F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B5701E"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Council Hotline/Website truyền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B1459"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color w:val="1F1F1F"/>
                <w:kern w:val="0"/>
                <w:bdr w:val="none" w:sz="0" w:space="0" w:color="auto" w:frame="1"/>
                <w14:ligatures w14:val="none"/>
              </w:rPr>
              <w:t>Quy trình thủ công, chậm trễ, không có thông báo thời gian thực, dễ sai sót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689849"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Tự động hóa hoàn toàn:</w:t>
            </w:r>
            <w:r w:rsidRPr="006828C7">
              <w:rPr>
                <w:rFonts w:ascii="Arial" w:eastAsia="Times New Roman" w:hAnsi="Arial" w:cs="Arial"/>
                <w:color w:val="1F1F1F"/>
                <w:kern w:val="0"/>
                <w:bdr w:val="none" w:sz="0" w:space="0" w:color="auto" w:frame="1"/>
                <w14:ligatures w14:val="none"/>
              </w:rPr>
              <w:t xml:space="preserve"> Đặt lịch qua Web/App, thông báo Real-time qua SMS/Email.</w:t>
            </w:r>
          </w:p>
        </w:tc>
      </w:tr>
      <w:tr w:rsidR="006828C7" w:rsidRPr="006828C7" w14:paraId="197581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067E97"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Dịch vụ thu gom tư nhân (Private Skips)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334C16"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color w:val="1F1F1F"/>
                <w:kern w:val="0"/>
                <w:bdr w:val="none" w:sz="0" w:space="0" w:color="auto" w:frame="1"/>
                <w14:ligatures w14:val="none"/>
              </w:rPr>
              <w:t>Chi phí rất cao, không tập trung vào mục tiêu tái chế (thường là đổ bỏ chung).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FAAAC1"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Tối ưu chi phí:</w:t>
            </w:r>
            <w:r w:rsidRPr="006828C7">
              <w:rPr>
                <w:rFonts w:ascii="Arial" w:eastAsia="Times New Roman" w:hAnsi="Arial" w:cs="Arial"/>
                <w:color w:val="1F1F1F"/>
                <w:kern w:val="0"/>
                <w:bdr w:val="none" w:sz="0" w:space="0" w:color="auto" w:frame="1"/>
                <w14:ligatures w14:val="none"/>
              </w:rPr>
              <w:t xml:space="preserve"> Kết nối trực tiếp với luồng xử lý của Council, tập trung 100% vào Sustainability.</w:t>
            </w:r>
          </w:p>
        </w:tc>
      </w:tr>
      <w:tr w:rsidR="006828C7" w:rsidRPr="006828C7" w14:paraId="729754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0497CA"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App "RecycleMate" (Toàn quốc)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FEE4E"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color w:val="1F1F1F"/>
                <w:kern w:val="0"/>
                <w:bdr w:val="none" w:sz="0" w:space="0" w:color="auto" w:frame="1"/>
                <w14:ligatures w14:val="none"/>
              </w:rPr>
              <w:t xml:space="preserve">Chỉ mang tính tra cứu thông tin rác thải, không có chức năng </w:t>
            </w:r>
            <w:r w:rsidRPr="006828C7">
              <w:rPr>
                <w:rFonts w:ascii="Arial" w:eastAsia="Times New Roman" w:hAnsi="Arial" w:cs="Arial"/>
                <w:b/>
                <w:bCs/>
                <w:color w:val="1F1F1F"/>
                <w:kern w:val="0"/>
                <w:bdr w:val="none" w:sz="0" w:space="0" w:color="auto" w:frame="1"/>
                <w14:ligatures w14:val="none"/>
              </w:rPr>
              <w:t>Booking &amp; Scheduling</w:t>
            </w:r>
            <w:r w:rsidRPr="006828C7">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A622F2"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End-to-end Logistics:</w:t>
            </w:r>
            <w:r w:rsidRPr="006828C7">
              <w:rPr>
                <w:rFonts w:ascii="Arial" w:eastAsia="Times New Roman" w:hAnsi="Arial" w:cs="Arial"/>
                <w:color w:val="1F1F1F"/>
                <w:kern w:val="0"/>
                <w:bdr w:val="none" w:sz="0" w:space="0" w:color="auto" w:frame="1"/>
                <w14:ligatures w14:val="none"/>
              </w:rPr>
              <w:t xml:space="preserve"> Không chỉ chỉ cách tái chế mà còn trực tiếp điều phối xe đến lấy.</w:t>
            </w:r>
          </w:p>
        </w:tc>
      </w:tr>
    </w:tbl>
    <w:p w14:paraId="327ED67A" w14:textId="77777777" w:rsidR="006828C7" w:rsidRPr="006828C7" w:rsidRDefault="006828C7" w:rsidP="006828C7">
      <w:pPr>
        <w:spacing w:after="120" w:line="240" w:lineRule="auto"/>
        <w:outlineLvl w:val="2"/>
        <w:rPr>
          <w:rFonts w:ascii="Arial" w:eastAsia="Times New Roman" w:hAnsi="Arial" w:cs="Arial"/>
          <w:b/>
          <w:bCs/>
          <w:color w:val="1F1F1F"/>
          <w:kern w:val="0"/>
          <w:sz w:val="27"/>
          <w:szCs w:val="27"/>
          <w14:ligatures w14:val="none"/>
        </w:rPr>
      </w:pPr>
      <w:r w:rsidRPr="006828C7">
        <w:rPr>
          <w:rFonts w:ascii="Arial" w:eastAsia="Times New Roman" w:hAnsi="Arial" w:cs="Arial"/>
          <w:b/>
          <w:bCs/>
          <w:color w:val="1F1F1F"/>
          <w:kern w:val="0"/>
          <w:sz w:val="27"/>
          <w:szCs w:val="27"/>
          <w14:ligatures w14:val="none"/>
        </w:rPr>
        <w:lastRenderedPageBreak/>
        <w:t>3. Phân tích bối cảnh địa phương (Local Context Analysis - Cabramatta 2166)</w:t>
      </w:r>
    </w:p>
    <w:p w14:paraId="46F6C2A3" w14:textId="77777777" w:rsidR="006828C7" w:rsidRPr="006828C7" w:rsidRDefault="006828C7" w:rsidP="006828C7">
      <w:pPr>
        <w:spacing w:after="120" w:line="240" w:lineRule="auto"/>
        <w:rPr>
          <w:rFonts w:ascii="Arial" w:eastAsia="Times New Roman" w:hAnsi="Arial" w:cs="Arial"/>
          <w:color w:val="1F1F1F"/>
          <w:kern w:val="0"/>
          <w14:ligatures w14:val="none"/>
        </w:rPr>
      </w:pPr>
      <w:r w:rsidRPr="006828C7">
        <w:rPr>
          <w:rFonts w:ascii="Arial" w:eastAsia="Times New Roman" w:hAnsi="Arial" w:cs="Arial"/>
          <w:color w:val="1F1F1F"/>
          <w:kern w:val="0"/>
          <w14:ligatures w14:val="none"/>
        </w:rPr>
        <w:t>Giáo sư sẽ đánh giá cao nếu bạn phân tích được các yếu tố đặc thù của Marketplace này:</w:t>
      </w:r>
    </w:p>
    <w:p w14:paraId="0395C986" w14:textId="77777777" w:rsidR="006828C7" w:rsidRPr="006828C7" w:rsidRDefault="006828C7" w:rsidP="006828C7">
      <w:pPr>
        <w:numPr>
          <w:ilvl w:val="0"/>
          <w:numId w:val="2"/>
        </w:num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Mật độ dân cư:</w:t>
      </w:r>
      <w:r w:rsidRPr="006828C7">
        <w:rPr>
          <w:rFonts w:ascii="Arial" w:eastAsia="Times New Roman" w:hAnsi="Arial" w:cs="Arial"/>
          <w:color w:val="1F1F1F"/>
          <w:kern w:val="0"/>
          <w14:ligatures w14:val="none"/>
        </w:rPr>
        <w:t xml:space="preserve"> Cabramatta là khu vực có mật độ MDUs (Chung cư) cao. Marketplace ở đây cần một hệ thống có thể xử lý khối lượng rác lớn trong không gian hẹp.</w:t>
      </w:r>
    </w:p>
    <w:p w14:paraId="2460D925" w14:textId="77777777" w:rsidR="006828C7" w:rsidRPr="006828C7" w:rsidRDefault="006828C7" w:rsidP="006828C7">
      <w:pPr>
        <w:numPr>
          <w:ilvl w:val="0"/>
          <w:numId w:val="2"/>
        </w:num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Đặc điểm nhân khẩu học:</w:t>
      </w:r>
      <w:r w:rsidRPr="006828C7">
        <w:rPr>
          <w:rFonts w:ascii="Arial" w:eastAsia="Times New Roman" w:hAnsi="Arial" w:cs="Arial"/>
          <w:color w:val="1F1F1F"/>
          <w:kern w:val="0"/>
          <w14:ligatures w14:val="none"/>
        </w:rPr>
        <w:t xml:space="preserve"> Với cộng đồng người Việt và người Hoa đông đảo, "Market Share" của bạn sẽ phụ thuộc vào khả năng </w:t>
      </w:r>
      <w:r w:rsidRPr="006828C7">
        <w:rPr>
          <w:rFonts w:ascii="Arial" w:eastAsia="Times New Roman" w:hAnsi="Arial" w:cs="Arial"/>
          <w:b/>
          <w:bCs/>
          <w:color w:val="1F1F1F"/>
          <w:kern w:val="0"/>
          <w:bdr w:val="none" w:sz="0" w:space="0" w:color="auto" w:frame="1"/>
          <w14:ligatures w14:val="none"/>
        </w:rPr>
        <w:t>Localization</w:t>
      </w:r>
      <w:r w:rsidRPr="006828C7">
        <w:rPr>
          <w:rFonts w:ascii="Arial" w:eastAsia="Times New Roman" w:hAnsi="Arial" w:cs="Arial"/>
          <w:color w:val="1F1F1F"/>
          <w:kern w:val="0"/>
          <w14:ligatures w14:val="none"/>
        </w:rPr>
        <w:t xml:space="preserve"> (Đa ngôn ngữ). Một hệ thống chỉ có tiếng Anh sẽ thất bại trong việc tiếp cận 30-40% thị trường tại đây.</w:t>
      </w:r>
    </w:p>
    <w:p w14:paraId="32773483" w14:textId="77777777" w:rsidR="006828C7" w:rsidRPr="006828C7" w:rsidRDefault="006828C7" w:rsidP="006828C7">
      <w:pPr>
        <w:numPr>
          <w:ilvl w:val="0"/>
          <w:numId w:val="2"/>
        </w:num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Thói quen tiêu dùng:</w:t>
      </w:r>
      <w:r w:rsidRPr="006828C7">
        <w:rPr>
          <w:rFonts w:ascii="Arial" w:eastAsia="Times New Roman" w:hAnsi="Arial" w:cs="Arial"/>
          <w:color w:val="1F1F1F"/>
          <w:kern w:val="0"/>
          <w14:ligatures w14:val="none"/>
        </w:rPr>
        <w:t xml:space="preserve"> Khu vực này có nhiều hoạt động thương mại/ăn uống nhỏ lẻ, tạo ra lượng rác thải nhựa và carton khổng lồ. Đây chính là "Nguồn cung" dồi dào cho hệ thống của bạn.</w:t>
      </w:r>
    </w:p>
    <w:p w14:paraId="222657CA" w14:textId="77777777" w:rsidR="006828C7" w:rsidRPr="006828C7" w:rsidRDefault="004D1CB2" w:rsidP="006828C7">
      <w:pPr>
        <w:spacing w:after="120" w:line="240" w:lineRule="auto"/>
        <w:rPr>
          <w:rFonts w:ascii="Arial" w:eastAsia="Times New Roman" w:hAnsi="Arial" w:cs="Arial"/>
          <w:color w:val="1F1F1F"/>
          <w:kern w:val="0"/>
          <w14:ligatures w14:val="none"/>
        </w:rPr>
      </w:pPr>
      <w:r w:rsidRPr="004D1CB2">
        <w:rPr>
          <w:rFonts w:ascii="Arial" w:eastAsia="Times New Roman" w:hAnsi="Arial" w:cs="Arial"/>
          <w:noProof/>
          <w:color w:val="1F1F1F"/>
          <w:kern w:val="0"/>
        </w:rPr>
        <w:pict w14:anchorId="5100473F">
          <v:rect id="_x0000_i1026" alt="" style="width:451.3pt;height:.05pt;mso-width-percent:0;mso-height-percent:0;mso-width-percent:0;mso-height-percent:0" o:hralign="center" o:hrstd="t" o:hrnoshade="t" o:hr="t" fillcolor="gray" stroked="f"/>
        </w:pict>
      </w:r>
    </w:p>
    <w:p w14:paraId="34029DD3" w14:textId="77777777" w:rsidR="006828C7" w:rsidRPr="006828C7" w:rsidRDefault="006828C7" w:rsidP="006828C7">
      <w:pPr>
        <w:spacing w:after="120" w:line="240" w:lineRule="auto"/>
        <w:outlineLvl w:val="2"/>
        <w:rPr>
          <w:rFonts w:ascii="Arial" w:eastAsia="Times New Roman" w:hAnsi="Arial" w:cs="Arial"/>
          <w:b/>
          <w:bCs/>
          <w:color w:val="1F1F1F"/>
          <w:kern w:val="0"/>
          <w:sz w:val="27"/>
          <w:szCs w:val="27"/>
          <w14:ligatures w14:val="none"/>
        </w:rPr>
      </w:pPr>
      <w:r w:rsidRPr="006828C7">
        <w:rPr>
          <w:rFonts w:ascii="Arial" w:eastAsia="Times New Roman" w:hAnsi="Arial" w:cs="Arial"/>
          <w:b/>
          <w:bCs/>
          <w:color w:val="1F1F1F"/>
          <w:kern w:val="0"/>
          <w:sz w:val="27"/>
          <w:szCs w:val="27"/>
          <w14:ligatures w14:val="none"/>
        </w:rPr>
        <w:t>4. Giá trị kinh tế và xã hội (Value Proposition)</w:t>
      </w:r>
    </w:p>
    <w:p w14:paraId="636D7F64" w14:textId="77777777" w:rsidR="006828C7" w:rsidRPr="006828C7" w:rsidRDefault="006828C7" w:rsidP="006828C7">
      <w:pPr>
        <w:spacing w:after="120" w:line="240" w:lineRule="auto"/>
        <w:rPr>
          <w:rFonts w:ascii="Arial" w:eastAsia="Times New Roman" w:hAnsi="Arial" w:cs="Arial"/>
          <w:color w:val="1F1F1F"/>
          <w:kern w:val="0"/>
          <w14:ligatures w14:val="none"/>
        </w:rPr>
      </w:pPr>
      <w:r w:rsidRPr="006828C7">
        <w:rPr>
          <w:rFonts w:ascii="Arial" w:eastAsia="Times New Roman" w:hAnsi="Arial" w:cs="Arial"/>
          <w:color w:val="1F1F1F"/>
          <w:kern w:val="0"/>
          <w14:ligatures w14:val="none"/>
        </w:rPr>
        <w:t>Dưới góc độ một sinh viên IT, bạn phải giải thích được tại sao Marketplace cần sản phẩm này:</w:t>
      </w:r>
    </w:p>
    <w:p w14:paraId="7ABD1410" w14:textId="77777777" w:rsidR="006828C7" w:rsidRPr="006828C7" w:rsidRDefault="006828C7" w:rsidP="006828C7">
      <w:pPr>
        <w:numPr>
          <w:ilvl w:val="0"/>
          <w:numId w:val="3"/>
        </w:num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Giảm chi phí cho Council:</w:t>
      </w:r>
      <w:r w:rsidRPr="006828C7">
        <w:rPr>
          <w:rFonts w:ascii="Arial" w:eastAsia="Times New Roman" w:hAnsi="Arial" w:cs="Arial"/>
          <w:color w:val="1F1F1F"/>
          <w:kern w:val="0"/>
          <w14:ligatures w14:val="none"/>
        </w:rPr>
        <w:t xml:space="preserve"> Nhờ thuật toán tối ưu lộ trình (FR-02), Council tiết kiệm được chi phí xăng dầu và nhân công.</w:t>
      </w:r>
    </w:p>
    <w:p w14:paraId="42B7A9DD" w14:textId="77777777" w:rsidR="006828C7" w:rsidRPr="006828C7" w:rsidRDefault="006828C7" w:rsidP="006828C7">
      <w:pPr>
        <w:numPr>
          <w:ilvl w:val="0"/>
          <w:numId w:val="3"/>
        </w:num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Tuân thủ pháp luật (Compliance):</w:t>
      </w:r>
      <w:r w:rsidRPr="006828C7">
        <w:rPr>
          <w:rFonts w:ascii="Arial" w:eastAsia="Times New Roman" w:hAnsi="Arial" w:cs="Arial"/>
          <w:color w:val="1F1F1F"/>
          <w:kern w:val="0"/>
          <w14:ligatures w14:val="none"/>
        </w:rPr>
        <w:t xml:space="preserve"> Giúp cư dân và doanh nghiệp tuân thủ các quy định mới của NSW về việc phân loại rác tại nguồn, tránh các khoản phạt hành chính.</w:t>
      </w:r>
    </w:p>
    <w:p w14:paraId="1AFC6D76" w14:textId="77777777" w:rsidR="006828C7" w:rsidRPr="006828C7" w:rsidRDefault="006828C7" w:rsidP="006828C7">
      <w:pPr>
        <w:numPr>
          <w:ilvl w:val="0"/>
          <w:numId w:val="3"/>
        </w:num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Dữ liệu chiến lược:</w:t>
      </w:r>
      <w:r w:rsidRPr="006828C7">
        <w:rPr>
          <w:rFonts w:ascii="Arial" w:eastAsia="Times New Roman" w:hAnsi="Arial" w:cs="Arial"/>
          <w:color w:val="1F1F1F"/>
          <w:kern w:val="0"/>
          <w14:ligatures w14:val="none"/>
        </w:rPr>
        <w:t xml:space="preserve"> Hệ thống cung cấp </w:t>
      </w:r>
      <w:r w:rsidRPr="006828C7">
        <w:rPr>
          <w:rFonts w:ascii="Arial" w:eastAsia="Times New Roman" w:hAnsi="Arial" w:cs="Arial"/>
          <w:b/>
          <w:bCs/>
          <w:color w:val="1F1F1F"/>
          <w:kern w:val="0"/>
          <w:bdr w:val="none" w:sz="0" w:space="0" w:color="auto" w:frame="1"/>
          <w14:ligatures w14:val="none"/>
        </w:rPr>
        <w:t>Historical Analytics (FR-05)</w:t>
      </w:r>
      <w:r w:rsidRPr="006828C7">
        <w:rPr>
          <w:rFonts w:ascii="Arial" w:eastAsia="Times New Roman" w:hAnsi="Arial" w:cs="Arial"/>
          <w:color w:val="1F1F1F"/>
          <w:kern w:val="0"/>
          <w14:ligatures w14:val="none"/>
        </w:rPr>
        <w:t xml:space="preserve"> giúp chính quyền dự báo được nhu cầu cơ sở hạ tầng trong 5-10 năm tới.</w:t>
      </w:r>
    </w:p>
    <w:p w14:paraId="61000A1A" w14:textId="77777777" w:rsidR="006828C7" w:rsidRPr="006828C7" w:rsidRDefault="004D1CB2" w:rsidP="006828C7">
      <w:pPr>
        <w:spacing w:after="120" w:line="240" w:lineRule="auto"/>
        <w:rPr>
          <w:rFonts w:ascii="Arial" w:eastAsia="Times New Roman" w:hAnsi="Arial" w:cs="Arial"/>
          <w:color w:val="1F1F1F"/>
          <w:kern w:val="0"/>
          <w14:ligatures w14:val="none"/>
        </w:rPr>
      </w:pPr>
      <w:r>
        <w:rPr>
          <w:noProof/>
        </w:rPr>
      </w:r>
      <w:r>
        <w:pict w14:anchorId="0C10AC38">
          <v:rect id="Horizontal Lin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6TPoUtwAAAAH&#13;&#10;AQAADwAAAAAAAAAAAAAAAABkBAAAZHJzL2Rvd25yZXYueG1sUEsFBgAAAAAEAAQA8wAAAG0FAAAA&#13;&#10;AA==&#13;&#10;" fillcolor="gray" stroked="f">
            <o:lock v:ext="edit" rotation="t" aspectratio="t" verticies="t" text="t" shapetype="t"/>
            <w10:anchorlock/>
          </v:rect>
        </w:pict>
      </w:r>
    </w:p>
    <w:p w14:paraId="5990772A" w14:textId="77777777" w:rsidR="006828C7" w:rsidRPr="006828C7" w:rsidRDefault="006828C7" w:rsidP="006828C7">
      <w:pPr>
        <w:spacing w:after="120" w:line="240" w:lineRule="auto"/>
        <w:outlineLvl w:val="2"/>
        <w:rPr>
          <w:rFonts w:ascii="Arial" w:eastAsia="Times New Roman" w:hAnsi="Arial" w:cs="Arial"/>
          <w:b/>
          <w:bCs/>
          <w:color w:val="1F1F1F"/>
          <w:kern w:val="0"/>
          <w:sz w:val="27"/>
          <w:szCs w:val="27"/>
          <w14:ligatures w14:val="none"/>
        </w:rPr>
      </w:pPr>
      <w:r w:rsidRPr="006828C7">
        <w:rPr>
          <w:rFonts w:ascii="Arial" w:eastAsia="Times New Roman" w:hAnsi="Arial" w:cs="Arial"/>
          <w:b/>
          <w:bCs/>
          <w:color w:val="1F1F1F"/>
          <w:kern w:val="0"/>
          <w:sz w:val="27"/>
          <w:szCs w:val="27"/>
          <w14:ligatures w14:val="none"/>
        </w:rPr>
        <w:t>5. Sơ đồ hệ sinh thái thị trường (Market Ecosystem Map)</w:t>
      </w:r>
    </w:p>
    <w:p w14:paraId="1638596E"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color w:val="1F1F1F"/>
          <w:kern w:val="0"/>
          <w14:ligatures w14:val="none"/>
        </w:rPr>
        <w:t xml:space="preserve">Trong sơ đồ này, dự án của bạn đóng vai trò là </w:t>
      </w:r>
      <w:r w:rsidRPr="006828C7">
        <w:rPr>
          <w:rFonts w:ascii="Arial" w:eastAsia="Times New Roman" w:hAnsi="Arial" w:cs="Arial"/>
          <w:b/>
          <w:bCs/>
          <w:color w:val="1F1F1F"/>
          <w:kern w:val="0"/>
          <w:bdr w:val="none" w:sz="0" w:space="0" w:color="auto" w:frame="1"/>
          <w14:ligatures w14:val="none"/>
        </w:rPr>
        <w:t>"The Digital Bridge"</w:t>
      </w:r>
      <w:r w:rsidRPr="006828C7">
        <w:rPr>
          <w:rFonts w:ascii="Arial" w:eastAsia="Times New Roman" w:hAnsi="Arial" w:cs="Arial"/>
          <w:color w:val="1F1F1F"/>
          <w:kern w:val="0"/>
          <w14:ligatures w14:val="none"/>
        </w:rPr>
        <w:t xml:space="preserve"> (Cầu nối số) liên kết giữa:</w:t>
      </w:r>
    </w:p>
    <w:p w14:paraId="0ACB9C44" w14:textId="77777777" w:rsidR="006828C7" w:rsidRPr="006828C7" w:rsidRDefault="006828C7" w:rsidP="006828C7">
      <w:pPr>
        <w:numPr>
          <w:ilvl w:val="0"/>
          <w:numId w:val="4"/>
        </w:num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Cư dân (Suppliers of Waste):</w:t>
      </w:r>
      <w:r w:rsidRPr="006828C7">
        <w:rPr>
          <w:rFonts w:ascii="Arial" w:eastAsia="Times New Roman" w:hAnsi="Arial" w:cs="Arial"/>
          <w:color w:val="1F1F1F"/>
          <w:kern w:val="0"/>
          <w14:ligatures w14:val="none"/>
        </w:rPr>
        <w:t xml:space="preserve"> Người cung cấp nguyên liệu tái chế.</w:t>
      </w:r>
    </w:p>
    <w:p w14:paraId="4036A53C" w14:textId="77777777" w:rsidR="006828C7" w:rsidRPr="006828C7" w:rsidRDefault="006828C7" w:rsidP="006828C7">
      <w:pPr>
        <w:numPr>
          <w:ilvl w:val="0"/>
          <w:numId w:val="4"/>
        </w:num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Đơn vị thu gom (Logistics Providers):</w:t>
      </w:r>
      <w:r w:rsidRPr="006828C7">
        <w:rPr>
          <w:rFonts w:ascii="Arial" w:eastAsia="Times New Roman" w:hAnsi="Arial" w:cs="Arial"/>
          <w:color w:val="1F1F1F"/>
          <w:kern w:val="0"/>
          <w14:ligatures w14:val="none"/>
        </w:rPr>
        <w:t xml:space="preserve"> Người vận hành dựa trên lịch trình của bạn.</w:t>
      </w:r>
    </w:p>
    <w:p w14:paraId="0B6DC20C" w14:textId="77777777" w:rsidR="006828C7" w:rsidRPr="006828C7" w:rsidRDefault="006828C7" w:rsidP="006828C7">
      <w:pPr>
        <w:numPr>
          <w:ilvl w:val="0"/>
          <w:numId w:val="4"/>
        </w:num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Chính quyền (Regulators):</w:t>
      </w:r>
      <w:r w:rsidRPr="006828C7">
        <w:rPr>
          <w:rFonts w:ascii="Arial" w:eastAsia="Times New Roman" w:hAnsi="Arial" w:cs="Arial"/>
          <w:color w:val="1F1F1F"/>
          <w:kern w:val="0"/>
          <w14:ligatures w14:val="none"/>
        </w:rPr>
        <w:t xml:space="preserve"> Người giám sát thông qua Audit Trails và báo cáo Analytics.</w:t>
      </w:r>
    </w:p>
    <w:p w14:paraId="0CB9F245"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b/>
          <w:bCs/>
          <w:color w:val="1F1F1F"/>
          <w:kern w:val="0"/>
          <w:bdr w:val="none" w:sz="0" w:space="0" w:color="auto" w:frame="1"/>
          <w14:ligatures w14:val="none"/>
        </w:rPr>
        <w:t>Gợi ý cho nhóm:</w:t>
      </w:r>
      <w:r w:rsidRPr="006828C7">
        <w:rPr>
          <w:rFonts w:ascii="Arial" w:eastAsia="Times New Roman" w:hAnsi="Arial" w:cs="Arial"/>
          <w:color w:val="1F1F1F"/>
          <w:kern w:val="0"/>
          <w14:ligatures w14:val="none"/>
        </w:rPr>
        <w:t xml:space="preserve"> Khi viết phần này, hãy dùng cụm từ </w:t>
      </w:r>
      <w:r w:rsidRPr="006828C7">
        <w:rPr>
          <w:rFonts w:ascii="Arial" w:eastAsia="Times New Roman" w:hAnsi="Arial" w:cs="Arial"/>
          <w:b/>
          <w:bCs/>
          <w:color w:val="1F1F1F"/>
          <w:kern w:val="0"/>
          <w:bdr w:val="none" w:sz="0" w:space="0" w:color="auto" w:frame="1"/>
          <w14:ligatures w14:val="none"/>
        </w:rPr>
        <w:t>"Addressing the market gap in localized sustainability logistics"</w:t>
      </w:r>
      <w:r w:rsidRPr="006828C7">
        <w:rPr>
          <w:rFonts w:ascii="Arial" w:eastAsia="Times New Roman" w:hAnsi="Arial" w:cs="Arial"/>
          <w:color w:val="1F1F1F"/>
          <w:kern w:val="0"/>
          <w14:ligatures w14:val="none"/>
        </w:rPr>
        <w:t xml:space="preserve"> (Giải quyết lỗ hổng thị trường trong hậu cần bền vững tại địa phương). Điều này cho thấy bạn không chỉ làm IT mà còn hiểu về </w:t>
      </w:r>
      <w:r w:rsidRPr="006828C7">
        <w:rPr>
          <w:rFonts w:ascii="Arial" w:eastAsia="Times New Roman" w:hAnsi="Arial" w:cs="Arial"/>
          <w:b/>
          <w:bCs/>
          <w:color w:val="1F1F1F"/>
          <w:kern w:val="0"/>
          <w:bdr w:val="none" w:sz="0" w:space="0" w:color="auto" w:frame="1"/>
          <w14:ligatures w14:val="none"/>
        </w:rPr>
        <w:t>Market Needs</w:t>
      </w:r>
      <w:r w:rsidRPr="006828C7">
        <w:rPr>
          <w:rFonts w:ascii="Arial" w:eastAsia="Times New Roman" w:hAnsi="Arial" w:cs="Arial"/>
          <w:color w:val="1F1F1F"/>
          <w:kern w:val="0"/>
          <w14:ligatures w14:val="none"/>
        </w:rPr>
        <w:t>.</w:t>
      </w:r>
    </w:p>
    <w:p w14:paraId="5490057A" w14:textId="77777777" w:rsidR="006828C7" w:rsidRPr="006828C7" w:rsidRDefault="006828C7" w:rsidP="006828C7">
      <w:pPr>
        <w:spacing w:after="0" w:line="240" w:lineRule="auto"/>
        <w:rPr>
          <w:rFonts w:ascii="Arial" w:eastAsia="Times New Roman" w:hAnsi="Arial" w:cs="Arial"/>
          <w:color w:val="1F1F1F"/>
          <w:kern w:val="0"/>
          <w14:ligatures w14:val="none"/>
        </w:rPr>
      </w:pPr>
      <w:r w:rsidRPr="006828C7">
        <w:rPr>
          <w:rFonts w:ascii="Arial" w:eastAsia="Times New Roman" w:hAnsi="Arial" w:cs="Arial"/>
          <w:color w:val="1F1F1F"/>
          <w:kern w:val="0"/>
          <w14:ligatures w14:val="none"/>
        </w:rPr>
        <w:t xml:space="preserve">Bạn có muốn mình giúp soạn một bản </w:t>
      </w:r>
      <w:r w:rsidRPr="006828C7">
        <w:rPr>
          <w:rFonts w:ascii="Arial" w:eastAsia="Times New Roman" w:hAnsi="Arial" w:cs="Arial"/>
          <w:b/>
          <w:bCs/>
          <w:color w:val="1F1F1F"/>
          <w:kern w:val="0"/>
          <w:bdr w:val="none" w:sz="0" w:space="0" w:color="auto" w:frame="1"/>
          <w14:ligatures w14:val="none"/>
        </w:rPr>
        <w:t>SWOT Analysis</w:t>
      </w:r>
      <w:r w:rsidRPr="006828C7">
        <w:rPr>
          <w:rFonts w:ascii="Arial" w:eastAsia="Times New Roman" w:hAnsi="Arial" w:cs="Arial"/>
          <w:color w:val="1F1F1F"/>
          <w:kern w:val="0"/>
          <w14:ligatures w14:val="none"/>
        </w:rPr>
        <w:t xml:space="preserve"> (Điểm mạnh, Điểm yếu, Cơ hội, Thách thức) cho dự án này tại thị trường Cabramatta không? Đây là phần cực kỳ quan trọng để chốt hạ tính khả thi của dự án.</w:t>
      </w:r>
    </w:p>
    <w:p w14:paraId="0A1932F6" w14:textId="77777777" w:rsidR="006828C7" w:rsidRDefault="006828C7"/>
    <w:sectPr w:rsidR="006828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2D1B"/>
    <w:multiLevelType w:val="multilevel"/>
    <w:tmpl w:val="4D4A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554DE"/>
    <w:multiLevelType w:val="multilevel"/>
    <w:tmpl w:val="390E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F649E1"/>
    <w:multiLevelType w:val="multilevel"/>
    <w:tmpl w:val="260C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E32628"/>
    <w:multiLevelType w:val="multilevel"/>
    <w:tmpl w:val="27D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612045">
    <w:abstractNumId w:val="1"/>
  </w:num>
  <w:num w:numId="2" w16cid:durableId="1132556405">
    <w:abstractNumId w:val="3"/>
  </w:num>
  <w:num w:numId="3" w16cid:durableId="1911379045">
    <w:abstractNumId w:val="0"/>
  </w:num>
  <w:num w:numId="4" w16cid:durableId="8501446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C7"/>
    <w:rsid w:val="001E0A74"/>
    <w:rsid w:val="004D1CB2"/>
    <w:rsid w:val="006828C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789A02A"/>
  <w15:chartTrackingRefBased/>
  <w15:docId w15:val="{079A57AB-915E-4541-96F8-EF57666D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2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2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2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2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8C7"/>
    <w:rPr>
      <w:rFonts w:eastAsiaTheme="majorEastAsia" w:cstheme="majorBidi"/>
      <w:color w:val="272727" w:themeColor="text1" w:themeTint="D8"/>
    </w:rPr>
  </w:style>
  <w:style w:type="paragraph" w:styleId="Title">
    <w:name w:val="Title"/>
    <w:basedOn w:val="Normal"/>
    <w:next w:val="Normal"/>
    <w:link w:val="TitleChar"/>
    <w:uiPriority w:val="10"/>
    <w:qFormat/>
    <w:rsid w:val="00682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8C7"/>
    <w:pPr>
      <w:spacing w:before="160"/>
      <w:jc w:val="center"/>
    </w:pPr>
    <w:rPr>
      <w:i/>
      <w:iCs/>
      <w:color w:val="404040" w:themeColor="text1" w:themeTint="BF"/>
    </w:rPr>
  </w:style>
  <w:style w:type="character" w:customStyle="1" w:styleId="QuoteChar">
    <w:name w:val="Quote Char"/>
    <w:basedOn w:val="DefaultParagraphFont"/>
    <w:link w:val="Quote"/>
    <w:uiPriority w:val="29"/>
    <w:rsid w:val="006828C7"/>
    <w:rPr>
      <w:i/>
      <w:iCs/>
      <w:color w:val="404040" w:themeColor="text1" w:themeTint="BF"/>
    </w:rPr>
  </w:style>
  <w:style w:type="paragraph" w:styleId="ListParagraph">
    <w:name w:val="List Paragraph"/>
    <w:basedOn w:val="Normal"/>
    <w:uiPriority w:val="34"/>
    <w:qFormat/>
    <w:rsid w:val="006828C7"/>
    <w:pPr>
      <w:ind w:left="720"/>
      <w:contextualSpacing/>
    </w:pPr>
  </w:style>
  <w:style w:type="character" w:styleId="IntenseEmphasis">
    <w:name w:val="Intense Emphasis"/>
    <w:basedOn w:val="DefaultParagraphFont"/>
    <w:uiPriority w:val="21"/>
    <w:qFormat/>
    <w:rsid w:val="006828C7"/>
    <w:rPr>
      <w:i/>
      <w:iCs/>
      <w:color w:val="0F4761" w:themeColor="accent1" w:themeShade="BF"/>
    </w:rPr>
  </w:style>
  <w:style w:type="paragraph" w:styleId="IntenseQuote">
    <w:name w:val="Intense Quote"/>
    <w:basedOn w:val="Normal"/>
    <w:next w:val="Normal"/>
    <w:link w:val="IntenseQuoteChar"/>
    <w:uiPriority w:val="30"/>
    <w:qFormat/>
    <w:rsid w:val="00682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8C7"/>
    <w:rPr>
      <w:i/>
      <w:iCs/>
      <w:color w:val="0F4761" w:themeColor="accent1" w:themeShade="BF"/>
    </w:rPr>
  </w:style>
  <w:style w:type="character" w:styleId="IntenseReference">
    <w:name w:val="Intense Reference"/>
    <w:basedOn w:val="DefaultParagraphFont"/>
    <w:uiPriority w:val="32"/>
    <w:qFormat/>
    <w:rsid w:val="006828C7"/>
    <w:rPr>
      <w:b/>
      <w:bCs/>
      <w:smallCaps/>
      <w:color w:val="0F4761" w:themeColor="accent1" w:themeShade="BF"/>
      <w:spacing w:val="5"/>
    </w:rPr>
  </w:style>
  <w:style w:type="paragraph" w:styleId="NormalWeb">
    <w:name w:val="Normal (Web)"/>
    <w:basedOn w:val="Normal"/>
    <w:uiPriority w:val="99"/>
    <w:semiHidden/>
    <w:unhideWhenUsed/>
    <w:rsid w:val="006828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28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Luat NGUYEN</dc:creator>
  <cp:keywords/>
  <dc:description/>
  <cp:lastModifiedBy>Luat NGUYEN</cp:lastModifiedBy>
  <cp:revision>1</cp:revision>
  <dcterms:created xsi:type="dcterms:W3CDTF">2026-04-07T00:16:00Z</dcterms:created>
  <dcterms:modified xsi:type="dcterms:W3CDTF">2026-04-07T00:16:00Z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2026-04-07T00:16:58Z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5e9a2624-398c-4f64-afb7-9b3711155a9d</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