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4E24" w:rsidRPr="00F172B3" w:rsidRDefault="00054E24" w:rsidP="009B4C8E">
      <w:pPr>
        <w:spacing w:before="100" w:beforeAutospacing="1" w:after="100" w:afterAutospacing="1" w:line="276" w:lineRule="auto"/>
        <w:outlineLvl w:val="1"/>
        <w:rPr>
          <w:rFonts w:ascii="Verdana" w:eastAsia="Times New Roman" w:hAnsi="Verdana" w:cs="Times New Roman"/>
          <w:b/>
          <w:bCs/>
          <w:lang w:val="fr-FR"/>
        </w:rPr>
      </w:pPr>
      <w:r w:rsidRPr="00F172B3">
        <w:rPr>
          <w:rFonts w:ascii="Verdana" w:eastAsia="Times New Roman" w:hAnsi="Verdana" w:cs="Times New Roman"/>
          <w:b/>
          <w:bCs/>
          <w:lang w:val="fr-FR"/>
        </w:rPr>
        <w:t>Slide 1 — Introduction</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Bonjour à tous.</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 xml:space="preserve">Aujourd’hui, nous allons vous présenter notre projet de fin de module M106, intitulé </w:t>
      </w:r>
      <w:proofErr w:type="spellStart"/>
      <w:r w:rsidRPr="00F172B3">
        <w:rPr>
          <w:rFonts w:ascii="Verdana" w:eastAsia="Times New Roman" w:hAnsi="Verdana" w:cs="Times New Roman"/>
          <w:lang w:val="fr-FR"/>
        </w:rPr>
        <w:t>AvisSense</w:t>
      </w:r>
      <w:proofErr w:type="spellEnd"/>
      <w:r w:rsidRPr="00F172B3">
        <w:rPr>
          <w:rFonts w:ascii="Verdana" w:eastAsia="Times New Roman" w:hAnsi="Verdana" w:cs="Times New Roman"/>
          <w:lang w:val="fr-FR"/>
        </w:rPr>
        <w:t>.</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proofErr w:type="spellStart"/>
      <w:r w:rsidRPr="00F172B3">
        <w:rPr>
          <w:rFonts w:ascii="Verdana" w:eastAsia="Times New Roman" w:hAnsi="Verdana" w:cs="Times New Roman"/>
          <w:lang w:val="fr-FR"/>
        </w:rPr>
        <w:t>AvisSense</w:t>
      </w:r>
      <w:proofErr w:type="spellEnd"/>
      <w:r w:rsidRPr="00F172B3">
        <w:rPr>
          <w:rFonts w:ascii="Verdana" w:eastAsia="Times New Roman" w:hAnsi="Verdana" w:cs="Times New Roman"/>
          <w:lang w:val="fr-FR"/>
        </w:rPr>
        <w:t xml:space="preserve"> est une application d’analyse de sentiment d’avis cinéma en français. L’objectif est simple : un utilisateur saisit un avis de film, et le système prédit automatiquement si cet avis exprime plutôt un sentiment positif ou négatif.</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Le modèle renvoie aussi un score de confiance, ce qui permet de savoir à quel point il est sûr de sa prédiction.</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 xml:space="preserve">Ce projet nous a permis de mettre en pratique plusieurs notions vues pendant la semaine : le Machine Learning supervisé, le </w:t>
      </w:r>
      <w:proofErr w:type="spellStart"/>
      <w:r w:rsidRPr="00F172B3">
        <w:rPr>
          <w:rFonts w:ascii="Verdana" w:eastAsia="Times New Roman" w:hAnsi="Verdana" w:cs="Times New Roman"/>
          <w:lang w:val="fr-FR"/>
        </w:rPr>
        <w:t>Deep</w:t>
      </w:r>
      <w:proofErr w:type="spellEnd"/>
      <w:r w:rsidRPr="00F172B3">
        <w:rPr>
          <w:rFonts w:ascii="Verdana" w:eastAsia="Times New Roman" w:hAnsi="Verdana" w:cs="Times New Roman"/>
          <w:lang w:val="fr-FR"/>
        </w:rPr>
        <w:t xml:space="preserve"> Learning, le NLP, les Transformers, le Transfer Learning, le fine-</w:t>
      </w:r>
      <w:proofErr w:type="spellStart"/>
      <w:r w:rsidRPr="00F172B3">
        <w:rPr>
          <w:rFonts w:ascii="Verdana" w:eastAsia="Times New Roman" w:hAnsi="Verdana" w:cs="Times New Roman"/>
          <w:lang w:val="fr-FR"/>
        </w:rPr>
        <w:t>tuning</w:t>
      </w:r>
      <w:proofErr w:type="spellEnd"/>
      <w:r w:rsidRPr="00F172B3">
        <w:rPr>
          <w:rFonts w:ascii="Verdana" w:eastAsia="Times New Roman" w:hAnsi="Verdana" w:cs="Times New Roman"/>
          <w:lang w:val="fr-FR"/>
        </w:rPr>
        <w:t>, l’évaluation de modèle et le déploiement.</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L’idée n’était pas seulement d’avoir un modèle qui prédit, mais de construire une chaîne complète : données, modèle, entraînement, évaluation, API, interface et déploiement.</w:t>
      </w:r>
    </w:p>
    <w:p w:rsidR="00054E24" w:rsidRPr="00F172B3" w:rsidRDefault="00054E24" w:rsidP="009B4C8E">
      <w:pPr>
        <w:spacing w:before="100" w:beforeAutospacing="1" w:after="100" w:afterAutospacing="1" w:line="276" w:lineRule="auto"/>
        <w:outlineLvl w:val="1"/>
        <w:rPr>
          <w:rFonts w:ascii="Verdana" w:eastAsia="Times New Roman" w:hAnsi="Verdana" w:cs="Times New Roman"/>
          <w:b/>
          <w:bCs/>
          <w:lang w:val="fr-FR"/>
        </w:rPr>
      </w:pPr>
      <w:r w:rsidRPr="00F172B3">
        <w:rPr>
          <w:rFonts w:ascii="Verdana" w:eastAsia="Times New Roman" w:hAnsi="Verdana" w:cs="Times New Roman"/>
          <w:b/>
          <w:bCs/>
          <w:lang w:val="fr-FR"/>
        </w:rPr>
        <w:t>Slide 2 — Comment une machine comprend-elle un avis ?</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Le problème de départ est très concret.</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 xml:space="preserve">Aujourd’hui, les plateformes numériques génèrent énormément d’avis : </w:t>
      </w:r>
      <w:proofErr w:type="spellStart"/>
      <w:r w:rsidRPr="00F172B3">
        <w:rPr>
          <w:rFonts w:ascii="Verdana" w:eastAsia="Times New Roman" w:hAnsi="Verdana" w:cs="Times New Roman"/>
          <w:lang w:val="fr-FR"/>
        </w:rPr>
        <w:t>Allociné</w:t>
      </w:r>
      <w:proofErr w:type="spellEnd"/>
      <w:r w:rsidRPr="00F172B3">
        <w:rPr>
          <w:rFonts w:ascii="Verdana" w:eastAsia="Times New Roman" w:hAnsi="Verdana" w:cs="Times New Roman"/>
          <w:lang w:val="fr-FR"/>
        </w:rPr>
        <w:t xml:space="preserve">, </w:t>
      </w:r>
      <w:proofErr w:type="spellStart"/>
      <w:r w:rsidRPr="00F172B3">
        <w:rPr>
          <w:rFonts w:ascii="Verdana" w:eastAsia="Times New Roman" w:hAnsi="Verdana" w:cs="Times New Roman"/>
          <w:lang w:val="fr-FR"/>
        </w:rPr>
        <w:t>Netflix</w:t>
      </w:r>
      <w:proofErr w:type="spellEnd"/>
      <w:r w:rsidRPr="00F172B3">
        <w:rPr>
          <w:rFonts w:ascii="Verdana" w:eastAsia="Times New Roman" w:hAnsi="Verdana" w:cs="Times New Roman"/>
          <w:lang w:val="fr-FR"/>
        </w:rPr>
        <w:t xml:space="preserve">, Amazon, Google </w:t>
      </w:r>
      <w:proofErr w:type="spellStart"/>
      <w:r w:rsidRPr="00F172B3">
        <w:rPr>
          <w:rFonts w:ascii="Verdana" w:eastAsia="Times New Roman" w:hAnsi="Verdana" w:cs="Times New Roman"/>
          <w:lang w:val="fr-FR"/>
        </w:rPr>
        <w:t>Reviews</w:t>
      </w:r>
      <w:proofErr w:type="spellEnd"/>
      <w:r w:rsidRPr="00F172B3">
        <w:rPr>
          <w:rFonts w:ascii="Verdana" w:eastAsia="Times New Roman" w:hAnsi="Verdana" w:cs="Times New Roman"/>
          <w:lang w:val="fr-FR"/>
        </w:rPr>
        <w:t xml:space="preserve"> ou encore </w:t>
      </w:r>
      <w:proofErr w:type="spellStart"/>
      <w:r w:rsidRPr="00F172B3">
        <w:rPr>
          <w:rFonts w:ascii="Verdana" w:eastAsia="Times New Roman" w:hAnsi="Verdana" w:cs="Times New Roman"/>
          <w:lang w:val="fr-FR"/>
        </w:rPr>
        <w:t>TripAdvisor</w:t>
      </w:r>
      <w:proofErr w:type="spellEnd"/>
      <w:r w:rsidRPr="00F172B3">
        <w:rPr>
          <w:rFonts w:ascii="Verdana" w:eastAsia="Times New Roman" w:hAnsi="Verdana" w:cs="Times New Roman"/>
          <w:lang w:val="fr-FR"/>
        </w:rPr>
        <w:t>.</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Lire ces avis manuellement devient vite impossible lorsqu’il y en a des milliers.</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Notre objectif est donc d’automatiser cette analyse.</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Concrètement, le modèle reçoit un texte en français. Par exemple : “Super film !”. Il doit comprendre que le ton général est positif.</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À l’inverse, avec “Perte de temps”, il doit détecter un ton négatif.</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Mais l’analyse de sentiment ne se limite pas à repérer des mots positifs ou négatifs. Le français est complexe. Il peut y avoir de l’ironie, du sarcasme ou des phrases nuancées.</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lastRenderedPageBreak/>
        <w:t>Par exemple, une phrase comme “Génial, encore deux heures perdues…” contient un mot positif, mais exprime en réalité une opinion négative.</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 xml:space="preserve">C’est pour cela qu’une approche </w:t>
      </w:r>
      <w:proofErr w:type="spellStart"/>
      <w:r w:rsidRPr="00F172B3">
        <w:rPr>
          <w:rFonts w:ascii="Verdana" w:eastAsia="Times New Roman" w:hAnsi="Verdana" w:cs="Times New Roman"/>
          <w:lang w:val="fr-FR"/>
        </w:rPr>
        <w:t>Deep</w:t>
      </w:r>
      <w:proofErr w:type="spellEnd"/>
      <w:r w:rsidRPr="00F172B3">
        <w:rPr>
          <w:rFonts w:ascii="Verdana" w:eastAsia="Times New Roman" w:hAnsi="Verdana" w:cs="Times New Roman"/>
          <w:lang w:val="fr-FR"/>
        </w:rPr>
        <w:t xml:space="preserve"> Learning est intéressante : le modèle apprend à partir d’exemples et tient compte du contexte global, au lieu d’appliquer uniquement des règles fixes.</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Nous sommes donc dans une tâche de classification supervisée : à partir d’avis déjà labellisés, le modèle apprend à distinguer les avis positifs des avis négatifs.</w:t>
      </w:r>
    </w:p>
    <w:p w:rsidR="00054E24" w:rsidRPr="00F172B3" w:rsidRDefault="00054E24" w:rsidP="009B4C8E">
      <w:pPr>
        <w:spacing w:before="100" w:beforeAutospacing="1" w:after="100" w:afterAutospacing="1" w:line="276" w:lineRule="auto"/>
        <w:outlineLvl w:val="1"/>
        <w:rPr>
          <w:rFonts w:ascii="Verdana" w:eastAsia="Times New Roman" w:hAnsi="Verdana" w:cs="Times New Roman"/>
          <w:b/>
          <w:bCs/>
          <w:lang w:val="fr-FR"/>
        </w:rPr>
      </w:pPr>
      <w:r w:rsidRPr="00F172B3">
        <w:rPr>
          <w:rFonts w:ascii="Verdana" w:eastAsia="Times New Roman" w:hAnsi="Verdana" w:cs="Times New Roman"/>
          <w:b/>
          <w:bCs/>
          <w:lang w:val="fr-FR"/>
        </w:rPr>
        <w:t xml:space="preserve">Slide 3 — Pourquoi </w:t>
      </w:r>
      <w:proofErr w:type="spellStart"/>
      <w:r w:rsidRPr="00F172B3">
        <w:rPr>
          <w:rFonts w:ascii="Verdana" w:eastAsia="Times New Roman" w:hAnsi="Verdana" w:cs="Times New Roman"/>
          <w:b/>
          <w:bCs/>
          <w:lang w:val="fr-FR"/>
        </w:rPr>
        <w:t>DistilCamemBERT</w:t>
      </w:r>
      <w:proofErr w:type="spellEnd"/>
      <w:r w:rsidRPr="00F172B3">
        <w:rPr>
          <w:rFonts w:ascii="Verdana" w:eastAsia="Times New Roman" w:hAnsi="Verdana" w:cs="Times New Roman"/>
          <w:b/>
          <w:bCs/>
          <w:lang w:val="fr-FR"/>
        </w:rPr>
        <w:t xml:space="preserve"> ?</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Pour résoudre ce problème, nous avons évalué plusieurs modèles.</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proofErr w:type="spellStart"/>
      <w:r w:rsidRPr="00F172B3">
        <w:rPr>
          <w:rFonts w:ascii="Verdana" w:eastAsia="Times New Roman" w:hAnsi="Verdana" w:cs="Times New Roman"/>
          <w:lang w:val="fr-FR"/>
        </w:rPr>
        <w:t>CamemBERT</w:t>
      </w:r>
      <w:proofErr w:type="spellEnd"/>
      <w:r w:rsidRPr="00F172B3">
        <w:rPr>
          <w:rFonts w:ascii="Verdana" w:eastAsia="Times New Roman" w:hAnsi="Verdana" w:cs="Times New Roman"/>
          <w:lang w:val="fr-FR"/>
        </w:rPr>
        <w:t xml:space="preserve"> est très performant, mais il est plus lourd, avec environ 110 millions de paramètres. Pour notre projet, il était moins pratique à déployer.</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proofErr w:type="spellStart"/>
      <w:proofErr w:type="gramStart"/>
      <w:r w:rsidRPr="00F172B3">
        <w:rPr>
          <w:rFonts w:ascii="Verdana" w:eastAsia="Times New Roman" w:hAnsi="Verdana" w:cs="Times New Roman"/>
          <w:lang w:val="fr-FR"/>
        </w:rPr>
        <w:t>mBERT</w:t>
      </w:r>
      <w:proofErr w:type="spellEnd"/>
      <w:proofErr w:type="gramEnd"/>
      <w:r w:rsidRPr="00F172B3">
        <w:rPr>
          <w:rFonts w:ascii="Verdana" w:eastAsia="Times New Roman" w:hAnsi="Verdana" w:cs="Times New Roman"/>
          <w:lang w:val="fr-FR"/>
        </w:rPr>
        <w:t xml:space="preserve"> est multilingue, mais notre tâche concerne uniquement des avis en français. Un modèle spécialisé français est donc plus pertinent.</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 xml:space="preserve">Nous avons donc choisi </w:t>
      </w:r>
      <w:proofErr w:type="spellStart"/>
      <w:r w:rsidRPr="00F172B3">
        <w:rPr>
          <w:rFonts w:ascii="Verdana" w:eastAsia="Times New Roman" w:hAnsi="Verdana" w:cs="Times New Roman"/>
          <w:lang w:val="fr-FR"/>
        </w:rPr>
        <w:t>DistilCamemBERT</w:t>
      </w:r>
      <w:proofErr w:type="spellEnd"/>
      <w:r w:rsidRPr="00F172B3">
        <w:rPr>
          <w:rFonts w:ascii="Verdana" w:eastAsia="Times New Roman" w:hAnsi="Verdana" w:cs="Times New Roman"/>
          <w:lang w:val="fr-FR"/>
        </w:rPr>
        <w:t>.</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proofErr w:type="spellStart"/>
      <w:r w:rsidRPr="00F172B3">
        <w:rPr>
          <w:rFonts w:ascii="Verdana" w:eastAsia="Times New Roman" w:hAnsi="Verdana" w:cs="Times New Roman"/>
          <w:lang w:val="fr-FR"/>
        </w:rPr>
        <w:t>DistilCamemBERT</w:t>
      </w:r>
      <w:proofErr w:type="spellEnd"/>
      <w:r w:rsidRPr="00F172B3">
        <w:rPr>
          <w:rFonts w:ascii="Verdana" w:eastAsia="Times New Roman" w:hAnsi="Verdana" w:cs="Times New Roman"/>
          <w:lang w:val="fr-FR"/>
        </w:rPr>
        <w:t xml:space="preserve"> est une version allégée de </w:t>
      </w:r>
      <w:proofErr w:type="spellStart"/>
      <w:r w:rsidRPr="00F172B3">
        <w:rPr>
          <w:rFonts w:ascii="Verdana" w:eastAsia="Times New Roman" w:hAnsi="Verdana" w:cs="Times New Roman"/>
          <w:lang w:val="fr-FR"/>
        </w:rPr>
        <w:t>CamemBERT</w:t>
      </w:r>
      <w:proofErr w:type="spellEnd"/>
      <w:r w:rsidRPr="00F172B3">
        <w:rPr>
          <w:rFonts w:ascii="Verdana" w:eastAsia="Times New Roman" w:hAnsi="Verdana" w:cs="Times New Roman"/>
          <w:lang w:val="fr-FR"/>
        </w:rPr>
        <w:t>. Il compte environ 68 millions de paramètres. Il est plus léger, plus rapide et plus adapté au déploiement.</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C’est un bon compromis entre performance et efficacité.</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Ce choix correspond aussi parfaitement à la logique du Transfer Learning : on ne part pas de zéro. On utilise un modèle déjà pré-entraîné sur la langue française, puis on l’adapte à notre tâche précise : reconnaître si un avis cinéma est positif ou négatif.</w:t>
      </w:r>
    </w:p>
    <w:p w:rsidR="00054E24" w:rsidRPr="00F172B3" w:rsidRDefault="00054E24" w:rsidP="009B4C8E">
      <w:pPr>
        <w:spacing w:before="100" w:beforeAutospacing="1" w:after="100" w:afterAutospacing="1" w:line="276" w:lineRule="auto"/>
        <w:outlineLvl w:val="1"/>
        <w:rPr>
          <w:rFonts w:ascii="Verdana" w:eastAsia="Times New Roman" w:hAnsi="Verdana" w:cs="Times New Roman"/>
          <w:b/>
          <w:bCs/>
          <w:lang w:val="fr-FR"/>
        </w:rPr>
      </w:pPr>
      <w:r w:rsidRPr="00F172B3">
        <w:rPr>
          <w:rFonts w:ascii="Verdana" w:eastAsia="Times New Roman" w:hAnsi="Verdana" w:cs="Times New Roman"/>
          <w:b/>
          <w:bCs/>
          <w:lang w:val="fr-FR"/>
        </w:rPr>
        <w:t xml:space="preserve">Slide 4 — Full fine-tune ou </w:t>
      </w:r>
      <w:proofErr w:type="spellStart"/>
      <w:r w:rsidRPr="00F172B3">
        <w:rPr>
          <w:rFonts w:ascii="Verdana" w:eastAsia="Times New Roman" w:hAnsi="Verdana" w:cs="Times New Roman"/>
          <w:b/>
          <w:bCs/>
          <w:lang w:val="fr-FR"/>
        </w:rPr>
        <w:t>head-only</w:t>
      </w:r>
      <w:proofErr w:type="spellEnd"/>
      <w:r w:rsidRPr="00F172B3">
        <w:rPr>
          <w:rFonts w:ascii="Verdana" w:eastAsia="Times New Roman" w:hAnsi="Verdana" w:cs="Times New Roman"/>
          <w:b/>
          <w:bCs/>
          <w:lang w:val="fr-FR"/>
        </w:rPr>
        <w:t xml:space="preserve"> ?</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Après avoir choisi le modèle, nous devions choisir la stratégie d’entraînement.</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Nous avons étudié deux approches.</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 xml:space="preserve">La première est le </w:t>
      </w:r>
      <w:proofErr w:type="spellStart"/>
      <w:r w:rsidRPr="00F172B3">
        <w:rPr>
          <w:rFonts w:ascii="Verdana" w:eastAsia="Times New Roman" w:hAnsi="Verdana" w:cs="Times New Roman"/>
          <w:lang w:val="fr-FR"/>
        </w:rPr>
        <w:t>head-only</w:t>
      </w:r>
      <w:proofErr w:type="spellEnd"/>
      <w:r w:rsidRPr="00F172B3">
        <w:rPr>
          <w:rFonts w:ascii="Verdana" w:eastAsia="Times New Roman" w:hAnsi="Verdana" w:cs="Times New Roman"/>
          <w:lang w:val="fr-FR"/>
        </w:rPr>
        <w:t xml:space="preserve"> training.</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 xml:space="preserve">Dans cette stratégie, le </w:t>
      </w:r>
      <w:proofErr w:type="spellStart"/>
      <w:r w:rsidRPr="00F172B3">
        <w:rPr>
          <w:rFonts w:ascii="Verdana" w:eastAsia="Times New Roman" w:hAnsi="Verdana" w:cs="Times New Roman"/>
          <w:lang w:val="fr-FR"/>
        </w:rPr>
        <w:t>backbone</w:t>
      </w:r>
      <w:proofErr w:type="spellEnd"/>
      <w:r w:rsidRPr="00F172B3">
        <w:rPr>
          <w:rFonts w:ascii="Verdana" w:eastAsia="Times New Roman" w:hAnsi="Verdana" w:cs="Times New Roman"/>
          <w:lang w:val="fr-FR"/>
        </w:rPr>
        <w:t xml:space="preserve"> du modèle est gelé. Cela signifie que les couches principales de </w:t>
      </w:r>
      <w:proofErr w:type="spellStart"/>
      <w:r w:rsidRPr="00F172B3">
        <w:rPr>
          <w:rFonts w:ascii="Verdana" w:eastAsia="Times New Roman" w:hAnsi="Verdana" w:cs="Times New Roman"/>
          <w:lang w:val="fr-FR"/>
        </w:rPr>
        <w:t>DistilCamemBERT</w:t>
      </w:r>
      <w:proofErr w:type="spellEnd"/>
      <w:r w:rsidRPr="00F172B3">
        <w:rPr>
          <w:rFonts w:ascii="Verdana" w:eastAsia="Times New Roman" w:hAnsi="Verdana" w:cs="Times New Roman"/>
          <w:lang w:val="fr-FR"/>
        </w:rPr>
        <w:t xml:space="preserve"> ne sont pas modifiées. Seule la tête de classification apprend.</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lastRenderedPageBreak/>
        <w:t xml:space="preserve">C’est une approche rapide, peu coûteuse, et adaptée aux petits </w:t>
      </w:r>
      <w:proofErr w:type="spellStart"/>
      <w:r w:rsidRPr="00F172B3">
        <w:rPr>
          <w:rFonts w:ascii="Verdana" w:eastAsia="Times New Roman" w:hAnsi="Verdana" w:cs="Times New Roman"/>
          <w:lang w:val="fr-FR"/>
        </w:rPr>
        <w:t>datasets</w:t>
      </w:r>
      <w:proofErr w:type="spellEnd"/>
      <w:r w:rsidRPr="00F172B3">
        <w:rPr>
          <w:rFonts w:ascii="Verdana" w:eastAsia="Times New Roman" w:hAnsi="Verdana" w:cs="Times New Roman"/>
          <w:lang w:val="fr-FR"/>
        </w:rPr>
        <w:t>.</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La deuxième stratégie est le full fine-</w:t>
      </w:r>
      <w:proofErr w:type="spellStart"/>
      <w:r w:rsidRPr="00F172B3">
        <w:rPr>
          <w:rFonts w:ascii="Verdana" w:eastAsia="Times New Roman" w:hAnsi="Verdana" w:cs="Times New Roman"/>
          <w:lang w:val="fr-FR"/>
        </w:rPr>
        <w:t>tuning</w:t>
      </w:r>
      <w:proofErr w:type="spellEnd"/>
      <w:r w:rsidRPr="00F172B3">
        <w:rPr>
          <w:rFonts w:ascii="Verdana" w:eastAsia="Times New Roman" w:hAnsi="Verdana" w:cs="Times New Roman"/>
          <w:lang w:val="fr-FR"/>
        </w:rPr>
        <w:t>.</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Ici, tout le réseau est entraîné. Les 68 millions de paramètres peuvent être ajustés. Cette approche demande plus de ressources, mais elle permet au modèle de mieux s’adapter au vocabulaire spécifique des critiques de films.</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Notre choix final a été le full fine-</w:t>
      </w:r>
      <w:proofErr w:type="spellStart"/>
      <w:r w:rsidRPr="00F172B3">
        <w:rPr>
          <w:rFonts w:ascii="Verdana" w:eastAsia="Times New Roman" w:hAnsi="Verdana" w:cs="Times New Roman"/>
          <w:lang w:val="fr-FR"/>
        </w:rPr>
        <w:t>tuning</w:t>
      </w:r>
      <w:proofErr w:type="spellEnd"/>
      <w:r w:rsidRPr="00F172B3">
        <w:rPr>
          <w:rFonts w:ascii="Verdana" w:eastAsia="Times New Roman" w:hAnsi="Verdana" w:cs="Times New Roman"/>
          <w:lang w:val="fr-FR"/>
        </w:rPr>
        <w:t>.</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 xml:space="preserve">Pourquoi ? Parce que nous disposions d’un </w:t>
      </w:r>
      <w:proofErr w:type="spellStart"/>
      <w:r w:rsidRPr="00F172B3">
        <w:rPr>
          <w:rFonts w:ascii="Verdana" w:eastAsia="Times New Roman" w:hAnsi="Verdana" w:cs="Times New Roman"/>
          <w:lang w:val="fr-FR"/>
        </w:rPr>
        <w:t>dataset</w:t>
      </w:r>
      <w:proofErr w:type="spellEnd"/>
      <w:r w:rsidRPr="00F172B3">
        <w:rPr>
          <w:rFonts w:ascii="Verdana" w:eastAsia="Times New Roman" w:hAnsi="Verdana" w:cs="Times New Roman"/>
          <w:lang w:val="fr-FR"/>
        </w:rPr>
        <w:t xml:space="preserve"> suffisamment volumineux pour permettre cette adaptation. Le modèle connaissait déjà le français grâce au pré-entraînement, mais le fine-</w:t>
      </w:r>
      <w:proofErr w:type="spellStart"/>
      <w:r w:rsidRPr="00F172B3">
        <w:rPr>
          <w:rFonts w:ascii="Verdana" w:eastAsia="Times New Roman" w:hAnsi="Verdana" w:cs="Times New Roman"/>
          <w:lang w:val="fr-FR"/>
        </w:rPr>
        <w:t>tuning</w:t>
      </w:r>
      <w:proofErr w:type="spellEnd"/>
      <w:r w:rsidRPr="00F172B3">
        <w:rPr>
          <w:rFonts w:ascii="Verdana" w:eastAsia="Times New Roman" w:hAnsi="Verdana" w:cs="Times New Roman"/>
          <w:lang w:val="fr-FR"/>
        </w:rPr>
        <w:t xml:space="preserve"> lui permet d’apprendre notre tâche spécifique : classer des avis cinéma en positif ou négatif.</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 xml:space="preserve">Cette étape reprend exactement la logique vue dans le module : transformer les données en tenseurs, passer dans le modèle, calculer la </w:t>
      </w:r>
      <w:proofErr w:type="spellStart"/>
      <w:r w:rsidRPr="00F172B3">
        <w:rPr>
          <w:rFonts w:ascii="Verdana" w:eastAsia="Times New Roman" w:hAnsi="Verdana" w:cs="Times New Roman"/>
          <w:lang w:val="fr-FR"/>
        </w:rPr>
        <w:t>loss</w:t>
      </w:r>
      <w:proofErr w:type="spellEnd"/>
      <w:r w:rsidRPr="00F172B3">
        <w:rPr>
          <w:rFonts w:ascii="Verdana" w:eastAsia="Times New Roman" w:hAnsi="Verdana" w:cs="Times New Roman"/>
          <w:lang w:val="fr-FR"/>
        </w:rPr>
        <w:t xml:space="preserve">, effectuer la </w:t>
      </w:r>
      <w:proofErr w:type="spellStart"/>
      <w:r w:rsidRPr="00F172B3">
        <w:rPr>
          <w:rFonts w:ascii="Verdana" w:eastAsia="Times New Roman" w:hAnsi="Verdana" w:cs="Times New Roman"/>
          <w:lang w:val="fr-FR"/>
        </w:rPr>
        <w:t>rétropropagation</w:t>
      </w:r>
      <w:proofErr w:type="spellEnd"/>
      <w:r w:rsidRPr="00F172B3">
        <w:rPr>
          <w:rFonts w:ascii="Verdana" w:eastAsia="Times New Roman" w:hAnsi="Verdana" w:cs="Times New Roman"/>
          <w:lang w:val="fr-FR"/>
        </w:rPr>
        <w:t>, puis mettre à jour les poids.</w:t>
      </w:r>
    </w:p>
    <w:p w:rsidR="00054E24" w:rsidRPr="00F172B3" w:rsidRDefault="00054E24" w:rsidP="009B4C8E">
      <w:pPr>
        <w:spacing w:before="100" w:beforeAutospacing="1" w:after="100" w:afterAutospacing="1" w:line="276" w:lineRule="auto"/>
        <w:outlineLvl w:val="1"/>
        <w:rPr>
          <w:rFonts w:ascii="Verdana" w:eastAsia="Times New Roman" w:hAnsi="Verdana" w:cs="Times New Roman"/>
          <w:b/>
          <w:bCs/>
          <w:lang w:val="fr-FR"/>
        </w:rPr>
      </w:pPr>
      <w:r w:rsidRPr="00F172B3">
        <w:rPr>
          <w:rFonts w:ascii="Verdana" w:eastAsia="Times New Roman" w:hAnsi="Verdana" w:cs="Times New Roman"/>
          <w:b/>
          <w:bCs/>
          <w:lang w:val="fr-FR"/>
        </w:rPr>
        <w:t>Slide 5 — 91 % d’</w:t>
      </w:r>
      <w:proofErr w:type="spellStart"/>
      <w:r w:rsidRPr="00F172B3">
        <w:rPr>
          <w:rFonts w:ascii="Verdana" w:eastAsia="Times New Roman" w:hAnsi="Verdana" w:cs="Times New Roman"/>
          <w:b/>
          <w:bCs/>
          <w:lang w:val="fr-FR"/>
        </w:rPr>
        <w:t>accuracy</w:t>
      </w:r>
      <w:proofErr w:type="spellEnd"/>
      <w:r w:rsidRPr="00F172B3">
        <w:rPr>
          <w:rFonts w:ascii="Verdana" w:eastAsia="Times New Roman" w:hAnsi="Verdana" w:cs="Times New Roman"/>
          <w:b/>
          <w:bCs/>
          <w:lang w:val="fr-FR"/>
        </w:rPr>
        <w:t>, mais…</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Après l’entraînement, nous avons évalué le modèle sur un jeu de test.</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Les résultats obtenus sont solides.</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Le modèle atteint 91,0 % d’</w:t>
      </w:r>
      <w:proofErr w:type="spellStart"/>
      <w:r w:rsidRPr="00F172B3">
        <w:rPr>
          <w:rFonts w:ascii="Verdana" w:eastAsia="Times New Roman" w:hAnsi="Verdana" w:cs="Times New Roman"/>
          <w:lang w:val="fr-FR"/>
        </w:rPr>
        <w:t>accuracy</w:t>
      </w:r>
      <w:proofErr w:type="spellEnd"/>
      <w:r w:rsidRPr="00F172B3">
        <w:rPr>
          <w:rFonts w:ascii="Verdana" w:eastAsia="Times New Roman" w:hAnsi="Verdana" w:cs="Times New Roman"/>
          <w:lang w:val="fr-FR"/>
        </w:rPr>
        <w:t xml:space="preserve">, 90,1 % de précision, 91,2 % de </w:t>
      </w:r>
      <w:proofErr w:type="spellStart"/>
      <w:r w:rsidRPr="00F172B3">
        <w:rPr>
          <w:rFonts w:ascii="Verdana" w:eastAsia="Times New Roman" w:hAnsi="Verdana" w:cs="Times New Roman"/>
          <w:lang w:val="fr-FR"/>
        </w:rPr>
        <w:t>recall</w:t>
      </w:r>
      <w:proofErr w:type="spellEnd"/>
      <w:r w:rsidRPr="00F172B3">
        <w:rPr>
          <w:rFonts w:ascii="Verdana" w:eastAsia="Times New Roman" w:hAnsi="Verdana" w:cs="Times New Roman"/>
          <w:lang w:val="fr-FR"/>
        </w:rPr>
        <w:t xml:space="preserve"> et 90,7 % de F1-score.</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L’</w:t>
      </w:r>
      <w:proofErr w:type="spellStart"/>
      <w:r w:rsidRPr="00F172B3">
        <w:rPr>
          <w:rFonts w:ascii="Verdana" w:eastAsia="Times New Roman" w:hAnsi="Verdana" w:cs="Times New Roman"/>
          <w:lang w:val="fr-FR"/>
        </w:rPr>
        <w:t>accuracy</w:t>
      </w:r>
      <w:proofErr w:type="spellEnd"/>
      <w:r w:rsidRPr="00F172B3">
        <w:rPr>
          <w:rFonts w:ascii="Verdana" w:eastAsia="Times New Roman" w:hAnsi="Verdana" w:cs="Times New Roman"/>
          <w:lang w:val="fr-FR"/>
        </w:rPr>
        <w:t xml:space="preserve"> signifie que le modèle classe correctement environ 91 avis sur 100.</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Mais nous ne nous sommes pas arrêtés à l’</w:t>
      </w:r>
      <w:proofErr w:type="spellStart"/>
      <w:r w:rsidRPr="00F172B3">
        <w:rPr>
          <w:rFonts w:ascii="Verdana" w:eastAsia="Times New Roman" w:hAnsi="Verdana" w:cs="Times New Roman"/>
          <w:lang w:val="fr-FR"/>
        </w:rPr>
        <w:t>accuracy</w:t>
      </w:r>
      <w:proofErr w:type="spellEnd"/>
      <w:r w:rsidRPr="00F172B3">
        <w:rPr>
          <w:rFonts w:ascii="Verdana" w:eastAsia="Times New Roman" w:hAnsi="Verdana" w:cs="Times New Roman"/>
          <w:lang w:val="fr-FR"/>
        </w:rPr>
        <w:t>.</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La précision mesure la capacité du modèle à éviter les faux positifs.</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 xml:space="preserve">Le </w:t>
      </w:r>
      <w:proofErr w:type="spellStart"/>
      <w:r w:rsidRPr="00F172B3">
        <w:rPr>
          <w:rFonts w:ascii="Verdana" w:eastAsia="Times New Roman" w:hAnsi="Verdana" w:cs="Times New Roman"/>
          <w:lang w:val="fr-FR"/>
        </w:rPr>
        <w:t>recall</w:t>
      </w:r>
      <w:proofErr w:type="spellEnd"/>
      <w:r w:rsidRPr="00F172B3">
        <w:rPr>
          <w:rFonts w:ascii="Verdana" w:eastAsia="Times New Roman" w:hAnsi="Verdana" w:cs="Times New Roman"/>
          <w:lang w:val="fr-FR"/>
        </w:rPr>
        <w:t xml:space="preserve"> mesure sa capacité à retrouver les vrais positifs.</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Le F1-score combine précision et rappel. C’est donc une métrique intéressante pour avoir une vision équilibrée des performances.</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La matrice de confusion permet ensuite de mieux comprendre les erreurs : vrais positifs, vrais négatifs, faux positifs et faux négatifs.</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Malgré ces bons résultats, le modèle a encore des limites.</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lastRenderedPageBreak/>
        <w:t>La principale source d’erreurs concerne l’ironie et le sarcasme. Les avis mitigés sont également difficiles, car notre modèle n’a pas de classe neutre. Il doit toujours choisir entre positif et négatif.</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 xml:space="preserve">Enfin, les textes trop longs sont tronqués à 256 </w:t>
      </w:r>
      <w:proofErr w:type="spellStart"/>
      <w:r w:rsidRPr="00F172B3">
        <w:rPr>
          <w:rFonts w:ascii="Verdana" w:eastAsia="Times New Roman" w:hAnsi="Verdana" w:cs="Times New Roman"/>
          <w:lang w:val="fr-FR"/>
        </w:rPr>
        <w:t>tokens</w:t>
      </w:r>
      <w:proofErr w:type="spellEnd"/>
      <w:r w:rsidRPr="00F172B3">
        <w:rPr>
          <w:rFonts w:ascii="Verdana" w:eastAsia="Times New Roman" w:hAnsi="Verdana" w:cs="Times New Roman"/>
          <w:lang w:val="fr-FR"/>
        </w:rPr>
        <w:t>, ce qui peut parfois faire perdre une partie du contexte.</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Ces limites sont importantes à connaître, car elles montrent que le score de 91 % est bon, mais qu’il ne signifie pas que le modèle comprend parfaitement tous les avis comme un humain.</w:t>
      </w:r>
    </w:p>
    <w:p w:rsidR="00054E24" w:rsidRPr="00F172B3" w:rsidRDefault="00054E24" w:rsidP="009B4C8E">
      <w:pPr>
        <w:spacing w:before="100" w:beforeAutospacing="1" w:after="100" w:afterAutospacing="1" w:line="276" w:lineRule="auto"/>
        <w:outlineLvl w:val="1"/>
        <w:rPr>
          <w:rFonts w:ascii="Verdana" w:eastAsia="Times New Roman" w:hAnsi="Verdana" w:cs="Times New Roman"/>
          <w:b/>
          <w:bCs/>
          <w:lang w:val="fr-FR"/>
        </w:rPr>
      </w:pPr>
      <w:r w:rsidRPr="00F172B3">
        <w:rPr>
          <w:rFonts w:ascii="Verdana" w:eastAsia="Times New Roman" w:hAnsi="Verdana" w:cs="Times New Roman"/>
          <w:b/>
          <w:bCs/>
          <w:lang w:val="fr-FR"/>
        </w:rPr>
        <w:t>Slide 6 — Du code à la production</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Un point fort du projet est que nous ne nous sommes pas arrêtés au modèle.</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Nous sommes allés jusqu’au déploiement.</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 xml:space="preserve">Le modèle est publié sur </w:t>
      </w:r>
      <w:proofErr w:type="spellStart"/>
      <w:r w:rsidRPr="00F172B3">
        <w:rPr>
          <w:rFonts w:ascii="Verdana" w:eastAsia="Times New Roman" w:hAnsi="Verdana" w:cs="Times New Roman"/>
          <w:lang w:val="fr-FR"/>
        </w:rPr>
        <w:t>Hugging</w:t>
      </w:r>
      <w:proofErr w:type="spellEnd"/>
      <w:r w:rsidRPr="00F172B3">
        <w:rPr>
          <w:rFonts w:ascii="Verdana" w:eastAsia="Times New Roman" w:hAnsi="Verdana" w:cs="Times New Roman"/>
          <w:lang w:val="fr-FR"/>
        </w:rPr>
        <w:t xml:space="preserve"> Face Hub. Cela permet de séparer les poids du modèle du code applicatif.</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 xml:space="preserve">Ensuite, nous avons une API </w:t>
      </w:r>
      <w:proofErr w:type="spellStart"/>
      <w:r w:rsidRPr="00F172B3">
        <w:rPr>
          <w:rFonts w:ascii="Verdana" w:eastAsia="Times New Roman" w:hAnsi="Verdana" w:cs="Times New Roman"/>
          <w:lang w:val="fr-FR"/>
        </w:rPr>
        <w:t>FastAPI</w:t>
      </w:r>
      <w:proofErr w:type="spellEnd"/>
      <w:r w:rsidRPr="00F172B3">
        <w:rPr>
          <w:rFonts w:ascii="Verdana" w:eastAsia="Times New Roman" w:hAnsi="Verdana" w:cs="Times New Roman"/>
          <w:lang w:val="fr-FR"/>
        </w:rPr>
        <w:t>. Cette API reçoit le texte envoyé par l’utilisateur, appelle le modèle, puis renvoie une réponse avec le label, la confiance, les probabilités et le temps de traitement.</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L’API est conteneurisée avec Docker. Cela permet de reproduire l’environnement et d’éviter les problèmes de dépendances.</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 xml:space="preserve">L’API est ensuite hébergée sur </w:t>
      </w:r>
      <w:proofErr w:type="spellStart"/>
      <w:r w:rsidRPr="00F172B3">
        <w:rPr>
          <w:rFonts w:ascii="Verdana" w:eastAsia="Times New Roman" w:hAnsi="Verdana" w:cs="Times New Roman"/>
          <w:lang w:val="fr-FR"/>
        </w:rPr>
        <w:t>Hugging</w:t>
      </w:r>
      <w:proofErr w:type="spellEnd"/>
      <w:r w:rsidRPr="00F172B3">
        <w:rPr>
          <w:rFonts w:ascii="Verdana" w:eastAsia="Times New Roman" w:hAnsi="Verdana" w:cs="Times New Roman"/>
          <w:lang w:val="fr-FR"/>
        </w:rPr>
        <w:t xml:space="preserve"> Face </w:t>
      </w:r>
      <w:proofErr w:type="spellStart"/>
      <w:r w:rsidRPr="00F172B3">
        <w:rPr>
          <w:rFonts w:ascii="Verdana" w:eastAsia="Times New Roman" w:hAnsi="Verdana" w:cs="Times New Roman"/>
          <w:lang w:val="fr-FR"/>
        </w:rPr>
        <w:t>Spaces</w:t>
      </w:r>
      <w:proofErr w:type="spellEnd"/>
      <w:r w:rsidRPr="00F172B3">
        <w:rPr>
          <w:rFonts w:ascii="Verdana" w:eastAsia="Times New Roman" w:hAnsi="Verdana" w:cs="Times New Roman"/>
          <w:lang w:val="fr-FR"/>
        </w:rPr>
        <w:t>.</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 xml:space="preserve">Enfin, l’interface utilisateur est développée avec </w:t>
      </w:r>
      <w:proofErr w:type="spellStart"/>
      <w:r w:rsidRPr="00F172B3">
        <w:rPr>
          <w:rFonts w:ascii="Verdana" w:eastAsia="Times New Roman" w:hAnsi="Verdana" w:cs="Times New Roman"/>
          <w:lang w:val="fr-FR"/>
        </w:rPr>
        <w:t>React</w:t>
      </w:r>
      <w:proofErr w:type="spellEnd"/>
      <w:r w:rsidRPr="00F172B3">
        <w:rPr>
          <w:rFonts w:ascii="Verdana" w:eastAsia="Times New Roman" w:hAnsi="Verdana" w:cs="Times New Roman"/>
          <w:lang w:val="fr-FR"/>
        </w:rPr>
        <w:t xml:space="preserve"> et déployée sur </w:t>
      </w:r>
      <w:proofErr w:type="spellStart"/>
      <w:r w:rsidRPr="00F172B3">
        <w:rPr>
          <w:rFonts w:ascii="Verdana" w:eastAsia="Times New Roman" w:hAnsi="Verdana" w:cs="Times New Roman"/>
          <w:lang w:val="fr-FR"/>
        </w:rPr>
        <w:t>Vercel</w:t>
      </w:r>
      <w:proofErr w:type="spellEnd"/>
      <w:r w:rsidRPr="00F172B3">
        <w:rPr>
          <w:rFonts w:ascii="Verdana" w:eastAsia="Times New Roman" w:hAnsi="Verdana" w:cs="Times New Roman"/>
          <w:lang w:val="fr-FR"/>
        </w:rPr>
        <w:t>.</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Le flux complet est donc :</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proofErr w:type="spellStart"/>
      <w:r w:rsidRPr="00F172B3">
        <w:rPr>
          <w:rFonts w:ascii="Verdana" w:eastAsia="Times New Roman" w:hAnsi="Verdana" w:cs="Times New Roman"/>
          <w:lang w:val="fr-FR"/>
        </w:rPr>
        <w:t>Frontend</w:t>
      </w:r>
      <w:proofErr w:type="spellEnd"/>
      <w:r w:rsidRPr="00F172B3">
        <w:rPr>
          <w:rFonts w:ascii="Verdana" w:eastAsia="Times New Roman" w:hAnsi="Verdana" w:cs="Times New Roman"/>
          <w:lang w:val="fr-FR"/>
        </w:rPr>
        <w:t xml:space="preserve"> </w:t>
      </w:r>
      <w:proofErr w:type="spellStart"/>
      <w:r w:rsidRPr="00F172B3">
        <w:rPr>
          <w:rFonts w:ascii="Verdana" w:eastAsia="Times New Roman" w:hAnsi="Verdana" w:cs="Times New Roman"/>
          <w:lang w:val="fr-FR"/>
        </w:rPr>
        <w:t>Vercel</w:t>
      </w:r>
      <w:proofErr w:type="spellEnd"/>
      <w:r w:rsidRPr="00F172B3">
        <w:rPr>
          <w:rFonts w:ascii="Verdana" w:eastAsia="Times New Roman" w:hAnsi="Verdana" w:cs="Times New Roman"/>
          <w:lang w:val="fr-FR"/>
        </w:rPr>
        <w:t xml:space="preserve"> </w:t>
      </w:r>
      <w:r w:rsidRPr="00F172B3">
        <w:rPr>
          <w:rFonts w:ascii="Arial" w:eastAsia="Times New Roman" w:hAnsi="Arial" w:cs="Arial"/>
          <w:lang w:val="fr-FR"/>
        </w:rPr>
        <w:t>→</w:t>
      </w:r>
      <w:r w:rsidRPr="00F172B3">
        <w:rPr>
          <w:rFonts w:ascii="Verdana" w:eastAsia="Times New Roman" w:hAnsi="Verdana" w:cs="Times New Roman"/>
          <w:lang w:val="fr-FR"/>
        </w:rPr>
        <w:t xml:space="preserve"> API </w:t>
      </w:r>
      <w:proofErr w:type="spellStart"/>
      <w:r w:rsidRPr="00F172B3">
        <w:rPr>
          <w:rFonts w:ascii="Verdana" w:eastAsia="Times New Roman" w:hAnsi="Verdana" w:cs="Times New Roman"/>
          <w:lang w:val="fr-FR"/>
        </w:rPr>
        <w:t>Hugging</w:t>
      </w:r>
      <w:proofErr w:type="spellEnd"/>
      <w:r w:rsidRPr="00F172B3">
        <w:rPr>
          <w:rFonts w:ascii="Verdana" w:eastAsia="Times New Roman" w:hAnsi="Verdana" w:cs="Times New Roman"/>
          <w:lang w:val="fr-FR"/>
        </w:rPr>
        <w:t xml:space="preserve"> Face </w:t>
      </w:r>
      <w:proofErr w:type="spellStart"/>
      <w:r w:rsidRPr="00F172B3">
        <w:rPr>
          <w:rFonts w:ascii="Verdana" w:eastAsia="Times New Roman" w:hAnsi="Verdana" w:cs="Times New Roman"/>
          <w:lang w:val="fr-FR"/>
        </w:rPr>
        <w:t>Spaces</w:t>
      </w:r>
      <w:proofErr w:type="spellEnd"/>
      <w:r w:rsidRPr="00F172B3">
        <w:rPr>
          <w:rFonts w:ascii="Verdana" w:eastAsia="Times New Roman" w:hAnsi="Verdana" w:cs="Times New Roman"/>
          <w:lang w:val="fr-FR"/>
        </w:rPr>
        <w:t xml:space="preserve"> </w:t>
      </w:r>
      <w:r w:rsidRPr="00F172B3">
        <w:rPr>
          <w:rFonts w:ascii="Arial" w:eastAsia="Times New Roman" w:hAnsi="Arial" w:cs="Arial"/>
          <w:lang w:val="fr-FR"/>
        </w:rPr>
        <w:t>→</w:t>
      </w:r>
      <w:r w:rsidRPr="00F172B3">
        <w:rPr>
          <w:rFonts w:ascii="Verdana" w:eastAsia="Times New Roman" w:hAnsi="Verdana" w:cs="Times New Roman"/>
          <w:lang w:val="fr-FR"/>
        </w:rPr>
        <w:t xml:space="preserve"> Mod</w:t>
      </w:r>
      <w:r w:rsidRPr="00F172B3">
        <w:rPr>
          <w:rFonts w:ascii="Verdana" w:eastAsia="Times New Roman" w:hAnsi="Verdana" w:cs="Verdana"/>
          <w:lang w:val="fr-FR"/>
        </w:rPr>
        <w:t>è</w:t>
      </w:r>
      <w:r w:rsidRPr="00F172B3">
        <w:rPr>
          <w:rFonts w:ascii="Verdana" w:eastAsia="Times New Roman" w:hAnsi="Verdana" w:cs="Times New Roman"/>
          <w:lang w:val="fr-FR"/>
        </w:rPr>
        <w:t xml:space="preserve">le </w:t>
      </w:r>
      <w:proofErr w:type="spellStart"/>
      <w:r w:rsidRPr="00F172B3">
        <w:rPr>
          <w:rFonts w:ascii="Verdana" w:eastAsia="Times New Roman" w:hAnsi="Verdana" w:cs="Times New Roman"/>
          <w:lang w:val="fr-FR"/>
        </w:rPr>
        <w:t>Hugging</w:t>
      </w:r>
      <w:proofErr w:type="spellEnd"/>
      <w:r w:rsidRPr="00F172B3">
        <w:rPr>
          <w:rFonts w:ascii="Verdana" w:eastAsia="Times New Roman" w:hAnsi="Verdana" w:cs="Times New Roman"/>
          <w:lang w:val="fr-FR"/>
        </w:rPr>
        <w:t xml:space="preserve"> Face Hub.</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 xml:space="preserve">Dans notre environnement de déploiement, on observe environ 35 ms par prédiction, ce qui montre que le choix de </w:t>
      </w:r>
      <w:proofErr w:type="spellStart"/>
      <w:r w:rsidRPr="00F172B3">
        <w:rPr>
          <w:rFonts w:ascii="Verdana" w:eastAsia="Times New Roman" w:hAnsi="Verdana" w:cs="Times New Roman"/>
          <w:lang w:val="fr-FR"/>
        </w:rPr>
        <w:t>DistilCamemBERT</w:t>
      </w:r>
      <w:proofErr w:type="spellEnd"/>
      <w:r w:rsidRPr="00F172B3">
        <w:rPr>
          <w:rFonts w:ascii="Verdana" w:eastAsia="Times New Roman" w:hAnsi="Verdana" w:cs="Times New Roman"/>
          <w:lang w:val="fr-FR"/>
        </w:rPr>
        <w:t xml:space="preserve"> est pertinent pour une application web.</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 xml:space="preserve">Techniquement, le cœur du système est la classe </w:t>
      </w:r>
      <w:proofErr w:type="spellStart"/>
      <w:r w:rsidRPr="00F172B3">
        <w:rPr>
          <w:rFonts w:ascii="Verdana" w:eastAsia="Times New Roman" w:hAnsi="Verdana" w:cs="Times New Roman"/>
          <w:lang w:val="fr-FR"/>
        </w:rPr>
        <w:t>SentimentAnalyzer</w:t>
      </w:r>
      <w:proofErr w:type="spellEnd"/>
      <w:r w:rsidRPr="00F172B3">
        <w:rPr>
          <w:rFonts w:ascii="Verdana" w:eastAsia="Times New Roman" w:hAnsi="Verdana" w:cs="Times New Roman"/>
          <w:lang w:val="fr-FR"/>
        </w:rPr>
        <w:t xml:space="preserve">. Elle centralise toute la logique d’inférence : chargement du </w:t>
      </w:r>
      <w:proofErr w:type="spellStart"/>
      <w:r w:rsidRPr="00F172B3">
        <w:rPr>
          <w:rFonts w:ascii="Verdana" w:eastAsia="Times New Roman" w:hAnsi="Verdana" w:cs="Times New Roman"/>
          <w:lang w:val="fr-FR"/>
        </w:rPr>
        <w:t>tokenizer</w:t>
      </w:r>
      <w:proofErr w:type="spellEnd"/>
      <w:r w:rsidRPr="00F172B3">
        <w:rPr>
          <w:rFonts w:ascii="Verdana" w:eastAsia="Times New Roman" w:hAnsi="Verdana" w:cs="Times New Roman"/>
          <w:lang w:val="fr-FR"/>
        </w:rPr>
        <w:t xml:space="preserve">, chargement du modèle, prédiction, </w:t>
      </w:r>
      <w:proofErr w:type="spellStart"/>
      <w:r w:rsidRPr="00F172B3">
        <w:rPr>
          <w:rFonts w:ascii="Verdana" w:eastAsia="Times New Roman" w:hAnsi="Verdana" w:cs="Times New Roman"/>
          <w:lang w:val="fr-FR"/>
        </w:rPr>
        <w:t>softmax</w:t>
      </w:r>
      <w:proofErr w:type="spellEnd"/>
      <w:r w:rsidRPr="00F172B3">
        <w:rPr>
          <w:rFonts w:ascii="Verdana" w:eastAsia="Times New Roman" w:hAnsi="Verdana" w:cs="Times New Roman"/>
          <w:lang w:val="fr-FR"/>
        </w:rPr>
        <w:t>, probabilités et label final.</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lastRenderedPageBreak/>
        <w:t xml:space="preserve">Cela évite de dupliquer la logique entre la CLI, l’API </w:t>
      </w:r>
      <w:proofErr w:type="spellStart"/>
      <w:r w:rsidRPr="00F172B3">
        <w:rPr>
          <w:rFonts w:ascii="Verdana" w:eastAsia="Times New Roman" w:hAnsi="Verdana" w:cs="Times New Roman"/>
          <w:lang w:val="fr-FR"/>
        </w:rPr>
        <w:t>FastAPI</w:t>
      </w:r>
      <w:proofErr w:type="spellEnd"/>
      <w:r w:rsidRPr="00F172B3">
        <w:rPr>
          <w:rFonts w:ascii="Verdana" w:eastAsia="Times New Roman" w:hAnsi="Verdana" w:cs="Times New Roman"/>
          <w:lang w:val="fr-FR"/>
        </w:rPr>
        <w:t xml:space="preserve"> et </w:t>
      </w:r>
      <w:proofErr w:type="spellStart"/>
      <w:r w:rsidRPr="00F172B3">
        <w:rPr>
          <w:rFonts w:ascii="Verdana" w:eastAsia="Times New Roman" w:hAnsi="Verdana" w:cs="Times New Roman"/>
          <w:lang w:val="fr-FR"/>
        </w:rPr>
        <w:t>Gradio</w:t>
      </w:r>
      <w:proofErr w:type="spellEnd"/>
      <w:r w:rsidRPr="00F172B3">
        <w:rPr>
          <w:rFonts w:ascii="Verdana" w:eastAsia="Times New Roman" w:hAnsi="Verdana" w:cs="Times New Roman"/>
          <w:lang w:val="fr-FR"/>
        </w:rPr>
        <w:t>.</w:t>
      </w:r>
    </w:p>
    <w:p w:rsidR="00054E24" w:rsidRPr="00F172B3" w:rsidRDefault="00054E24" w:rsidP="009B4C8E">
      <w:pPr>
        <w:spacing w:before="100" w:beforeAutospacing="1" w:after="100" w:afterAutospacing="1" w:line="276" w:lineRule="auto"/>
        <w:outlineLvl w:val="1"/>
        <w:rPr>
          <w:rFonts w:ascii="Verdana" w:eastAsia="Times New Roman" w:hAnsi="Verdana" w:cs="Times New Roman"/>
          <w:b/>
          <w:bCs/>
          <w:lang w:val="fr-FR"/>
        </w:rPr>
      </w:pPr>
      <w:r w:rsidRPr="00F172B3">
        <w:rPr>
          <w:rFonts w:ascii="Verdana" w:eastAsia="Times New Roman" w:hAnsi="Verdana" w:cs="Times New Roman"/>
          <w:b/>
          <w:bCs/>
          <w:lang w:val="fr-FR"/>
        </w:rPr>
        <w:t>Slide 7 — Merci — Questions ?</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 xml:space="preserve">Pour conclure cette première partie, </w:t>
      </w:r>
      <w:proofErr w:type="spellStart"/>
      <w:r w:rsidRPr="00F172B3">
        <w:rPr>
          <w:rFonts w:ascii="Verdana" w:eastAsia="Times New Roman" w:hAnsi="Verdana" w:cs="Times New Roman"/>
          <w:lang w:val="fr-FR"/>
        </w:rPr>
        <w:t>AvisSense</w:t>
      </w:r>
      <w:proofErr w:type="spellEnd"/>
      <w:r w:rsidRPr="00F172B3">
        <w:rPr>
          <w:rFonts w:ascii="Verdana" w:eastAsia="Times New Roman" w:hAnsi="Verdana" w:cs="Times New Roman"/>
          <w:lang w:val="fr-FR"/>
        </w:rPr>
        <w:t xml:space="preserve"> est une solution complète d’analyse de sentiment en français.</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Le modèle obtient environ 91 % d’</w:t>
      </w:r>
      <w:proofErr w:type="spellStart"/>
      <w:r w:rsidRPr="00F172B3">
        <w:rPr>
          <w:rFonts w:ascii="Verdana" w:eastAsia="Times New Roman" w:hAnsi="Verdana" w:cs="Times New Roman"/>
          <w:lang w:val="fr-FR"/>
        </w:rPr>
        <w:t>accuracy</w:t>
      </w:r>
      <w:proofErr w:type="spellEnd"/>
      <w:r w:rsidRPr="00F172B3">
        <w:rPr>
          <w:rFonts w:ascii="Verdana" w:eastAsia="Times New Roman" w:hAnsi="Verdana" w:cs="Times New Roman"/>
          <w:lang w:val="fr-FR"/>
        </w:rPr>
        <w:t>, environ 90,7 % de F1-score, et il est déployé sous forme d’application utilisable.</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Mais la vraie valeur du projet ne se limite pas au score.</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 xml:space="preserve">La vraie valeur, c’est l’ensemble du pipeline construit autour du modèle : choix du </w:t>
      </w:r>
      <w:proofErr w:type="spellStart"/>
      <w:r w:rsidRPr="00F172B3">
        <w:rPr>
          <w:rFonts w:ascii="Verdana" w:eastAsia="Times New Roman" w:hAnsi="Verdana" w:cs="Times New Roman"/>
          <w:lang w:val="fr-FR"/>
        </w:rPr>
        <w:t>dataset</w:t>
      </w:r>
      <w:proofErr w:type="spellEnd"/>
      <w:r w:rsidRPr="00F172B3">
        <w:rPr>
          <w:rFonts w:ascii="Verdana" w:eastAsia="Times New Roman" w:hAnsi="Verdana" w:cs="Times New Roman"/>
          <w:lang w:val="fr-FR"/>
        </w:rPr>
        <w:t>, choix du modèle, fine-</w:t>
      </w:r>
      <w:proofErr w:type="spellStart"/>
      <w:r w:rsidRPr="00F172B3">
        <w:rPr>
          <w:rFonts w:ascii="Verdana" w:eastAsia="Times New Roman" w:hAnsi="Verdana" w:cs="Times New Roman"/>
          <w:lang w:val="fr-FR"/>
        </w:rPr>
        <w:t>tuning</w:t>
      </w:r>
      <w:proofErr w:type="spellEnd"/>
      <w:r w:rsidRPr="00F172B3">
        <w:rPr>
          <w:rFonts w:ascii="Verdana" w:eastAsia="Times New Roman" w:hAnsi="Verdana" w:cs="Times New Roman"/>
          <w:lang w:val="fr-FR"/>
        </w:rPr>
        <w:t xml:space="preserve">, évaluation, analyse des limites, API, </w:t>
      </w:r>
      <w:proofErr w:type="spellStart"/>
      <w:r w:rsidRPr="00F172B3">
        <w:rPr>
          <w:rFonts w:ascii="Verdana" w:eastAsia="Times New Roman" w:hAnsi="Verdana" w:cs="Times New Roman"/>
          <w:lang w:val="fr-FR"/>
        </w:rPr>
        <w:t>frontend</w:t>
      </w:r>
      <w:proofErr w:type="spellEnd"/>
      <w:r w:rsidRPr="00F172B3">
        <w:rPr>
          <w:rFonts w:ascii="Verdana" w:eastAsia="Times New Roman" w:hAnsi="Verdana" w:cs="Times New Roman"/>
          <w:lang w:val="fr-FR"/>
        </w:rPr>
        <w:t>, conteneurisation et déploiement.</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 xml:space="preserve">Le cœur du système n’est pas uniquement </w:t>
      </w:r>
      <w:proofErr w:type="spellStart"/>
      <w:r w:rsidRPr="00F172B3">
        <w:rPr>
          <w:rFonts w:ascii="Verdana" w:eastAsia="Times New Roman" w:hAnsi="Verdana" w:cs="Times New Roman"/>
          <w:lang w:val="fr-FR"/>
        </w:rPr>
        <w:t>React</w:t>
      </w:r>
      <w:proofErr w:type="spellEnd"/>
      <w:r w:rsidRPr="00F172B3">
        <w:rPr>
          <w:rFonts w:ascii="Verdana" w:eastAsia="Times New Roman" w:hAnsi="Verdana" w:cs="Times New Roman"/>
          <w:lang w:val="fr-FR"/>
        </w:rPr>
        <w:t xml:space="preserve"> ou </w:t>
      </w:r>
      <w:proofErr w:type="spellStart"/>
      <w:r w:rsidRPr="00F172B3">
        <w:rPr>
          <w:rFonts w:ascii="Verdana" w:eastAsia="Times New Roman" w:hAnsi="Verdana" w:cs="Times New Roman"/>
          <w:lang w:val="fr-FR"/>
        </w:rPr>
        <w:t>FastAPI</w:t>
      </w:r>
      <w:proofErr w:type="spellEnd"/>
      <w:r w:rsidRPr="00F172B3">
        <w:rPr>
          <w:rFonts w:ascii="Verdana" w:eastAsia="Times New Roman" w:hAnsi="Verdana" w:cs="Times New Roman"/>
          <w:lang w:val="fr-FR"/>
        </w:rPr>
        <w:t>.</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Le cœur, c’est la chaîne :</w:t>
      </w:r>
    </w:p>
    <w:p w:rsidR="00054E24" w:rsidRPr="00F172B3" w:rsidRDefault="00054E24" w:rsidP="009B4C8E">
      <w:pPr>
        <w:spacing w:before="100" w:beforeAutospacing="1" w:after="100" w:afterAutospacing="1" w:line="276" w:lineRule="auto"/>
        <w:rPr>
          <w:rFonts w:ascii="Verdana" w:eastAsia="Times New Roman" w:hAnsi="Verdana" w:cs="Times New Roman"/>
          <w:lang w:val="fr-FR"/>
        </w:rPr>
      </w:pPr>
      <w:proofErr w:type="gramStart"/>
      <w:r w:rsidRPr="00F172B3">
        <w:rPr>
          <w:rFonts w:ascii="Verdana" w:eastAsia="Times New Roman" w:hAnsi="Verdana" w:cs="Times New Roman"/>
          <w:lang w:val="fr-FR"/>
        </w:rPr>
        <w:t>texte</w:t>
      </w:r>
      <w:proofErr w:type="gramEnd"/>
      <w:r w:rsidRPr="00F172B3">
        <w:rPr>
          <w:rFonts w:ascii="Verdana" w:eastAsia="Times New Roman" w:hAnsi="Verdana" w:cs="Times New Roman"/>
          <w:lang w:val="fr-FR"/>
        </w:rPr>
        <w:t xml:space="preserve"> utilisateur </w:t>
      </w:r>
      <w:r w:rsidRPr="00F172B3">
        <w:rPr>
          <w:rFonts w:ascii="Arial" w:eastAsia="Times New Roman" w:hAnsi="Arial" w:cs="Arial"/>
          <w:lang w:val="fr-FR"/>
        </w:rPr>
        <w:t>→</w:t>
      </w:r>
      <w:r w:rsidRPr="00F172B3">
        <w:rPr>
          <w:rFonts w:ascii="Verdana" w:eastAsia="Times New Roman" w:hAnsi="Verdana" w:cs="Times New Roman"/>
          <w:lang w:val="fr-FR"/>
        </w:rPr>
        <w:t xml:space="preserve"> </w:t>
      </w:r>
      <w:proofErr w:type="spellStart"/>
      <w:r w:rsidRPr="00F172B3">
        <w:rPr>
          <w:rFonts w:ascii="Verdana" w:eastAsia="Times New Roman" w:hAnsi="Verdana" w:cs="Times New Roman"/>
          <w:lang w:val="fr-FR"/>
        </w:rPr>
        <w:t>tokenizer</w:t>
      </w:r>
      <w:proofErr w:type="spellEnd"/>
      <w:r w:rsidRPr="00F172B3">
        <w:rPr>
          <w:rFonts w:ascii="Verdana" w:eastAsia="Times New Roman" w:hAnsi="Verdana" w:cs="Times New Roman"/>
          <w:lang w:val="fr-FR"/>
        </w:rPr>
        <w:t xml:space="preserve"> </w:t>
      </w:r>
      <w:r w:rsidRPr="00F172B3">
        <w:rPr>
          <w:rFonts w:ascii="Arial" w:eastAsia="Times New Roman" w:hAnsi="Arial" w:cs="Arial"/>
          <w:lang w:val="fr-FR"/>
        </w:rPr>
        <w:t>→</w:t>
      </w:r>
      <w:r w:rsidRPr="00F172B3">
        <w:rPr>
          <w:rFonts w:ascii="Verdana" w:eastAsia="Times New Roman" w:hAnsi="Verdana" w:cs="Times New Roman"/>
          <w:lang w:val="fr-FR"/>
        </w:rPr>
        <w:t xml:space="preserve"> </w:t>
      </w:r>
      <w:proofErr w:type="spellStart"/>
      <w:r w:rsidRPr="00F172B3">
        <w:rPr>
          <w:rFonts w:ascii="Verdana" w:eastAsia="Times New Roman" w:hAnsi="Verdana" w:cs="Times New Roman"/>
          <w:lang w:val="fr-FR"/>
        </w:rPr>
        <w:t>DistilCamemBERT</w:t>
      </w:r>
      <w:proofErr w:type="spellEnd"/>
      <w:r w:rsidRPr="00F172B3">
        <w:rPr>
          <w:rFonts w:ascii="Verdana" w:eastAsia="Times New Roman" w:hAnsi="Verdana" w:cs="Times New Roman"/>
          <w:lang w:val="fr-FR"/>
        </w:rPr>
        <w:t xml:space="preserve"> fine-</w:t>
      </w:r>
      <w:proofErr w:type="spellStart"/>
      <w:r w:rsidRPr="00F172B3">
        <w:rPr>
          <w:rFonts w:ascii="Verdana" w:eastAsia="Times New Roman" w:hAnsi="Verdana" w:cs="Times New Roman"/>
          <w:lang w:val="fr-FR"/>
        </w:rPr>
        <w:t>tun</w:t>
      </w:r>
      <w:r w:rsidRPr="00F172B3">
        <w:rPr>
          <w:rFonts w:ascii="Verdana" w:eastAsia="Times New Roman" w:hAnsi="Verdana" w:cs="Verdana"/>
          <w:lang w:val="fr-FR"/>
        </w:rPr>
        <w:t>é</w:t>
      </w:r>
      <w:proofErr w:type="spellEnd"/>
      <w:r w:rsidRPr="00F172B3">
        <w:rPr>
          <w:rFonts w:ascii="Verdana" w:eastAsia="Times New Roman" w:hAnsi="Verdana" w:cs="Times New Roman"/>
          <w:lang w:val="fr-FR"/>
        </w:rPr>
        <w:t xml:space="preserve"> </w:t>
      </w:r>
      <w:r w:rsidRPr="00F172B3">
        <w:rPr>
          <w:rFonts w:ascii="Arial" w:eastAsia="Times New Roman" w:hAnsi="Arial" w:cs="Arial"/>
          <w:lang w:val="fr-FR"/>
        </w:rPr>
        <w:t>→</w:t>
      </w:r>
      <w:r w:rsidRPr="00F172B3">
        <w:rPr>
          <w:rFonts w:ascii="Verdana" w:eastAsia="Times New Roman" w:hAnsi="Verdana" w:cs="Times New Roman"/>
          <w:lang w:val="fr-FR"/>
        </w:rPr>
        <w:t xml:space="preserve"> </w:t>
      </w:r>
      <w:proofErr w:type="spellStart"/>
      <w:r w:rsidRPr="00F172B3">
        <w:rPr>
          <w:rFonts w:ascii="Verdana" w:eastAsia="Times New Roman" w:hAnsi="Verdana" w:cs="Times New Roman"/>
          <w:lang w:val="fr-FR"/>
        </w:rPr>
        <w:t>softmax</w:t>
      </w:r>
      <w:proofErr w:type="spellEnd"/>
      <w:r w:rsidRPr="00F172B3">
        <w:rPr>
          <w:rFonts w:ascii="Verdana" w:eastAsia="Times New Roman" w:hAnsi="Verdana" w:cs="Times New Roman"/>
          <w:lang w:val="fr-FR"/>
        </w:rPr>
        <w:t xml:space="preserve"> </w:t>
      </w:r>
      <w:r w:rsidRPr="00F172B3">
        <w:rPr>
          <w:rFonts w:ascii="Arial" w:eastAsia="Times New Roman" w:hAnsi="Arial" w:cs="Arial"/>
          <w:lang w:val="fr-FR"/>
        </w:rPr>
        <w:t>→</w:t>
      </w:r>
      <w:r w:rsidRPr="00F172B3">
        <w:rPr>
          <w:rFonts w:ascii="Verdana" w:eastAsia="Times New Roman" w:hAnsi="Verdana" w:cs="Times New Roman"/>
          <w:lang w:val="fr-FR"/>
        </w:rPr>
        <w:t xml:space="preserve"> probabilit</w:t>
      </w:r>
      <w:r w:rsidRPr="00F172B3">
        <w:rPr>
          <w:rFonts w:ascii="Verdana" w:eastAsia="Times New Roman" w:hAnsi="Verdana" w:cs="Verdana"/>
          <w:lang w:val="fr-FR"/>
        </w:rPr>
        <w:t>é</w:t>
      </w:r>
      <w:r w:rsidRPr="00F172B3">
        <w:rPr>
          <w:rFonts w:ascii="Verdana" w:eastAsia="Times New Roman" w:hAnsi="Verdana" w:cs="Times New Roman"/>
          <w:lang w:val="fr-FR"/>
        </w:rPr>
        <w:t xml:space="preserve">s </w:t>
      </w:r>
      <w:r w:rsidRPr="00F172B3">
        <w:rPr>
          <w:rFonts w:ascii="Arial" w:eastAsia="Times New Roman" w:hAnsi="Arial" w:cs="Arial"/>
          <w:lang w:val="fr-FR"/>
        </w:rPr>
        <w:t>→</w:t>
      </w:r>
      <w:r w:rsidRPr="00F172B3">
        <w:rPr>
          <w:rFonts w:ascii="Verdana" w:eastAsia="Times New Roman" w:hAnsi="Verdana" w:cs="Times New Roman"/>
          <w:lang w:val="fr-FR"/>
        </w:rPr>
        <w:t xml:space="preserve"> label final.</w:t>
      </w:r>
    </w:p>
    <w:p w:rsidR="005C19AC" w:rsidRPr="009B4C8E" w:rsidRDefault="00054E24" w:rsidP="009B4C8E">
      <w:pPr>
        <w:spacing w:before="100" w:beforeAutospacing="1" w:after="100" w:afterAutospacing="1" w:line="276" w:lineRule="auto"/>
        <w:rPr>
          <w:rFonts w:ascii="Verdana" w:eastAsia="Times New Roman" w:hAnsi="Verdana" w:cs="Times New Roman"/>
          <w:lang w:val="fr-FR"/>
        </w:rPr>
      </w:pPr>
      <w:r w:rsidRPr="00F172B3">
        <w:rPr>
          <w:rFonts w:ascii="Verdana" w:eastAsia="Times New Roman" w:hAnsi="Verdana" w:cs="Times New Roman"/>
          <w:lang w:val="fr-FR"/>
        </w:rPr>
        <w:t>Merci pour votre attention. Nous sommes disponibles pour vos questions.</w:t>
      </w:r>
    </w:p>
    <w:p w:rsidR="005C19AC" w:rsidRPr="009B4C8E" w:rsidRDefault="005C19AC" w:rsidP="009B4C8E">
      <w:pPr>
        <w:spacing w:before="0" w:after="160" w:line="276" w:lineRule="auto"/>
        <w:rPr>
          <w:rFonts w:ascii="Verdana" w:eastAsia="Times New Roman" w:hAnsi="Verdana" w:cs="Times New Roman"/>
          <w:lang w:val="fr-FR"/>
        </w:rPr>
      </w:pPr>
      <w:r w:rsidRPr="009B4C8E">
        <w:rPr>
          <w:rFonts w:ascii="Verdana" w:eastAsia="Times New Roman" w:hAnsi="Verdana" w:cs="Times New Roman"/>
          <w:lang w:val="fr-FR"/>
        </w:rPr>
        <w:br w:type="page"/>
      </w:r>
    </w:p>
    <w:p w:rsidR="005C19AC" w:rsidRPr="005C19AC" w:rsidRDefault="005C19AC" w:rsidP="009B4C8E">
      <w:pPr>
        <w:spacing w:before="100" w:beforeAutospacing="1" w:after="100" w:afterAutospacing="1" w:line="276" w:lineRule="auto"/>
        <w:outlineLvl w:val="1"/>
        <w:rPr>
          <w:rFonts w:ascii="Verdana" w:eastAsia="Times New Roman" w:hAnsi="Verdana" w:cs="Times New Roman"/>
          <w:b/>
          <w:bCs/>
          <w:lang w:val="fr-FR"/>
        </w:rPr>
      </w:pPr>
      <w:r w:rsidRPr="005C19AC">
        <w:rPr>
          <w:rFonts w:ascii="Verdana" w:eastAsia="Times New Roman" w:hAnsi="Verdana" w:cs="Times New Roman"/>
          <w:b/>
          <w:bCs/>
          <w:lang w:val="fr-FR"/>
        </w:rPr>
        <w:lastRenderedPageBreak/>
        <w:t>Slide 1 — Introduction</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Bonjour à tous.</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 xml:space="preserve">Aujourd’hui, nous vous présentons notre projet de fin de module M106 : </w:t>
      </w:r>
      <w:proofErr w:type="spellStart"/>
      <w:r w:rsidRPr="009B4C8E">
        <w:rPr>
          <w:rFonts w:ascii="Verdana" w:eastAsia="Times New Roman" w:hAnsi="Verdana" w:cs="Times New Roman"/>
          <w:b/>
          <w:bCs/>
          <w:lang w:val="fr-FR"/>
        </w:rPr>
        <w:t>AvisSense</w:t>
      </w:r>
      <w:proofErr w:type="spellEnd"/>
      <w:r w:rsidRPr="005C19AC">
        <w:rPr>
          <w:rFonts w:ascii="Verdana" w:eastAsia="Times New Roman" w:hAnsi="Verdana" w:cs="Times New Roman"/>
          <w:lang w:val="fr-FR"/>
        </w:rPr>
        <w:t>.</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proofErr w:type="spellStart"/>
      <w:r w:rsidRPr="005C19AC">
        <w:rPr>
          <w:rFonts w:ascii="Verdana" w:eastAsia="Times New Roman" w:hAnsi="Verdana" w:cs="Times New Roman"/>
          <w:lang w:val="fr-FR"/>
        </w:rPr>
        <w:t>AvisSense</w:t>
      </w:r>
      <w:proofErr w:type="spellEnd"/>
      <w:r w:rsidRPr="005C19AC">
        <w:rPr>
          <w:rFonts w:ascii="Verdana" w:eastAsia="Times New Roman" w:hAnsi="Verdana" w:cs="Times New Roman"/>
          <w:lang w:val="fr-FR"/>
        </w:rPr>
        <w:t xml:space="preserve"> est une application d’analyse de sentiment d’avis cinéma en français. L’objectif est simple : un utilisateur saisit un avis de film, et le système prédit automatiquement si cet avis est plutôt </w:t>
      </w:r>
      <w:r w:rsidRPr="009B4C8E">
        <w:rPr>
          <w:rFonts w:ascii="Verdana" w:eastAsia="Times New Roman" w:hAnsi="Verdana" w:cs="Times New Roman"/>
          <w:b/>
          <w:bCs/>
          <w:lang w:val="fr-FR"/>
        </w:rPr>
        <w:t>positif</w:t>
      </w:r>
      <w:r w:rsidRPr="005C19AC">
        <w:rPr>
          <w:rFonts w:ascii="Verdana" w:eastAsia="Times New Roman" w:hAnsi="Verdana" w:cs="Times New Roman"/>
          <w:lang w:val="fr-FR"/>
        </w:rPr>
        <w:t xml:space="preserve"> ou </w:t>
      </w:r>
      <w:r w:rsidRPr="009B4C8E">
        <w:rPr>
          <w:rFonts w:ascii="Verdana" w:eastAsia="Times New Roman" w:hAnsi="Verdana" w:cs="Times New Roman"/>
          <w:b/>
          <w:bCs/>
          <w:lang w:val="fr-FR"/>
        </w:rPr>
        <w:t>négatif</w:t>
      </w:r>
      <w:r w:rsidRPr="005C19AC">
        <w:rPr>
          <w:rFonts w:ascii="Verdana" w:eastAsia="Times New Roman" w:hAnsi="Verdana" w:cs="Times New Roman"/>
          <w:lang w:val="fr-FR"/>
        </w:rPr>
        <w:t>, avec un score de confiance.</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 xml:space="preserve">Ce projet nous a permis de mettre en pratique plusieurs notions vues pendant la semaine : le Machine Learning supervisé, le </w:t>
      </w:r>
      <w:proofErr w:type="spellStart"/>
      <w:r w:rsidRPr="005C19AC">
        <w:rPr>
          <w:rFonts w:ascii="Verdana" w:eastAsia="Times New Roman" w:hAnsi="Verdana" w:cs="Times New Roman"/>
          <w:lang w:val="fr-FR"/>
        </w:rPr>
        <w:t>Deep</w:t>
      </w:r>
      <w:proofErr w:type="spellEnd"/>
      <w:r w:rsidRPr="005C19AC">
        <w:rPr>
          <w:rFonts w:ascii="Verdana" w:eastAsia="Times New Roman" w:hAnsi="Verdana" w:cs="Times New Roman"/>
          <w:lang w:val="fr-FR"/>
        </w:rPr>
        <w:t xml:space="preserve"> Learning, le NLP, les Transformers, le Transfer Le</w:t>
      </w:r>
      <w:bookmarkStart w:id="0" w:name="_GoBack"/>
      <w:bookmarkEnd w:id="0"/>
      <w:r w:rsidRPr="005C19AC">
        <w:rPr>
          <w:rFonts w:ascii="Verdana" w:eastAsia="Times New Roman" w:hAnsi="Verdana" w:cs="Times New Roman"/>
          <w:lang w:val="fr-FR"/>
        </w:rPr>
        <w:t>arning, le fine-</w:t>
      </w:r>
      <w:proofErr w:type="spellStart"/>
      <w:r w:rsidRPr="005C19AC">
        <w:rPr>
          <w:rFonts w:ascii="Verdana" w:eastAsia="Times New Roman" w:hAnsi="Verdana" w:cs="Times New Roman"/>
          <w:lang w:val="fr-FR"/>
        </w:rPr>
        <w:t>tuning</w:t>
      </w:r>
      <w:proofErr w:type="spellEnd"/>
      <w:r w:rsidRPr="005C19AC">
        <w:rPr>
          <w:rFonts w:ascii="Verdana" w:eastAsia="Times New Roman" w:hAnsi="Verdana" w:cs="Times New Roman"/>
          <w:lang w:val="fr-FR"/>
        </w:rPr>
        <w:t>, l’évaluation et le déploiement.</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L’idée n’était donc pas seulement d’avoir un modèle qui prédit, mais de construire une chaîne complète : données, modèle, entraînement, évaluation, API, interface et déploiement.</w:t>
      </w:r>
    </w:p>
    <w:p w:rsidR="005C19AC" w:rsidRPr="005C19AC" w:rsidRDefault="005C19AC" w:rsidP="009B4C8E">
      <w:pPr>
        <w:spacing w:before="100" w:beforeAutospacing="1" w:after="100" w:afterAutospacing="1" w:line="276" w:lineRule="auto"/>
        <w:outlineLvl w:val="1"/>
        <w:rPr>
          <w:rFonts w:ascii="Verdana" w:eastAsia="Times New Roman" w:hAnsi="Verdana" w:cs="Times New Roman"/>
          <w:b/>
          <w:bCs/>
          <w:lang w:val="fr-FR"/>
        </w:rPr>
      </w:pPr>
      <w:r w:rsidRPr="005C19AC">
        <w:rPr>
          <w:rFonts w:ascii="Verdana" w:eastAsia="Times New Roman" w:hAnsi="Verdana" w:cs="Times New Roman"/>
          <w:b/>
          <w:bCs/>
          <w:lang w:val="fr-FR"/>
        </w:rPr>
        <w:t>Slide 2 — Comment une machine comprend-elle un avis ?</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Le problème de départ est très concret.</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Aujourd’hui, les plateformes numériques génèrent énormément d’avis utilisateurs. Les lire manuellement devient vite impossible lorsqu’il y en a des milliers.</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Notre objectif est donc d’automatiser cette analyse.</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 xml:space="preserve">Le modèle reçoit un texte en français. Par exemple : </w:t>
      </w:r>
      <w:r w:rsidRPr="009B4C8E">
        <w:rPr>
          <w:rFonts w:ascii="Verdana" w:eastAsia="Times New Roman" w:hAnsi="Verdana" w:cs="Times New Roman"/>
          <w:b/>
          <w:bCs/>
          <w:lang w:val="fr-FR"/>
        </w:rPr>
        <w:t>“Super film !”</w:t>
      </w:r>
      <w:r w:rsidRPr="005C19AC">
        <w:rPr>
          <w:rFonts w:ascii="Verdana" w:eastAsia="Times New Roman" w:hAnsi="Verdana" w:cs="Times New Roman"/>
          <w:lang w:val="fr-FR"/>
        </w:rPr>
        <w:t>. Il doit détecter un ton positif.</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 xml:space="preserve">À l’inverse, avec </w:t>
      </w:r>
      <w:r w:rsidRPr="009B4C8E">
        <w:rPr>
          <w:rFonts w:ascii="Verdana" w:eastAsia="Times New Roman" w:hAnsi="Verdana" w:cs="Times New Roman"/>
          <w:b/>
          <w:bCs/>
          <w:lang w:val="fr-FR"/>
        </w:rPr>
        <w:t>“Perte de temps”</w:t>
      </w:r>
      <w:r w:rsidRPr="005C19AC">
        <w:rPr>
          <w:rFonts w:ascii="Verdana" w:eastAsia="Times New Roman" w:hAnsi="Verdana" w:cs="Times New Roman"/>
          <w:lang w:val="fr-FR"/>
        </w:rPr>
        <w:t>, il doit détecter un ton négatif.</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Mais l’analyse de sentiment ne se limite pas à chercher des mots positifs ou négatifs. Le français peut contenir de l’ironie, du sarcasme ou des phrases nuancées.</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 xml:space="preserve">C’est pour cela qu’une approche </w:t>
      </w:r>
      <w:proofErr w:type="spellStart"/>
      <w:r w:rsidRPr="005C19AC">
        <w:rPr>
          <w:rFonts w:ascii="Verdana" w:eastAsia="Times New Roman" w:hAnsi="Verdana" w:cs="Times New Roman"/>
          <w:lang w:val="fr-FR"/>
        </w:rPr>
        <w:t>Deep</w:t>
      </w:r>
      <w:proofErr w:type="spellEnd"/>
      <w:r w:rsidRPr="005C19AC">
        <w:rPr>
          <w:rFonts w:ascii="Verdana" w:eastAsia="Times New Roman" w:hAnsi="Verdana" w:cs="Times New Roman"/>
          <w:lang w:val="fr-FR"/>
        </w:rPr>
        <w:t xml:space="preserve"> Learning est intéressante : le modèle apprend à partir d’exemples et tient compte du contexte global, au lieu d’appliquer uniquement des règles fixes.</w:t>
      </w:r>
    </w:p>
    <w:p w:rsidR="005C19AC" w:rsidRPr="005C19AC" w:rsidRDefault="005C19AC" w:rsidP="009B4C8E">
      <w:pPr>
        <w:spacing w:before="100" w:beforeAutospacing="1" w:after="100" w:afterAutospacing="1" w:line="276" w:lineRule="auto"/>
        <w:outlineLvl w:val="1"/>
        <w:rPr>
          <w:rFonts w:ascii="Verdana" w:eastAsia="Times New Roman" w:hAnsi="Verdana" w:cs="Times New Roman"/>
          <w:b/>
          <w:bCs/>
          <w:lang w:val="fr-FR"/>
        </w:rPr>
      </w:pPr>
      <w:r w:rsidRPr="005C19AC">
        <w:rPr>
          <w:rFonts w:ascii="Verdana" w:eastAsia="Times New Roman" w:hAnsi="Verdana" w:cs="Times New Roman"/>
          <w:b/>
          <w:bCs/>
          <w:lang w:val="fr-FR"/>
        </w:rPr>
        <w:t xml:space="preserve">Slide 3 — Pourquoi </w:t>
      </w:r>
      <w:proofErr w:type="spellStart"/>
      <w:r w:rsidRPr="005C19AC">
        <w:rPr>
          <w:rFonts w:ascii="Verdana" w:eastAsia="Times New Roman" w:hAnsi="Verdana" w:cs="Times New Roman"/>
          <w:b/>
          <w:bCs/>
          <w:lang w:val="fr-FR"/>
        </w:rPr>
        <w:t>DistilCamemBERT</w:t>
      </w:r>
      <w:proofErr w:type="spellEnd"/>
      <w:r w:rsidRPr="005C19AC">
        <w:rPr>
          <w:rFonts w:ascii="Verdana" w:eastAsia="Times New Roman" w:hAnsi="Verdana" w:cs="Times New Roman"/>
          <w:b/>
          <w:bCs/>
          <w:lang w:val="fr-FR"/>
        </w:rPr>
        <w:t xml:space="preserve"> ?</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lastRenderedPageBreak/>
        <w:t>Pour résoudre ce problème, nous avons évalué plusieurs modèles.</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proofErr w:type="spellStart"/>
      <w:r w:rsidRPr="005C19AC">
        <w:rPr>
          <w:rFonts w:ascii="Verdana" w:eastAsia="Times New Roman" w:hAnsi="Verdana" w:cs="Times New Roman"/>
          <w:lang w:val="fr-FR"/>
        </w:rPr>
        <w:t>CamemBERT</w:t>
      </w:r>
      <w:proofErr w:type="spellEnd"/>
      <w:r w:rsidRPr="005C19AC">
        <w:rPr>
          <w:rFonts w:ascii="Verdana" w:eastAsia="Times New Roman" w:hAnsi="Verdana" w:cs="Times New Roman"/>
          <w:lang w:val="fr-FR"/>
        </w:rPr>
        <w:t xml:space="preserve"> est performant, mais plus lourd, avec environ 110 millions de paramètres.</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proofErr w:type="spellStart"/>
      <w:proofErr w:type="gramStart"/>
      <w:r w:rsidRPr="005C19AC">
        <w:rPr>
          <w:rFonts w:ascii="Verdana" w:eastAsia="Times New Roman" w:hAnsi="Verdana" w:cs="Times New Roman"/>
          <w:lang w:val="fr-FR"/>
        </w:rPr>
        <w:t>mBERT</w:t>
      </w:r>
      <w:proofErr w:type="spellEnd"/>
      <w:proofErr w:type="gramEnd"/>
      <w:r w:rsidRPr="005C19AC">
        <w:rPr>
          <w:rFonts w:ascii="Verdana" w:eastAsia="Times New Roman" w:hAnsi="Verdana" w:cs="Times New Roman"/>
          <w:lang w:val="fr-FR"/>
        </w:rPr>
        <w:t xml:space="preserve"> est multilingue, mais il est moins spécialisé pour notre cas, puisque notre tâche concerne uniquement des textes français.</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 xml:space="preserve">Nous avons donc choisi </w:t>
      </w:r>
      <w:proofErr w:type="spellStart"/>
      <w:r w:rsidRPr="009B4C8E">
        <w:rPr>
          <w:rFonts w:ascii="Verdana" w:eastAsia="Times New Roman" w:hAnsi="Verdana" w:cs="Times New Roman"/>
          <w:b/>
          <w:bCs/>
          <w:lang w:val="fr-FR"/>
        </w:rPr>
        <w:t>DistilCamemBERT</w:t>
      </w:r>
      <w:proofErr w:type="spellEnd"/>
      <w:r w:rsidRPr="005C19AC">
        <w:rPr>
          <w:rFonts w:ascii="Verdana" w:eastAsia="Times New Roman" w:hAnsi="Verdana" w:cs="Times New Roman"/>
          <w:lang w:val="fr-FR"/>
        </w:rPr>
        <w:t>.</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 xml:space="preserve">C’est une version allégée de </w:t>
      </w:r>
      <w:proofErr w:type="spellStart"/>
      <w:r w:rsidRPr="005C19AC">
        <w:rPr>
          <w:rFonts w:ascii="Verdana" w:eastAsia="Times New Roman" w:hAnsi="Verdana" w:cs="Times New Roman"/>
          <w:lang w:val="fr-FR"/>
        </w:rPr>
        <w:t>CamemBERT</w:t>
      </w:r>
      <w:proofErr w:type="spellEnd"/>
      <w:r w:rsidRPr="005C19AC">
        <w:rPr>
          <w:rFonts w:ascii="Verdana" w:eastAsia="Times New Roman" w:hAnsi="Verdana" w:cs="Times New Roman"/>
          <w:lang w:val="fr-FR"/>
        </w:rPr>
        <w:t>, avec environ 68 millions de paramètres. Il est plus léger, plus rapide, et donc plus adapté au déploiement.</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 xml:space="preserve">Ce choix correspond aussi à la logique du </w:t>
      </w:r>
      <w:r w:rsidRPr="009B4C8E">
        <w:rPr>
          <w:rFonts w:ascii="Verdana" w:eastAsia="Times New Roman" w:hAnsi="Verdana" w:cs="Times New Roman"/>
          <w:b/>
          <w:bCs/>
          <w:lang w:val="fr-FR"/>
        </w:rPr>
        <w:t>Transfer Learning</w:t>
      </w:r>
      <w:r w:rsidRPr="005C19AC">
        <w:rPr>
          <w:rFonts w:ascii="Verdana" w:eastAsia="Times New Roman" w:hAnsi="Verdana" w:cs="Times New Roman"/>
          <w:lang w:val="fr-FR"/>
        </w:rPr>
        <w:t xml:space="preserve"> : on ne part pas de zéro. On utilise un modèle déjà pré-entraîné sur la langue française, puis on l’adapte à notre tâche : reconnaître si un avis cinéma est positif ou négatif.</w:t>
      </w:r>
    </w:p>
    <w:p w:rsidR="005C19AC" w:rsidRPr="005C19AC" w:rsidRDefault="005C19AC" w:rsidP="009B4C8E">
      <w:pPr>
        <w:spacing w:before="100" w:beforeAutospacing="1" w:after="100" w:afterAutospacing="1" w:line="276" w:lineRule="auto"/>
        <w:outlineLvl w:val="1"/>
        <w:rPr>
          <w:rFonts w:ascii="Verdana" w:eastAsia="Times New Roman" w:hAnsi="Verdana" w:cs="Times New Roman"/>
          <w:b/>
          <w:bCs/>
          <w:lang w:val="fr-FR"/>
        </w:rPr>
      </w:pPr>
      <w:r w:rsidRPr="005C19AC">
        <w:rPr>
          <w:rFonts w:ascii="Verdana" w:eastAsia="Times New Roman" w:hAnsi="Verdana" w:cs="Times New Roman"/>
          <w:b/>
          <w:bCs/>
          <w:lang w:val="fr-FR"/>
        </w:rPr>
        <w:t xml:space="preserve">Slide 4 — Full fine-tune ou </w:t>
      </w:r>
      <w:proofErr w:type="spellStart"/>
      <w:r w:rsidRPr="005C19AC">
        <w:rPr>
          <w:rFonts w:ascii="Verdana" w:eastAsia="Times New Roman" w:hAnsi="Verdana" w:cs="Times New Roman"/>
          <w:b/>
          <w:bCs/>
          <w:lang w:val="fr-FR"/>
        </w:rPr>
        <w:t>head-only</w:t>
      </w:r>
      <w:proofErr w:type="spellEnd"/>
      <w:r w:rsidRPr="005C19AC">
        <w:rPr>
          <w:rFonts w:ascii="Verdana" w:eastAsia="Times New Roman" w:hAnsi="Verdana" w:cs="Times New Roman"/>
          <w:b/>
          <w:bCs/>
          <w:lang w:val="fr-FR"/>
        </w:rPr>
        <w:t xml:space="preserve"> ?</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Après le choix du modèle, il fallait choisir la stratégie d’entraînement.</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Nous avons étudié deux approches.</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 xml:space="preserve">La première est le </w:t>
      </w:r>
      <w:proofErr w:type="spellStart"/>
      <w:r w:rsidRPr="009B4C8E">
        <w:rPr>
          <w:rFonts w:ascii="Verdana" w:eastAsia="Times New Roman" w:hAnsi="Verdana" w:cs="Times New Roman"/>
          <w:b/>
          <w:bCs/>
          <w:lang w:val="fr-FR"/>
        </w:rPr>
        <w:t>head-only</w:t>
      </w:r>
      <w:proofErr w:type="spellEnd"/>
      <w:r w:rsidRPr="009B4C8E">
        <w:rPr>
          <w:rFonts w:ascii="Verdana" w:eastAsia="Times New Roman" w:hAnsi="Verdana" w:cs="Times New Roman"/>
          <w:b/>
          <w:bCs/>
          <w:lang w:val="fr-FR"/>
        </w:rPr>
        <w:t xml:space="preserve"> training</w:t>
      </w:r>
      <w:r w:rsidRPr="005C19AC">
        <w:rPr>
          <w:rFonts w:ascii="Verdana" w:eastAsia="Times New Roman" w:hAnsi="Verdana" w:cs="Times New Roman"/>
          <w:lang w:val="fr-FR"/>
        </w:rPr>
        <w:t xml:space="preserve">. Dans ce cas, le </w:t>
      </w:r>
      <w:proofErr w:type="spellStart"/>
      <w:r w:rsidRPr="005C19AC">
        <w:rPr>
          <w:rFonts w:ascii="Verdana" w:eastAsia="Times New Roman" w:hAnsi="Verdana" w:cs="Times New Roman"/>
          <w:lang w:val="fr-FR"/>
        </w:rPr>
        <w:t>backbone</w:t>
      </w:r>
      <w:proofErr w:type="spellEnd"/>
      <w:r w:rsidRPr="005C19AC">
        <w:rPr>
          <w:rFonts w:ascii="Verdana" w:eastAsia="Times New Roman" w:hAnsi="Verdana" w:cs="Times New Roman"/>
          <w:lang w:val="fr-FR"/>
        </w:rPr>
        <w:t xml:space="preserve"> du modèle est gelé, et seule la tête de classification apprend. C’est rapide, peu coûteux, et adapté aux petits </w:t>
      </w:r>
      <w:proofErr w:type="spellStart"/>
      <w:r w:rsidRPr="005C19AC">
        <w:rPr>
          <w:rFonts w:ascii="Verdana" w:eastAsia="Times New Roman" w:hAnsi="Verdana" w:cs="Times New Roman"/>
          <w:lang w:val="fr-FR"/>
        </w:rPr>
        <w:t>datasets</w:t>
      </w:r>
      <w:proofErr w:type="spellEnd"/>
      <w:r w:rsidRPr="005C19AC">
        <w:rPr>
          <w:rFonts w:ascii="Verdana" w:eastAsia="Times New Roman" w:hAnsi="Verdana" w:cs="Times New Roman"/>
          <w:lang w:val="fr-FR"/>
        </w:rPr>
        <w:t>.</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 xml:space="preserve">La deuxième approche est le </w:t>
      </w:r>
      <w:r w:rsidRPr="009B4C8E">
        <w:rPr>
          <w:rFonts w:ascii="Verdana" w:eastAsia="Times New Roman" w:hAnsi="Verdana" w:cs="Times New Roman"/>
          <w:b/>
          <w:bCs/>
          <w:lang w:val="fr-FR"/>
        </w:rPr>
        <w:t>full fine-</w:t>
      </w:r>
      <w:proofErr w:type="spellStart"/>
      <w:r w:rsidRPr="009B4C8E">
        <w:rPr>
          <w:rFonts w:ascii="Verdana" w:eastAsia="Times New Roman" w:hAnsi="Verdana" w:cs="Times New Roman"/>
          <w:b/>
          <w:bCs/>
          <w:lang w:val="fr-FR"/>
        </w:rPr>
        <w:t>tuning</w:t>
      </w:r>
      <w:proofErr w:type="spellEnd"/>
      <w:r w:rsidRPr="005C19AC">
        <w:rPr>
          <w:rFonts w:ascii="Verdana" w:eastAsia="Times New Roman" w:hAnsi="Verdana" w:cs="Times New Roman"/>
          <w:lang w:val="fr-FR"/>
        </w:rPr>
        <w:t>. Ici, tout le réseau est entraîné. Les 68 millions de paramètres peuvent être ajustés.</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Cette méthode demande plus de ressources, mais elle permet au modèle de mieux s’adapter au vocabulaire spécifique des critiques de films.</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Notre choix final a donc été le full fine-</w:t>
      </w:r>
      <w:proofErr w:type="spellStart"/>
      <w:r w:rsidRPr="005C19AC">
        <w:rPr>
          <w:rFonts w:ascii="Verdana" w:eastAsia="Times New Roman" w:hAnsi="Verdana" w:cs="Times New Roman"/>
          <w:lang w:val="fr-FR"/>
        </w:rPr>
        <w:t>tuning</w:t>
      </w:r>
      <w:proofErr w:type="spellEnd"/>
      <w:r w:rsidRPr="005C19AC">
        <w:rPr>
          <w:rFonts w:ascii="Verdana" w:eastAsia="Times New Roman" w:hAnsi="Verdana" w:cs="Times New Roman"/>
          <w:lang w:val="fr-FR"/>
        </w:rPr>
        <w:t xml:space="preserve">, car nous avions un </w:t>
      </w:r>
      <w:proofErr w:type="spellStart"/>
      <w:r w:rsidRPr="005C19AC">
        <w:rPr>
          <w:rFonts w:ascii="Verdana" w:eastAsia="Times New Roman" w:hAnsi="Verdana" w:cs="Times New Roman"/>
          <w:lang w:val="fr-FR"/>
        </w:rPr>
        <w:t>dataset</w:t>
      </w:r>
      <w:proofErr w:type="spellEnd"/>
      <w:r w:rsidRPr="005C19AC">
        <w:rPr>
          <w:rFonts w:ascii="Verdana" w:eastAsia="Times New Roman" w:hAnsi="Verdana" w:cs="Times New Roman"/>
          <w:lang w:val="fr-FR"/>
        </w:rPr>
        <w:t xml:space="preserve"> suffisamment volumineux pour fine-tuner efficacement.</w:t>
      </w:r>
    </w:p>
    <w:p w:rsidR="005C19AC" w:rsidRPr="009B4C8E"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En résumé, le modèle connaissait déjà le français grâce au pré-entraînement, et le fine-</w:t>
      </w:r>
      <w:proofErr w:type="spellStart"/>
      <w:r w:rsidRPr="005C19AC">
        <w:rPr>
          <w:rFonts w:ascii="Verdana" w:eastAsia="Times New Roman" w:hAnsi="Verdana" w:cs="Times New Roman"/>
          <w:lang w:val="fr-FR"/>
        </w:rPr>
        <w:t>tuning</w:t>
      </w:r>
      <w:proofErr w:type="spellEnd"/>
      <w:r w:rsidRPr="005C19AC">
        <w:rPr>
          <w:rFonts w:ascii="Verdana" w:eastAsia="Times New Roman" w:hAnsi="Verdana" w:cs="Times New Roman"/>
          <w:lang w:val="fr-FR"/>
        </w:rPr>
        <w:t xml:space="preserve"> lui a permis d’apprendre notre tâche précise : classifier des avis cinéma en positif ou négatif.</w:t>
      </w:r>
    </w:p>
    <w:p w:rsidR="005C19AC" w:rsidRPr="009B4C8E" w:rsidRDefault="005C19AC" w:rsidP="009B4C8E">
      <w:pPr>
        <w:spacing w:before="100" w:beforeAutospacing="1" w:after="100" w:afterAutospacing="1" w:line="276" w:lineRule="auto"/>
        <w:outlineLvl w:val="1"/>
        <w:rPr>
          <w:rFonts w:ascii="Verdana" w:eastAsia="Times New Roman" w:hAnsi="Verdana" w:cs="Times New Roman"/>
          <w:b/>
          <w:bCs/>
          <w:lang w:val="fr-FR"/>
        </w:rPr>
      </w:pPr>
      <w:r w:rsidRPr="005C19AC">
        <w:rPr>
          <w:rFonts w:ascii="Verdana" w:eastAsia="Times New Roman" w:hAnsi="Verdana" w:cs="Times New Roman"/>
          <w:b/>
          <w:bCs/>
          <w:lang w:val="fr-FR"/>
        </w:rPr>
        <w:t xml:space="preserve">Slide 5 — </w:t>
      </w:r>
      <w:r w:rsidR="009B4C8E" w:rsidRPr="009B4C8E">
        <w:rPr>
          <w:rFonts w:ascii="Verdana" w:eastAsia="Times New Roman" w:hAnsi="Verdana" w:cs="Times New Roman"/>
          <w:b/>
          <w:bCs/>
          <w:lang w:val="fr-FR"/>
        </w:rPr>
        <w:t>Évaluation du modèle : un fine-</w:t>
      </w:r>
      <w:proofErr w:type="spellStart"/>
      <w:r w:rsidR="009B4C8E" w:rsidRPr="009B4C8E">
        <w:rPr>
          <w:rFonts w:ascii="Verdana" w:eastAsia="Times New Roman" w:hAnsi="Verdana" w:cs="Times New Roman"/>
          <w:b/>
          <w:bCs/>
          <w:lang w:val="fr-FR"/>
        </w:rPr>
        <w:t>tuning</w:t>
      </w:r>
      <w:proofErr w:type="spellEnd"/>
      <w:r w:rsidR="009B4C8E" w:rsidRPr="009B4C8E">
        <w:rPr>
          <w:rFonts w:ascii="Verdana" w:eastAsia="Times New Roman" w:hAnsi="Verdana" w:cs="Times New Roman"/>
          <w:b/>
          <w:bCs/>
          <w:lang w:val="fr-FR"/>
        </w:rPr>
        <w:t xml:space="preserve"> réellement utile</w:t>
      </w:r>
    </w:p>
    <w:p w:rsidR="009B4C8E" w:rsidRPr="009B4C8E" w:rsidRDefault="009B4C8E" w:rsidP="009B4C8E">
      <w:pPr>
        <w:pStyle w:val="NormalWeb"/>
        <w:spacing w:line="276" w:lineRule="auto"/>
        <w:rPr>
          <w:rFonts w:ascii="Verdana" w:hAnsi="Verdana"/>
          <w:sz w:val="22"/>
          <w:szCs w:val="22"/>
          <w:lang w:val="fr-FR"/>
        </w:rPr>
      </w:pPr>
      <w:r w:rsidRPr="009B4C8E">
        <w:rPr>
          <w:rFonts w:ascii="Verdana" w:hAnsi="Verdana"/>
          <w:sz w:val="22"/>
          <w:szCs w:val="22"/>
          <w:lang w:val="fr-FR"/>
        </w:rPr>
        <w:lastRenderedPageBreak/>
        <w:t xml:space="preserve">Nous sommes partis d’une </w:t>
      </w:r>
      <w:proofErr w:type="spellStart"/>
      <w:r w:rsidRPr="009B4C8E">
        <w:rPr>
          <w:rFonts w:ascii="Verdana" w:hAnsi="Verdana"/>
          <w:sz w:val="22"/>
          <w:szCs w:val="22"/>
          <w:lang w:val="fr-FR"/>
        </w:rPr>
        <w:t>baseline</w:t>
      </w:r>
      <w:proofErr w:type="spellEnd"/>
      <w:r w:rsidRPr="009B4C8E">
        <w:rPr>
          <w:rFonts w:ascii="Verdana" w:hAnsi="Verdana"/>
          <w:sz w:val="22"/>
          <w:szCs w:val="22"/>
          <w:lang w:val="fr-FR"/>
        </w:rPr>
        <w:t xml:space="preserve"> sans fine-</w:t>
      </w:r>
      <w:proofErr w:type="spellStart"/>
      <w:r w:rsidRPr="009B4C8E">
        <w:rPr>
          <w:rFonts w:ascii="Verdana" w:hAnsi="Verdana"/>
          <w:sz w:val="22"/>
          <w:szCs w:val="22"/>
          <w:lang w:val="fr-FR"/>
        </w:rPr>
        <w:t>tuning</w:t>
      </w:r>
      <w:proofErr w:type="spellEnd"/>
      <w:r w:rsidRPr="009B4C8E">
        <w:rPr>
          <w:rFonts w:ascii="Verdana" w:hAnsi="Verdana"/>
          <w:sz w:val="22"/>
          <w:szCs w:val="22"/>
          <w:lang w:val="fr-FR"/>
        </w:rPr>
        <w:t xml:space="preserve">. Cette </w:t>
      </w:r>
      <w:proofErr w:type="spellStart"/>
      <w:r w:rsidRPr="009B4C8E">
        <w:rPr>
          <w:rFonts w:ascii="Verdana" w:hAnsi="Verdana"/>
          <w:sz w:val="22"/>
          <w:szCs w:val="22"/>
          <w:lang w:val="fr-FR"/>
        </w:rPr>
        <w:t>baseline</w:t>
      </w:r>
      <w:proofErr w:type="spellEnd"/>
      <w:r w:rsidRPr="009B4C8E">
        <w:rPr>
          <w:rFonts w:ascii="Verdana" w:hAnsi="Verdana"/>
          <w:sz w:val="22"/>
          <w:szCs w:val="22"/>
          <w:lang w:val="fr-FR"/>
        </w:rPr>
        <w:t xml:space="preserve"> obtenait environ </w:t>
      </w:r>
      <w:r w:rsidRPr="009B4C8E">
        <w:rPr>
          <w:rStyle w:val="lev"/>
          <w:rFonts w:ascii="Verdana" w:hAnsi="Verdana"/>
          <w:sz w:val="22"/>
          <w:szCs w:val="22"/>
          <w:lang w:val="fr-FR"/>
        </w:rPr>
        <w:t>53 % d’</w:t>
      </w:r>
      <w:proofErr w:type="spellStart"/>
      <w:r w:rsidRPr="009B4C8E">
        <w:rPr>
          <w:rStyle w:val="lev"/>
          <w:rFonts w:ascii="Verdana" w:hAnsi="Verdana"/>
          <w:sz w:val="22"/>
          <w:szCs w:val="22"/>
          <w:lang w:val="fr-FR"/>
        </w:rPr>
        <w:t>accuracy</w:t>
      </w:r>
      <w:proofErr w:type="spellEnd"/>
      <w:r w:rsidRPr="009B4C8E">
        <w:rPr>
          <w:rFonts w:ascii="Verdana" w:hAnsi="Verdana"/>
          <w:sz w:val="22"/>
          <w:szCs w:val="22"/>
          <w:lang w:val="fr-FR"/>
        </w:rPr>
        <w:t>, ce qui est proche du hasard pour une classification binaire.</w:t>
      </w:r>
    </w:p>
    <w:p w:rsidR="009B4C8E" w:rsidRPr="009B4C8E" w:rsidRDefault="009B4C8E" w:rsidP="009B4C8E">
      <w:pPr>
        <w:pStyle w:val="NormalWeb"/>
        <w:spacing w:line="276" w:lineRule="auto"/>
        <w:rPr>
          <w:rFonts w:ascii="Verdana" w:hAnsi="Verdana"/>
          <w:sz w:val="22"/>
          <w:szCs w:val="22"/>
          <w:lang w:val="fr-FR"/>
        </w:rPr>
      </w:pPr>
      <w:r w:rsidRPr="009B4C8E">
        <w:rPr>
          <w:rFonts w:ascii="Verdana" w:hAnsi="Verdana"/>
          <w:sz w:val="22"/>
          <w:szCs w:val="22"/>
          <w:lang w:val="fr-FR"/>
        </w:rPr>
        <w:t>Après fine-</w:t>
      </w:r>
      <w:proofErr w:type="spellStart"/>
      <w:r w:rsidRPr="009B4C8E">
        <w:rPr>
          <w:rFonts w:ascii="Verdana" w:hAnsi="Verdana"/>
          <w:sz w:val="22"/>
          <w:szCs w:val="22"/>
          <w:lang w:val="fr-FR"/>
        </w:rPr>
        <w:t>tuning</w:t>
      </w:r>
      <w:proofErr w:type="spellEnd"/>
      <w:r w:rsidRPr="009B4C8E">
        <w:rPr>
          <w:rFonts w:ascii="Verdana" w:hAnsi="Verdana"/>
          <w:sz w:val="22"/>
          <w:szCs w:val="22"/>
          <w:lang w:val="fr-FR"/>
        </w:rPr>
        <w:t xml:space="preserve"> de </w:t>
      </w:r>
      <w:proofErr w:type="spellStart"/>
      <w:r w:rsidRPr="009B4C8E">
        <w:rPr>
          <w:rFonts w:ascii="Verdana" w:hAnsi="Verdana"/>
          <w:sz w:val="22"/>
          <w:szCs w:val="22"/>
          <w:lang w:val="fr-FR"/>
        </w:rPr>
        <w:t>DistilCamemBERT</w:t>
      </w:r>
      <w:proofErr w:type="spellEnd"/>
      <w:r w:rsidRPr="009B4C8E">
        <w:rPr>
          <w:rFonts w:ascii="Verdana" w:hAnsi="Verdana"/>
          <w:sz w:val="22"/>
          <w:szCs w:val="22"/>
          <w:lang w:val="fr-FR"/>
        </w:rPr>
        <w:t xml:space="preserve"> sur les avis </w:t>
      </w:r>
      <w:proofErr w:type="spellStart"/>
      <w:r w:rsidRPr="009B4C8E">
        <w:rPr>
          <w:rFonts w:ascii="Verdana" w:hAnsi="Verdana"/>
          <w:sz w:val="22"/>
          <w:szCs w:val="22"/>
          <w:lang w:val="fr-FR"/>
        </w:rPr>
        <w:t>Allociné</w:t>
      </w:r>
      <w:proofErr w:type="spellEnd"/>
      <w:r w:rsidRPr="009B4C8E">
        <w:rPr>
          <w:rFonts w:ascii="Verdana" w:hAnsi="Verdana"/>
          <w:sz w:val="22"/>
          <w:szCs w:val="22"/>
          <w:lang w:val="fr-FR"/>
        </w:rPr>
        <w:t xml:space="preserve">, le modèle atteint environ </w:t>
      </w:r>
      <w:r w:rsidRPr="009B4C8E">
        <w:rPr>
          <w:rStyle w:val="lev"/>
          <w:rFonts w:ascii="Verdana" w:hAnsi="Verdana"/>
          <w:sz w:val="22"/>
          <w:szCs w:val="22"/>
          <w:lang w:val="fr-FR"/>
        </w:rPr>
        <w:t>91 % d’</w:t>
      </w:r>
      <w:proofErr w:type="spellStart"/>
      <w:r w:rsidRPr="009B4C8E">
        <w:rPr>
          <w:rStyle w:val="lev"/>
          <w:rFonts w:ascii="Verdana" w:hAnsi="Verdana"/>
          <w:sz w:val="22"/>
          <w:szCs w:val="22"/>
          <w:lang w:val="fr-FR"/>
        </w:rPr>
        <w:t>accuracy</w:t>
      </w:r>
      <w:proofErr w:type="spellEnd"/>
      <w:r w:rsidRPr="009B4C8E">
        <w:rPr>
          <w:rFonts w:ascii="Verdana" w:hAnsi="Verdana"/>
          <w:sz w:val="22"/>
          <w:szCs w:val="22"/>
          <w:lang w:val="fr-FR"/>
        </w:rPr>
        <w:t xml:space="preserve"> et </w:t>
      </w:r>
      <w:r w:rsidRPr="009B4C8E">
        <w:rPr>
          <w:rStyle w:val="lev"/>
          <w:rFonts w:ascii="Verdana" w:hAnsi="Verdana"/>
          <w:sz w:val="22"/>
          <w:szCs w:val="22"/>
          <w:lang w:val="fr-FR"/>
        </w:rPr>
        <w:t>90,7 % de F1-score</w:t>
      </w:r>
      <w:r w:rsidRPr="009B4C8E">
        <w:rPr>
          <w:rFonts w:ascii="Verdana" w:hAnsi="Verdana"/>
          <w:sz w:val="22"/>
          <w:szCs w:val="22"/>
          <w:lang w:val="fr-FR"/>
        </w:rPr>
        <w:t>.</w:t>
      </w:r>
    </w:p>
    <w:p w:rsidR="009B4C8E" w:rsidRPr="009B4C8E" w:rsidRDefault="009B4C8E" w:rsidP="009B4C8E">
      <w:pPr>
        <w:pStyle w:val="NormalWeb"/>
        <w:spacing w:line="276" w:lineRule="auto"/>
        <w:rPr>
          <w:rFonts w:ascii="Verdana" w:hAnsi="Verdana"/>
          <w:sz w:val="22"/>
          <w:szCs w:val="22"/>
          <w:lang w:val="fr-FR"/>
        </w:rPr>
      </w:pPr>
      <w:r w:rsidRPr="009B4C8E">
        <w:rPr>
          <w:rFonts w:ascii="Verdana" w:hAnsi="Verdana"/>
          <w:sz w:val="22"/>
          <w:szCs w:val="22"/>
          <w:lang w:val="fr-FR"/>
        </w:rPr>
        <w:t xml:space="preserve">Le gain est donc très net : environ </w:t>
      </w:r>
      <w:r w:rsidRPr="009B4C8E">
        <w:rPr>
          <w:rStyle w:val="lev"/>
          <w:rFonts w:ascii="Verdana" w:hAnsi="Verdana"/>
          <w:sz w:val="22"/>
          <w:szCs w:val="22"/>
          <w:lang w:val="fr-FR"/>
        </w:rPr>
        <w:t>+37 points</w:t>
      </w:r>
      <w:r w:rsidRPr="009B4C8E">
        <w:rPr>
          <w:rFonts w:ascii="Verdana" w:hAnsi="Verdana"/>
          <w:sz w:val="22"/>
          <w:szCs w:val="22"/>
          <w:lang w:val="fr-FR"/>
        </w:rPr>
        <w:t xml:space="preserve"> par rapport à la </w:t>
      </w:r>
      <w:proofErr w:type="spellStart"/>
      <w:r w:rsidRPr="009B4C8E">
        <w:rPr>
          <w:rFonts w:ascii="Verdana" w:hAnsi="Verdana"/>
          <w:sz w:val="22"/>
          <w:szCs w:val="22"/>
          <w:lang w:val="fr-FR"/>
        </w:rPr>
        <w:t>baseline</w:t>
      </w:r>
      <w:proofErr w:type="spellEnd"/>
      <w:r w:rsidRPr="009B4C8E">
        <w:rPr>
          <w:rFonts w:ascii="Verdana" w:hAnsi="Verdana"/>
          <w:sz w:val="22"/>
          <w:szCs w:val="22"/>
          <w:lang w:val="fr-FR"/>
        </w:rPr>
        <w:t>.</w:t>
      </w:r>
    </w:p>
    <w:p w:rsidR="009B4C8E" w:rsidRPr="009B4C8E" w:rsidRDefault="009B4C8E" w:rsidP="009B4C8E">
      <w:pPr>
        <w:pStyle w:val="NormalWeb"/>
        <w:spacing w:line="276" w:lineRule="auto"/>
        <w:rPr>
          <w:rFonts w:ascii="Verdana" w:hAnsi="Verdana"/>
          <w:sz w:val="22"/>
          <w:szCs w:val="22"/>
          <w:lang w:val="fr-FR"/>
        </w:rPr>
      </w:pPr>
      <w:r w:rsidRPr="009B4C8E">
        <w:rPr>
          <w:rFonts w:ascii="Verdana" w:hAnsi="Verdana"/>
          <w:sz w:val="22"/>
          <w:szCs w:val="22"/>
          <w:lang w:val="fr-FR"/>
        </w:rPr>
        <w:t>Les courbes de validation montrent aussi que l’apprentissage est stable : les métriques progressent au fil des époques, avec une convergence rapide autour de la deuxième époque.</w:t>
      </w:r>
    </w:p>
    <w:p w:rsidR="009B4C8E" w:rsidRPr="009B4C8E" w:rsidRDefault="009B4C8E" w:rsidP="009B4C8E">
      <w:pPr>
        <w:pStyle w:val="NormalWeb"/>
        <w:spacing w:line="276" w:lineRule="auto"/>
        <w:rPr>
          <w:rFonts w:ascii="Verdana" w:hAnsi="Verdana"/>
          <w:sz w:val="22"/>
          <w:szCs w:val="22"/>
          <w:lang w:val="fr-FR"/>
        </w:rPr>
      </w:pPr>
      <w:r w:rsidRPr="009B4C8E">
        <w:rPr>
          <w:rFonts w:ascii="Verdana" w:hAnsi="Verdana"/>
          <w:sz w:val="22"/>
          <w:szCs w:val="22"/>
          <w:lang w:val="fr-FR"/>
        </w:rPr>
        <w:t>Enfin, la matrice de confusion en valeurs absolues permet de vérifier que les erreurs restent limitées : le modèle classe correctement une grande partie des avis négatifs et positifs.</w:t>
      </w:r>
    </w:p>
    <w:p w:rsidR="009B4C8E" w:rsidRPr="009B4C8E" w:rsidRDefault="009B4C8E" w:rsidP="009B4C8E">
      <w:pPr>
        <w:pStyle w:val="NormalWeb"/>
        <w:spacing w:line="276" w:lineRule="auto"/>
        <w:rPr>
          <w:rFonts w:ascii="Verdana" w:hAnsi="Verdana"/>
          <w:sz w:val="22"/>
          <w:szCs w:val="22"/>
          <w:lang w:val="fr-FR"/>
        </w:rPr>
      </w:pPr>
      <w:r w:rsidRPr="009B4C8E">
        <w:rPr>
          <w:rFonts w:ascii="Verdana" w:hAnsi="Verdana"/>
          <w:sz w:val="22"/>
          <w:szCs w:val="22"/>
          <w:lang w:val="fr-FR"/>
        </w:rPr>
        <w:t xml:space="preserve">Le message principal de cette slide est donc simple : </w:t>
      </w:r>
      <w:r w:rsidRPr="009B4C8E">
        <w:rPr>
          <w:rStyle w:val="lev"/>
          <w:rFonts w:ascii="Verdana" w:hAnsi="Verdana"/>
          <w:sz w:val="22"/>
          <w:szCs w:val="22"/>
          <w:lang w:val="fr-FR"/>
        </w:rPr>
        <w:t>le Transfer Learning et le fine-</w:t>
      </w:r>
      <w:proofErr w:type="spellStart"/>
      <w:r w:rsidRPr="009B4C8E">
        <w:rPr>
          <w:rStyle w:val="lev"/>
          <w:rFonts w:ascii="Verdana" w:hAnsi="Verdana"/>
          <w:sz w:val="22"/>
          <w:szCs w:val="22"/>
          <w:lang w:val="fr-FR"/>
        </w:rPr>
        <w:t>tuning</w:t>
      </w:r>
      <w:proofErr w:type="spellEnd"/>
      <w:r w:rsidRPr="009B4C8E">
        <w:rPr>
          <w:rStyle w:val="lev"/>
          <w:rFonts w:ascii="Verdana" w:hAnsi="Verdana"/>
          <w:sz w:val="22"/>
          <w:szCs w:val="22"/>
          <w:lang w:val="fr-FR"/>
        </w:rPr>
        <w:t xml:space="preserve"> ont réellement amélioré les performances du modèle.</w:t>
      </w:r>
    </w:p>
    <w:p w:rsidR="005C19AC" w:rsidRPr="005C19AC" w:rsidRDefault="005C19AC" w:rsidP="009B4C8E">
      <w:pPr>
        <w:spacing w:before="100" w:beforeAutospacing="1" w:after="100" w:afterAutospacing="1" w:line="276" w:lineRule="auto"/>
        <w:outlineLvl w:val="1"/>
        <w:rPr>
          <w:rFonts w:ascii="Verdana" w:eastAsia="Times New Roman" w:hAnsi="Verdana" w:cs="Times New Roman"/>
          <w:b/>
          <w:bCs/>
          <w:lang w:val="fr-FR"/>
        </w:rPr>
      </w:pPr>
      <w:r w:rsidRPr="009B4C8E">
        <w:rPr>
          <w:rFonts w:ascii="Verdana" w:eastAsia="Times New Roman" w:hAnsi="Verdana" w:cs="Times New Roman"/>
          <w:b/>
          <w:bCs/>
          <w:lang w:val="fr-FR"/>
        </w:rPr>
        <w:t>Slide 6</w:t>
      </w:r>
      <w:r w:rsidRPr="005C19AC">
        <w:rPr>
          <w:rFonts w:ascii="Verdana" w:eastAsia="Times New Roman" w:hAnsi="Verdana" w:cs="Times New Roman"/>
          <w:b/>
          <w:bCs/>
          <w:lang w:val="fr-FR"/>
        </w:rPr>
        <w:t xml:space="preserve"> — 91 % d’</w:t>
      </w:r>
      <w:proofErr w:type="spellStart"/>
      <w:r w:rsidRPr="005C19AC">
        <w:rPr>
          <w:rFonts w:ascii="Verdana" w:eastAsia="Times New Roman" w:hAnsi="Verdana" w:cs="Times New Roman"/>
          <w:b/>
          <w:bCs/>
          <w:lang w:val="fr-FR"/>
        </w:rPr>
        <w:t>accuracy</w:t>
      </w:r>
      <w:proofErr w:type="spellEnd"/>
      <w:r w:rsidRPr="005C19AC">
        <w:rPr>
          <w:rFonts w:ascii="Verdana" w:eastAsia="Times New Roman" w:hAnsi="Verdana" w:cs="Times New Roman"/>
          <w:b/>
          <w:bCs/>
          <w:lang w:val="fr-FR"/>
        </w:rPr>
        <w:t>, mais…</w:t>
      </w:r>
    </w:p>
    <w:p w:rsidR="009B4C8E" w:rsidRPr="009B4C8E" w:rsidRDefault="009B4C8E" w:rsidP="009B4C8E">
      <w:pPr>
        <w:pStyle w:val="NormalWeb"/>
        <w:spacing w:line="276" w:lineRule="auto"/>
        <w:rPr>
          <w:rFonts w:ascii="Verdana" w:hAnsi="Verdana"/>
          <w:sz w:val="22"/>
          <w:szCs w:val="22"/>
          <w:lang w:val="fr-FR"/>
        </w:rPr>
      </w:pPr>
      <w:r w:rsidRPr="009B4C8E">
        <w:rPr>
          <w:rFonts w:ascii="Verdana" w:hAnsi="Verdana"/>
          <w:sz w:val="22"/>
          <w:szCs w:val="22"/>
          <w:lang w:val="fr-FR"/>
        </w:rPr>
        <w:t>Cette slide sert à nuancer le résultat final.</w:t>
      </w:r>
    </w:p>
    <w:p w:rsidR="009B4C8E" w:rsidRPr="009B4C8E" w:rsidRDefault="009B4C8E" w:rsidP="009B4C8E">
      <w:pPr>
        <w:pStyle w:val="NormalWeb"/>
        <w:spacing w:line="276" w:lineRule="auto"/>
        <w:rPr>
          <w:rFonts w:ascii="Verdana" w:hAnsi="Verdana"/>
          <w:sz w:val="22"/>
          <w:szCs w:val="22"/>
          <w:lang w:val="fr-FR"/>
        </w:rPr>
      </w:pPr>
      <w:r w:rsidRPr="009B4C8E">
        <w:rPr>
          <w:rFonts w:ascii="Verdana" w:hAnsi="Verdana"/>
          <w:sz w:val="22"/>
          <w:szCs w:val="22"/>
          <w:lang w:val="fr-FR"/>
        </w:rPr>
        <w:t xml:space="preserve">Une </w:t>
      </w:r>
      <w:proofErr w:type="spellStart"/>
      <w:r w:rsidRPr="009B4C8E">
        <w:rPr>
          <w:rFonts w:ascii="Verdana" w:hAnsi="Verdana"/>
          <w:sz w:val="22"/>
          <w:szCs w:val="22"/>
          <w:lang w:val="fr-FR"/>
        </w:rPr>
        <w:t>accuracy</w:t>
      </w:r>
      <w:proofErr w:type="spellEnd"/>
      <w:r w:rsidRPr="009B4C8E">
        <w:rPr>
          <w:rFonts w:ascii="Verdana" w:hAnsi="Verdana"/>
          <w:sz w:val="22"/>
          <w:szCs w:val="22"/>
          <w:lang w:val="fr-FR"/>
        </w:rPr>
        <w:t xml:space="preserve"> de </w:t>
      </w:r>
      <w:r w:rsidRPr="009B4C8E">
        <w:rPr>
          <w:rStyle w:val="lev"/>
          <w:rFonts w:ascii="Verdana" w:hAnsi="Verdana"/>
          <w:sz w:val="22"/>
          <w:szCs w:val="22"/>
          <w:lang w:val="fr-FR"/>
        </w:rPr>
        <w:t>91 %</w:t>
      </w:r>
      <w:r w:rsidRPr="009B4C8E">
        <w:rPr>
          <w:rFonts w:ascii="Verdana" w:hAnsi="Verdana"/>
          <w:sz w:val="22"/>
          <w:szCs w:val="22"/>
          <w:lang w:val="fr-FR"/>
        </w:rPr>
        <w:t xml:space="preserve"> est un très bon score, mais elle ne suffit pas à elle seule pour juger un modèle.</w:t>
      </w:r>
    </w:p>
    <w:p w:rsidR="009B4C8E" w:rsidRPr="009B4C8E" w:rsidRDefault="009B4C8E" w:rsidP="009B4C8E">
      <w:pPr>
        <w:pStyle w:val="NormalWeb"/>
        <w:spacing w:line="276" w:lineRule="auto"/>
        <w:rPr>
          <w:rFonts w:ascii="Verdana" w:hAnsi="Verdana"/>
          <w:sz w:val="22"/>
          <w:szCs w:val="22"/>
          <w:lang w:val="fr-FR"/>
        </w:rPr>
      </w:pPr>
      <w:r w:rsidRPr="009B4C8E">
        <w:rPr>
          <w:rFonts w:ascii="Verdana" w:hAnsi="Verdana"/>
          <w:sz w:val="22"/>
          <w:szCs w:val="22"/>
          <w:lang w:val="fr-FR"/>
        </w:rPr>
        <w:t xml:space="preserve">C’est pour cela que nous regardons aussi la précision, le </w:t>
      </w:r>
      <w:proofErr w:type="spellStart"/>
      <w:r w:rsidRPr="009B4C8E">
        <w:rPr>
          <w:rFonts w:ascii="Verdana" w:hAnsi="Verdana"/>
          <w:sz w:val="22"/>
          <w:szCs w:val="22"/>
          <w:lang w:val="fr-FR"/>
        </w:rPr>
        <w:t>recall</w:t>
      </w:r>
      <w:proofErr w:type="spellEnd"/>
      <w:r w:rsidRPr="009B4C8E">
        <w:rPr>
          <w:rFonts w:ascii="Verdana" w:hAnsi="Verdana"/>
          <w:sz w:val="22"/>
          <w:szCs w:val="22"/>
          <w:lang w:val="fr-FR"/>
        </w:rPr>
        <w:t xml:space="preserve"> et le F1-score.</w:t>
      </w:r>
    </w:p>
    <w:p w:rsidR="009B4C8E" w:rsidRPr="009B4C8E" w:rsidRDefault="009B4C8E" w:rsidP="009B4C8E">
      <w:pPr>
        <w:pStyle w:val="NormalWeb"/>
        <w:spacing w:line="276" w:lineRule="auto"/>
        <w:rPr>
          <w:rFonts w:ascii="Verdana" w:hAnsi="Verdana"/>
          <w:sz w:val="22"/>
          <w:szCs w:val="22"/>
          <w:lang w:val="fr-FR"/>
        </w:rPr>
      </w:pPr>
      <w:r w:rsidRPr="009B4C8E">
        <w:rPr>
          <w:rFonts w:ascii="Verdana" w:hAnsi="Verdana"/>
          <w:sz w:val="22"/>
          <w:szCs w:val="22"/>
          <w:lang w:val="fr-FR"/>
        </w:rPr>
        <w:t xml:space="preserve">La précision est d’environ </w:t>
      </w:r>
      <w:r w:rsidRPr="009B4C8E">
        <w:rPr>
          <w:rStyle w:val="lev"/>
          <w:rFonts w:ascii="Verdana" w:hAnsi="Verdana"/>
          <w:sz w:val="22"/>
          <w:szCs w:val="22"/>
          <w:lang w:val="fr-FR"/>
        </w:rPr>
        <w:t>90,1 %</w:t>
      </w:r>
      <w:r w:rsidRPr="009B4C8E">
        <w:rPr>
          <w:rFonts w:ascii="Verdana" w:hAnsi="Verdana"/>
          <w:sz w:val="22"/>
          <w:szCs w:val="22"/>
          <w:lang w:val="fr-FR"/>
        </w:rPr>
        <w:t>, ce qui montre que le modèle limite les faux positifs.</w:t>
      </w:r>
    </w:p>
    <w:p w:rsidR="009B4C8E" w:rsidRPr="009B4C8E" w:rsidRDefault="009B4C8E" w:rsidP="009B4C8E">
      <w:pPr>
        <w:pStyle w:val="NormalWeb"/>
        <w:spacing w:line="276" w:lineRule="auto"/>
        <w:rPr>
          <w:rFonts w:ascii="Verdana" w:hAnsi="Verdana"/>
          <w:sz w:val="22"/>
          <w:szCs w:val="22"/>
          <w:lang w:val="fr-FR"/>
        </w:rPr>
      </w:pPr>
      <w:r w:rsidRPr="009B4C8E">
        <w:rPr>
          <w:rFonts w:ascii="Verdana" w:hAnsi="Verdana"/>
          <w:sz w:val="22"/>
          <w:szCs w:val="22"/>
          <w:lang w:val="fr-FR"/>
        </w:rPr>
        <w:t xml:space="preserve">Le </w:t>
      </w:r>
      <w:proofErr w:type="spellStart"/>
      <w:r w:rsidRPr="009B4C8E">
        <w:rPr>
          <w:rFonts w:ascii="Verdana" w:hAnsi="Verdana"/>
          <w:sz w:val="22"/>
          <w:szCs w:val="22"/>
          <w:lang w:val="fr-FR"/>
        </w:rPr>
        <w:t>recall</w:t>
      </w:r>
      <w:proofErr w:type="spellEnd"/>
      <w:r w:rsidRPr="009B4C8E">
        <w:rPr>
          <w:rFonts w:ascii="Verdana" w:hAnsi="Verdana"/>
          <w:sz w:val="22"/>
          <w:szCs w:val="22"/>
          <w:lang w:val="fr-FR"/>
        </w:rPr>
        <w:t xml:space="preserve"> est d’environ </w:t>
      </w:r>
      <w:r w:rsidRPr="009B4C8E">
        <w:rPr>
          <w:rStyle w:val="lev"/>
          <w:rFonts w:ascii="Verdana" w:hAnsi="Verdana"/>
          <w:sz w:val="22"/>
          <w:szCs w:val="22"/>
          <w:lang w:val="fr-FR"/>
        </w:rPr>
        <w:t>91,2 %</w:t>
      </w:r>
      <w:r w:rsidRPr="009B4C8E">
        <w:rPr>
          <w:rFonts w:ascii="Verdana" w:hAnsi="Verdana"/>
          <w:sz w:val="22"/>
          <w:szCs w:val="22"/>
          <w:lang w:val="fr-FR"/>
        </w:rPr>
        <w:t>, ce qui montre qu’il retrouve bien les avis positifs.</w:t>
      </w:r>
    </w:p>
    <w:p w:rsidR="009B4C8E" w:rsidRPr="009B4C8E" w:rsidRDefault="009B4C8E" w:rsidP="009B4C8E">
      <w:pPr>
        <w:pStyle w:val="NormalWeb"/>
        <w:spacing w:line="276" w:lineRule="auto"/>
        <w:rPr>
          <w:rFonts w:ascii="Verdana" w:hAnsi="Verdana"/>
          <w:sz w:val="22"/>
          <w:szCs w:val="22"/>
          <w:lang w:val="fr-FR"/>
        </w:rPr>
      </w:pPr>
      <w:r w:rsidRPr="009B4C8E">
        <w:rPr>
          <w:rFonts w:ascii="Verdana" w:hAnsi="Verdana"/>
          <w:sz w:val="22"/>
          <w:szCs w:val="22"/>
          <w:lang w:val="fr-FR"/>
        </w:rPr>
        <w:t xml:space="preserve">Le F1-score est d’environ </w:t>
      </w:r>
      <w:r w:rsidRPr="009B4C8E">
        <w:rPr>
          <w:rStyle w:val="lev"/>
          <w:rFonts w:ascii="Verdana" w:hAnsi="Verdana"/>
          <w:sz w:val="22"/>
          <w:szCs w:val="22"/>
          <w:lang w:val="fr-FR"/>
        </w:rPr>
        <w:t>90,7 %</w:t>
      </w:r>
      <w:r w:rsidRPr="009B4C8E">
        <w:rPr>
          <w:rFonts w:ascii="Verdana" w:hAnsi="Verdana"/>
          <w:sz w:val="22"/>
          <w:szCs w:val="22"/>
          <w:lang w:val="fr-FR"/>
        </w:rPr>
        <w:t xml:space="preserve">, ce qui confirme un bon équilibre entre précision et </w:t>
      </w:r>
      <w:proofErr w:type="spellStart"/>
      <w:r w:rsidRPr="009B4C8E">
        <w:rPr>
          <w:rFonts w:ascii="Verdana" w:hAnsi="Verdana"/>
          <w:sz w:val="22"/>
          <w:szCs w:val="22"/>
          <w:lang w:val="fr-FR"/>
        </w:rPr>
        <w:t>recall</w:t>
      </w:r>
      <w:proofErr w:type="spellEnd"/>
      <w:r w:rsidRPr="009B4C8E">
        <w:rPr>
          <w:rFonts w:ascii="Verdana" w:hAnsi="Verdana"/>
          <w:sz w:val="22"/>
          <w:szCs w:val="22"/>
          <w:lang w:val="fr-FR"/>
        </w:rPr>
        <w:t>.</w:t>
      </w:r>
    </w:p>
    <w:p w:rsidR="009B4C8E" w:rsidRPr="009B4C8E" w:rsidRDefault="009B4C8E" w:rsidP="009B4C8E">
      <w:pPr>
        <w:pStyle w:val="NormalWeb"/>
        <w:spacing w:line="276" w:lineRule="auto"/>
        <w:rPr>
          <w:rFonts w:ascii="Verdana" w:hAnsi="Verdana"/>
          <w:sz w:val="22"/>
          <w:szCs w:val="22"/>
          <w:lang w:val="fr-FR"/>
        </w:rPr>
      </w:pPr>
      <w:r w:rsidRPr="009B4C8E">
        <w:rPr>
          <w:rFonts w:ascii="Verdana" w:hAnsi="Verdana"/>
          <w:sz w:val="22"/>
          <w:szCs w:val="22"/>
          <w:lang w:val="fr-FR"/>
        </w:rPr>
        <w:t>La matrice de confusion montre également que le modèle n’est pas fortement biaisé vers une seule classe : il fonctionne correctement sur les avis positifs comme sur les avis négatifs.</w:t>
      </w:r>
    </w:p>
    <w:p w:rsidR="009B4C8E" w:rsidRPr="009B4C8E" w:rsidRDefault="009B4C8E" w:rsidP="009B4C8E">
      <w:pPr>
        <w:pStyle w:val="NormalWeb"/>
        <w:spacing w:line="276" w:lineRule="auto"/>
        <w:rPr>
          <w:rFonts w:ascii="Verdana" w:hAnsi="Verdana"/>
          <w:sz w:val="22"/>
          <w:szCs w:val="22"/>
          <w:lang w:val="fr-FR"/>
        </w:rPr>
      </w:pPr>
      <w:r w:rsidRPr="009B4C8E">
        <w:rPr>
          <w:rFonts w:ascii="Verdana" w:hAnsi="Verdana"/>
          <w:sz w:val="22"/>
          <w:szCs w:val="22"/>
          <w:lang w:val="fr-FR"/>
        </w:rPr>
        <w:t xml:space="preserve">Mais il garde des limites. Les principales erreurs concernent l’ironie, le sarcasme, les avis mitigés et les textes trop longs, notamment parce que les textes sont tronqués à </w:t>
      </w:r>
      <w:r w:rsidRPr="009B4C8E">
        <w:rPr>
          <w:rStyle w:val="lev"/>
          <w:rFonts w:ascii="Verdana" w:hAnsi="Verdana"/>
          <w:sz w:val="22"/>
          <w:szCs w:val="22"/>
          <w:lang w:val="fr-FR"/>
        </w:rPr>
        <w:t xml:space="preserve">256 </w:t>
      </w:r>
      <w:proofErr w:type="spellStart"/>
      <w:r w:rsidRPr="009B4C8E">
        <w:rPr>
          <w:rStyle w:val="lev"/>
          <w:rFonts w:ascii="Verdana" w:hAnsi="Verdana"/>
          <w:sz w:val="22"/>
          <w:szCs w:val="22"/>
          <w:lang w:val="fr-FR"/>
        </w:rPr>
        <w:t>tokens</w:t>
      </w:r>
      <w:proofErr w:type="spellEnd"/>
      <w:r w:rsidRPr="009B4C8E">
        <w:rPr>
          <w:rFonts w:ascii="Verdana" w:hAnsi="Verdana"/>
          <w:sz w:val="22"/>
          <w:szCs w:val="22"/>
          <w:lang w:val="fr-FR"/>
        </w:rPr>
        <w:t>.</w:t>
      </w:r>
    </w:p>
    <w:p w:rsidR="009B4C8E" w:rsidRPr="009B4C8E" w:rsidRDefault="009B4C8E" w:rsidP="009B4C8E">
      <w:pPr>
        <w:pStyle w:val="NormalWeb"/>
        <w:spacing w:line="276" w:lineRule="auto"/>
        <w:rPr>
          <w:rFonts w:ascii="Verdana" w:hAnsi="Verdana"/>
          <w:sz w:val="22"/>
          <w:szCs w:val="22"/>
          <w:lang w:val="fr-FR"/>
        </w:rPr>
      </w:pPr>
      <w:r w:rsidRPr="009B4C8E">
        <w:rPr>
          <w:rFonts w:ascii="Verdana" w:hAnsi="Verdana"/>
          <w:sz w:val="22"/>
          <w:szCs w:val="22"/>
          <w:lang w:val="fr-FR"/>
        </w:rPr>
        <w:lastRenderedPageBreak/>
        <w:t xml:space="preserve">Le message principal ici est donc : </w:t>
      </w:r>
      <w:r w:rsidRPr="009B4C8E">
        <w:rPr>
          <w:rStyle w:val="lev"/>
          <w:rFonts w:ascii="Verdana" w:hAnsi="Verdana"/>
          <w:sz w:val="22"/>
          <w:szCs w:val="22"/>
          <w:lang w:val="fr-FR"/>
        </w:rPr>
        <w:t>le modèle est performant et équilibré, mais il reste perfectible sur les textes ambigus ou nuancés.</w:t>
      </w:r>
    </w:p>
    <w:p w:rsidR="005C19AC" w:rsidRPr="005C19AC" w:rsidRDefault="005C19AC" w:rsidP="009B4C8E">
      <w:pPr>
        <w:spacing w:before="100" w:beforeAutospacing="1" w:after="100" w:afterAutospacing="1" w:line="276" w:lineRule="auto"/>
        <w:outlineLvl w:val="1"/>
        <w:rPr>
          <w:rFonts w:ascii="Verdana" w:eastAsia="Times New Roman" w:hAnsi="Verdana" w:cs="Times New Roman"/>
          <w:b/>
          <w:bCs/>
          <w:lang w:val="fr-FR"/>
        </w:rPr>
      </w:pPr>
      <w:r w:rsidRPr="005C19AC">
        <w:rPr>
          <w:rFonts w:ascii="Verdana" w:eastAsia="Times New Roman" w:hAnsi="Verdana" w:cs="Times New Roman"/>
          <w:b/>
          <w:bCs/>
          <w:lang w:val="fr-FR"/>
        </w:rPr>
        <w:t>Slide 6 — Du code à la production</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Un point fort du projet est que nous sommes allés au-delà du modèle.</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Nous avons construit une vraie chaîne de production.</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 xml:space="preserve">Le modèle est publié sur </w:t>
      </w:r>
      <w:proofErr w:type="spellStart"/>
      <w:r w:rsidRPr="009B4C8E">
        <w:rPr>
          <w:rFonts w:ascii="Verdana" w:eastAsia="Times New Roman" w:hAnsi="Verdana" w:cs="Times New Roman"/>
          <w:b/>
          <w:bCs/>
          <w:lang w:val="fr-FR"/>
        </w:rPr>
        <w:t>Hugging</w:t>
      </w:r>
      <w:proofErr w:type="spellEnd"/>
      <w:r w:rsidRPr="009B4C8E">
        <w:rPr>
          <w:rFonts w:ascii="Verdana" w:eastAsia="Times New Roman" w:hAnsi="Verdana" w:cs="Times New Roman"/>
          <w:b/>
          <w:bCs/>
          <w:lang w:val="fr-FR"/>
        </w:rPr>
        <w:t xml:space="preserve"> Face Hub</w:t>
      </w:r>
      <w:r w:rsidRPr="005C19AC">
        <w:rPr>
          <w:rFonts w:ascii="Verdana" w:eastAsia="Times New Roman" w:hAnsi="Verdana" w:cs="Times New Roman"/>
          <w:lang w:val="fr-FR"/>
        </w:rPr>
        <w:t>.</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 xml:space="preserve">L’API est développée avec </w:t>
      </w:r>
      <w:proofErr w:type="spellStart"/>
      <w:r w:rsidRPr="009B4C8E">
        <w:rPr>
          <w:rFonts w:ascii="Verdana" w:eastAsia="Times New Roman" w:hAnsi="Verdana" w:cs="Times New Roman"/>
          <w:b/>
          <w:bCs/>
          <w:lang w:val="fr-FR"/>
        </w:rPr>
        <w:t>FastAPI</w:t>
      </w:r>
      <w:proofErr w:type="spellEnd"/>
      <w:r w:rsidRPr="005C19AC">
        <w:rPr>
          <w:rFonts w:ascii="Verdana" w:eastAsia="Times New Roman" w:hAnsi="Verdana" w:cs="Times New Roman"/>
          <w:lang w:val="fr-FR"/>
        </w:rPr>
        <w:t>. Elle reçoit le texte, appelle le modèle, puis renvoie le label, la confiance et les probabilités.</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 xml:space="preserve">L’API est conteneurisée avec </w:t>
      </w:r>
      <w:r w:rsidRPr="009B4C8E">
        <w:rPr>
          <w:rFonts w:ascii="Verdana" w:eastAsia="Times New Roman" w:hAnsi="Verdana" w:cs="Times New Roman"/>
          <w:b/>
          <w:bCs/>
          <w:lang w:val="fr-FR"/>
        </w:rPr>
        <w:t>Docker</w:t>
      </w:r>
      <w:r w:rsidRPr="005C19AC">
        <w:rPr>
          <w:rFonts w:ascii="Verdana" w:eastAsia="Times New Roman" w:hAnsi="Verdana" w:cs="Times New Roman"/>
          <w:lang w:val="fr-FR"/>
        </w:rPr>
        <w:t xml:space="preserve">, puis hébergée sur </w:t>
      </w:r>
      <w:proofErr w:type="spellStart"/>
      <w:r w:rsidRPr="009B4C8E">
        <w:rPr>
          <w:rFonts w:ascii="Verdana" w:eastAsia="Times New Roman" w:hAnsi="Verdana" w:cs="Times New Roman"/>
          <w:b/>
          <w:bCs/>
          <w:lang w:val="fr-FR"/>
        </w:rPr>
        <w:t>Hugging</w:t>
      </w:r>
      <w:proofErr w:type="spellEnd"/>
      <w:r w:rsidRPr="009B4C8E">
        <w:rPr>
          <w:rFonts w:ascii="Verdana" w:eastAsia="Times New Roman" w:hAnsi="Verdana" w:cs="Times New Roman"/>
          <w:b/>
          <w:bCs/>
          <w:lang w:val="fr-FR"/>
        </w:rPr>
        <w:t xml:space="preserve"> Face </w:t>
      </w:r>
      <w:proofErr w:type="spellStart"/>
      <w:r w:rsidRPr="009B4C8E">
        <w:rPr>
          <w:rFonts w:ascii="Verdana" w:eastAsia="Times New Roman" w:hAnsi="Verdana" w:cs="Times New Roman"/>
          <w:b/>
          <w:bCs/>
          <w:lang w:val="fr-FR"/>
        </w:rPr>
        <w:t>Spaces</w:t>
      </w:r>
      <w:proofErr w:type="spellEnd"/>
      <w:r w:rsidRPr="005C19AC">
        <w:rPr>
          <w:rFonts w:ascii="Verdana" w:eastAsia="Times New Roman" w:hAnsi="Verdana" w:cs="Times New Roman"/>
          <w:lang w:val="fr-FR"/>
        </w:rPr>
        <w:t>.</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 xml:space="preserve">Enfin, l’interface utilisateur est développée avec </w:t>
      </w:r>
      <w:proofErr w:type="spellStart"/>
      <w:r w:rsidRPr="009B4C8E">
        <w:rPr>
          <w:rFonts w:ascii="Verdana" w:eastAsia="Times New Roman" w:hAnsi="Verdana" w:cs="Times New Roman"/>
          <w:b/>
          <w:bCs/>
          <w:lang w:val="fr-FR"/>
        </w:rPr>
        <w:t>React</w:t>
      </w:r>
      <w:proofErr w:type="spellEnd"/>
      <w:r w:rsidRPr="005C19AC">
        <w:rPr>
          <w:rFonts w:ascii="Verdana" w:eastAsia="Times New Roman" w:hAnsi="Verdana" w:cs="Times New Roman"/>
          <w:lang w:val="fr-FR"/>
        </w:rPr>
        <w:t xml:space="preserve"> et déployée sur </w:t>
      </w:r>
      <w:proofErr w:type="spellStart"/>
      <w:r w:rsidRPr="009B4C8E">
        <w:rPr>
          <w:rFonts w:ascii="Verdana" w:eastAsia="Times New Roman" w:hAnsi="Verdana" w:cs="Times New Roman"/>
          <w:b/>
          <w:bCs/>
          <w:lang w:val="fr-FR"/>
        </w:rPr>
        <w:t>Vercel</w:t>
      </w:r>
      <w:proofErr w:type="spellEnd"/>
      <w:r w:rsidRPr="005C19AC">
        <w:rPr>
          <w:rFonts w:ascii="Verdana" w:eastAsia="Times New Roman" w:hAnsi="Verdana" w:cs="Times New Roman"/>
          <w:lang w:val="fr-FR"/>
        </w:rPr>
        <w:t>.</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Le flux complet est donc :</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proofErr w:type="spellStart"/>
      <w:r w:rsidRPr="009B4C8E">
        <w:rPr>
          <w:rFonts w:ascii="Verdana" w:eastAsia="Times New Roman" w:hAnsi="Verdana" w:cs="Times New Roman"/>
          <w:b/>
          <w:bCs/>
          <w:lang w:val="fr-FR"/>
        </w:rPr>
        <w:t>Frontend</w:t>
      </w:r>
      <w:proofErr w:type="spellEnd"/>
      <w:r w:rsidRPr="009B4C8E">
        <w:rPr>
          <w:rFonts w:ascii="Verdana" w:eastAsia="Times New Roman" w:hAnsi="Verdana" w:cs="Times New Roman"/>
          <w:b/>
          <w:bCs/>
          <w:lang w:val="fr-FR"/>
        </w:rPr>
        <w:t xml:space="preserve"> </w:t>
      </w:r>
      <w:proofErr w:type="spellStart"/>
      <w:r w:rsidRPr="009B4C8E">
        <w:rPr>
          <w:rFonts w:ascii="Verdana" w:eastAsia="Times New Roman" w:hAnsi="Verdana" w:cs="Times New Roman"/>
          <w:b/>
          <w:bCs/>
          <w:lang w:val="fr-FR"/>
        </w:rPr>
        <w:t>Vercel</w:t>
      </w:r>
      <w:proofErr w:type="spellEnd"/>
      <w:r w:rsidRPr="009B4C8E">
        <w:rPr>
          <w:rFonts w:ascii="Verdana" w:eastAsia="Times New Roman" w:hAnsi="Verdana" w:cs="Times New Roman"/>
          <w:b/>
          <w:bCs/>
          <w:lang w:val="fr-FR"/>
        </w:rPr>
        <w:t xml:space="preserve"> </w:t>
      </w:r>
      <w:r w:rsidRPr="009B4C8E">
        <w:rPr>
          <w:rFonts w:ascii="Arial" w:eastAsia="Times New Roman" w:hAnsi="Arial" w:cs="Arial"/>
          <w:b/>
          <w:bCs/>
          <w:lang w:val="fr-FR"/>
        </w:rPr>
        <w:t>→</w:t>
      </w:r>
      <w:r w:rsidRPr="009B4C8E">
        <w:rPr>
          <w:rFonts w:ascii="Verdana" w:eastAsia="Times New Roman" w:hAnsi="Verdana" w:cs="Times New Roman"/>
          <w:b/>
          <w:bCs/>
          <w:lang w:val="fr-FR"/>
        </w:rPr>
        <w:t xml:space="preserve"> API </w:t>
      </w:r>
      <w:proofErr w:type="spellStart"/>
      <w:r w:rsidRPr="009B4C8E">
        <w:rPr>
          <w:rFonts w:ascii="Verdana" w:eastAsia="Times New Roman" w:hAnsi="Verdana" w:cs="Times New Roman"/>
          <w:b/>
          <w:bCs/>
          <w:lang w:val="fr-FR"/>
        </w:rPr>
        <w:t>Hugging</w:t>
      </w:r>
      <w:proofErr w:type="spellEnd"/>
      <w:r w:rsidRPr="009B4C8E">
        <w:rPr>
          <w:rFonts w:ascii="Verdana" w:eastAsia="Times New Roman" w:hAnsi="Verdana" w:cs="Times New Roman"/>
          <w:b/>
          <w:bCs/>
          <w:lang w:val="fr-FR"/>
        </w:rPr>
        <w:t xml:space="preserve"> Face </w:t>
      </w:r>
      <w:proofErr w:type="spellStart"/>
      <w:r w:rsidRPr="009B4C8E">
        <w:rPr>
          <w:rFonts w:ascii="Verdana" w:eastAsia="Times New Roman" w:hAnsi="Verdana" w:cs="Times New Roman"/>
          <w:b/>
          <w:bCs/>
          <w:lang w:val="fr-FR"/>
        </w:rPr>
        <w:t>Spaces</w:t>
      </w:r>
      <w:proofErr w:type="spellEnd"/>
      <w:r w:rsidRPr="009B4C8E">
        <w:rPr>
          <w:rFonts w:ascii="Verdana" w:eastAsia="Times New Roman" w:hAnsi="Verdana" w:cs="Times New Roman"/>
          <w:b/>
          <w:bCs/>
          <w:lang w:val="fr-FR"/>
        </w:rPr>
        <w:t xml:space="preserve"> </w:t>
      </w:r>
      <w:r w:rsidRPr="009B4C8E">
        <w:rPr>
          <w:rFonts w:ascii="Arial" w:eastAsia="Times New Roman" w:hAnsi="Arial" w:cs="Arial"/>
          <w:b/>
          <w:bCs/>
          <w:lang w:val="fr-FR"/>
        </w:rPr>
        <w:t>→</w:t>
      </w:r>
      <w:r w:rsidRPr="009B4C8E">
        <w:rPr>
          <w:rFonts w:ascii="Verdana" w:eastAsia="Times New Roman" w:hAnsi="Verdana" w:cs="Times New Roman"/>
          <w:b/>
          <w:bCs/>
          <w:lang w:val="fr-FR"/>
        </w:rPr>
        <w:t xml:space="preserve"> Mod</w:t>
      </w:r>
      <w:r w:rsidRPr="009B4C8E">
        <w:rPr>
          <w:rFonts w:ascii="Verdana" w:eastAsia="Times New Roman" w:hAnsi="Verdana" w:cs="Verdana"/>
          <w:b/>
          <w:bCs/>
          <w:lang w:val="fr-FR"/>
        </w:rPr>
        <w:t>è</w:t>
      </w:r>
      <w:r w:rsidRPr="009B4C8E">
        <w:rPr>
          <w:rFonts w:ascii="Verdana" w:eastAsia="Times New Roman" w:hAnsi="Verdana" w:cs="Times New Roman"/>
          <w:b/>
          <w:bCs/>
          <w:lang w:val="fr-FR"/>
        </w:rPr>
        <w:t xml:space="preserve">le </w:t>
      </w:r>
      <w:proofErr w:type="spellStart"/>
      <w:r w:rsidRPr="009B4C8E">
        <w:rPr>
          <w:rFonts w:ascii="Verdana" w:eastAsia="Times New Roman" w:hAnsi="Verdana" w:cs="Times New Roman"/>
          <w:b/>
          <w:bCs/>
          <w:lang w:val="fr-FR"/>
        </w:rPr>
        <w:t>Hugging</w:t>
      </w:r>
      <w:proofErr w:type="spellEnd"/>
      <w:r w:rsidRPr="009B4C8E">
        <w:rPr>
          <w:rFonts w:ascii="Verdana" w:eastAsia="Times New Roman" w:hAnsi="Verdana" w:cs="Times New Roman"/>
          <w:b/>
          <w:bCs/>
          <w:lang w:val="fr-FR"/>
        </w:rPr>
        <w:t xml:space="preserve"> Face Hub.</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 xml:space="preserve">Dans notre environnement de déploiement, on observe environ </w:t>
      </w:r>
      <w:r w:rsidRPr="009B4C8E">
        <w:rPr>
          <w:rFonts w:ascii="Verdana" w:eastAsia="Times New Roman" w:hAnsi="Verdana" w:cs="Times New Roman"/>
          <w:b/>
          <w:bCs/>
          <w:lang w:val="fr-FR"/>
        </w:rPr>
        <w:t>35 ms par prédiction</w:t>
      </w:r>
      <w:r w:rsidRPr="005C19AC">
        <w:rPr>
          <w:rFonts w:ascii="Verdana" w:eastAsia="Times New Roman" w:hAnsi="Verdana" w:cs="Times New Roman"/>
          <w:lang w:val="fr-FR"/>
        </w:rPr>
        <w:t>.</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 xml:space="preserve">Techniquement, le cœur du système est la classe </w:t>
      </w:r>
      <w:proofErr w:type="spellStart"/>
      <w:r w:rsidRPr="009B4C8E">
        <w:rPr>
          <w:rFonts w:ascii="Verdana" w:eastAsia="Times New Roman" w:hAnsi="Verdana" w:cs="Times New Roman"/>
          <w:b/>
          <w:bCs/>
          <w:lang w:val="fr-FR"/>
        </w:rPr>
        <w:t>SentimentAnalyzer</w:t>
      </w:r>
      <w:proofErr w:type="spellEnd"/>
      <w:r w:rsidRPr="005C19AC">
        <w:rPr>
          <w:rFonts w:ascii="Verdana" w:eastAsia="Times New Roman" w:hAnsi="Verdana" w:cs="Times New Roman"/>
          <w:lang w:val="fr-FR"/>
        </w:rPr>
        <w:t xml:space="preserve">. Elle centralise l’inférence : chargement du </w:t>
      </w:r>
      <w:proofErr w:type="spellStart"/>
      <w:r w:rsidRPr="005C19AC">
        <w:rPr>
          <w:rFonts w:ascii="Verdana" w:eastAsia="Times New Roman" w:hAnsi="Verdana" w:cs="Times New Roman"/>
          <w:lang w:val="fr-FR"/>
        </w:rPr>
        <w:t>tokenizer</w:t>
      </w:r>
      <w:proofErr w:type="spellEnd"/>
      <w:r w:rsidRPr="005C19AC">
        <w:rPr>
          <w:rFonts w:ascii="Verdana" w:eastAsia="Times New Roman" w:hAnsi="Verdana" w:cs="Times New Roman"/>
          <w:lang w:val="fr-FR"/>
        </w:rPr>
        <w:t xml:space="preserve">, chargement du modèle, prédiction, </w:t>
      </w:r>
      <w:proofErr w:type="spellStart"/>
      <w:r w:rsidRPr="005C19AC">
        <w:rPr>
          <w:rFonts w:ascii="Verdana" w:eastAsia="Times New Roman" w:hAnsi="Verdana" w:cs="Times New Roman"/>
          <w:lang w:val="fr-FR"/>
        </w:rPr>
        <w:t>softmax</w:t>
      </w:r>
      <w:proofErr w:type="spellEnd"/>
      <w:r w:rsidRPr="005C19AC">
        <w:rPr>
          <w:rFonts w:ascii="Verdana" w:eastAsia="Times New Roman" w:hAnsi="Verdana" w:cs="Times New Roman"/>
          <w:lang w:val="fr-FR"/>
        </w:rPr>
        <w:t>, probabilités et label final.</w:t>
      </w:r>
    </w:p>
    <w:p w:rsidR="005C19AC" w:rsidRPr="005C19AC" w:rsidRDefault="005C19AC" w:rsidP="009B4C8E">
      <w:pPr>
        <w:spacing w:before="100" w:beforeAutospacing="1" w:after="100" w:afterAutospacing="1" w:line="276" w:lineRule="auto"/>
        <w:outlineLvl w:val="1"/>
        <w:rPr>
          <w:rFonts w:ascii="Verdana" w:eastAsia="Times New Roman" w:hAnsi="Verdana" w:cs="Times New Roman"/>
          <w:b/>
          <w:bCs/>
          <w:lang w:val="fr-FR"/>
        </w:rPr>
      </w:pPr>
      <w:r w:rsidRPr="005C19AC">
        <w:rPr>
          <w:rFonts w:ascii="Verdana" w:eastAsia="Times New Roman" w:hAnsi="Verdana" w:cs="Times New Roman"/>
          <w:b/>
          <w:bCs/>
          <w:lang w:val="fr-FR"/>
        </w:rPr>
        <w:t>Slide 7 — Conclusion / Questions</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proofErr w:type="spellStart"/>
      <w:r w:rsidRPr="005C19AC">
        <w:rPr>
          <w:rFonts w:ascii="Verdana" w:eastAsia="Times New Roman" w:hAnsi="Verdana" w:cs="Times New Roman"/>
          <w:lang w:val="fr-FR"/>
        </w:rPr>
        <w:t>AvisSense</w:t>
      </w:r>
      <w:proofErr w:type="spellEnd"/>
      <w:r w:rsidRPr="005C19AC">
        <w:rPr>
          <w:rFonts w:ascii="Verdana" w:eastAsia="Times New Roman" w:hAnsi="Verdana" w:cs="Times New Roman"/>
          <w:lang w:val="fr-FR"/>
        </w:rPr>
        <w:t xml:space="preserve"> est une solution complète d’analyse de sentiment en français.</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 xml:space="preserve">Le modèle atteint environ </w:t>
      </w:r>
      <w:r w:rsidRPr="009B4C8E">
        <w:rPr>
          <w:rFonts w:ascii="Verdana" w:eastAsia="Times New Roman" w:hAnsi="Verdana" w:cs="Times New Roman"/>
          <w:b/>
          <w:bCs/>
          <w:lang w:val="fr-FR"/>
        </w:rPr>
        <w:t>91 % d’</w:t>
      </w:r>
      <w:proofErr w:type="spellStart"/>
      <w:r w:rsidRPr="009B4C8E">
        <w:rPr>
          <w:rFonts w:ascii="Verdana" w:eastAsia="Times New Roman" w:hAnsi="Verdana" w:cs="Times New Roman"/>
          <w:b/>
          <w:bCs/>
          <w:lang w:val="fr-FR"/>
        </w:rPr>
        <w:t>accuracy</w:t>
      </w:r>
      <w:proofErr w:type="spellEnd"/>
      <w:r w:rsidRPr="005C19AC">
        <w:rPr>
          <w:rFonts w:ascii="Verdana" w:eastAsia="Times New Roman" w:hAnsi="Verdana" w:cs="Times New Roman"/>
          <w:lang w:val="fr-FR"/>
        </w:rPr>
        <w:t>, il est déployé, et il peut être utilisé via une interface web.</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Mais la vraie valeur du projet ne se limite pas au score.</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La valeur principale, c’est l’ensemble du pipeline construit : choix des données, choix du modèle, fine-</w:t>
      </w:r>
      <w:proofErr w:type="spellStart"/>
      <w:r w:rsidRPr="005C19AC">
        <w:rPr>
          <w:rFonts w:ascii="Verdana" w:eastAsia="Times New Roman" w:hAnsi="Verdana" w:cs="Times New Roman"/>
          <w:lang w:val="fr-FR"/>
        </w:rPr>
        <w:t>tuning</w:t>
      </w:r>
      <w:proofErr w:type="spellEnd"/>
      <w:r w:rsidRPr="005C19AC">
        <w:rPr>
          <w:rFonts w:ascii="Verdana" w:eastAsia="Times New Roman" w:hAnsi="Verdana" w:cs="Times New Roman"/>
          <w:lang w:val="fr-FR"/>
        </w:rPr>
        <w:t xml:space="preserve">, évaluation, analyse des limites, API, </w:t>
      </w:r>
      <w:proofErr w:type="spellStart"/>
      <w:r w:rsidRPr="005C19AC">
        <w:rPr>
          <w:rFonts w:ascii="Verdana" w:eastAsia="Times New Roman" w:hAnsi="Verdana" w:cs="Times New Roman"/>
          <w:lang w:val="fr-FR"/>
        </w:rPr>
        <w:t>frontend</w:t>
      </w:r>
      <w:proofErr w:type="spellEnd"/>
      <w:r w:rsidRPr="005C19AC">
        <w:rPr>
          <w:rFonts w:ascii="Verdana" w:eastAsia="Times New Roman" w:hAnsi="Verdana" w:cs="Times New Roman"/>
          <w:lang w:val="fr-FR"/>
        </w:rPr>
        <w:t>, Docker et déploiement.</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Le cœur du système est la chaîne :</w:t>
      </w:r>
    </w:p>
    <w:p w:rsidR="005C19AC" w:rsidRPr="005C19AC" w:rsidRDefault="005C19AC" w:rsidP="009B4C8E">
      <w:pPr>
        <w:spacing w:before="100" w:beforeAutospacing="1" w:after="100" w:afterAutospacing="1" w:line="276" w:lineRule="auto"/>
        <w:rPr>
          <w:rFonts w:ascii="Verdana" w:eastAsia="Times New Roman" w:hAnsi="Verdana" w:cs="Times New Roman"/>
          <w:lang w:val="fr-FR"/>
        </w:rPr>
      </w:pPr>
      <w:proofErr w:type="gramStart"/>
      <w:r w:rsidRPr="009B4C8E">
        <w:rPr>
          <w:rFonts w:ascii="Verdana" w:eastAsia="Times New Roman" w:hAnsi="Verdana" w:cs="Times New Roman"/>
          <w:b/>
          <w:bCs/>
          <w:lang w:val="fr-FR"/>
        </w:rPr>
        <w:lastRenderedPageBreak/>
        <w:t>texte</w:t>
      </w:r>
      <w:proofErr w:type="gramEnd"/>
      <w:r w:rsidRPr="009B4C8E">
        <w:rPr>
          <w:rFonts w:ascii="Verdana" w:eastAsia="Times New Roman" w:hAnsi="Verdana" w:cs="Times New Roman"/>
          <w:b/>
          <w:bCs/>
          <w:lang w:val="fr-FR"/>
        </w:rPr>
        <w:t xml:space="preserve"> utilisateur </w:t>
      </w:r>
      <w:r w:rsidRPr="009B4C8E">
        <w:rPr>
          <w:rFonts w:ascii="Arial" w:eastAsia="Times New Roman" w:hAnsi="Arial" w:cs="Arial"/>
          <w:b/>
          <w:bCs/>
          <w:lang w:val="fr-FR"/>
        </w:rPr>
        <w:t>→</w:t>
      </w:r>
      <w:r w:rsidRPr="009B4C8E">
        <w:rPr>
          <w:rFonts w:ascii="Verdana" w:eastAsia="Times New Roman" w:hAnsi="Verdana" w:cs="Times New Roman"/>
          <w:b/>
          <w:bCs/>
          <w:lang w:val="fr-FR"/>
        </w:rPr>
        <w:t xml:space="preserve"> </w:t>
      </w:r>
      <w:proofErr w:type="spellStart"/>
      <w:r w:rsidRPr="009B4C8E">
        <w:rPr>
          <w:rFonts w:ascii="Verdana" w:eastAsia="Times New Roman" w:hAnsi="Verdana" w:cs="Times New Roman"/>
          <w:b/>
          <w:bCs/>
          <w:lang w:val="fr-FR"/>
        </w:rPr>
        <w:t>tokenizer</w:t>
      </w:r>
      <w:proofErr w:type="spellEnd"/>
      <w:r w:rsidRPr="009B4C8E">
        <w:rPr>
          <w:rFonts w:ascii="Verdana" w:eastAsia="Times New Roman" w:hAnsi="Verdana" w:cs="Times New Roman"/>
          <w:b/>
          <w:bCs/>
          <w:lang w:val="fr-FR"/>
        </w:rPr>
        <w:t xml:space="preserve"> </w:t>
      </w:r>
      <w:r w:rsidRPr="009B4C8E">
        <w:rPr>
          <w:rFonts w:ascii="Arial" w:eastAsia="Times New Roman" w:hAnsi="Arial" w:cs="Arial"/>
          <w:b/>
          <w:bCs/>
          <w:lang w:val="fr-FR"/>
        </w:rPr>
        <w:t>→</w:t>
      </w:r>
      <w:r w:rsidRPr="009B4C8E">
        <w:rPr>
          <w:rFonts w:ascii="Verdana" w:eastAsia="Times New Roman" w:hAnsi="Verdana" w:cs="Times New Roman"/>
          <w:b/>
          <w:bCs/>
          <w:lang w:val="fr-FR"/>
        </w:rPr>
        <w:t xml:space="preserve"> </w:t>
      </w:r>
      <w:proofErr w:type="spellStart"/>
      <w:r w:rsidRPr="009B4C8E">
        <w:rPr>
          <w:rFonts w:ascii="Verdana" w:eastAsia="Times New Roman" w:hAnsi="Verdana" w:cs="Times New Roman"/>
          <w:b/>
          <w:bCs/>
          <w:lang w:val="fr-FR"/>
        </w:rPr>
        <w:t>DistilCamemBERT</w:t>
      </w:r>
      <w:proofErr w:type="spellEnd"/>
      <w:r w:rsidRPr="009B4C8E">
        <w:rPr>
          <w:rFonts w:ascii="Verdana" w:eastAsia="Times New Roman" w:hAnsi="Verdana" w:cs="Times New Roman"/>
          <w:b/>
          <w:bCs/>
          <w:lang w:val="fr-FR"/>
        </w:rPr>
        <w:t xml:space="preserve"> fine-</w:t>
      </w:r>
      <w:proofErr w:type="spellStart"/>
      <w:r w:rsidRPr="009B4C8E">
        <w:rPr>
          <w:rFonts w:ascii="Verdana" w:eastAsia="Times New Roman" w:hAnsi="Verdana" w:cs="Times New Roman"/>
          <w:b/>
          <w:bCs/>
          <w:lang w:val="fr-FR"/>
        </w:rPr>
        <w:t>tun</w:t>
      </w:r>
      <w:r w:rsidRPr="009B4C8E">
        <w:rPr>
          <w:rFonts w:ascii="Verdana" w:eastAsia="Times New Roman" w:hAnsi="Verdana" w:cs="Verdana"/>
          <w:b/>
          <w:bCs/>
          <w:lang w:val="fr-FR"/>
        </w:rPr>
        <w:t>é</w:t>
      </w:r>
      <w:proofErr w:type="spellEnd"/>
      <w:r w:rsidRPr="009B4C8E">
        <w:rPr>
          <w:rFonts w:ascii="Verdana" w:eastAsia="Times New Roman" w:hAnsi="Verdana" w:cs="Times New Roman"/>
          <w:b/>
          <w:bCs/>
          <w:lang w:val="fr-FR"/>
        </w:rPr>
        <w:t xml:space="preserve"> </w:t>
      </w:r>
      <w:r w:rsidRPr="009B4C8E">
        <w:rPr>
          <w:rFonts w:ascii="Arial" w:eastAsia="Times New Roman" w:hAnsi="Arial" w:cs="Arial"/>
          <w:b/>
          <w:bCs/>
          <w:lang w:val="fr-FR"/>
        </w:rPr>
        <w:t>→</w:t>
      </w:r>
      <w:r w:rsidRPr="009B4C8E">
        <w:rPr>
          <w:rFonts w:ascii="Verdana" w:eastAsia="Times New Roman" w:hAnsi="Verdana" w:cs="Times New Roman"/>
          <w:b/>
          <w:bCs/>
          <w:lang w:val="fr-FR"/>
        </w:rPr>
        <w:t xml:space="preserve"> </w:t>
      </w:r>
      <w:proofErr w:type="spellStart"/>
      <w:r w:rsidRPr="009B4C8E">
        <w:rPr>
          <w:rFonts w:ascii="Verdana" w:eastAsia="Times New Roman" w:hAnsi="Verdana" w:cs="Times New Roman"/>
          <w:b/>
          <w:bCs/>
          <w:lang w:val="fr-FR"/>
        </w:rPr>
        <w:t>softmax</w:t>
      </w:r>
      <w:proofErr w:type="spellEnd"/>
      <w:r w:rsidRPr="009B4C8E">
        <w:rPr>
          <w:rFonts w:ascii="Verdana" w:eastAsia="Times New Roman" w:hAnsi="Verdana" w:cs="Times New Roman"/>
          <w:b/>
          <w:bCs/>
          <w:lang w:val="fr-FR"/>
        </w:rPr>
        <w:t xml:space="preserve"> </w:t>
      </w:r>
      <w:r w:rsidRPr="009B4C8E">
        <w:rPr>
          <w:rFonts w:ascii="Arial" w:eastAsia="Times New Roman" w:hAnsi="Arial" w:cs="Arial"/>
          <w:b/>
          <w:bCs/>
          <w:lang w:val="fr-FR"/>
        </w:rPr>
        <w:t>→</w:t>
      </w:r>
      <w:r w:rsidRPr="009B4C8E">
        <w:rPr>
          <w:rFonts w:ascii="Verdana" w:eastAsia="Times New Roman" w:hAnsi="Verdana" w:cs="Times New Roman"/>
          <w:b/>
          <w:bCs/>
          <w:lang w:val="fr-FR"/>
        </w:rPr>
        <w:t xml:space="preserve"> probabilit</w:t>
      </w:r>
      <w:r w:rsidRPr="009B4C8E">
        <w:rPr>
          <w:rFonts w:ascii="Verdana" w:eastAsia="Times New Roman" w:hAnsi="Verdana" w:cs="Verdana"/>
          <w:b/>
          <w:bCs/>
          <w:lang w:val="fr-FR"/>
        </w:rPr>
        <w:t>é</w:t>
      </w:r>
      <w:r w:rsidRPr="009B4C8E">
        <w:rPr>
          <w:rFonts w:ascii="Verdana" w:eastAsia="Times New Roman" w:hAnsi="Verdana" w:cs="Times New Roman"/>
          <w:b/>
          <w:bCs/>
          <w:lang w:val="fr-FR"/>
        </w:rPr>
        <w:t xml:space="preserve">s </w:t>
      </w:r>
      <w:r w:rsidRPr="009B4C8E">
        <w:rPr>
          <w:rFonts w:ascii="Arial" w:eastAsia="Times New Roman" w:hAnsi="Arial" w:cs="Arial"/>
          <w:b/>
          <w:bCs/>
          <w:lang w:val="fr-FR"/>
        </w:rPr>
        <w:t>→</w:t>
      </w:r>
      <w:r w:rsidRPr="009B4C8E">
        <w:rPr>
          <w:rFonts w:ascii="Verdana" w:eastAsia="Times New Roman" w:hAnsi="Verdana" w:cs="Times New Roman"/>
          <w:b/>
          <w:bCs/>
          <w:lang w:val="fr-FR"/>
        </w:rPr>
        <w:t xml:space="preserve"> label final.</w:t>
      </w:r>
    </w:p>
    <w:p w:rsidR="006F7606" w:rsidRPr="009B4C8E" w:rsidRDefault="005C19AC" w:rsidP="009B4C8E">
      <w:pPr>
        <w:spacing w:before="100" w:beforeAutospacing="1" w:after="100" w:afterAutospacing="1" w:line="276" w:lineRule="auto"/>
        <w:rPr>
          <w:rFonts w:ascii="Verdana" w:eastAsia="Times New Roman" w:hAnsi="Verdana" w:cs="Times New Roman"/>
          <w:lang w:val="fr-FR"/>
        </w:rPr>
      </w:pPr>
      <w:r w:rsidRPr="005C19AC">
        <w:rPr>
          <w:rFonts w:ascii="Verdana" w:eastAsia="Times New Roman" w:hAnsi="Verdana" w:cs="Times New Roman"/>
          <w:lang w:val="fr-FR"/>
        </w:rPr>
        <w:t>Me</w:t>
      </w:r>
      <w:r w:rsidRPr="009B4C8E">
        <w:rPr>
          <w:rFonts w:ascii="Verdana" w:eastAsia="Times New Roman" w:hAnsi="Verdana" w:cs="Times New Roman"/>
          <w:lang w:val="fr-FR"/>
        </w:rPr>
        <w:t>rci pour votre attention.</w:t>
      </w:r>
    </w:p>
    <w:sectPr w:rsidR="006F7606" w:rsidRPr="009B4C8E">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54E24"/>
    <w:rsid w:val="00054E24"/>
    <w:rsid w:val="003910A4"/>
    <w:rsid w:val="00545FE3"/>
    <w:rsid w:val="005C19AC"/>
    <w:rsid w:val="00611593"/>
    <w:rsid w:val="006F7606"/>
    <w:rsid w:val="009B4C8E"/>
    <w:rsid w:val="00F933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F99886"/>
  <w15:chartTrackingRefBased/>
  <w15:docId w15:val="{613FF993-8CB6-4D17-8222-2AE67AC1A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54E24"/>
    <w:pPr>
      <w:spacing w:before="120" w:after="0" w:line="240" w:lineRule="auto"/>
    </w:pPr>
  </w:style>
  <w:style w:type="paragraph" w:styleId="Titre2">
    <w:name w:val="heading 2"/>
    <w:basedOn w:val="Normal"/>
    <w:link w:val="Titre2Car"/>
    <w:uiPriority w:val="9"/>
    <w:qFormat/>
    <w:rsid w:val="005C19AC"/>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5C19AC"/>
    <w:rPr>
      <w:rFonts w:ascii="Times New Roman" w:eastAsia="Times New Roman" w:hAnsi="Times New Roman" w:cs="Times New Roman"/>
      <w:b/>
      <w:bCs/>
      <w:sz w:val="36"/>
      <w:szCs w:val="36"/>
    </w:rPr>
  </w:style>
  <w:style w:type="paragraph" w:styleId="NormalWeb">
    <w:name w:val="Normal (Web)"/>
    <w:basedOn w:val="Normal"/>
    <w:uiPriority w:val="99"/>
    <w:unhideWhenUsed/>
    <w:rsid w:val="005C19AC"/>
    <w:pPr>
      <w:spacing w:before="100" w:beforeAutospacing="1" w:after="100" w:afterAutospacing="1"/>
    </w:pPr>
    <w:rPr>
      <w:rFonts w:ascii="Times New Roman" w:eastAsia="Times New Roman" w:hAnsi="Times New Roman" w:cs="Times New Roman"/>
      <w:sz w:val="24"/>
      <w:szCs w:val="24"/>
    </w:rPr>
  </w:style>
  <w:style w:type="character" w:styleId="lev">
    <w:name w:val="Strong"/>
    <w:basedOn w:val="Policepardfaut"/>
    <w:uiPriority w:val="22"/>
    <w:qFormat/>
    <w:rsid w:val="005C19AC"/>
    <w:rPr>
      <w:b/>
      <w:bCs/>
    </w:rPr>
  </w:style>
  <w:style w:type="paragraph" w:customStyle="1" w:styleId="isselectedend">
    <w:name w:val="isselectedend"/>
    <w:basedOn w:val="Normal"/>
    <w:rsid w:val="009B4C8E"/>
    <w:pPr>
      <w:spacing w:before="100" w:beforeAutospacing="1" w:after="100" w:afterAutospacing="1"/>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6468428">
      <w:bodyDiv w:val="1"/>
      <w:marLeft w:val="0"/>
      <w:marRight w:val="0"/>
      <w:marTop w:val="0"/>
      <w:marBottom w:val="0"/>
      <w:divBdr>
        <w:top w:val="none" w:sz="0" w:space="0" w:color="auto"/>
        <w:left w:val="none" w:sz="0" w:space="0" w:color="auto"/>
        <w:bottom w:val="none" w:sz="0" w:space="0" w:color="auto"/>
        <w:right w:val="none" w:sz="0" w:space="0" w:color="auto"/>
      </w:divBdr>
    </w:div>
    <w:div w:id="854733908">
      <w:bodyDiv w:val="1"/>
      <w:marLeft w:val="0"/>
      <w:marRight w:val="0"/>
      <w:marTop w:val="0"/>
      <w:marBottom w:val="0"/>
      <w:divBdr>
        <w:top w:val="none" w:sz="0" w:space="0" w:color="auto"/>
        <w:left w:val="none" w:sz="0" w:space="0" w:color="auto"/>
        <w:bottom w:val="none" w:sz="0" w:space="0" w:color="auto"/>
        <w:right w:val="none" w:sz="0" w:space="0" w:color="auto"/>
      </w:divBdr>
    </w:div>
    <w:div w:id="979069017">
      <w:bodyDiv w:val="1"/>
      <w:marLeft w:val="0"/>
      <w:marRight w:val="0"/>
      <w:marTop w:val="0"/>
      <w:marBottom w:val="0"/>
      <w:divBdr>
        <w:top w:val="none" w:sz="0" w:space="0" w:color="auto"/>
        <w:left w:val="none" w:sz="0" w:space="0" w:color="auto"/>
        <w:bottom w:val="none" w:sz="0" w:space="0" w:color="auto"/>
        <w:right w:val="none" w:sz="0" w:space="0" w:color="auto"/>
      </w:divBdr>
    </w:div>
    <w:div w:id="1251114757">
      <w:bodyDiv w:val="1"/>
      <w:marLeft w:val="0"/>
      <w:marRight w:val="0"/>
      <w:marTop w:val="0"/>
      <w:marBottom w:val="0"/>
      <w:divBdr>
        <w:top w:val="none" w:sz="0" w:space="0" w:color="auto"/>
        <w:left w:val="none" w:sz="0" w:space="0" w:color="auto"/>
        <w:bottom w:val="none" w:sz="0" w:space="0" w:color="auto"/>
        <w:right w:val="none" w:sz="0" w:space="0" w:color="auto"/>
      </w:divBdr>
    </w:div>
    <w:div w:id="1773739227">
      <w:bodyDiv w:val="1"/>
      <w:marLeft w:val="0"/>
      <w:marRight w:val="0"/>
      <w:marTop w:val="0"/>
      <w:marBottom w:val="0"/>
      <w:divBdr>
        <w:top w:val="none" w:sz="0" w:space="0" w:color="auto"/>
        <w:left w:val="none" w:sz="0" w:space="0" w:color="auto"/>
        <w:bottom w:val="none" w:sz="0" w:space="0" w:color="auto"/>
        <w:right w:val="none" w:sz="0" w:space="0" w:color="auto"/>
      </w:divBdr>
    </w:div>
    <w:div w:id="1822119841">
      <w:bodyDiv w:val="1"/>
      <w:marLeft w:val="0"/>
      <w:marRight w:val="0"/>
      <w:marTop w:val="0"/>
      <w:marBottom w:val="0"/>
      <w:divBdr>
        <w:top w:val="none" w:sz="0" w:space="0" w:color="auto"/>
        <w:left w:val="none" w:sz="0" w:space="0" w:color="auto"/>
        <w:bottom w:val="none" w:sz="0" w:space="0" w:color="auto"/>
        <w:right w:val="none" w:sz="0" w:space="0" w:color="auto"/>
      </w:divBdr>
    </w:div>
    <w:div w:id="19060674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10</Pages>
  <Words>2148</Words>
  <Characters>12247</Characters>
  <Application>Microsoft Office Word</Application>
  <DocSecurity>0</DocSecurity>
  <Lines>102</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2026-06-12T10:29:00Z</dcterms:created>
  <dcterms:modified xsi:type="dcterms:W3CDTF">2026-06-12T15:10:00Z</dcterms:modified>
</cp:coreProperties>
</file>