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INFORME TÉCNICO Y ARQUITECTÓNICO: YURA REPORTE V1.3</w:t>
      </w:r>
    </w:p>
    <w:p>
      <w:pPr>
        <w:spacing w:lineRule="auto"/>
      </w:pPr>
      <w:r>
        <w:rPr>
          <w:b/>
        </w:rPr>
        <w:t xml:space="preserve">Plataforma Educativa Institucional y de Gestión Académica YURA</w:t>
      </w:r>
      <w:r>
        <w:rPr/>
        <w:br w:type="textWrapping"/>
      </w:r>
      <w:r>
        <w:rPr/>
        <w:t xml:space="preserve">Estado verificado del sistema, correcciones de seguridad y plan de trabajo</w:t>
      </w:r>
      <w:r>
        <w:rPr/>
        <w:br w:type="textWrapping"/>
      </w:r>
      <w:r>
        <w:rPr>
          <w:b/>
        </w:rPr>
        <w:t xml:space="preserve">Versión:</w:t>
      </w:r>
      <w:r>
        <w:rPr/>
        <w:t xml:space="preserve"> 1.3 (revisión y corrección de V1.2)</w:t>
      </w:r>
      <w:r>
        <w:rPr/>
        <w:br w:type="textWrapping"/>
      </w:r>
      <w:r>
        <w:rPr>
          <w:b/>
        </w:rPr>
        <w:t xml:space="preserve">Fecha de Emisión:</w:t>
      </w:r>
      <w:r>
        <w:rPr/>
        <w:t xml:space="preserve"> 01 de Octubre de 2026</w:t>
      </w:r>
      <w:r>
        <w:rPr/>
        <w:br w:type="textWrapping"/>
      </w:r>
      <w:r>
        <w:rPr>
          <w:b/>
        </w:rPr>
        <w:t xml:space="preserve">Entorno Operativo:</w:t>
      </w:r>
      <w:r>
        <w:rPr/>
        <w:t xml:space="preserve"> Windows / XAMPP / PHP 8.2+ / MySQL 8.0 / Laravel 12</w:t>
      </w:r>
      <w:r>
        <w:rPr/>
        <w:br w:type="textWrapping"/>
      </w:r>
      <w:r>
        <w:rPr>
          <w:b/>
        </w:rPr>
        <w:t xml:space="preserve">Código de Proyecto:</w:t>
      </w:r>
      <w:r>
        <w:rPr/>
        <w:t xml:space="preserve"> YURA-PLT-2026-V1.3  </w:t>
      </w:r>
    </w:p>
    <w:p>
      <w:pPr>
        <w:pStyle w:val="Heading2"/>
        <w:spacing w:lineRule="auto"/>
      </w:pPr>
      <w:r>
        <w:rPr/>
        <w:t xml:space="preserve">0. CAMBIOS RESPECTO A V1.2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Situación en V1.2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Acción en V1.3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las 18:47 se revirtieron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routes/web.php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StudentController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TutorController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dashboard.blade.php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ExampleTest</w:t>
            </w:r>
          </w:p>
          <w:p>
            <w:pPr>
              <w:spacing w:lineRule="auto"/>
            </w:pPr>
            <w:r>
              <w:rPr/>
              <w:t xml:space="preserve"> (rechazo de cambios en el editor). El panel daba error 500 y fallaban 8 tests.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restauraron todos los cambios.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Adjuntos de trámites (copias de CI) guardados en el disco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public</w:t>
            </w:r>
          </w:p>
          <w:p>
            <w:pPr>
              <w:spacing w:lineRule="auto"/>
            </w:pPr>
            <w:r>
              <w:rPr/>
              <w:t xml:space="preserve">, accesibles por URL sin autenticación.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guardan en el disco privado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local</w:t>
            </w:r>
          </w:p>
          <w:p>
            <w:pPr>
              <w:spacing w:lineRule="auto"/>
            </w:pPr>
            <w:r>
              <w:rPr/>
              <w:t xml:space="preserve">. Descarga solo por la ruta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admin.procedures.attachment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auth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rol:admin,academic</w:t>
            </w:r>
          </w:p>
          <w:p>
            <w:pPr>
              <w:spacing w:lineRule="auto"/>
            </w:pPr>
            <w:r>
              <w:rPr/>
              <w:t xml:space="preserve">), con registro en auditoría.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 /procedures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GET /procedures/track</w:t>
            </w:r>
          </w:p>
          <w:p>
            <w:pPr>
              <w:spacing w:lineRule="auto"/>
            </w:pPr>
            <w:r>
              <w:rPr/>
              <w:t xml:space="preserve"> sin límite de peticiones.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throttle:5,1</w:t>
            </w:r>
          </w:p>
          <w:p>
            <w:pPr>
              <w:spacing w:lineRule="auto"/>
            </w:pPr>
            <w:r>
              <w:rPr/>
              <w:t xml:space="preserve"> en el envío,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throttle:10,1</w:t>
            </w:r>
          </w:p>
          <w:p>
            <w:pPr>
              <w:spacing w:lineRule="auto"/>
            </w:pPr>
            <w:r>
              <w:rPr/>
              <w:t xml:space="preserve"> en la consulta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throttle:30,1</w:t>
            </w:r>
          </w:p>
          <w:p>
            <w:pPr>
              <w:spacing w:lineRule="auto"/>
            </w:pPr>
            <w:r>
              <w:rPr/>
              <w:t xml:space="preserve"> en el buscador.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consulta pública mostraba nombre completo y CI del solicitante.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Muestra solo el nombre parcial (p. ej. "Roberto M."); el CI ya no aparece.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V1.2 afirmaba "control de transiciones de estado", pero no existía.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 implementó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Procedure::TRANSITIONS</w:t>
            </w:r>
          </w:p>
          <w:p>
            <w:pPr>
              <w:spacing w:lineRule="auto"/>
            </w:pPr>
            <w:r>
              <w:rPr/>
              <w:t xml:space="preserve">; un trámite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  <w:p>
            <w:pPr>
              <w:spacing w:lineRule="auto"/>
            </w:pPr>
            <w:r>
              <w:rPr/>
              <w:t xml:space="preserve"> ya no puede reabrirse.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adjuntos ilimitado.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Máximo 5 archivos (PDF/JPG/PNG, 5 MB c/u).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GradeController::saveAttendance</w:t>
            </w:r>
          </w:p>
          <w:p>
            <w:pPr>
              <w:spacing w:lineRule="auto"/>
            </w:pPr>
            <w:r>
              <w:rPr/>
              <w:t xml:space="preserve"> quedó como código muerto.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Eliminado.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Filtros públicos sin validar.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Validación de longitud y tipo en normativa, servicios, buscador y seguimiento.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Menú con textos fijos en castellano.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Claves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procedures_inbox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system_audit</w:t>
            </w:r>
          </w:p>
          <w:p>
            <w:pPr>
              <w:spacing w:lineRule="auto"/>
            </w:pPr>
            <w:r>
              <w:rPr/>
              <w:t xml:space="preserve">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portada de la feria fue reemplazada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 sin mencionarlo.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 muestra el portal institucional; la portada de la feria se conserva en </w:t>
            </w:r>
          </w:p>
          <w:p>
            <w:pPr>
              <w:spacing w:lineRule="auto"/>
            </w:pPr>
            <w:r>
              <w:rPr/>
              <w:t xml:space="preserve">/feria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Documentado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Afirmaciones no verificadas en V1.2 ("todas las vulnerabilidades", "código seguro", "auditoría inmutable", "WCAG AA").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Retiradas o marcadas como no verificadas (ver sección 6).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RESUMEN EJECUTIVO</w:t>
      </w:r>
    </w:p>
    <w:p>
      <w:pPr>
        <w:spacing w:lineRule="auto"/>
      </w:pPr>
      <w:r>
        <w:rPr/>
        <w:t xml:space="preserve">YURA Platform funciona sobre </w:t>
      </w:r>
      <w:r>
        <w:rPr>
          <w:b/>
        </w:rPr>
        <w:t xml:space="preserve">Laravel 12 y MySQL 8.0</w:t>
      </w:r>
      <w:r>
        <w:rPr/>
        <w:t xml:space="preserve"> con </w:t>
      </w:r>
      <w:r>
        <w:rPr>
          <w:b/>
        </w:rPr>
        <w:t xml:space="preserve">40 pruebas automatizadas aprobadas (182 aserciones)</w:t>
      </w:r>
      <w:r>
        <w:rPr/>
        <w:t xml:space="preserve">. Sobre la base académica existente (estudiantes, notas, asistencia, familias y la API del robot ASR de quechua) se añadió un </w:t>
      </w:r>
      <w:r>
        <w:rPr>
          <w:b/>
        </w:rPr>
        <w:t xml:space="preserve">portal institucional público</w:t>
      </w:r>
      <w:r>
        <w:rPr/>
        <w:t xml:space="preserve">: servicios educativos, normativa oficial, buscador y trámites con código de seguimiento, más una bandeja administrativa y un registro de auditoría.</w:t>
      </w:r>
    </w:p>
    <w:p>
      <w:pPr>
        <w:spacing w:lineRule="auto"/>
      </w:pPr>
      <w:r>
        <w:rPr/>
        <w:t xml:space="preserve">En esta versión se restauró el trabajo revertido y se corrigieron los cuatro riesgos de seguridad que introdujo el módulo de trámites. Quedan pendientes las decisiones y tareas de la sección 6.</w:t>
      </w:r>
    </w:p>
    <w:p>
      <w:pPr>
        <w:pStyle w:val="Heading2"/>
        <w:spacing w:lineRule="auto"/>
      </w:pPr>
      <w:r>
        <w:rPr/>
        <w:t xml:space="preserve">2. FICHA TÉCNICA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Parámetro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Lenguaje / Framework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PHP 8.2.12 / Laravel 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Autenticación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Sesiones (web) + Sanctum (API Bearer)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Base de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MySQL 8.0.46,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db_yura_platform</w:t>
            </w:r>
          </w:p>
          <w:p>
            <w:pPr>
              <w:spacing w:lineRule="auto"/>
            </w:pPr>
            <w:r>
              <w:rPr/>
              <w:t xml:space="preserve">, 26 tablas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Pruebas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Pest 3 / PHPUnit 11.5: </w:t>
            </w:r>
          </w:p>
          <w:p>
            <w:pPr>
              <w:spacing w:lineRule="auto"/>
            </w:pPr>
            <w:r>
              <w:rPr>
                <w:b/>
              </w:rPr>
              <w:t xml:space="preserve">40 aprobadas, 182 aserciones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 administrativo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AdminLTE 3 / Bootstrap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 público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Layout Blade propio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layouts/public.blade.php</w:t>
            </w:r>
          </w:p>
          <w:p>
            <w:pPr>
              <w:spacing w:lineRule="auto"/>
            </w:pPr>
            <w:r>
              <w:rPr/>
              <w:t xml:space="preserve">), fuente Outfit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(accesibilidad no auditada)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Exposición de la raíz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.htaccess</w:t>
            </w:r>
          </w:p>
          <w:p>
            <w:pPr>
              <w:spacing w:lineRule="auto"/>
            </w:pPr>
            <w:r>
              <w:rPr/>
              <w:t xml:space="preserve"> en la raíz redirige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public/</w:t>
            </w:r>
          </w:p>
          <w:p>
            <w:pPr>
              <w:spacing w:lineRule="auto"/>
            </w:pPr>
            <w:r>
              <w:rPr/>
              <w:t xml:space="preserve"> y bloquea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.git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composer.*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(verificar con Apache encendido)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Idiomas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Castellano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</w:t>
            </w:r>
          </w:p>
          <w:p>
            <w:pPr>
              <w:spacing w:lineRule="auto"/>
            </w:pPr>
            <w:r>
              <w:rPr/>
              <w:t xml:space="preserve">) y Quechua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DIAGRAMAS DEL SISTEMA (ESTADO ACTUAL)</w:t>
      </w:r>
    </w:p>
    <w:p>
      <w:pPr>
        <w:pStyle w:val="Heading3"/>
        <w:spacing w:lineRule="auto"/>
      </w:pPr>
      <w:r>
        <w:rPr/>
        <w:t xml:space="preserve">3.1 Arquitectura actual</w:t>
      </w:r>
    </w:p>
    <w:p>
      <w:pPr>
        <w:spacing w:lineRule="auto"/>
      </w:pPr>
      <w:r>
        <w:rPr/>
        <w:drawing>
          <wp:inline distB="0" distL="0" distR="0" distT="0">
            <wp:extent cx="6502400" cy="4619690"/>
            <wp:effectExtent b="0" l="0" r="0" t="0"/>
            <wp:docPr id="1" name="image-kEMKq4SZgit9omowGT-iu.png"/>
            <a:graphic>
              <a:graphicData uri="http://schemas.openxmlformats.org/drawingml/2006/picture">
                <pic:pic>
                  <pic:nvPicPr>
                    <pic:cNvPr id="1" name="image-kEMKq4SZgit9omowGT-iu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619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3.2 Modelo de datos: módulo institucional (tablas nuevas)</w:t>
      </w:r>
    </w:p>
    <w:p>
      <w:pPr>
        <w:spacing w:lineRule="auto"/>
      </w:pPr>
      <w:r>
        <w:rPr/>
        <w:drawing>
          <wp:inline distB="0" distL="0" distR="0" distT="0">
            <wp:extent cx="6502400" cy="7049796"/>
            <wp:effectExtent b="0" l="0" r="0" t="0"/>
            <wp:docPr id="2" name="image-C6K1Aye5aMnobLqW7tdOT.png"/>
            <a:graphic>
              <a:graphicData uri="http://schemas.openxmlformats.org/drawingml/2006/picture">
                <pic:pic>
                  <pic:nvPicPr>
                    <pic:cNvPr id="2" name="image-C6K1Aye5aMnobLqW7tdOT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704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3.3 Modelo de datos: núcleo académico</w:t>
      </w:r>
    </w:p>
    <w:p>
      <w:pPr>
        <w:spacing w:lineRule="auto"/>
      </w:pPr>
      <w:r>
        <w:rPr/>
        <w:drawing>
          <wp:inline distB="0" distL="0" distR="0" distT="0">
            <wp:extent cx="6502400" cy="8535017"/>
            <wp:effectExtent b="0" l="0" r="0" t="0"/>
            <wp:docPr id="3" name="image-8QDQkHvmNP3MyzpSB7QMs.png"/>
            <a:graphic>
              <a:graphicData uri="http://schemas.openxmlformats.org/drawingml/2006/picture">
                <pic:pic>
                  <pic:nvPicPr>
                    <pic:cNvPr id="3" name="image-8QDQkHvmNP3MyzpSB7QMs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8535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3.4 Transiciones de estado de un trámite (implementadas)</w:t>
      </w:r>
    </w:p>
    <w:p>
      <w:pPr>
        <w:spacing w:lineRule="auto"/>
      </w:pPr>
      <w:r>
        <w:rPr/>
        <w:drawing>
          <wp:inline distB="0" distL="0" distR="0" distT="0">
            <wp:extent cx="6502400" cy="9128985"/>
            <wp:effectExtent b="0" l="0" r="0" t="0"/>
            <wp:docPr id="4" name="image-moAVfZDNc0ahGWIdqUak_.png"/>
            <a:graphic>
              <a:graphicData uri="http://schemas.openxmlformats.org/drawingml/2006/picture">
                <pic:pic>
                  <pic:nvPicPr>
                    <pic:cNvPr id="4" name="image-moAVfZDNc0ahGWIdqUak_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91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3.5 Secuencia del trámite con controles de seguridad</w:t>
      </w:r>
    </w:p>
    <w:p>
      <w:pPr>
        <w:spacing w:lineRule="auto"/>
      </w:pPr>
      <w:r>
        <w:rPr/>
        <w:drawing>
          <wp:inline distB="0" distL="0" distR="0" distT="0">
            <wp:extent cx="6502400" cy="3010678"/>
            <wp:effectExtent b="0" l="0" r="0" t="0"/>
            <wp:docPr id="5" name="image-5AottW3gRAFOxE6TSixOs.png"/>
            <a:graphic>
              <a:graphicData uri="http://schemas.openxmlformats.org/drawingml/2006/picture">
                <pic:pic>
                  <pic:nvPicPr>
                    <pic:cNvPr id="5" name="image-5AottW3gRAFOxE6TSixOs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010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4. INVENTARIO DE BASE DE DATOS (26 TABLAS)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Grupo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Tablas</w:t>
            </w:r>
          </w:p>
        </w:tc>
      </w:t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Núcleo académico 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students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student_family_members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grades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grade_history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attendance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courses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parallels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subjects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teaching_assignments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 institucional (7)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procedure_types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procedures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procedure_histories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procedure_attachments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official_documents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educational_services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audit_logs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Infraestructura Laravel (9)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personal_access_tokens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sessions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cache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cache_locks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jobs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failed_jobs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job_batches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migrations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password_reset_tokens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PRUEBAS AUTOMATIZADAS</w:t>
      </w:r>
    </w:p>
    <w:p>
      <w:pPr>
        <w:spacing w:lineRule="auto"/>
      </w:pPr>
      <w:r>
        <w:rPr/>
        <w:t xml:space="preserve">Resultado de </w:t>
      </w:r>
      <w:r>
        <w:rPr/>
        <w:t xml:space="preserve">php artisan test</w:t>
      </w:r>
      <w:r>
        <w:rPr/>
        <w:t xml:space="preserve"> (01/10/2026):</w:t>
      </w:r>
    </w:p>
    <w:p>
      <w:pPr>
        <w:spacing w:lineRule="auto"/>
      </w:pPr>
      <w:r>
        <w:rPr>
          <w:rFonts w:ascii="Courier" w:hAnsi="Courier"/>
        </w:rPr>
        <w:t xml:space="preserve">Tests: 40 passed (182 assertions) </w:t>
      </w:r>
    </w:p>
    <w:p>
      <w:pPr>
        <w:spacing w:lineRule="auto"/>
      </w:pPr>
      <w:r>
        <w:rPr/>
        <w:t xml:space="preserve">Pruebas del módulo institucional (</w:t>
      </w:r>
      <w:r>
        <w:rPr/>
        <w:t xml:space="preserve">InstitutionalPlatformTest</w:t>
      </w:r>
      <w:r>
        <w:rPr/>
        <w:t xml:space="preserve">, 11):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Prueba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verifica</w:t>
            </w:r>
          </w:p>
        </w:tc>
      </w:t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portal loads 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Portada institucional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services / documents page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Catálogo de servicios y normativa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search finds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Buscador global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citizen can submit procedure and track with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Envío y seguimiento; </w:t>
            </w:r>
          </w:p>
          <w:p>
            <w:pPr>
              <w:spacing w:lineRule="auto"/>
            </w:pPr>
            <w:r>
              <w:rPr>
                <w:b/>
              </w:rPr>
              <w:t xml:space="preserve">no muestra CI ni nombre 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attachments are private and only staff can download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Adjunto en disco privado; invitado y padre bloqueados; admin descarga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procedure rejects more than five attachments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Límite de 5 adjuntos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invalid status transition is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trámite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  <w:p>
            <w:pPr>
              <w:spacing w:lineRule="auto"/>
            </w:pPr>
            <w:r>
              <w:rPr/>
              <w:t xml:space="preserve"> no se reabre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tracking is rate 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 petición 11 en un minuto recibe 429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can update procedure status and records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Cambio de estado con historial y auditoría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 admin cannot access admin procedures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Bandeja bloqueada para padres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RIESGOS ABIERTOS Y DECISIONES PENDIENTES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</w:t>
            </w:r>
          </w:p>
        </w:tc>
      </w:t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Alcance del portal de trámites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módulo no figura en los requisitos de YURA (robot ASR de quechua para 6.º de primaria). Confirmar con el equipo/docente si se mantiene. Si no: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php artisan migrate:rollback --step=1</w:t>
            </w:r>
          </w:p>
          <w:p>
            <w:pPr>
              <w:spacing w:lineRule="auto"/>
            </w:pPr>
            <w:r>
              <w:rPr/>
              <w:t xml:space="preserve"> y retirar los archivos del módulo.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Verificar </w:t>
            </w:r>
            <w:r>
              <w:rPr>
                <w:b/>
              </w:rPr>
              <w:t xml:space="preserve">.htaccess</w:t>
            </w:r>
            <w:r>
              <w:rPr>
                <w:b/>
              </w:rPr>
              <w:t xml:space="preserve"> en vivo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 Apache encendido: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http://localhost/Proyectos/yura-platform/.env</w:t>
            </w:r>
          </w:p>
          <w:p>
            <w:pPr>
              <w:spacing w:lineRule="auto"/>
            </w:pPr>
            <w:r>
              <w:rPr/>
              <w:t xml:space="preserve"> debe responder 403 y la aplicación debe cargar con normalidad.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Roles sin 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tutor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madre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estudiante</w:t>
            </w:r>
          </w:p>
          <w:p>
            <w:pPr>
              <w:spacing w:lineRule="auto"/>
            </w:pPr>
            <w:r>
              <w:rPr/>
              <w:t xml:space="preserve"> aparecen en las rutas pero no hay usuarios con esos roles. Definir el catálogo oficial de roles.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Columna </w:t>
            </w:r>
            <w:r>
              <w:rPr>
                <w:b/>
              </w:rPr>
              <w:t xml:space="preserve">students.course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N+1 está resuelto, pero la columna de texto sigue existiendo. Migrar 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course_id</w:t>
            </w:r>
          </w:p>
          <w:p>
            <w:pPr>
              <w:spacing w:lineRule="auto"/>
            </w:pPr>
            <w:r>
              <w:rPr/>
              <w:t xml:space="preserve"> y eliminarla.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audit_logs</w:t>
            </w:r>
            <w:r>
              <w:rPr>
                <w:b/>
              </w:rPr>
              <w:t xml:space="preserve"> editable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 una tabla normal (no inmutable). Si se requiere inmutabilidad: permisos de BD de solo inserción o un trigger.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Accesibilidad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 layout público no se ha auditado con herramientas WCAG (axe, Lighthouse).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Traducción al quechua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procedures_inbox</w:t>
            </w:r>
          </w:p>
          <w:p>
            <w:pPr>
              <w:spacing w:lineRule="auto"/>
            </w:pPr>
            <w:r>
              <w:rPr/>
              <w:t xml:space="preserve"> 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system_audit</w:t>
            </w:r>
          </w:p>
          <w:p>
            <w:pPr>
              <w:spacing w:lineRule="auto"/>
            </w:pPr>
            <w:r>
              <w:rPr/>
              <w:t xml:space="preserve"> requieren revisión por una persona hablante de quechua.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Cambios sin commit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Más de 100 archivos sin commit, mezclando trabajo previo y nuevo. Respaldo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refs/supervisor/baseline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PLAN DE TRABAJO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Comprobación</w:t>
            </w:r>
          </w:p>
        </w:tc>
      </w:t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Encender Apache y abrir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/feria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/procedures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/login</w:t>
            </w:r>
          </w:p>
          <w:p>
            <w:pPr>
              <w:spacing w:lineRule="auto"/>
            </w:pPr>
            <w:r>
              <w:rPr/>
              <w:t xml:space="preserve"> y el panel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Todas cargan;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da 403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Decidir el alcance del portal de trámites (riesgo 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 / docente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Decisión registrada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Commit en dos partes: (a) trabajo previo al 01/10, (b) portal institucional y correcciones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git log</w:t>
            </w:r>
          </w:p>
          <w:p>
            <w:pPr>
              <w:spacing w:lineRule="auto"/>
            </w:pPr>
            <w:r>
              <w:rPr/>
              <w:t xml:space="preserve"> limpio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Definir el catálogo de roles y limpiar las rutas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 en verde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 para eliminar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students.course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 en verde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Revisión de quechua y accesibilidad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Informe V1.4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Regla de trabajo:</w:t>
      </w:r>
      <w:r>
        <w:rPr/>
        <w:t xml:space="preserve"> después de cada cambio ejecutar </w:t>
      </w:r>
      <w:r>
        <w:rPr/>
        <w:t xml:space="preserve">php artisan test</w:t>
      </w:r>
      <w:r>
        <w:rPr/>
        <w:t xml:space="preserve">; ningún paso se da por cerrado si baja el número de pruebas aprobadas.</w:t>
      </w:r>
    </w:p>
    <w:p>
      <w:pPr>
        <w:pStyle w:val="Heading2"/>
        <w:spacing w:lineRule="auto"/>
      </w:pPr>
      <w:r>
        <w:rPr/>
        <w:t xml:space="preserve">8. CONTROL DE VERSIONES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Versión actual:</w:t>
      </w:r>
      <w:r>
        <w:rPr/>
        <w:t xml:space="preserve">Informe YuraReporte V1.3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Anteriores:</w:t>
      </w:r>
      <w:r>
        <w:rPr/>
        <w:t xml:space="preserve"> V1.0 (auditoría inicial), V1.1 (correcciones de la auditoría), V1.2 (portal institucional).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Regla:</w:t>
      </w:r>
      <w:r>
        <w:rPr/>
        <w:t xml:space="preserve"> cada revisión incrementa la versión en 0.1.</w:t>
      </w:r>
    </w:p>
    <w:p>
      <w:pPr>
        <w:spacing w:lineRule="auto"/>
      </w:pPr>
      <w:r>
        <w:rPr/>
        <w:t xml:space="preserve">Fin del Informe Técnico YuraReporte V1.3.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kEMKq4SZgit9omowGT-iu.png" TargetMode="Internal"/>
  <Relationship Id="rId7" Type="http://schemas.openxmlformats.org/officeDocument/2006/relationships/image" Target="media/image-C6K1Aye5aMnobLqW7tdOT.png" TargetMode="Internal"/>
  <Relationship Id="rId8" Type="http://schemas.openxmlformats.org/officeDocument/2006/relationships/image" Target="media/image-8QDQkHvmNP3MyzpSB7QMs.png" TargetMode="Internal"/>
  <Relationship Id="rId9" Type="http://schemas.openxmlformats.org/officeDocument/2006/relationships/image" Target="media/image-moAVfZDNc0ahGWIdqUak_.png" TargetMode="Internal"/>
  <Relationship Id="rId10" Type="http://schemas.openxmlformats.org/officeDocument/2006/relationships/image" Target="media/image-5AottW3gRAFOxE6TSixOs.png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2026-10-01T22:54:34.726Z</dcterms:created>
  <dcterms:modified xsi:type="dcterms:W3CDTF">2026-10-01T22:54:34.726Z</dcterms:modified>
</cp:coreProperties>
</file>