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3594B" w14:textId="77777777" w:rsidR="007D7809" w:rsidRPr="00A45CDD" w:rsidRDefault="007D7809" w:rsidP="00E7070E">
      <w:pPr>
        <w:jc w:val="center"/>
        <w:rPr>
          <w:sz w:val="28"/>
          <w:szCs w:val="22"/>
        </w:rPr>
      </w:pPr>
      <w:r w:rsidRPr="00A45CDD">
        <w:rPr>
          <w:sz w:val="28"/>
          <w:szCs w:val="22"/>
        </w:rPr>
        <w:t>Министерство науки и высшего образования Российской Федерации</w:t>
      </w:r>
    </w:p>
    <w:p w14:paraId="7F257C31" w14:textId="77777777" w:rsidR="007D7809" w:rsidRPr="00A45CDD" w:rsidRDefault="007D7809" w:rsidP="007D7809">
      <w:pPr>
        <w:jc w:val="center"/>
        <w:rPr>
          <w:sz w:val="28"/>
          <w:szCs w:val="22"/>
        </w:rPr>
      </w:pPr>
      <w:r w:rsidRPr="00A45CDD"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5C1A5E02" w14:textId="77777777" w:rsidR="007D7809" w:rsidRPr="00A45CDD" w:rsidRDefault="007D7809" w:rsidP="00E7070E">
      <w:pPr>
        <w:jc w:val="center"/>
        <w:rPr>
          <w:sz w:val="28"/>
          <w:szCs w:val="22"/>
        </w:rPr>
      </w:pPr>
      <w:r w:rsidRPr="00A45CDD">
        <w:rPr>
          <w:sz w:val="28"/>
          <w:szCs w:val="22"/>
        </w:rPr>
        <w:t>высшего образования</w:t>
      </w:r>
    </w:p>
    <w:p w14:paraId="7A955674" w14:textId="77777777" w:rsidR="007D7809" w:rsidRPr="00A45CDD" w:rsidRDefault="007D7809" w:rsidP="00E7070E">
      <w:pPr>
        <w:jc w:val="center"/>
        <w:rPr>
          <w:sz w:val="28"/>
          <w:szCs w:val="22"/>
        </w:rPr>
      </w:pPr>
      <w:r w:rsidRPr="00A45CDD">
        <w:rPr>
          <w:sz w:val="28"/>
          <w:szCs w:val="22"/>
        </w:rPr>
        <w:t xml:space="preserve"> «Санкт-Петербургский государственный университет промышленных технологий и дизайна»</w:t>
      </w:r>
    </w:p>
    <w:p w14:paraId="4E229747" w14:textId="77777777" w:rsidR="007D7809" w:rsidRPr="00A45CDD" w:rsidRDefault="007D7809" w:rsidP="007D7809">
      <w:pPr>
        <w:jc w:val="center"/>
      </w:pPr>
    </w:p>
    <w:p w14:paraId="20125171" w14:textId="77777777" w:rsidR="007D7809" w:rsidRPr="00A45CDD" w:rsidRDefault="007D7809" w:rsidP="007D7809">
      <w:pPr>
        <w:jc w:val="center"/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355"/>
      </w:tblGrid>
      <w:tr w:rsidR="007D7809" w:rsidRPr="00A45CDD" w14:paraId="00220892" w14:textId="77777777" w:rsidTr="001C6EE2">
        <w:trPr>
          <w:jc w:val="center"/>
        </w:trPr>
        <w:tc>
          <w:tcPr>
            <w:tcW w:w="9571" w:type="dxa"/>
          </w:tcPr>
          <w:p w14:paraId="79CB1CEF" w14:textId="77777777" w:rsidR="007D7809" w:rsidRPr="00A45CDD" w:rsidRDefault="007D7809" w:rsidP="001C6EE2">
            <w:pPr>
              <w:jc w:val="center"/>
              <w:rPr>
                <w:b/>
              </w:rPr>
            </w:pPr>
            <w:r w:rsidRPr="00A45CDD">
              <w:rPr>
                <w:b/>
                <w:sz w:val="28"/>
              </w:rPr>
              <w:t>Институт дополнительного профессионального образования</w:t>
            </w:r>
          </w:p>
        </w:tc>
      </w:tr>
    </w:tbl>
    <w:p w14:paraId="34AF7360" w14:textId="77777777" w:rsidR="007D7809" w:rsidRPr="00A45CDD" w:rsidRDefault="007D7809" w:rsidP="007D7809">
      <w:pPr>
        <w:jc w:val="center"/>
      </w:pPr>
    </w:p>
    <w:p w14:paraId="49E9F567" w14:textId="77777777" w:rsidR="007D7809" w:rsidRPr="00A45CDD" w:rsidRDefault="007D7809" w:rsidP="007D7809">
      <w:pPr>
        <w:jc w:val="center"/>
      </w:pPr>
    </w:p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2648"/>
        <w:gridCol w:w="6741"/>
      </w:tblGrid>
      <w:tr w:rsidR="007D7809" w:rsidRPr="00A45CDD" w14:paraId="7D5ADA73" w14:textId="77777777" w:rsidTr="00E7070E">
        <w:trPr>
          <w:trHeight w:val="488"/>
        </w:trPr>
        <w:tc>
          <w:tcPr>
            <w:tcW w:w="2648" w:type="dxa"/>
            <w:vAlign w:val="bottom"/>
          </w:tcPr>
          <w:p w14:paraId="2F785C3E" w14:textId="77777777" w:rsidR="007D7809" w:rsidRPr="00A45CDD" w:rsidRDefault="00E7070E" w:rsidP="00E7070E">
            <w:pPr>
              <w:jc w:val="right"/>
              <w:rPr>
                <w:sz w:val="28"/>
                <w:szCs w:val="28"/>
              </w:rPr>
            </w:pPr>
            <w:r w:rsidRPr="00A45CDD">
              <w:rPr>
                <w:sz w:val="28"/>
                <w:szCs w:val="28"/>
              </w:rPr>
              <w:t xml:space="preserve">Направление </w:t>
            </w:r>
            <w:r w:rsidR="007D7809" w:rsidRPr="00A45CDD">
              <w:rPr>
                <w:sz w:val="28"/>
                <w:szCs w:val="28"/>
              </w:rPr>
              <w:t>подготовки:</w:t>
            </w:r>
          </w:p>
        </w:tc>
        <w:tc>
          <w:tcPr>
            <w:tcW w:w="6741" w:type="dxa"/>
            <w:tcBorders>
              <w:bottom w:val="single" w:sz="4" w:space="0" w:color="auto"/>
            </w:tcBorders>
            <w:vAlign w:val="bottom"/>
          </w:tcPr>
          <w:p w14:paraId="3777789C" w14:textId="77777777" w:rsidR="007D7809" w:rsidRPr="00A45CDD" w:rsidRDefault="003460E2" w:rsidP="003460E2">
            <w:pPr>
              <w:rPr>
                <w:sz w:val="28"/>
                <w:szCs w:val="28"/>
              </w:rPr>
            </w:pPr>
            <w:r w:rsidRPr="00A45CDD">
              <w:rPr>
                <w:color w:val="000000"/>
                <w:sz w:val="28"/>
                <w:szCs w:val="28"/>
                <w:shd w:val="clear" w:color="auto" w:fill="FFFFFF"/>
              </w:rPr>
              <w:t>38.03.01</w:t>
            </w:r>
            <w:r w:rsidRPr="00A45CDD">
              <w:rPr>
                <w:sz w:val="28"/>
                <w:szCs w:val="28"/>
              </w:rPr>
              <w:t xml:space="preserve"> Экономика</w:t>
            </w:r>
          </w:p>
        </w:tc>
      </w:tr>
      <w:tr w:rsidR="007D7809" w:rsidRPr="00A45CDD" w14:paraId="40FBE5A7" w14:textId="77777777" w:rsidTr="00E7070E">
        <w:trPr>
          <w:trHeight w:val="488"/>
        </w:trPr>
        <w:tc>
          <w:tcPr>
            <w:tcW w:w="2648" w:type="dxa"/>
            <w:vAlign w:val="bottom"/>
          </w:tcPr>
          <w:p w14:paraId="217B6F8E" w14:textId="77777777" w:rsidR="007D7809" w:rsidRPr="00A45CDD" w:rsidRDefault="007D7809" w:rsidP="00E7070E">
            <w:pPr>
              <w:jc w:val="right"/>
              <w:rPr>
                <w:sz w:val="28"/>
                <w:szCs w:val="28"/>
              </w:rPr>
            </w:pPr>
            <w:r w:rsidRPr="00A45CDD">
              <w:rPr>
                <w:sz w:val="28"/>
                <w:szCs w:val="28"/>
              </w:rPr>
              <w:t>Профиль подготовки:</w:t>
            </w:r>
          </w:p>
        </w:tc>
        <w:tc>
          <w:tcPr>
            <w:tcW w:w="674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736524" w14:textId="77777777" w:rsidR="007D7809" w:rsidRPr="00A45CDD" w:rsidRDefault="003460E2" w:rsidP="001C6EE2">
            <w:pPr>
              <w:rPr>
                <w:sz w:val="28"/>
                <w:szCs w:val="28"/>
              </w:rPr>
            </w:pPr>
            <w:r w:rsidRPr="00A45CDD">
              <w:rPr>
                <w:sz w:val="28"/>
                <w:szCs w:val="28"/>
              </w:rPr>
              <w:t>Международный бизнес</w:t>
            </w:r>
          </w:p>
        </w:tc>
      </w:tr>
    </w:tbl>
    <w:p w14:paraId="1AA60DC3" w14:textId="77777777" w:rsidR="007D7809" w:rsidRPr="00A45CDD" w:rsidRDefault="007D7809" w:rsidP="007D7809"/>
    <w:p w14:paraId="6F6AC05D" w14:textId="77777777" w:rsidR="007D7809" w:rsidRPr="00A45CDD" w:rsidRDefault="007D7809" w:rsidP="007D7809"/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9389"/>
      </w:tblGrid>
      <w:tr w:rsidR="007D7809" w:rsidRPr="00A45CDD" w14:paraId="7A577913" w14:textId="77777777" w:rsidTr="00E7070E">
        <w:trPr>
          <w:trHeight w:val="360"/>
        </w:trPr>
        <w:tc>
          <w:tcPr>
            <w:tcW w:w="9389" w:type="dxa"/>
            <w:vAlign w:val="center"/>
          </w:tcPr>
          <w:p w14:paraId="6D629769" w14:textId="77777777" w:rsidR="007D7809" w:rsidRPr="00A45CDD" w:rsidRDefault="007D7809" w:rsidP="001C6EE2">
            <w:pPr>
              <w:jc w:val="center"/>
              <w:rPr>
                <w:b/>
                <w:sz w:val="32"/>
              </w:rPr>
            </w:pPr>
            <w:r w:rsidRPr="00A45CDD">
              <w:rPr>
                <w:b/>
                <w:sz w:val="32"/>
                <w:szCs w:val="22"/>
              </w:rPr>
              <w:t xml:space="preserve">ОТЧЕТ </w:t>
            </w:r>
          </w:p>
        </w:tc>
      </w:tr>
      <w:tr w:rsidR="007D7809" w:rsidRPr="00A45CDD" w14:paraId="30A1DADF" w14:textId="77777777" w:rsidTr="00E7070E">
        <w:trPr>
          <w:trHeight w:val="379"/>
        </w:trPr>
        <w:tc>
          <w:tcPr>
            <w:tcW w:w="9389" w:type="dxa"/>
            <w:vAlign w:val="center"/>
          </w:tcPr>
          <w:p w14:paraId="08CCB755" w14:textId="77777777" w:rsidR="007D7809" w:rsidRPr="00A45CDD" w:rsidRDefault="007D7809" w:rsidP="001C6EE2">
            <w:pPr>
              <w:jc w:val="center"/>
              <w:rPr>
                <w:sz w:val="28"/>
              </w:rPr>
            </w:pPr>
            <w:r w:rsidRPr="00A45CDD">
              <w:rPr>
                <w:sz w:val="28"/>
              </w:rPr>
              <w:t>о прохождении практики</w:t>
            </w:r>
          </w:p>
        </w:tc>
      </w:tr>
    </w:tbl>
    <w:p w14:paraId="4C56702F" w14:textId="77777777" w:rsidR="007D7809" w:rsidRPr="00A45CDD" w:rsidRDefault="007D7809" w:rsidP="007D7809">
      <w:pPr>
        <w:rPr>
          <w:b/>
          <w:szCs w:val="22"/>
        </w:rPr>
      </w:pPr>
    </w:p>
    <w:p w14:paraId="2B1A8661" w14:textId="77777777" w:rsidR="007D7809" w:rsidRPr="00A45CDD" w:rsidRDefault="007D7809" w:rsidP="007D7809">
      <w:pPr>
        <w:rPr>
          <w:b/>
          <w:sz w:val="22"/>
          <w:szCs w:val="22"/>
        </w:rPr>
      </w:pPr>
    </w:p>
    <w:p w14:paraId="33A1FFC5" w14:textId="77777777" w:rsidR="007D7809" w:rsidRPr="00A45CDD" w:rsidRDefault="007D7809" w:rsidP="007D7809">
      <w:pPr>
        <w:rPr>
          <w:b/>
          <w:sz w:val="22"/>
          <w:szCs w:val="22"/>
        </w:rPr>
      </w:pPr>
    </w:p>
    <w:p w14:paraId="68DDFBCF" w14:textId="77777777" w:rsidR="007D7809" w:rsidRPr="00A45CDD" w:rsidRDefault="007D7809" w:rsidP="007D7809">
      <w:pPr>
        <w:rPr>
          <w:b/>
          <w:sz w:val="22"/>
          <w:szCs w:val="22"/>
        </w:rPr>
      </w:pPr>
    </w:p>
    <w:tbl>
      <w:tblPr>
        <w:tblpPr w:leftFromText="180" w:rightFromText="180" w:vertAnchor="text" w:horzAnchor="margin" w:tblpX="-385" w:tblpY="29"/>
        <w:tblW w:w="9890" w:type="dxa"/>
        <w:tblLook w:val="04A0" w:firstRow="1" w:lastRow="0" w:firstColumn="1" w:lastColumn="0" w:noHBand="0" w:noVBand="1"/>
      </w:tblPr>
      <w:tblGrid>
        <w:gridCol w:w="3724"/>
        <w:gridCol w:w="236"/>
        <w:gridCol w:w="399"/>
        <w:gridCol w:w="236"/>
        <w:gridCol w:w="2351"/>
        <w:gridCol w:w="425"/>
        <w:gridCol w:w="993"/>
        <w:gridCol w:w="294"/>
        <w:gridCol w:w="1232"/>
      </w:tblGrid>
      <w:tr w:rsidR="007D7809" w:rsidRPr="00A45CDD" w14:paraId="1C5BB6D0" w14:textId="77777777" w:rsidTr="00E7070E">
        <w:trPr>
          <w:trHeight w:val="74"/>
        </w:trPr>
        <w:tc>
          <w:tcPr>
            <w:tcW w:w="3724" w:type="dxa"/>
            <w:tcBorders>
              <w:bottom w:val="single" w:sz="4" w:space="0" w:color="auto"/>
            </w:tcBorders>
            <w:vAlign w:val="bottom"/>
          </w:tcPr>
          <w:p w14:paraId="27122CD6" w14:textId="77777777" w:rsidR="007D7809" w:rsidRPr="00A45CDD" w:rsidRDefault="007D7809" w:rsidP="00E7070E">
            <w:pPr>
              <w:ind w:left="-109"/>
              <w:jc w:val="right"/>
            </w:pPr>
            <w:r w:rsidRPr="00A45CDD">
              <w:rPr>
                <w:sz w:val="28"/>
                <w:szCs w:val="22"/>
              </w:rPr>
              <w:t xml:space="preserve">Руководитель </w:t>
            </w:r>
            <w:r w:rsidR="00E7070E" w:rsidRPr="00A45CDD">
              <w:rPr>
                <w:sz w:val="28"/>
                <w:szCs w:val="22"/>
              </w:rPr>
              <w:t>от профильной организации/</w:t>
            </w:r>
            <w:r w:rsidRPr="00A45CDD">
              <w:rPr>
                <w:sz w:val="28"/>
                <w:szCs w:val="22"/>
              </w:rPr>
              <w:t xml:space="preserve">структурного подразделения </w:t>
            </w:r>
            <w:proofErr w:type="spellStart"/>
            <w:r w:rsidRPr="00A45CDD">
              <w:rPr>
                <w:sz w:val="28"/>
                <w:szCs w:val="22"/>
              </w:rPr>
              <w:t>СПбГУПТД</w:t>
            </w:r>
            <w:proofErr w:type="spellEnd"/>
            <w:r w:rsidRPr="00A45CDD">
              <w:rPr>
                <w:sz w:val="28"/>
                <w:szCs w:val="22"/>
              </w:rPr>
              <w:t>*:</w:t>
            </w:r>
          </w:p>
        </w:tc>
        <w:tc>
          <w:tcPr>
            <w:tcW w:w="236" w:type="dxa"/>
            <w:vAlign w:val="bottom"/>
          </w:tcPr>
          <w:p w14:paraId="7F4ED226" w14:textId="77777777" w:rsidR="007D7809" w:rsidRPr="00A45CDD" w:rsidRDefault="007D7809" w:rsidP="00E7070E"/>
        </w:tc>
        <w:tc>
          <w:tcPr>
            <w:tcW w:w="4404" w:type="dxa"/>
            <w:gridSpan w:val="5"/>
            <w:tcBorders>
              <w:left w:val="nil"/>
              <w:bottom w:val="single" w:sz="4" w:space="0" w:color="auto"/>
            </w:tcBorders>
            <w:vAlign w:val="bottom"/>
          </w:tcPr>
          <w:p w14:paraId="0DE0F5CB" w14:textId="77777777" w:rsidR="007D7809" w:rsidRPr="00A45CDD" w:rsidRDefault="007D7809" w:rsidP="00E7070E">
            <w:pPr>
              <w:jc w:val="center"/>
            </w:pPr>
            <w:r w:rsidRPr="00A45CDD">
              <w:rPr>
                <w:sz w:val="28"/>
              </w:rPr>
              <w:t>Бахов Герман Геннадьевич</w:t>
            </w:r>
          </w:p>
        </w:tc>
        <w:tc>
          <w:tcPr>
            <w:tcW w:w="294" w:type="dxa"/>
            <w:vAlign w:val="bottom"/>
          </w:tcPr>
          <w:p w14:paraId="0A421523" w14:textId="77777777" w:rsidR="007D7809" w:rsidRPr="00A45CDD" w:rsidRDefault="007D7809" w:rsidP="00E7070E">
            <w:pPr>
              <w:rPr>
                <w:sz w:val="16"/>
                <w:szCs w:val="16"/>
              </w:rPr>
            </w:pPr>
          </w:p>
        </w:tc>
        <w:tc>
          <w:tcPr>
            <w:tcW w:w="1232" w:type="dxa"/>
            <w:tcBorders>
              <w:left w:val="nil"/>
              <w:bottom w:val="single" w:sz="4" w:space="0" w:color="auto"/>
            </w:tcBorders>
            <w:vAlign w:val="bottom"/>
          </w:tcPr>
          <w:p w14:paraId="24318F85" w14:textId="77777777" w:rsidR="007D7809" w:rsidRPr="00A45CDD" w:rsidRDefault="007D7809" w:rsidP="00E7070E"/>
        </w:tc>
      </w:tr>
      <w:tr w:rsidR="007D7809" w:rsidRPr="00A45CDD" w14:paraId="31F02611" w14:textId="77777777" w:rsidTr="00E7070E">
        <w:trPr>
          <w:trHeight w:val="74"/>
        </w:trPr>
        <w:tc>
          <w:tcPr>
            <w:tcW w:w="3724" w:type="dxa"/>
            <w:tcBorders>
              <w:top w:val="single" w:sz="4" w:space="0" w:color="auto"/>
            </w:tcBorders>
            <w:vAlign w:val="bottom"/>
          </w:tcPr>
          <w:p w14:paraId="058106B5" w14:textId="77777777" w:rsidR="007D7809" w:rsidRPr="00A45CDD" w:rsidRDefault="007D7809" w:rsidP="00E7070E">
            <w:pPr>
              <w:spacing w:line="480" w:lineRule="auto"/>
              <w:jc w:val="both"/>
              <w:rPr>
                <w:i/>
                <w:sz w:val="16"/>
                <w:szCs w:val="16"/>
                <w:vertAlign w:val="superscript"/>
              </w:rPr>
            </w:pPr>
            <w:r w:rsidRPr="00A45CDD">
              <w:rPr>
                <w:i/>
                <w:sz w:val="18"/>
                <w:szCs w:val="16"/>
                <w:vertAlign w:val="superscript"/>
              </w:rPr>
              <w:t xml:space="preserve">                          (</w:t>
            </w:r>
            <w:r w:rsidRPr="00A45CDD">
              <w:rPr>
                <w:i/>
                <w:sz w:val="16"/>
                <w:szCs w:val="16"/>
              </w:rPr>
              <w:t>наименование организации)</w:t>
            </w:r>
          </w:p>
        </w:tc>
        <w:tc>
          <w:tcPr>
            <w:tcW w:w="236" w:type="dxa"/>
          </w:tcPr>
          <w:p w14:paraId="41EB099F" w14:textId="77777777" w:rsidR="007D7809" w:rsidRPr="00A45CDD" w:rsidRDefault="007D7809" w:rsidP="00E7070E">
            <w:pPr>
              <w:rPr>
                <w:i/>
                <w:sz w:val="16"/>
                <w:szCs w:val="16"/>
              </w:rPr>
            </w:pPr>
          </w:p>
        </w:tc>
        <w:tc>
          <w:tcPr>
            <w:tcW w:w="4404" w:type="dxa"/>
            <w:gridSpan w:val="5"/>
            <w:tcBorders>
              <w:top w:val="single" w:sz="4" w:space="0" w:color="auto"/>
              <w:left w:val="nil"/>
            </w:tcBorders>
          </w:tcPr>
          <w:p w14:paraId="70DCF79E" w14:textId="77777777" w:rsidR="007D7809" w:rsidRPr="00A45CDD" w:rsidRDefault="007D7809" w:rsidP="00E7070E">
            <w:pPr>
              <w:rPr>
                <w:i/>
                <w:sz w:val="16"/>
                <w:szCs w:val="16"/>
              </w:rPr>
            </w:pPr>
            <w:r w:rsidRPr="00A45CDD">
              <w:rPr>
                <w:i/>
                <w:sz w:val="16"/>
                <w:szCs w:val="16"/>
              </w:rPr>
              <w:t xml:space="preserve">                 (должность, Ф.И.О., печать организации) </w:t>
            </w:r>
          </w:p>
        </w:tc>
        <w:tc>
          <w:tcPr>
            <w:tcW w:w="294" w:type="dxa"/>
          </w:tcPr>
          <w:p w14:paraId="681466F3" w14:textId="77777777" w:rsidR="007D7809" w:rsidRPr="00A45CDD" w:rsidRDefault="007D7809" w:rsidP="00E7070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nil"/>
            </w:tcBorders>
          </w:tcPr>
          <w:p w14:paraId="71BE7089" w14:textId="77777777" w:rsidR="007D7809" w:rsidRPr="00A45CDD" w:rsidRDefault="007D7809" w:rsidP="00E7070E">
            <w:pPr>
              <w:jc w:val="center"/>
              <w:rPr>
                <w:i/>
                <w:sz w:val="16"/>
                <w:szCs w:val="16"/>
              </w:rPr>
            </w:pPr>
            <w:r w:rsidRPr="00A45CDD">
              <w:rPr>
                <w:i/>
                <w:sz w:val="16"/>
                <w:szCs w:val="16"/>
              </w:rPr>
              <w:t xml:space="preserve">(подпись, печать) </w:t>
            </w:r>
          </w:p>
        </w:tc>
      </w:tr>
      <w:tr w:rsidR="007D7809" w:rsidRPr="00A45CDD" w14:paraId="51C06AA5" w14:textId="77777777" w:rsidTr="00E7070E">
        <w:trPr>
          <w:trHeight w:val="64"/>
        </w:trPr>
        <w:tc>
          <w:tcPr>
            <w:tcW w:w="3724" w:type="dxa"/>
          </w:tcPr>
          <w:p w14:paraId="64F11C09" w14:textId="77777777" w:rsidR="007D7809" w:rsidRPr="00A45CDD" w:rsidRDefault="007D7809" w:rsidP="00E7070E">
            <w:pPr>
              <w:jc w:val="right"/>
            </w:pPr>
            <w:r w:rsidRPr="00A45CDD">
              <w:rPr>
                <w:sz w:val="28"/>
                <w:szCs w:val="22"/>
              </w:rPr>
              <w:t>Руководитель</w:t>
            </w:r>
            <w:r w:rsidR="00E7070E" w:rsidRPr="00A45CDD">
              <w:rPr>
                <w:sz w:val="32"/>
              </w:rPr>
              <w:t xml:space="preserve"> </w:t>
            </w:r>
            <w:r w:rsidR="00E7070E" w:rsidRPr="00A45CDD">
              <w:rPr>
                <w:sz w:val="28"/>
                <w:szCs w:val="22"/>
              </w:rPr>
              <w:t xml:space="preserve">от </w:t>
            </w:r>
            <w:proofErr w:type="spellStart"/>
            <w:r w:rsidRPr="00A45CDD">
              <w:rPr>
                <w:sz w:val="28"/>
                <w:szCs w:val="22"/>
              </w:rPr>
              <w:t>СПбГУПТД</w:t>
            </w:r>
            <w:proofErr w:type="spellEnd"/>
            <w:r w:rsidRPr="00A45CDD">
              <w:rPr>
                <w:sz w:val="28"/>
                <w:szCs w:val="22"/>
              </w:rPr>
              <w:t>:</w:t>
            </w:r>
          </w:p>
        </w:tc>
        <w:tc>
          <w:tcPr>
            <w:tcW w:w="236" w:type="dxa"/>
          </w:tcPr>
          <w:p w14:paraId="10CD7883" w14:textId="77777777" w:rsidR="007D7809" w:rsidRPr="00A45CDD" w:rsidRDefault="007D7809" w:rsidP="00E7070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04" w:type="dxa"/>
            <w:gridSpan w:val="5"/>
            <w:tcBorders>
              <w:left w:val="nil"/>
            </w:tcBorders>
            <w:vAlign w:val="center"/>
          </w:tcPr>
          <w:p w14:paraId="3594FB01" w14:textId="77777777" w:rsidR="007D7809" w:rsidRPr="00A45CDD" w:rsidRDefault="007D7809" w:rsidP="00E7070E">
            <w:pPr>
              <w:jc w:val="center"/>
              <w:rPr>
                <w:sz w:val="28"/>
              </w:rPr>
            </w:pPr>
            <w:r w:rsidRPr="00A45CDD">
              <w:rPr>
                <w:sz w:val="28"/>
                <w:highlight w:val="yellow"/>
              </w:rPr>
              <w:t>должность Фамилия Имя Отчество</w:t>
            </w:r>
          </w:p>
        </w:tc>
        <w:tc>
          <w:tcPr>
            <w:tcW w:w="294" w:type="dxa"/>
          </w:tcPr>
          <w:p w14:paraId="2F6E1ECB" w14:textId="77777777" w:rsidR="007D7809" w:rsidRPr="00A45CDD" w:rsidRDefault="007D7809" w:rsidP="00E7070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32" w:type="dxa"/>
            <w:tcBorders>
              <w:left w:val="nil"/>
            </w:tcBorders>
          </w:tcPr>
          <w:p w14:paraId="2EA02BE3" w14:textId="77777777" w:rsidR="007D7809" w:rsidRPr="00A45CDD" w:rsidRDefault="007D7809" w:rsidP="00E7070E">
            <w:pPr>
              <w:jc w:val="center"/>
              <w:rPr>
                <w:sz w:val="16"/>
                <w:szCs w:val="16"/>
              </w:rPr>
            </w:pPr>
          </w:p>
        </w:tc>
      </w:tr>
      <w:tr w:rsidR="007D7809" w:rsidRPr="00A45CDD" w14:paraId="17C5BE7B" w14:textId="77777777" w:rsidTr="00E7070E">
        <w:trPr>
          <w:trHeight w:val="64"/>
        </w:trPr>
        <w:tc>
          <w:tcPr>
            <w:tcW w:w="3724" w:type="dxa"/>
          </w:tcPr>
          <w:p w14:paraId="5DC82B35" w14:textId="77777777" w:rsidR="007D7809" w:rsidRPr="00A45CDD" w:rsidRDefault="007D7809" w:rsidP="00E7070E">
            <w:pPr>
              <w:rPr>
                <w:i/>
                <w:szCs w:val="16"/>
              </w:rPr>
            </w:pPr>
          </w:p>
        </w:tc>
        <w:tc>
          <w:tcPr>
            <w:tcW w:w="236" w:type="dxa"/>
          </w:tcPr>
          <w:p w14:paraId="632E8657" w14:textId="77777777" w:rsidR="007D7809" w:rsidRPr="00A45CDD" w:rsidRDefault="007D7809" w:rsidP="00E7070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04" w:type="dxa"/>
            <w:gridSpan w:val="5"/>
            <w:tcBorders>
              <w:top w:val="single" w:sz="4" w:space="0" w:color="auto"/>
              <w:left w:val="nil"/>
            </w:tcBorders>
          </w:tcPr>
          <w:p w14:paraId="0AE49BA3" w14:textId="77777777" w:rsidR="007D7809" w:rsidRPr="00A45CDD" w:rsidRDefault="007D7809" w:rsidP="00E7070E">
            <w:pPr>
              <w:jc w:val="center"/>
              <w:rPr>
                <w:i/>
                <w:sz w:val="16"/>
                <w:szCs w:val="16"/>
              </w:rPr>
            </w:pPr>
            <w:r w:rsidRPr="00A45CDD">
              <w:rPr>
                <w:i/>
                <w:sz w:val="16"/>
                <w:szCs w:val="16"/>
              </w:rPr>
              <w:t xml:space="preserve">(должность, ученая степень / звание, Ф.И.О.) </w:t>
            </w:r>
          </w:p>
        </w:tc>
        <w:tc>
          <w:tcPr>
            <w:tcW w:w="294" w:type="dxa"/>
          </w:tcPr>
          <w:p w14:paraId="7F33827E" w14:textId="77777777" w:rsidR="007D7809" w:rsidRPr="00A45CDD" w:rsidRDefault="007D7809" w:rsidP="00E7070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nil"/>
            </w:tcBorders>
          </w:tcPr>
          <w:p w14:paraId="76222A82" w14:textId="77777777" w:rsidR="007D7809" w:rsidRPr="00A45CDD" w:rsidRDefault="007D7809" w:rsidP="00E7070E">
            <w:pPr>
              <w:jc w:val="center"/>
              <w:rPr>
                <w:i/>
                <w:sz w:val="16"/>
                <w:szCs w:val="16"/>
              </w:rPr>
            </w:pPr>
            <w:r w:rsidRPr="00A45CDD">
              <w:rPr>
                <w:i/>
                <w:sz w:val="16"/>
                <w:szCs w:val="16"/>
              </w:rPr>
              <w:t xml:space="preserve">(подпись) </w:t>
            </w:r>
          </w:p>
        </w:tc>
      </w:tr>
      <w:tr w:rsidR="007D7809" w:rsidRPr="00A45CDD" w14:paraId="2C0116F3" w14:textId="77777777" w:rsidTr="00E7070E">
        <w:trPr>
          <w:trHeight w:val="74"/>
        </w:trPr>
        <w:tc>
          <w:tcPr>
            <w:tcW w:w="3724" w:type="dxa"/>
            <w:vAlign w:val="bottom"/>
          </w:tcPr>
          <w:p w14:paraId="182934E6" w14:textId="77777777" w:rsidR="007D7809" w:rsidRPr="00A45CDD" w:rsidRDefault="007D7809" w:rsidP="00E7070E">
            <w:pPr>
              <w:spacing w:before="100" w:beforeAutospacing="1" w:after="100" w:afterAutospacing="1"/>
              <w:jc w:val="right"/>
              <w:rPr>
                <w:szCs w:val="20"/>
              </w:rPr>
            </w:pPr>
            <w:r w:rsidRPr="00A45CDD">
              <w:rPr>
                <w:sz w:val="28"/>
                <w:szCs w:val="22"/>
              </w:rPr>
              <w:t>Обучающийся:</w:t>
            </w:r>
          </w:p>
        </w:tc>
        <w:tc>
          <w:tcPr>
            <w:tcW w:w="236" w:type="dxa"/>
            <w:vAlign w:val="bottom"/>
          </w:tcPr>
          <w:p w14:paraId="7FDF2894" w14:textId="77777777" w:rsidR="007D7809" w:rsidRPr="00A45CDD" w:rsidRDefault="007D7809" w:rsidP="00E7070E"/>
        </w:tc>
        <w:tc>
          <w:tcPr>
            <w:tcW w:w="4404" w:type="dxa"/>
            <w:gridSpan w:val="5"/>
            <w:tcBorders>
              <w:left w:val="nil"/>
              <w:bottom w:val="single" w:sz="4" w:space="0" w:color="auto"/>
            </w:tcBorders>
            <w:vAlign w:val="bottom"/>
          </w:tcPr>
          <w:p w14:paraId="2F24AB7B" w14:textId="7152437C" w:rsidR="007D7809" w:rsidRPr="00A45CDD" w:rsidRDefault="00A45CDD" w:rsidP="00E7070E">
            <w:pPr>
              <w:jc w:val="center"/>
            </w:pPr>
            <w:r w:rsidRPr="00A45CDD">
              <w:rPr>
                <w:sz w:val="22"/>
              </w:rPr>
              <w:t>Семичев Егор Андреевич</w:t>
            </w:r>
          </w:p>
        </w:tc>
        <w:tc>
          <w:tcPr>
            <w:tcW w:w="294" w:type="dxa"/>
            <w:vAlign w:val="bottom"/>
          </w:tcPr>
          <w:p w14:paraId="2CD34EF3" w14:textId="77777777" w:rsidR="007D7809" w:rsidRPr="00A45CDD" w:rsidRDefault="007D7809" w:rsidP="00E7070E">
            <w:pPr>
              <w:rPr>
                <w:sz w:val="16"/>
                <w:szCs w:val="16"/>
              </w:rPr>
            </w:pPr>
          </w:p>
        </w:tc>
        <w:tc>
          <w:tcPr>
            <w:tcW w:w="1232" w:type="dxa"/>
            <w:tcBorders>
              <w:left w:val="nil"/>
              <w:bottom w:val="single" w:sz="4" w:space="0" w:color="auto"/>
            </w:tcBorders>
            <w:vAlign w:val="bottom"/>
          </w:tcPr>
          <w:p w14:paraId="41887BC5" w14:textId="77777777" w:rsidR="007D7809" w:rsidRPr="00A45CDD" w:rsidRDefault="007D7809" w:rsidP="00E7070E"/>
        </w:tc>
      </w:tr>
      <w:tr w:rsidR="007D7809" w:rsidRPr="00A45CDD" w14:paraId="7EE78202" w14:textId="77777777" w:rsidTr="00E7070E">
        <w:trPr>
          <w:trHeight w:val="64"/>
        </w:trPr>
        <w:tc>
          <w:tcPr>
            <w:tcW w:w="3724" w:type="dxa"/>
          </w:tcPr>
          <w:p w14:paraId="40DA2EB6" w14:textId="77777777" w:rsidR="007D7809" w:rsidRPr="00A45CDD" w:rsidRDefault="007D7809" w:rsidP="00E7070E">
            <w:pPr>
              <w:rPr>
                <w:i/>
                <w:szCs w:val="16"/>
              </w:rPr>
            </w:pPr>
          </w:p>
        </w:tc>
        <w:tc>
          <w:tcPr>
            <w:tcW w:w="236" w:type="dxa"/>
          </w:tcPr>
          <w:p w14:paraId="0D3ECC12" w14:textId="77777777" w:rsidR="007D7809" w:rsidRPr="00A45CDD" w:rsidRDefault="007D7809" w:rsidP="00E7070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04" w:type="dxa"/>
            <w:gridSpan w:val="5"/>
            <w:tcBorders>
              <w:top w:val="single" w:sz="4" w:space="0" w:color="auto"/>
              <w:left w:val="nil"/>
            </w:tcBorders>
          </w:tcPr>
          <w:p w14:paraId="3D277ABF" w14:textId="77777777" w:rsidR="007D7809" w:rsidRPr="00A45CDD" w:rsidRDefault="007D7809" w:rsidP="00E7070E">
            <w:pPr>
              <w:jc w:val="center"/>
              <w:rPr>
                <w:i/>
                <w:sz w:val="16"/>
                <w:szCs w:val="16"/>
              </w:rPr>
            </w:pPr>
            <w:r w:rsidRPr="00A45CDD">
              <w:rPr>
                <w:i/>
                <w:sz w:val="16"/>
                <w:szCs w:val="16"/>
              </w:rPr>
              <w:t xml:space="preserve">(Ф.И.О.) </w:t>
            </w:r>
          </w:p>
        </w:tc>
        <w:tc>
          <w:tcPr>
            <w:tcW w:w="294" w:type="dxa"/>
          </w:tcPr>
          <w:p w14:paraId="2E9CD1AC" w14:textId="77777777" w:rsidR="007D7809" w:rsidRPr="00A45CDD" w:rsidRDefault="007D7809" w:rsidP="00E7070E">
            <w:pPr>
              <w:rPr>
                <w:sz w:val="16"/>
                <w:szCs w:val="16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nil"/>
            </w:tcBorders>
          </w:tcPr>
          <w:p w14:paraId="5124769F" w14:textId="77777777" w:rsidR="007D7809" w:rsidRPr="00A45CDD" w:rsidRDefault="007D7809" w:rsidP="00E7070E">
            <w:pPr>
              <w:jc w:val="center"/>
              <w:rPr>
                <w:i/>
                <w:sz w:val="16"/>
                <w:szCs w:val="16"/>
              </w:rPr>
            </w:pPr>
            <w:r w:rsidRPr="00A45CDD">
              <w:rPr>
                <w:i/>
                <w:sz w:val="16"/>
                <w:szCs w:val="16"/>
              </w:rPr>
              <w:t xml:space="preserve">(подпись) </w:t>
            </w:r>
          </w:p>
        </w:tc>
      </w:tr>
      <w:tr w:rsidR="007D7809" w:rsidRPr="00A45CDD" w14:paraId="1EF5C934" w14:textId="77777777" w:rsidTr="00E7070E">
        <w:trPr>
          <w:gridAfter w:val="1"/>
          <w:wAfter w:w="1232" w:type="dxa"/>
          <w:trHeight w:val="64"/>
        </w:trPr>
        <w:tc>
          <w:tcPr>
            <w:tcW w:w="3724" w:type="dxa"/>
          </w:tcPr>
          <w:p w14:paraId="1273752D" w14:textId="77777777" w:rsidR="007D7809" w:rsidRPr="00A45CDD" w:rsidRDefault="007D7809" w:rsidP="00E7070E">
            <w:pPr>
              <w:spacing w:before="100" w:beforeAutospacing="1" w:after="100" w:afterAutospacing="1"/>
              <w:jc w:val="right"/>
              <w:rPr>
                <w:sz w:val="28"/>
                <w:szCs w:val="22"/>
              </w:rPr>
            </w:pPr>
            <w:r w:rsidRPr="00A45CDD">
              <w:rPr>
                <w:sz w:val="28"/>
                <w:szCs w:val="22"/>
              </w:rPr>
              <w:t>Курс</w:t>
            </w:r>
          </w:p>
        </w:tc>
        <w:tc>
          <w:tcPr>
            <w:tcW w:w="236" w:type="dxa"/>
          </w:tcPr>
          <w:p w14:paraId="7262E8EE" w14:textId="77777777" w:rsidR="007D7809" w:rsidRPr="00A45CDD" w:rsidRDefault="007D7809" w:rsidP="00E7070E">
            <w:pPr>
              <w:spacing w:before="100" w:beforeAutospacing="1" w:after="100" w:afterAutospacing="1"/>
              <w:rPr>
                <w:sz w:val="28"/>
                <w:szCs w:val="22"/>
              </w:rPr>
            </w:pPr>
          </w:p>
        </w:tc>
        <w:tc>
          <w:tcPr>
            <w:tcW w:w="399" w:type="dxa"/>
            <w:tcBorders>
              <w:left w:val="nil"/>
            </w:tcBorders>
          </w:tcPr>
          <w:p w14:paraId="578EEB65" w14:textId="77777777" w:rsidR="007D7809" w:rsidRPr="00A45CDD" w:rsidRDefault="007D7809" w:rsidP="00E7070E">
            <w:pPr>
              <w:spacing w:before="100" w:beforeAutospacing="1" w:after="100" w:afterAutospacing="1"/>
              <w:jc w:val="center"/>
              <w:rPr>
                <w:sz w:val="28"/>
                <w:szCs w:val="22"/>
              </w:rPr>
            </w:pPr>
            <w:r w:rsidRPr="00A45CDD">
              <w:rPr>
                <w:sz w:val="28"/>
                <w:szCs w:val="22"/>
              </w:rPr>
              <w:t>2</w:t>
            </w:r>
          </w:p>
        </w:tc>
        <w:tc>
          <w:tcPr>
            <w:tcW w:w="236" w:type="dxa"/>
          </w:tcPr>
          <w:p w14:paraId="20E96220" w14:textId="77777777" w:rsidR="007D7809" w:rsidRPr="00A45CDD" w:rsidRDefault="007D7809" w:rsidP="00E7070E">
            <w:pPr>
              <w:spacing w:before="100" w:beforeAutospacing="1" w:after="100" w:afterAutospacing="1"/>
              <w:rPr>
                <w:sz w:val="28"/>
                <w:szCs w:val="22"/>
              </w:rPr>
            </w:pPr>
          </w:p>
        </w:tc>
        <w:tc>
          <w:tcPr>
            <w:tcW w:w="2351" w:type="dxa"/>
          </w:tcPr>
          <w:p w14:paraId="346636B3" w14:textId="77777777" w:rsidR="007D7809" w:rsidRPr="00A45CDD" w:rsidRDefault="007D7809" w:rsidP="00E7070E">
            <w:pPr>
              <w:spacing w:before="100" w:beforeAutospacing="1" w:after="100" w:afterAutospacing="1"/>
              <w:rPr>
                <w:sz w:val="28"/>
                <w:szCs w:val="22"/>
              </w:rPr>
            </w:pPr>
            <w:r w:rsidRPr="00A45CDD">
              <w:rPr>
                <w:sz w:val="28"/>
                <w:szCs w:val="22"/>
              </w:rPr>
              <w:t xml:space="preserve">Учебная группа: </w:t>
            </w:r>
          </w:p>
        </w:tc>
        <w:tc>
          <w:tcPr>
            <w:tcW w:w="425" w:type="dxa"/>
          </w:tcPr>
          <w:p w14:paraId="504D3908" w14:textId="77777777" w:rsidR="007D7809" w:rsidRPr="00A45CDD" w:rsidRDefault="007D7809" w:rsidP="00E7070E">
            <w:pPr>
              <w:rPr>
                <w:sz w:val="28"/>
                <w:szCs w:val="22"/>
              </w:rPr>
            </w:pPr>
          </w:p>
        </w:tc>
        <w:tc>
          <w:tcPr>
            <w:tcW w:w="1287" w:type="dxa"/>
            <w:gridSpan w:val="2"/>
            <w:tcBorders>
              <w:left w:val="nil"/>
            </w:tcBorders>
          </w:tcPr>
          <w:p w14:paraId="3D91D71A" w14:textId="77777777" w:rsidR="007D7809" w:rsidRPr="00A45CDD" w:rsidRDefault="007D7809" w:rsidP="00E7070E">
            <w:pPr>
              <w:spacing w:before="100" w:beforeAutospacing="1" w:after="100" w:afterAutospacing="1"/>
              <w:jc w:val="center"/>
              <w:rPr>
                <w:sz w:val="28"/>
                <w:szCs w:val="22"/>
              </w:rPr>
            </w:pPr>
            <w:r w:rsidRPr="00A45CDD">
              <w:rPr>
                <w:sz w:val="28"/>
                <w:szCs w:val="22"/>
              </w:rPr>
              <w:t xml:space="preserve">2-ЭД-4  </w:t>
            </w:r>
          </w:p>
        </w:tc>
      </w:tr>
    </w:tbl>
    <w:p w14:paraId="563491AD" w14:textId="77777777" w:rsidR="007D7809" w:rsidRPr="00A45CDD" w:rsidRDefault="007D7809" w:rsidP="007D7809">
      <w:pPr>
        <w:rPr>
          <w:b/>
          <w:sz w:val="22"/>
          <w:szCs w:val="22"/>
        </w:rPr>
      </w:pPr>
    </w:p>
    <w:p w14:paraId="39C5861F" w14:textId="77777777" w:rsidR="007D7809" w:rsidRPr="00A45CDD" w:rsidRDefault="007D7809" w:rsidP="007D7809">
      <w:pPr>
        <w:rPr>
          <w:b/>
          <w:sz w:val="22"/>
          <w:szCs w:val="22"/>
        </w:rPr>
      </w:pPr>
    </w:p>
    <w:p w14:paraId="69B718CB" w14:textId="77777777" w:rsidR="007D7809" w:rsidRPr="00A45CDD" w:rsidRDefault="007D7809" w:rsidP="007D7809">
      <w:pPr>
        <w:rPr>
          <w:b/>
          <w:sz w:val="22"/>
          <w:szCs w:val="22"/>
        </w:rPr>
      </w:pPr>
    </w:p>
    <w:p w14:paraId="303F132A" w14:textId="77777777" w:rsidR="007D7809" w:rsidRPr="00A45CDD" w:rsidRDefault="007D7809" w:rsidP="007D7809">
      <w:pPr>
        <w:rPr>
          <w:b/>
          <w:sz w:val="22"/>
          <w:szCs w:val="22"/>
        </w:rPr>
      </w:pPr>
    </w:p>
    <w:p w14:paraId="7ECF0FEA" w14:textId="77777777" w:rsidR="007D7809" w:rsidRPr="00A45CDD" w:rsidRDefault="007D7809" w:rsidP="007D7809">
      <w:pPr>
        <w:rPr>
          <w:b/>
          <w:sz w:val="22"/>
          <w:szCs w:val="22"/>
        </w:rPr>
      </w:pPr>
    </w:p>
    <w:p w14:paraId="68A28628" w14:textId="77777777" w:rsidR="007D7809" w:rsidRPr="00A45CDD" w:rsidRDefault="007D7809" w:rsidP="007D7809">
      <w:pPr>
        <w:rPr>
          <w:b/>
          <w:sz w:val="22"/>
          <w:szCs w:val="22"/>
        </w:rPr>
      </w:pPr>
    </w:p>
    <w:p w14:paraId="3E019A00" w14:textId="77777777" w:rsidR="007D7809" w:rsidRPr="00A45CDD" w:rsidRDefault="007D7809" w:rsidP="00E7070E">
      <w:pPr>
        <w:rPr>
          <w:szCs w:val="22"/>
        </w:rPr>
      </w:pPr>
    </w:p>
    <w:p w14:paraId="5E7DDA4C" w14:textId="77777777" w:rsidR="007D7809" w:rsidRPr="00A45CDD" w:rsidRDefault="007D7809" w:rsidP="007D7809">
      <w:pPr>
        <w:jc w:val="center"/>
        <w:rPr>
          <w:szCs w:val="22"/>
        </w:rPr>
      </w:pPr>
    </w:p>
    <w:p w14:paraId="1D2C8FD2" w14:textId="77777777" w:rsidR="00E7070E" w:rsidRPr="00A45CDD" w:rsidRDefault="00E7070E" w:rsidP="007D7809">
      <w:pPr>
        <w:jc w:val="center"/>
        <w:rPr>
          <w:szCs w:val="22"/>
        </w:rPr>
      </w:pPr>
    </w:p>
    <w:p w14:paraId="51962894" w14:textId="77777777" w:rsidR="00E7070E" w:rsidRPr="00A45CDD" w:rsidRDefault="00E7070E" w:rsidP="007D7809">
      <w:pPr>
        <w:jc w:val="center"/>
        <w:rPr>
          <w:szCs w:val="22"/>
        </w:rPr>
      </w:pPr>
    </w:p>
    <w:p w14:paraId="089FA5F0" w14:textId="77777777" w:rsidR="00E7070E" w:rsidRPr="00A45CDD" w:rsidRDefault="00E7070E" w:rsidP="007D7809">
      <w:pPr>
        <w:jc w:val="center"/>
        <w:rPr>
          <w:szCs w:val="22"/>
        </w:rPr>
      </w:pPr>
    </w:p>
    <w:p w14:paraId="6FAD9870" w14:textId="77777777" w:rsidR="00E7070E" w:rsidRPr="00A45CDD" w:rsidRDefault="00E7070E" w:rsidP="007D7809">
      <w:pPr>
        <w:jc w:val="center"/>
        <w:rPr>
          <w:szCs w:val="22"/>
        </w:rPr>
      </w:pPr>
    </w:p>
    <w:p w14:paraId="71BDFFFD" w14:textId="77777777" w:rsidR="007D7809" w:rsidRPr="00A45CDD" w:rsidRDefault="007D7809" w:rsidP="007D7809">
      <w:pPr>
        <w:jc w:val="center"/>
        <w:rPr>
          <w:sz w:val="28"/>
          <w:szCs w:val="22"/>
        </w:rPr>
      </w:pPr>
      <w:r w:rsidRPr="00A45CDD">
        <w:rPr>
          <w:szCs w:val="22"/>
        </w:rPr>
        <w:t xml:space="preserve"> </w:t>
      </w:r>
      <w:r w:rsidRPr="00A45CDD">
        <w:rPr>
          <w:sz w:val="28"/>
          <w:szCs w:val="22"/>
        </w:rPr>
        <w:t>Санкт-Петербург</w:t>
      </w:r>
    </w:p>
    <w:p w14:paraId="21127E21" w14:textId="77777777" w:rsidR="003460E2" w:rsidRPr="00A45CDD" w:rsidRDefault="007D7809" w:rsidP="007D7809">
      <w:pPr>
        <w:jc w:val="center"/>
        <w:rPr>
          <w:szCs w:val="22"/>
        </w:rPr>
      </w:pPr>
      <w:r w:rsidRPr="00A45CDD">
        <w:rPr>
          <w:sz w:val="28"/>
          <w:szCs w:val="22"/>
        </w:rPr>
        <w:t>2023</w:t>
      </w:r>
    </w:p>
    <w:p w14:paraId="5D7D7D25" w14:textId="77777777" w:rsidR="003460E2" w:rsidRPr="00A45CDD" w:rsidRDefault="003460E2">
      <w:pPr>
        <w:spacing w:after="160" w:line="259" w:lineRule="auto"/>
        <w:rPr>
          <w:szCs w:val="22"/>
        </w:rPr>
      </w:pPr>
      <w:r w:rsidRPr="00A45CDD">
        <w:rPr>
          <w:szCs w:val="22"/>
        </w:rPr>
        <w:br w:type="page"/>
      </w:r>
    </w:p>
    <w:p w14:paraId="3236E762" w14:textId="77777777" w:rsidR="003460E2" w:rsidRPr="00A45CDD" w:rsidRDefault="003460E2" w:rsidP="00E7070E">
      <w:pPr>
        <w:jc w:val="center"/>
        <w:rPr>
          <w:sz w:val="28"/>
          <w:szCs w:val="22"/>
          <w:lang w:eastAsia="en-US"/>
        </w:rPr>
      </w:pPr>
      <w:r w:rsidRPr="00A45CDD">
        <w:rPr>
          <w:sz w:val="28"/>
          <w:szCs w:val="22"/>
          <w:lang w:eastAsia="en-US"/>
        </w:rPr>
        <w:lastRenderedPageBreak/>
        <w:t>Министерство науки и высшего образования Российской Федерации</w:t>
      </w:r>
    </w:p>
    <w:p w14:paraId="7F576680" w14:textId="77777777" w:rsidR="003460E2" w:rsidRPr="00A45CDD" w:rsidRDefault="003460E2" w:rsidP="00E7070E">
      <w:pPr>
        <w:jc w:val="center"/>
        <w:rPr>
          <w:sz w:val="28"/>
          <w:szCs w:val="22"/>
          <w:lang w:eastAsia="en-US"/>
        </w:rPr>
      </w:pPr>
      <w:r w:rsidRPr="00A45CDD">
        <w:rPr>
          <w:sz w:val="28"/>
          <w:szCs w:val="22"/>
          <w:lang w:eastAsia="en-US"/>
        </w:rPr>
        <w:t>федеральное государственное бюджетное образовательное учреждение высшего образования</w:t>
      </w:r>
    </w:p>
    <w:p w14:paraId="57043CC7" w14:textId="77777777" w:rsidR="003460E2" w:rsidRPr="00A45CDD" w:rsidRDefault="003460E2" w:rsidP="003460E2">
      <w:pPr>
        <w:spacing w:after="120"/>
        <w:jc w:val="center"/>
        <w:rPr>
          <w:sz w:val="28"/>
          <w:szCs w:val="22"/>
          <w:lang w:eastAsia="en-US"/>
        </w:rPr>
      </w:pPr>
      <w:r w:rsidRPr="00A45CDD">
        <w:rPr>
          <w:sz w:val="28"/>
          <w:szCs w:val="22"/>
          <w:lang w:eastAsia="en-US"/>
        </w:rPr>
        <w:t>«Санкт-Петербургский государственный университет промышленных технологий и дизайна»</w:t>
      </w:r>
    </w:p>
    <w:p w14:paraId="589C76EF" w14:textId="77777777" w:rsidR="003460E2" w:rsidRPr="00A45CDD" w:rsidRDefault="003460E2" w:rsidP="00E7070E">
      <w:pPr>
        <w:spacing w:after="120"/>
        <w:rPr>
          <w:sz w:val="22"/>
          <w:szCs w:val="22"/>
          <w:lang w:eastAsia="en-US"/>
        </w:rPr>
      </w:pPr>
    </w:p>
    <w:p w14:paraId="058B8419" w14:textId="77777777" w:rsidR="003460E2" w:rsidRPr="00A45CDD" w:rsidRDefault="003460E2" w:rsidP="003460E2">
      <w:pPr>
        <w:jc w:val="center"/>
        <w:rPr>
          <w:b/>
          <w:sz w:val="28"/>
          <w:szCs w:val="22"/>
        </w:rPr>
      </w:pPr>
      <w:r w:rsidRPr="00A45CDD">
        <w:rPr>
          <w:b/>
          <w:sz w:val="28"/>
          <w:szCs w:val="22"/>
        </w:rPr>
        <w:t xml:space="preserve">Совместный рабочий график (план) проведения практики и индивидуальное задание </w:t>
      </w:r>
    </w:p>
    <w:p w14:paraId="54575B51" w14:textId="77777777" w:rsidR="003460E2" w:rsidRPr="00A45CDD" w:rsidRDefault="003460E2" w:rsidP="003460E2">
      <w:pPr>
        <w:jc w:val="center"/>
        <w:rPr>
          <w:b/>
          <w:sz w:val="22"/>
          <w:szCs w:val="22"/>
        </w:rPr>
      </w:pPr>
    </w:p>
    <w:p w14:paraId="36572105" w14:textId="77777777" w:rsidR="003460E2" w:rsidRPr="00A45CDD" w:rsidRDefault="003460E2" w:rsidP="003460E2">
      <w:pPr>
        <w:rPr>
          <w:i/>
          <w:sz w:val="22"/>
          <w:szCs w:val="22"/>
          <w:vertAlign w:val="superscript"/>
        </w:rPr>
      </w:pPr>
      <w:r w:rsidRPr="00A45CDD">
        <w:rPr>
          <w:i/>
          <w:sz w:val="22"/>
          <w:szCs w:val="22"/>
          <w:vertAlign w:val="superscript"/>
        </w:rPr>
        <w:t xml:space="preserve">       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844"/>
        <w:gridCol w:w="338"/>
        <w:gridCol w:w="168"/>
        <w:gridCol w:w="564"/>
        <w:gridCol w:w="426"/>
        <w:gridCol w:w="930"/>
        <w:gridCol w:w="311"/>
        <w:gridCol w:w="281"/>
        <w:gridCol w:w="552"/>
        <w:gridCol w:w="820"/>
        <w:gridCol w:w="138"/>
        <w:gridCol w:w="1806"/>
        <w:gridCol w:w="280"/>
        <w:gridCol w:w="1789"/>
      </w:tblGrid>
      <w:tr w:rsidR="003460E2" w:rsidRPr="00A45CDD" w14:paraId="45146118" w14:textId="77777777" w:rsidTr="00E7070E">
        <w:tc>
          <w:tcPr>
            <w:tcW w:w="2340" w:type="dxa"/>
            <w:gridSpan w:val="5"/>
          </w:tcPr>
          <w:p w14:paraId="479A9A8D" w14:textId="77777777" w:rsidR="003460E2" w:rsidRPr="00A45CDD" w:rsidRDefault="003460E2" w:rsidP="001C6EE2">
            <w:pPr>
              <w:rPr>
                <w:sz w:val="28"/>
                <w:vertAlign w:val="superscript"/>
              </w:rPr>
            </w:pPr>
            <w:r w:rsidRPr="00A45CDD">
              <w:rPr>
                <w:sz w:val="28"/>
                <w:szCs w:val="22"/>
              </w:rPr>
              <w:t>Обучающийся</w:t>
            </w:r>
          </w:p>
        </w:tc>
        <w:tc>
          <w:tcPr>
            <w:tcW w:w="6907" w:type="dxa"/>
            <w:gridSpan w:val="9"/>
            <w:tcBorders>
              <w:bottom w:val="single" w:sz="4" w:space="0" w:color="auto"/>
            </w:tcBorders>
          </w:tcPr>
          <w:p w14:paraId="1127F5FB" w14:textId="3C737988" w:rsidR="003460E2" w:rsidRPr="00A45CDD" w:rsidRDefault="00A45CDD" w:rsidP="001C6EE2">
            <w:pPr>
              <w:rPr>
                <w:sz w:val="28"/>
                <w:highlight w:val="yellow"/>
              </w:rPr>
            </w:pPr>
            <w:r w:rsidRPr="00A45CDD">
              <w:rPr>
                <w:sz w:val="28"/>
              </w:rPr>
              <w:t>Семичев Егор Андреевич</w:t>
            </w:r>
          </w:p>
        </w:tc>
      </w:tr>
      <w:tr w:rsidR="003460E2" w:rsidRPr="00A45CDD" w14:paraId="711265AB" w14:textId="77777777" w:rsidTr="00E7070E">
        <w:tc>
          <w:tcPr>
            <w:tcW w:w="2340" w:type="dxa"/>
            <w:gridSpan w:val="5"/>
          </w:tcPr>
          <w:p w14:paraId="39DDB76D" w14:textId="77777777" w:rsidR="003460E2" w:rsidRPr="00A45CDD" w:rsidRDefault="003460E2" w:rsidP="001C6EE2">
            <w:pPr>
              <w:jc w:val="right"/>
              <w:rPr>
                <w:sz w:val="22"/>
                <w:vertAlign w:val="superscript"/>
              </w:rPr>
            </w:pPr>
          </w:p>
        </w:tc>
        <w:tc>
          <w:tcPr>
            <w:tcW w:w="6907" w:type="dxa"/>
            <w:gridSpan w:val="9"/>
            <w:tcBorders>
              <w:top w:val="single" w:sz="4" w:space="0" w:color="auto"/>
            </w:tcBorders>
          </w:tcPr>
          <w:p w14:paraId="09D2A50C" w14:textId="77777777" w:rsidR="003460E2" w:rsidRPr="00A45CDD" w:rsidRDefault="003460E2" w:rsidP="001C6EE2">
            <w:pPr>
              <w:jc w:val="center"/>
              <w:rPr>
                <w:sz w:val="22"/>
              </w:rPr>
            </w:pPr>
            <w:r w:rsidRPr="00A45CDD">
              <w:rPr>
                <w:i/>
                <w:sz w:val="16"/>
                <w:szCs w:val="22"/>
              </w:rPr>
              <w:t>(Ф.И.О.)</w:t>
            </w:r>
          </w:p>
        </w:tc>
      </w:tr>
      <w:tr w:rsidR="003460E2" w:rsidRPr="00A45CDD" w14:paraId="10AAD171" w14:textId="77777777" w:rsidTr="00E7070E">
        <w:tc>
          <w:tcPr>
            <w:tcW w:w="1350" w:type="dxa"/>
            <w:gridSpan w:val="3"/>
          </w:tcPr>
          <w:p w14:paraId="69D346AE" w14:textId="77777777" w:rsidR="003460E2" w:rsidRPr="00A45CDD" w:rsidRDefault="003460E2" w:rsidP="001C6EE2">
            <w:pPr>
              <w:rPr>
                <w:sz w:val="28"/>
                <w:vertAlign w:val="superscript"/>
              </w:rPr>
            </w:pPr>
            <w:r w:rsidRPr="00A45CDD">
              <w:rPr>
                <w:sz w:val="28"/>
                <w:szCs w:val="22"/>
              </w:rPr>
              <w:t>Институт</w:t>
            </w:r>
          </w:p>
        </w:tc>
        <w:tc>
          <w:tcPr>
            <w:tcW w:w="7897" w:type="dxa"/>
            <w:gridSpan w:val="11"/>
            <w:tcBorders>
              <w:bottom w:val="single" w:sz="4" w:space="0" w:color="auto"/>
            </w:tcBorders>
          </w:tcPr>
          <w:p w14:paraId="694B8143" w14:textId="77777777" w:rsidR="003460E2" w:rsidRPr="00A45CDD" w:rsidRDefault="003460E2" w:rsidP="001C6EE2">
            <w:pPr>
              <w:jc w:val="center"/>
              <w:rPr>
                <w:sz w:val="28"/>
              </w:rPr>
            </w:pPr>
            <w:r w:rsidRPr="00A45CDD">
              <w:rPr>
                <w:sz w:val="28"/>
              </w:rPr>
              <w:t>Экономики и социальных технологий</w:t>
            </w:r>
          </w:p>
        </w:tc>
      </w:tr>
      <w:tr w:rsidR="003460E2" w:rsidRPr="00A45CDD" w14:paraId="3D08ED80" w14:textId="77777777" w:rsidTr="00E7070E">
        <w:tc>
          <w:tcPr>
            <w:tcW w:w="2340" w:type="dxa"/>
            <w:gridSpan w:val="5"/>
          </w:tcPr>
          <w:p w14:paraId="04319753" w14:textId="77777777" w:rsidR="003460E2" w:rsidRPr="00A45CDD" w:rsidRDefault="003460E2" w:rsidP="001C6EE2">
            <w:pPr>
              <w:jc w:val="right"/>
              <w:rPr>
                <w:sz w:val="22"/>
                <w:vertAlign w:val="superscript"/>
              </w:rPr>
            </w:pPr>
          </w:p>
        </w:tc>
        <w:tc>
          <w:tcPr>
            <w:tcW w:w="6907" w:type="dxa"/>
            <w:gridSpan w:val="9"/>
            <w:tcBorders>
              <w:top w:val="single" w:sz="4" w:space="0" w:color="auto"/>
            </w:tcBorders>
          </w:tcPr>
          <w:p w14:paraId="7D86F243" w14:textId="77777777" w:rsidR="003460E2" w:rsidRPr="00A45CDD" w:rsidRDefault="003460E2" w:rsidP="001C6EE2">
            <w:pPr>
              <w:jc w:val="center"/>
              <w:rPr>
                <w:i/>
                <w:sz w:val="22"/>
              </w:rPr>
            </w:pPr>
            <w:r w:rsidRPr="00A45CDD">
              <w:rPr>
                <w:i/>
                <w:sz w:val="16"/>
                <w:szCs w:val="22"/>
              </w:rPr>
              <w:t>(наименование института)</w:t>
            </w:r>
          </w:p>
        </w:tc>
      </w:tr>
      <w:tr w:rsidR="003460E2" w:rsidRPr="00A45CDD" w14:paraId="287CD4FF" w14:textId="77777777" w:rsidTr="00E7070E">
        <w:tc>
          <w:tcPr>
            <w:tcW w:w="844" w:type="dxa"/>
          </w:tcPr>
          <w:p w14:paraId="1A8C1667" w14:textId="77777777" w:rsidR="003460E2" w:rsidRPr="00A45CDD" w:rsidRDefault="003460E2" w:rsidP="001C6EE2">
            <w:pPr>
              <w:rPr>
                <w:sz w:val="28"/>
              </w:rPr>
            </w:pPr>
            <w:r w:rsidRPr="00A45CDD">
              <w:rPr>
                <w:sz w:val="28"/>
                <w:szCs w:val="22"/>
              </w:rPr>
              <w:t>Курс</w:t>
            </w:r>
          </w:p>
        </w:tc>
        <w:tc>
          <w:tcPr>
            <w:tcW w:w="338" w:type="dxa"/>
          </w:tcPr>
          <w:p w14:paraId="0B442B2A" w14:textId="77777777" w:rsidR="003460E2" w:rsidRPr="00A45CDD" w:rsidRDefault="003460E2" w:rsidP="001C6EE2">
            <w:pPr>
              <w:rPr>
                <w:sz w:val="28"/>
              </w:rPr>
            </w:pPr>
          </w:p>
        </w:tc>
        <w:tc>
          <w:tcPr>
            <w:tcW w:w="732" w:type="dxa"/>
            <w:gridSpan w:val="2"/>
            <w:tcBorders>
              <w:bottom w:val="single" w:sz="4" w:space="0" w:color="auto"/>
            </w:tcBorders>
          </w:tcPr>
          <w:p w14:paraId="51389125" w14:textId="77777777" w:rsidR="003460E2" w:rsidRPr="00A45CDD" w:rsidRDefault="003460E2" w:rsidP="001C6EE2">
            <w:pPr>
              <w:jc w:val="center"/>
              <w:rPr>
                <w:sz w:val="28"/>
              </w:rPr>
            </w:pPr>
            <w:r w:rsidRPr="00A45CDD">
              <w:rPr>
                <w:sz w:val="28"/>
              </w:rPr>
              <w:t>2</w:t>
            </w:r>
          </w:p>
        </w:tc>
        <w:tc>
          <w:tcPr>
            <w:tcW w:w="1667" w:type="dxa"/>
            <w:gridSpan w:val="3"/>
          </w:tcPr>
          <w:p w14:paraId="02251CB3" w14:textId="77777777" w:rsidR="003460E2" w:rsidRPr="00A45CDD" w:rsidRDefault="003460E2" w:rsidP="001C6EE2">
            <w:pPr>
              <w:rPr>
                <w:sz w:val="28"/>
              </w:rPr>
            </w:pPr>
            <w:r w:rsidRPr="00A45CDD">
              <w:rPr>
                <w:sz w:val="28"/>
                <w:szCs w:val="22"/>
              </w:rPr>
              <w:t>Учебная группа</w:t>
            </w:r>
          </w:p>
        </w:tc>
        <w:tc>
          <w:tcPr>
            <w:tcW w:w="281" w:type="dxa"/>
          </w:tcPr>
          <w:p w14:paraId="64CAB3DA" w14:textId="77777777" w:rsidR="003460E2" w:rsidRPr="00A45CDD" w:rsidRDefault="003460E2" w:rsidP="001C6EE2">
            <w:pPr>
              <w:jc w:val="center"/>
              <w:rPr>
                <w:sz w:val="28"/>
                <w:vertAlign w:val="superscript"/>
              </w:rPr>
            </w:pPr>
          </w:p>
        </w:tc>
        <w:tc>
          <w:tcPr>
            <w:tcW w:w="1510" w:type="dxa"/>
            <w:gridSpan w:val="3"/>
            <w:tcBorders>
              <w:bottom w:val="single" w:sz="4" w:space="0" w:color="auto"/>
            </w:tcBorders>
          </w:tcPr>
          <w:p w14:paraId="4F628E35" w14:textId="77777777" w:rsidR="003460E2" w:rsidRPr="00A45CDD" w:rsidRDefault="003460E2" w:rsidP="001C6EE2">
            <w:pPr>
              <w:jc w:val="center"/>
              <w:rPr>
                <w:sz w:val="28"/>
                <w:lang w:val="en-US"/>
              </w:rPr>
            </w:pPr>
            <w:r w:rsidRPr="00A45CDD">
              <w:rPr>
                <w:sz w:val="28"/>
                <w:szCs w:val="22"/>
              </w:rPr>
              <w:t xml:space="preserve">2-ЭД-4  </w:t>
            </w:r>
          </w:p>
        </w:tc>
        <w:tc>
          <w:tcPr>
            <w:tcW w:w="1806" w:type="dxa"/>
          </w:tcPr>
          <w:p w14:paraId="12F67A32" w14:textId="77777777" w:rsidR="003460E2" w:rsidRPr="00A45CDD" w:rsidRDefault="003460E2" w:rsidP="001C6EE2">
            <w:pPr>
              <w:rPr>
                <w:sz w:val="28"/>
                <w:vertAlign w:val="superscript"/>
              </w:rPr>
            </w:pPr>
            <w:r w:rsidRPr="00A45CDD">
              <w:rPr>
                <w:sz w:val="28"/>
                <w:szCs w:val="22"/>
              </w:rPr>
              <w:t>Форма обучения</w:t>
            </w:r>
          </w:p>
        </w:tc>
        <w:tc>
          <w:tcPr>
            <w:tcW w:w="280" w:type="dxa"/>
          </w:tcPr>
          <w:p w14:paraId="14BA9C12" w14:textId="77777777" w:rsidR="003460E2" w:rsidRPr="00A45CDD" w:rsidRDefault="003460E2" w:rsidP="001C6EE2">
            <w:pPr>
              <w:jc w:val="center"/>
              <w:rPr>
                <w:sz w:val="28"/>
                <w:vertAlign w:val="superscript"/>
              </w:rPr>
            </w:pPr>
            <w:r w:rsidRPr="00A45CDD">
              <w:rPr>
                <w:sz w:val="28"/>
                <w:szCs w:val="22"/>
                <w:vertAlign w:val="superscript"/>
              </w:rPr>
              <w:t xml:space="preserve"> </w:t>
            </w:r>
          </w:p>
        </w:tc>
        <w:tc>
          <w:tcPr>
            <w:tcW w:w="1789" w:type="dxa"/>
            <w:tcBorders>
              <w:bottom w:val="single" w:sz="4" w:space="0" w:color="auto"/>
            </w:tcBorders>
          </w:tcPr>
          <w:p w14:paraId="56021217" w14:textId="77777777" w:rsidR="003460E2" w:rsidRPr="00A45CDD" w:rsidRDefault="003460E2" w:rsidP="001C6EE2">
            <w:pPr>
              <w:jc w:val="center"/>
              <w:rPr>
                <w:sz w:val="28"/>
              </w:rPr>
            </w:pPr>
            <w:r w:rsidRPr="00A45CDD">
              <w:rPr>
                <w:sz w:val="28"/>
              </w:rPr>
              <w:t>очная</w:t>
            </w:r>
          </w:p>
        </w:tc>
      </w:tr>
      <w:tr w:rsidR="003460E2" w:rsidRPr="00A45CDD" w14:paraId="6FA30B3E" w14:textId="77777777" w:rsidTr="00E7070E">
        <w:tc>
          <w:tcPr>
            <w:tcW w:w="844" w:type="dxa"/>
          </w:tcPr>
          <w:p w14:paraId="58040FE7" w14:textId="77777777" w:rsidR="003460E2" w:rsidRPr="00A45CDD" w:rsidRDefault="003460E2" w:rsidP="001C6EE2">
            <w:pPr>
              <w:rPr>
                <w:sz w:val="22"/>
              </w:rPr>
            </w:pPr>
          </w:p>
        </w:tc>
        <w:tc>
          <w:tcPr>
            <w:tcW w:w="338" w:type="dxa"/>
          </w:tcPr>
          <w:p w14:paraId="2EE305E2" w14:textId="77777777" w:rsidR="003460E2" w:rsidRPr="00A45CDD" w:rsidRDefault="003460E2" w:rsidP="001C6EE2">
            <w:pPr>
              <w:rPr>
                <w:sz w:val="22"/>
              </w:rPr>
            </w:pPr>
          </w:p>
        </w:tc>
        <w:tc>
          <w:tcPr>
            <w:tcW w:w="732" w:type="dxa"/>
            <w:gridSpan w:val="2"/>
            <w:tcBorders>
              <w:top w:val="single" w:sz="4" w:space="0" w:color="auto"/>
            </w:tcBorders>
          </w:tcPr>
          <w:p w14:paraId="56657755" w14:textId="77777777" w:rsidR="003460E2" w:rsidRPr="00A45CDD" w:rsidRDefault="003460E2" w:rsidP="001C6EE2">
            <w:pPr>
              <w:jc w:val="center"/>
              <w:rPr>
                <w:sz w:val="22"/>
                <w:vertAlign w:val="superscript"/>
              </w:rPr>
            </w:pPr>
          </w:p>
        </w:tc>
        <w:tc>
          <w:tcPr>
            <w:tcW w:w="1667" w:type="dxa"/>
            <w:gridSpan w:val="3"/>
          </w:tcPr>
          <w:p w14:paraId="0D9FD59E" w14:textId="77777777" w:rsidR="003460E2" w:rsidRPr="00A45CDD" w:rsidRDefault="003460E2" w:rsidP="001C6EE2">
            <w:pPr>
              <w:rPr>
                <w:sz w:val="22"/>
              </w:rPr>
            </w:pPr>
          </w:p>
        </w:tc>
        <w:tc>
          <w:tcPr>
            <w:tcW w:w="281" w:type="dxa"/>
          </w:tcPr>
          <w:p w14:paraId="47D2CACA" w14:textId="77777777" w:rsidR="003460E2" w:rsidRPr="00A45CDD" w:rsidRDefault="003460E2" w:rsidP="001C6EE2">
            <w:pPr>
              <w:jc w:val="center"/>
              <w:rPr>
                <w:sz w:val="22"/>
                <w:vertAlign w:val="superscript"/>
              </w:rPr>
            </w:pPr>
          </w:p>
        </w:tc>
        <w:tc>
          <w:tcPr>
            <w:tcW w:w="1510" w:type="dxa"/>
            <w:gridSpan w:val="3"/>
            <w:tcBorders>
              <w:top w:val="single" w:sz="4" w:space="0" w:color="auto"/>
            </w:tcBorders>
          </w:tcPr>
          <w:p w14:paraId="7CBA90A7" w14:textId="77777777" w:rsidR="003460E2" w:rsidRPr="00A45CDD" w:rsidRDefault="003460E2" w:rsidP="001C6EE2">
            <w:pPr>
              <w:jc w:val="center"/>
              <w:rPr>
                <w:sz w:val="22"/>
                <w:vertAlign w:val="superscript"/>
              </w:rPr>
            </w:pPr>
          </w:p>
        </w:tc>
        <w:tc>
          <w:tcPr>
            <w:tcW w:w="1806" w:type="dxa"/>
          </w:tcPr>
          <w:p w14:paraId="1C4C5EBE" w14:textId="77777777" w:rsidR="003460E2" w:rsidRPr="00A45CDD" w:rsidRDefault="003460E2" w:rsidP="001C6EE2">
            <w:pPr>
              <w:rPr>
                <w:sz w:val="22"/>
              </w:rPr>
            </w:pPr>
          </w:p>
        </w:tc>
        <w:tc>
          <w:tcPr>
            <w:tcW w:w="280" w:type="dxa"/>
          </w:tcPr>
          <w:p w14:paraId="38DB4D1B" w14:textId="77777777" w:rsidR="003460E2" w:rsidRPr="00A45CDD" w:rsidRDefault="003460E2" w:rsidP="001C6EE2">
            <w:pPr>
              <w:jc w:val="center"/>
              <w:rPr>
                <w:sz w:val="22"/>
                <w:vertAlign w:val="superscript"/>
              </w:rPr>
            </w:pPr>
          </w:p>
        </w:tc>
        <w:tc>
          <w:tcPr>
            <w:tcW w:w="1789" w:type="dxa"/>
          </w:tcPr>
          <w:p w14:paraId="5029D37C" w14:textId="77777777" w:rsidR="003460E2" w:rsidRPr="00A45CDD" w:rsidRDefault="003460E2" w:rsidP="001C6EE2">
            <w:pPr>
              <w:jc w:val="center"/>
              <w:rPr>
                <w:sz w:val="22"/>
                <w:vertAlign w:val="superscript"/>
              </w:rPr>
            </w:pPr>
          </w:p>
        </w:tc>
      </w:tr>
      <w:tr w:rsidR="003460E2" w:rsidRPr="00A45CDD" w14:paraId="2AF00BC7" w14:textId="77777777" w:rsidTr="00E7070E">
        <w:tc>
          <w:tcPr>
            <w:tcW w:w="5234" w:type="dxa"/>
            <w:gridSpan w:val="10"/>
          </w:tcPr>
          <w:p w14:paraId="5CF34980" w14:textId="77777777" w:rsidR="003460E2" w:rsidRPr="00A45CDD" w:rsidRDefault="003460E2" w:rsidP="001C6EE2">
            <w:pPr>
              <w:rPr>
                <w:sz w:val="28"/>
                <w:vertAlign w:val="superscript"/>
              </w:rPr>
            </w:pPr>
            <w:r w:rsidRPr="00A45CDD">
              <w:rPr>
                <w:sz w:val="28"/>
                <w:szCs w:val="22"/>
              </w:rPr>
              <w:t>Направление подготовки (специальность), профиль</w:t>
            </w:r>
          </w:p>
        </w:tc>
        <w:tc>
          <w:tcPr>
            <w:tcW w:w="4013" w:type="dxa"/>
            <w:gridSpan w:val="4"/>
          </w:tcPr>
          <w:p w14:paraId="7C5796A0" w14:textId="77777777" w:rsidR="003460E2" w:rsidRPr="00A45CDD" w:rsidRDefault="00F80AEE" w:rsidP="007D1576">
            <w:pPr>
              <w:jc w:val="center"/>
              <w:rPr>
                <w:sz w:val="28"/>
              </w:rPr>
            </w:pPr>
            <w:r w:rsidRPr="00A45CDD">
              <w:rPr>
                <w:sz w:val="28"/>
              </w:rPr>
              <w:t>38.03.01 Экономика</w:t>
            </w:r>
            <w:r w:rsidR="003460E2" w:rsidRPr="00A45CDD">
              <w:rPr>
                <w:sz w:val="28"/>
              </w:rPr>
              <w:t>,</w:t>
            </w:r>
          </w:p>
          <w:p w14:paraId="473A843E" w14:textId="77777777" w:rsidR="00F80AEE" w:rsidRPr="00A45CDD" w:rsidRDefault="00F80AEE" w:rsidP="007D1576">
            <w:pPr>
              <w:jc w:val="center"/>
              <w:rPr>
                <w:sz w:val="22"/>
              </w:rPr>
            </w:pPr>
            <w:r w:rsidRPr="00A45CDD">
              <w:rPr>
                <w:sz w:val="28"/>
              </w:rPr>
              <w:t>Международный бизнес</w:t>
            </w:r>
          </w:p>
        </w:tc>
      </w:tr>
      <w:tr w:rsidR="003460E2" w:rsidRPr="00A45CDD" w14:paraId="0678BB5B" w14:textId="77777777" w:rsidTr="00E7070E">
        <w:tc>
          <w:tcPr>
            <w:tcW w:w="4414" w:type="dxa"/>
            <w:gridSpan w:val="9"/>
            <w:tcBorders>
              <w:top w:val="single" w:sz="4" w:space="0" w:color="auto"/>
            </w:tcBorders>
          </w:tcPr>
          <w:p w14:paraId="56008F2F" w14:textId="77777777" w:rsidR="003460E2" w:rsidRPr="00A45CDD" w:rsidRDefault="003460E2" w:rsidP="001C6EE2">
            <w:pPr>
              <w:rPr>
                <w:sz w:val="22"/>
              </w:rPr>
            </w:pPr>
          </w:p>
        </w:tc>
        <w:tc>
          <w:tcPr>
            <w:tcW w:w="4833" w:type="dxa"/>
            <w:gridSpan w:val="5"/>
            <w:tcBorders>
              <w:top w:val="single" w:sz="4" w:space="0" w:color="auto"/>
            </w:tcBorders>
          </w:tcPr>
          <w:p w14:paraId="6E81D942" w14:textId="77777777" w:rsidR="003460E2" w:rsidRPr="00A45CDD" w:rsidRDefault="003460E2" w:rsidP="001C6EE2">
            <w:pPr>
              <w:jc w:val="center"/>
              <w:rPr>
                <w:sz w:val="22"/>
                <w:vertAlign w:val="superscript"/>
              </w:rPr>
            </w:pPr>
          </w:p>
        </w:tc>
      </w:tr>
      <w:tr w:rsidR="003460E2" w:rsidRPr="00A45CDD" w14:paraId="6FC3DF60" w14:textId="77777777" w:rsidTr="00E7070E">
        <w:tc>
          <w:tcPr>
            <w:tcW w:w="3270" w:type="dxa"/>
            <w:gridSpan w:val="6"/>
          </w:tcPr>
          <w:p w14:paraId="60B847A1" w14:textId="77777777" w:rsidR="003460E2" w:rsidRPr="00A45CDD" w:rsidRDefault="003460E2" w:rsidP="001C6EE2">
            <w:pPr>
              <w:rPr>
                <w:sz w:val="28"/>
                <w:vertAlign w:val="superscript"/>
              </w:rPr>
            </w:pPr>
            <w:r w:rsidRPr="00A45CDD">
              <w:rPr>
                <w:sz w:val="28"/>
                <w:szCs w:val="22"/>
              </w:rPr>
              <w:t>Сроки прохождения практики</w:t>
            </w:r>
          </w:p>
        </w:tc>
        <w:tc>
          <w:tcPr>
            <w:tcW w:w="5977" w:type="dxa"/>
            <w:gridSpan w:val="8"/>
          </w:tcPr>
          <w:p w14:paraId="18A0E6D3" w14:textId="77777777" w:rsidR="003460E2" w:rsidRPr="00A45CDD" w:rsidRDefault="003460E2" w:rsidP="001C6EE2">
            <w:pPr>
              <w:rPr>
                <w:sz w:val="28"/>
              </w:rPr>
            </w:pPr>
            <w:r w:rsidRPr="00A45CDD">
              <w:rPr>
                <w:sz w:val="28"/>
                <w:szCs w:val="22"/>
              </w:rPr>
              <w:t>с 10</w:t>
            </w:r>
            <w:r w:rsidRPr="00A45CDD">
              <w:rPr>
                <w:sz w:val="28"/>
                <w:szCs w:val="22"/>
                <w:u w:val="single"/>
              </w:rPr>
              <w:t xml:space="preserve"> апреля </w:t>
            </w:r>
            <w:r w:rsidRPr="00A45CDD">
              <w:rPr>
                <w:sz w:val="28"/>
                <w:szCs w:val="22"/>
              </w:rPr>
              <w:t xml:space="preserve">2023г.  по </w:t>
            </w:r>
            <w:r w:rsidRPr="00A45CDD">
              <w:rPr>
                <w:sz w:val="28"/>
                <w:szCs w:val="22"/>
                <w:u w:val="single"/>
              </w:rPr>
              <w:t xml:space="preserve">30 </w:t>
            </w:r>
            <w:r w:rsidRPr="00A45CDD">
              <w:rPr>
                <w:iCs/>
                <w:sz w:val="28"/>
                <w:szCs w:val="22"/>
                <w:u w:val="single"/>
              </w:rPr>
              <w:t>апреля</w:t>
            </w:r>
            <w:r w:rsidRPr="00A45CDD">
              <w:rPr>
                <w:sz w:val="28"/>
                <w:szCs w:val="22"/>
              </w:rPr>
              <w:t xml:space="preserve"> 2023г.   </w:t>
            </w:r>
          </w:p>
        </w:tc>
      </w:tr>
      <w:tr w:rsidR="003460E2" w:rsidRPr="00A45CDD" w14:paraId="32524238" w14:textId="77777777" w:rsidTr="00E7070E">
        <w:tc>
          <w:tcPr>
            <w:tcW w:w="3270" w:type="dxa"/>
            <w:gridSpan w:val="6"/>
          </w:tcPr>
          <w:p w14:paraId="485D64F4" w14:textId="77777777" w:rsidR="003460E2" w:rsidRPr="00A45CDD" w:rsidRDefault="003460E2" w:rsidP="001C6EE2">
            <w:pPr>
              <w:jc w:val="right"/>
              <w:rPr>
                <w:sz w:val="22"/>
                <w:vertAlign w:val="superscript"/>
              </w:rPr>
            </w:pPr>
            <w:r w:rsidRPr="00A45CDD">
              <w:rPr>
                <w:sz w:val="22"/>
                <w:szCs w:val="22"/>
                <w:vertAlign w:val="superscript"/>
              </w:rPr>
              <w:t xml:space="preserve">    </w:t>
            </w:r>
          </w:p>
        </w:tc>
        <w:tc>
          <w:tcPr>
            <w:tcW w:w="5977" w:type="dxa"/>
            <w:gridSpan w:val="8"/>
          </w:tcPr>
          <w:p w14:paraId="41F6C0E1" w14:textId="77777777" w:rsidR="003460E2" w:rsidRPr="00A45CDD" w:rsidRDefault="003460E2" w:rsidP="001C6EE2">
            <w:pPr>
              <w:jc w:val="both"/>
              <w:rPr>
                <w:i/>
                <w:sz w:val="22"/>
              </w:rPr>
            </w:pPr>
            <w:r w:rsidRPr="00A45CDD">
              <w:rPr>
                <w:i/>
                <w:sz w:val="22"/>
                <w:szCs w:val="22"/>
                <w:vertAlign w:val="superscript"/>
              </w:rPr>
              <w:t xml:space="preserve">                         </w:t>
            </w:r>
            <w:r w:rsidRPr="00A45CDD">
              <w:rPr>
                <w:i/>
                <w:sz w:val="16"/>
                <w:szCs w:val="22"/>
              </w:rPr>
              <w:t>(по календарному учебному графику)</w:t>
            </w:r>
          </w:p>
        </w:tc>
      </w:tr>
    </w:tbl>
    <w:p w14:paraId="18C326F4" w14:textId="77777777" w:rsidR="003460E2" w:rsidRPr="00A45CDD" w:rsidRDefault="003460E2" w:rsidP="003460E2">
      <w:pPr>
        <w:pStyle w:val="Bodytext40"/>
        <w:shd w:val="clear" w:color="auto" w:fill="auto"/>
        <w:tabs>
          <w:tab w:val="left" w:leader="underscore" w:pos="9384"/>
        </w:tabs>
        <w:spacing w:before="0" w:line="274" w:lineRule="exact"/>
        <w:jc w:val="left"/>
        <w:rPr>
          <w:rFonts w:ascii="Times New Roman" w:hAnsi="Times New Roman" w:cs="Times New Roman"/>
          <w:sz w:val="22"/>
          <w:szCs w:val="22"/>
        </w:rPr>
      </w:pPr>
    </w:p>
    <w:p w14:paraId="11BA127F" w14:textId="77777777" w:rsidR="003460E2" w:rsidRPr="00A45CDD" w:rsidRDefault="003460E2" w:rsidP="003460E2">
      <w:pPr>
        <w:pStyle w:val="Bodytext40"/>
        <w:shd w:val="clear" w:color="auto" w:fill="auto"/>
        <w:tabs>
          <w:tab w:val="left" w:leader="underscore" w:pos="9384"/>
        </w:tabs>
        <w:spacing w:before="0" w:line="274" w:lineRule="exact"/>
        <w:jc w:val="left"/>
        <w:rPr>
          <w:rFonts w:ascii="Times New Roman" w:hAnsi="Times New Roman" w:cs="Times New Roman"/>
          <w:b/>
          <w:sz w:val="28"/>
          <w:szCs w:val="22"/>
        </w:rPr>
      </w:pPr>
      <w:r w:rsidRPr="00A45CDD">
        <w:rPr>
          <w:rFonts w:ascii="Times New Roman" w:hAnsi="Times New Roman" w:cs="Times New Roman"/>
          <w:b/>
          <w:sz w:val="28"/>
          <w:szCs w:val="22"/>
        </w:rPr>
        <w:t xml:space="preserve">       </w:t>
      </w:r>
      <w:r w:rsidR="00F80AEE" w:rsidRPr="00A45CDD">
        <w:rPr>
          <w:rFonts w:ascii="Times New Roman" w:hAnsi="Times New Roman" w:cs="Times New Roman"/>
          <w:b/>
          <w:sz w:val="28"/>
          <w:szCs w:val="22"/>
        </w:rPr>
        <w:t xml:space="preserve">            </w:t>
      </w:r>
      <w:r w:rsidRPr="00A45CDD">
        <w:rPr>
          <w:rFonts w:ascii="Times New Roman" w:hAnsi="Times New Roman" w:cs="Times New Roman"/>
          <w:b/>
          <w:sz w:val="28"/>
          <w:szCs w:val="22"/>
        </w:rPr>
        <w:t>Совместный рабочий график (план) проведения практики</w:t>
      </w:r>
    </w:p>
    <w:tbl>
      <w:tblPr>
        <w:tblOverlap w:val="never"/>
        <w:tblW w:w="92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3"/>
        <w:gridCol w:w="10"/>
        <w:gridCol w:w="8251"/>
      </w:tblGrid>
      <w:tr w:rsidR="003460E2" w:rsidRPr="00A45CDD" w14:paraId="3A6B6009" w14:textId="77777777" w:rsidTr="001C6EE2">
        <w:trPr>
          <w:trHeight w:hRule="exact" w:val="787"/>
        </w:trPr>
        <w:tc>
          <w:tcPr>
            <w:tcW w:w="993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FFFFFF"/>
            <w:vAlign w:val="center"/>
          </w:tcPr>
          <w:p w14:paraId="2A6439ED" w14:textId="77777777" w:rsidR="003460E2" w:rsidRPr="00A45CDD" w:rsidRDefault="003460E2" w:rsidP="001C6EE2">
            <w:pPr>
              <w:spacing w:before="120" w:line="210" w:lineRule="exact"/>
              <w:jc w:val="center"/>
              <w:rPr>
                <w:sz w:val="22"/>
              </w:rPr>
            </w:pPr>
            <w:r w:rsidRPr="00A45CDD">
              <w:rPr>
                <w:sz w:val="28"/>
                <w:szCs w:val="22"/>
              </w:rPr>
              <w:t>Дата</w:t>
            </w:r>
          </w:p>
        </w:tc>
        <w:tc>
          <w:tcPr>
            <w:tcW w:w="8261" w:type="dxa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20EFDE1" w14:textId="77777777" w:rsidR="003460E2" w:rsidRPr="00A45CDD" w:rsidRDefault="003460E2" w:rsidP="001C6EE2">
            <w:pPr>
              <w:spacing w:line="210" w:lineRule="exact"/>
              <w:jc w:val="center"/>
              <w:rPr>
                <w:sz w:val="28"/>
              </w:rPr>
            </w:pPr>
            <w:r w:rsidRPr="00A45CDD">
              <w:rPr>
                <w:sz w:val="28"/>
                <w:szCs w:val="22"/>
              </w:rPr>
              <w:t>Содержание выполняемых работ и заданий</w:t>
            </w:r>
          </w:p>
          <w:p w14:paraId="742E9732" w14:textId="77777777" w:rsidR="003460E2" w:rsidRPr="00A45CDD" w:rsidRDefault="003460E2" w:rsidP="001C6EE2">
            <w:pPr>
              <w:spacing w:line="210" w:lineRule="exact"/>
              <w:jc w:val="center"/>
              <w:rPr>
                <w:sz w:val="22"/>
              </w:rPr>
            </w:pPr>
          </w:p>
        </w:tc>
      </w:tr>
      <w:tr w:rsidR="003460E2" w:rsidRPr="00A45CDD" w14:paraId="4EB4EDF2" w14:textId="77777777" w:rsidTr="001C6EE2">
        <w:trPr>
          <w:trHeight w:hRule="exact" w:val="380"/>
        </w:trPr>
        <w:tc>
          <w:tcPr>
            <w:tcW w:w="9254" w:type="dxa"/>
            <w:gridSpan w:val="3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450114F" w14:textId="77777777" w:rsidR="003460E2" w:rsidRPr="00A45CDD" w:rsidRDefault="003460E2" w:rsidP="001C6EE2">
            <w:pPr>
              <w:jc w:val="center"/>
              <w:rPr>
                <w:sz w:val="28"/>
                <w:szCs w:val="22"/>
              </w:rPr>
            </w:pPr>
            <w:r w:rsidRPr="00A45CDD">
              <w:rPr>
                <w:sz w:val="28"/>
                <w:szCs w:val="22"/>
              </w:rPr>
              <w:t>Общие (типовые вопросы, изучаемые в ходе практики)</w:t>
            </w:r>
          </w:p>
        </w:tc>
      </w:tr>
      <w:tr w:rsidR="003460E2" w:rsidRPr="00A45CDD" w14:paraId="38F7F03F" w14:textId="77777777" w:rsidTr="00F80AEE">
        <w:trPr>
          <w:trHeight w:hRule="exact" w:val="37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E194C7C" w14:textId="77777777" w:rsidR="003460E2" w:rsidRPr="00A45CDD" w:rsidRDefault="003460E2" w:rsidP="001C6EE2">
            <w:pPr>
              <w:jc w:val="center"/>
              <w:rPr>
                <w:sz w:val="22"/>
              </w:rPr>
            </w:pPr>
          </w:p>
        </w:tc>
        <w:tc>
          <w:tcPr>
            <w:tcW w:w="826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B97F647" w14:textId="77777777" w:rsidR="003460E2" w:rsidRPr="00A45CDD" w:rsidRDefault="003460E2" w:rsidP="001C6EE2">
            <w:pPr>
              <w:jc w:val="center"/>
              <w:rPr>
                <w:b/>
                <w:sz w:val="28"/>
                <w:szCs w:val="22"/>
              </w:rPr>
            </w:pPr>
            <w:r w:rsidRPr="00A45CDD">
              <w:rPr>
                <w:b/>
                <w:sz w:val="28"/>
                <w:szCs w:val="22"/>
              </w:rPr>
              <w:t>Раздел 1. Проведение обследований предметной</w:t>
            </w:r>
            <w:r w:rsidR="007511B1" w:rsidRPr="00A45CDD">
              <w:rPr>
                <w:b/>
                <w:sz w:val="28"/>
                <w:szCs w:val="22"/>
              </w:rPr>
              <w:t xml:space="preserve"> области</w:t>
            </w:r>
          </w:p>
          <w:p w14:paraId="0FCFFBB4" w14:textId="77777777" w:rsidR="003460E2" w:rsidRPr="00A45CDD" w:rsidRDefault="003460E2" w:rsidP="001C6EE2">
            <w:pPr>
              <w:jc w:val="center"/>
              <w:rPr>
                <w:b/>
                <w:sz w:val="28"/>
                <w:szCs w:val="22"/>
              </w:rPr>
            </w:pPr>
            <w:r w:rsidRPr="00A45CDD">
              <w:rPr>
                <w:b/>
                <w:sz w:val="28"/>
                <w:szCs w:val="22"/>
              </w:rPr>
              <w:t>области в рамках решаемой задачи</w:t>
            </w:r>
          </w:p>
        </w:tc>
      </w:tr>
      <w:tr w:rsidR="003460E2" w:rsidRPr="00A45CDD" w14:paraId="37D92E17" w14:textId="77777777" w:rsidTr="00F80AEE">
        <w:trPr>
          <w:trHeight w:hRule="exact" w:val="424"/>
        </w:trPr>
        <w:tc>
          <w:tcPr>
            <w:tcW w:w="993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1AC88225" w14:textId="77777777" w:rsidR="003460E2" w:rsidRPr="00A45CDD" w:rsidRDefault="003460E2" w:rsidP="001C6EE2">
            <w:pPr>
              <w:jc w:val="center"/>
              <w:rPr>
                <w:sz w:val="22"/>
              </w:rPr>
            </w:pPr>
          </w:p>
        </w:tc>
        <w:tc>
          <w:tcPr>
            <w:tcW w:w="826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9359671" w14:textId="77777777" w:rsidR="003460E2" w:rsidRPr="00A45CDD" w:rsidRDefault="003460E2" w:rsidP="001C6EE2">
            <w:pPr>
              <w:jc w:val="both"/>
              <w:rPr>
                <w:sz w:val="28"/>
                <w:szCs w:val="22"/>
              </w:rPr>
            </w:pPr>
            <w:r w:rsidRPr="00A45CDD">
              <w:rPr>
                <w:sz w:val="28"/>
                <w:szCs w:val="22"/>
              </w:rPr>
              <w:t xml:space="preserve">Основные методы обследования предметной области </w:t>
            </w:r>
          </w:p>
        </w:tc>
      </w:tr>
      <w:tr w:rsidR="003460E2" w:rsidRPr="00A45CDD" w14:paraId="070E0AF1" w14:textId="77777777" w:rsidTr="00F80AEE">
        <w:trPr>
          <w:trHeight w:hRule="exact" w:val="416"/>
        </w:trPr>
        <w:tc>
          <w:tcPr>
            <w:tcW w:w="993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21C9F54F" w14:textId="77777777" w:rsidR="003460E2" w:rsidRPr="00A45CDD" w:rsidRDefault="003460E2" w:rsidP="001C6EE2">
            <w:pPr>
              <w:jc w:val="center"/>
              <w:rPr>
                <w:sz w:val="22"/>
              </w:rPr>
            </w:pPr>
          </w:p>
        </w:tc>
        <w:tc>
          <w:tcPr>
            <w:tcW w:w="826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BD4A014" w14:textId="77777777" w:rsidR="003460E2" w:rsidRPr="00A45CDD" w:rsidRDefault="003460E2" w:rsidP="001C6EE2">
            <w:pPr>
              <w:jc w:val="both"/>
              <w:rPr>
                <w:sz w:val="28"/>
                <w:szCs w:val="22"/>
              </w:rPr>
            </w:pPr>
            <w:r w:rsidRPr="00A45CDD">
              <w:rPr>
                <w:sz w:val="28"/>
                <w:szCs w:val="22"/>
              </w:rPr>
              <w:t>Теоретические аспекты решаемой задачи</w:t>
            </w:r>
          </w:p>
        </w:tc>
      </w:tr>
      <w:tr w:rsidR="003460E2" w:rsidRPr="00A45CDD" w14:paraId="0A43C164" w14:textId="77777777" w:rsidTr="00F80AEE">
        <w:trPr>
          <w:trHeight w:hRule="exact" w:val="43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0C673B3" w14:textId="77777777" w:rsidR="003460E2" w:rsidRPr="00A45CDD" w:rsidRDefault="003460E2" w:rsidP="001C6EE2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826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851840E" w14:textId="77777777" w:rsidR="003460E2" w:rsidRPr="00A45CDD" w:rsidRDefault="003460E2" w:rsidP="001C6EE2">
            <w:pPr>
              <w:jc w:val="center"/>
              <w:rPr>
                <w:b/>
                <w:sz w:val="28"/>
                <w:szCs w:val="22"/>
              </w:rPr>
            </w:pPr>
            <w:r w:rsidRPr="00A45CDD">
              <w:rPr>
                <w:b/>
                <w:sz w:val="28"/>
                <w:szCs w:val="22"/>
              </w:rPr>
              <w:t>Раздел 2.  Определение алгоритма решения задачи</w:t>
            </w:r>
          </w:p>
        </w:tc>
      </w:tr>
      <w:tr w:rsidR="003460E2" w:rsidRPr="00A45CDD" w14:paraId="12E7F0A5" w14:textId="77777777" w:rsidTr="00F80AEE">
        <w:trPr>
          <w:trHeight w:hRule="exact" w:val="427"/>
        </w:trPr>
        <w:tc>
          <w:tcPr>
            <w:tcW w:w="993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645EC48F" w14:textId="77777777" w:rsidR="003460E2" w:rsidRPr="00A45CDD" w:rsidRDefault="003460E2" w:rsidP="001C6EE2">
            <w:pPr>
              <w:jc w:val="center"/>
              <w:rPr>
                <w:sz w:val="22"/>
              </w:rPr>
            </w:pPr>
          </w:p>
        </w:tc>
        <w:tc>
          <w:tcPr>
            <w:tcW w:w="826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2A79ABC" w14:textId="77777777" w:rsidR="003460E2" w:rsidRPr="00A45CDD" w:rsidRDefault="003460E2" w:rsidP="001C6EE2">
            <w:pPr>
              <w:jc w:val="both"/>
              <w:rPr>
                <w:sz w:val="28"/>
                <w:szCs w:val="22"/>
              </w:rPr>
            </w:pPr>
            <w:r w:rsidRPr="00A45CDD">
              <w:rPr>
                <w:sz w:val="28"/>
                <w:szCs w:val="22"/>
              </w:rPr>
              <w:t>Решение задачи Алгоритмизация</w:t>
            </w:r>
          </w:p>
        </w:tc>
      </w:tr>
      <w:tr w:rsidR="003460E2" w:rsidRPr="00A45CDD" w14:paraId="4D9A1802" w14:textId="77777777" w:rsidTr="00F80AEE">
        <w:trPr>
          <w:trHeight w:hRule="exact" w:val="420"/>
        </w:trPr>
        <w:tc>
          <w:tcPr>
            <w:tcW w:w="993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6707B551" w14:textId="77777777" w:rsidR="003460E2" w:rsidRPr="00A45CDD" w:rsidRDefault="003460E2" w:rsidP="001C6EE2">
            <w:pPr>
              <w:jc w:val="center"/>
              <w:rPr>
                <w:sz w:val="22"/>
              </w:rPr>
            </w:pPr>
          </w:p>
        </w:tc>
        <w:tc>
          <w:tcPr>
            <w:tcW w:w="826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DC3DA4A" w14:textId="77777777" w:rsidR="003460E2" w:rsidRPr="00A45CDD" w:rsidRDefault="003460E2" w:rsidP="001C6EE2">
            <w:pPr>
              <w:jc w:val="both"/>
              <w:rPr>
                <w:sz w:val="28"/>
                <w:szCs w:val="22"/>
              </w:rPr>
            </w:pPr>
            <w:r w:rsidRPr="00A45CDD">
              <w:rPr>
                <w:sz w:val="28"/>
                <w:szCs w:val="22"/>
              </w:rPr>
              <w:t>Решение задачи Программный код</w:t>
            </w:r>
          </w:p>
        </w:tc>
      </w:tr>
      <w:tr w:rsidR="003460E2" w:rsidRPr="00A45CDD" w14:paraId="382AA438" w14:textId="77777777" w:rsidTr="00F80AEE">
        <w:trPr>
          <w:trHeight w:hRule="exact" w:val="709"/>
        </w:trPr>
        <w:tc>
          <w:tcPr>
            <w:tcW w:w="10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B97D760" w14:textId="77777777" w:rsidR="003460E2" w:rsidRPr="00A45CDD" w:rsidRDefault="003460E2" w:rsidP="001C6EE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8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B2E3EC2" w14:textId="77777777" w:rsidR="003460E2" w:rsidRPr="00A45CDD" w:rsidRDefault="003460E2" w:rsidP="001C6EE2">
            <w:pPr>
              <w:jc w:val="center"/>
              <w:rPr>
                <w:b/>
                <w:sz w:val="28"/>
                <w:szCs w:val="22"/>
              </w:rPr>
            </w:pPr>
            <w:r w:rsidRPr="00A45CDD">
              <w:rPr>
                <w:b/>
                <w:sz w:val="28"/>
                <w:szCs w:val="22"/>
              </w:rPr>
              <w:t>Раздел  3. Написание программного кода (реализация алгоритма)</w:t>
            </w:r>
          </w:p>
        </w:tc>
      </w:tr>
      <w:tr w:rsidR="003460E2" w:rsidRPr="00A45CDD" w14:paraId="1FE2D01E" w14:textId="77777777" w:rsidTr="00F80AEE">
        <w:trPr>
          <w:trHeight w:hRule="exact" w:val="51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6EAC90A" w14:textId="77777777" w:rsidR="003460E2" w:rsidRPr="00A45CDD" w:rsidRDefault="003460E2" w:rsidP="001C6EE2">
            <w:pPr>
              <w:jc w:val="center"/>
              <w:rPr>
                <w:sz w:val="22"/>
              </w:rPr>
            </w:pPr>
          </w:p>
        </w:tc>
        <w:tc>
          <w:tcPr>
            <w:tcW w:w="8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2F7687" w14:textId="77777777" w:rsidR="003460E2" w:rsidRPr="00A45CDD" w:rsidRDefault="003460E2" w:rsidP="001C6EE2">
            <w:pPr>
              <w:jc w:val="both"/>
              <w:rPr>
                <w:sz w:val="28"/>
                <w:szCs w:val="22"/>
              </w:rPr>
            </w:pPr>
            <w:r w:rsidRPr="00A45CDD">
              <w:rPr>
                <w:sz w:val="28"/>
                <w:szCs w:val="22"/>
              </w:rPr>
              <w:t>Тестирование программного кода</w:t>
            </w:r>
          </w:p>
        </w:tc>
      </w:tr>
      <w:tr w:rsidR="003460E2" w:rsidRPr="00A45CDD" w14:paraId="11512BEF" w14:textId="77777777" w:rsidTr="00F80A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436"/>
        </w:trPr>
        <w:tc>
          <w:tcPr>
            <w:tcW w:w="993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5B56D5C7" w14:textId="77777777" w:rsidR="003460E2" w:rsidRPr="00A45CDD" w:rsidRDefault="003460E2" w:rsidP="001C6EE2">
            <w:pPr>
              <w:jc w:val="center"/>
              <w:rPr>
                <w:sz w:val="22"/>
              </w:rPr>
            </w:pPr>
          </w:p>
        </w:tc>
        <w:tc>
          <w:tcPr>
            <w:tcW w:w="8261" w:type="dxa"/>
            <w:gridSpan w:val="2"/>
            <w:shd w:val="clear" w:color="auto" w:fill="FFFFFF"/>
          </w:tcPr>
          <w:p w14:paraId="2D542D0E" w14:textId="77777777" w:rsidR="003460E2" w:rsidRPr="00A45CDD" w:rsidRDefault="003460E2" w:rsidP="001C6EE2">
            <w:pPr>
              <w:jc w:val="both"/>
              <w:rPr>
                <w:sz w:val="28"/>
                <w:szCs w:val="22"/>
              </w:rPr>
            </w:pPr>
            <w:r w:rsidRPr="00A45CDD">
              <w:rPr>
                <w:sz w:val="28"/>
                <w:szCs w:val="22"/>
              </w:rPr>
              <w:t>Оформление отчета</w:t>
            </w:r>
          </w:p>
        </w:tc>
      </w:tr>
      <w:tr w:rsidR="003460E2" w:rsidRPr="00A45CDD" w14:paraId="602218CC" w14:textId="77777777" w:rsidTr="00F80A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428"/>
        </w:trPr>
        <w:tc>
          <w:tcPr>
            <w:tcW w:w="993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720F2BFD" w14:textId="77777777" w:rsidR="003460E2" w:rsidRPr="00A45CDD" w:rsidRDefault="003460E2" w:rsidP="001C6EE2">
            <w:pPr>
              <w:jc w:val="center"/>
              <w:rPr>
                <w:sz w:val="22"/>
              </w:rPr>
            </w:pPr>
          </w:p>
        </w:tc>
        <w:tc>
          <w:tcPr>
            <w:tcW w:w="8261" w:type="dxa"/>
            <w:gridSpan w:val="2"/>
            <w:shd w:val="clear" w:color="auto" w:fill="FFFFFF"/>
          </w:tcPr>
          <w:p w14:paraId="4B1783A4" w14:textId="77777777" w:rsidR="003460E2" w:rsidRPr="00A45CDD" w:rsidRDefault="003460E2" w:rsidP="001C6EE2">
            <w:pPr>
              <w:jc w:val="both"/>
              <w:rPr>
                <w:sz w:val="28"/>
                <w:szCs w:val="22"/>
              </w:rPr>
            </w:pPr>
            <w:r w:rsidRPr="00A45CDD">
              <w:rPr>
                <w:sz w:val="28"/>
                <w:szCs w:val="22"/>
              </w:rPr>
              <w:t>Оформление презентации</w:t>
            </w:r>
          </w:p>
        </w:tc>
      </w:tr>
    </w:tbl>
    <w:p w14:paraId="171E2B5E" w14:textId="77777777" w:rsidR="003460E2" w:rsidRPr="00A45CDD" w:rsidRDefault="003460E2" w:rsidP="003460E2">
      <w:pPr>
        <w:pStyle w:val="Bodytext40"/>
        <w:shd w:val="clear" w:color="auto" w:fill="auto"/>
        <w:tabs>
          <w:tab w:val="left" w:leader="underscore" w:pos="9384"/>
        </w:tabs>
        <w:spacing w:before="0" w:line="274" w:lineRule="exact"/>
        <w:jc w:val="left"/>
        <w:rPr>
          <w:rFonts w:ascii="Times New Roman" w:hAnsi="Times New Roman" w:cs="Times New Roman"/>
          <w:b/>
          <w:sz w:val="22"/>
          <w:szCs w:val="22"/>
        </w:rPr>
      </w:pPr>
    </w:p>
    <w:p w14:paraId="7B728625" w14:textId="77777777" w:rsidR="003460E2" w:rsidRPr="00A45CDD" w:rsidRDefault="003460E2" w:rsidP="00F80AEE">
      <w:pPr>
        <w:pStyle w:val="Bodytext40"/>
        <w:shd w:val="clear" w:color="auto" w:fill="auto"/>
        <w:tabs>
          <w:tab w:val="left" w:leader="underscore" w:pos="9384"/>
        </w:tabs>
        <w:spacing w:before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45CDD">
        <w:rPr>
          <w:rFonts w:ascii="Times New Roman" w:hAnsi="Times New Roman" w:cs="Times New Roman"/>
          <w:b/>
          <w:sz w:val="28"/>
          <w:szCs w:val="28"/>
        </w:rPr>
        <w:t xml:space="preserve">Требования по выполнению и оформлению индивидуального задания </w:t>
      </w:r>
      <w:r w:rsidRPr="00A45CDD">
        <w:rPr>
          <w:rFonts w:ascii="Times New Roman" w:hAnsi="Times New Roman" w:cs="Times New Roman"/>
          <w:sz w:val="28"/>
          <w:szCs w:val="28"/>
          <w:u w:val="single"/>
        </w:rPr>
        <w:lastRenderedPageBreak/>
        <w:t>Пояснительная записка оформляется в соответствии с требованиями</w:t>
      </w:r>
      <w:r w:rsidRPr="00A45CDD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A45CDD">
        <w:rPr>
          <w:rFonts w:ascii="Times New Roman" w:hAnsi="Times New Roman" w:cs="Times New Roman"/>
          <w:sz w:val="28"/>
          <w:szCs w:val="28"/>
          <w:u w:val="single"/>
          <w:lang w:eastAsia="ru-RU"/>
        </w:rPr>
        <w:t xml:space="preserve">ГОСТ 7.32-2017 «Отчет о научно-исследовательской работе. Структура и правила оформления» и </w:t>
      </w:r>
      <w:r w:rsidRPr="00A45CDD">
        <w:rPr>
          <w:rFonts w:ascii="Times New Roman" w:hAnsi="Times New Roman" w:cs="Times New Roman"/>
          <w:sz w:val="28"/>
          <w:szCs w:val="28"/>
          <w:u w:val="single"/>
        </w:rPr>
        <w:t>ГОСТ Р 7.0.100-2018 «Библиографическая запись. Библиографическое описание. Общие требования и правила составления».</w:t>
      </w:r>
    </w:p>
    <w:p w14:paraId="739120D7" w14:textId="77777777" w:rsidR="003460E2" w:rsidRPr="00A45CDD" w:rsidRDefault="003460E2" w:rsidP="00F80AEE">
      <w:pPr>
        <w:spacing w:line="480" w:lineRule="auto"/>
        <w:rPr>
          <w:rFonts w:eastAsiaTheme="minorHAnsi"/>
          <w:b/>
          <w:sz w:val="22"/>
          <w:szCs w:val="22"/>
          <w:lang w:eastAsia="en-US"/>
        </w:rPr>
      </w:pPr>
    </w:p>
    <w:p w14:paraId="21A5CB6C" w14:textId="77777777" w:rsidR="003460E2" w:rsidRPr="00A45CDD" w:rsidRDefault="003460E2" w:rsidP="00F80AEE">
      <w:pPr>
        <w:pStyle w:val="Bodytext40"/>
        <w:shd w:val="clear" w:color="auto" w:fill="auto"/>
        <w:tabs>
          <w:tab w:val="left" w:leader="underscore" w:pos="9384"/>
        </w:tabs>
        <w:spacing w:before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45CDD">
        <w:rPr>
          <w:rFonts w:ascii="Times New Roman" w:hAnsi="Times New Roman" w:cs="Times New Roman"/>
          <w:b/>
          <w:sz w:val="28"/>
          <w:szCs w:val="28"/>
        </w:rPr>
        <w:t xml:space="preserve">Вид (ы) отчетных материалов по практике и требования к их оформлению </w:t>
      </w:r>
    </w:p>
    <w:p w14:paraId="7079B6B0" w14:textId="77777777" w:rsidR="003460E2" w:rsidRPr="00A45CDD" w:rsidRDefault="003460E2" w:rsidP="00F80AEE">
      <w:pPr>
        <w:pStyle w:val="Bodytext40"/>
        <w:shd w:val="clear" w:color="auto" w:fill="auto"/>
        <w:tabs>
          <w:tab w:val="left" w:leader="underscore" w:pos="9384"/>
        </w:tabs>
        <w:spacing w:before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45CDD">
        <w:rPr>
          <w:rFonts w:ascii="Times New Roman" w:hAnsi="Times New Roman" w:cs="Times New Roman"/>
          <w:b/>
          <w:sz w:val="28"/>
          <w:szCs w:val="28"/>
        </w:rPr>
        <w:t>в соответствии с индивидуальным заданием</w:t>
      </w:r>
    </w:p>
    <w:p w14:paraId="08627095" w14:textId="77777777" w:rsidR="003460E2" w:rsidRPr="00A45CDD" w:rsidRDefault="003460E2" w:rsidP="00F80AEE">
      <w:pPr>
        <w:numPr>
          <w:ilvl w:val="0"/>
          <w:numId w:val="1"/>
        </w:numPr>
        <w:tabs>
          <w:tab w:val="left" w:pos="284"/>
        </w:tabs>
        <w:spacing w:line="360" w:lineRule="auto"/>
        <w:ind w:left="0" w:firstLine="0"/>
        <w:rPr>
          <w:sz w:val="28"/>
          <w:szCs w:val="28"/>
        </w:rPr>
      </w:pPr>
      <w:r w:rsidRPr="00A45CDD">
        <w:rPr>
          <w:i/>
          <w:sz w:val="28"/>
          <w:szCs w:val="28"/>
        </w:rPr>
        <w:t>Пояснительная записка (отчет)</w:t>
      </w:r>
    </w:p>
    <w:p w14:paraId="4385B44F" w14:textId="77777777" w:rsidR="003460E2" w:rsidRPr="00A45CDD" w:rsidRDefault="003460E2" w:rsidP="00F80AEE">
      <w:pPr>
        <w:numPr>
          <w:ilvl w:val="0"/>
          <w:numId w:val="1"/>
        </w:numPr>
        <w:tabs>
          <w:tab w:val="left" w:pos="284"/>
        </w:tabs>
        <w:spacing w:line="360" w:lineRule="auto"/>
        <w:ind w:left="0" w:firstLine="0"/>
        <w:rPr>
          <w:sz w:val="28"/>
          <w:szCs w:val="28"/>
        </w:rPr>
      </w:pPr>
      <w:r w:rsidRPr="00A45CDD">
        <w:rPr>
          <w:i/>
          <w:sz w:val="28"/>
          <w:szCs w:val="28"/>
        </w:rPr>
        <w:t>Презентация по материалам практики</w:t>
      </w:r>
    </w:p>
    <w:p w14:paraId="7B630CAB" w14:textId="77777777" w:rsidR="003460E2" w:rsidRPr="00A45CDD" w:rsidRDefault="003460E2" w:rsidP="003460E2">
      <w:pPr>
        <w:rPr>
          <w:sz w:val="22"/>
          <w:szCs w:val="22"/>
        </w:rPr>
      </w:pPr>
    </w:p>
    <w:p w14:paraId="21E9F163" w14:textId="77777777" w:rsidR="003460E2" w:rsidRPr="00A45CDD" w:rsidRDefault="003460E2" w:rsidP="003460E2">
      <w:pPr>
        <w:rPr>
          <w:sz w:val="28"/>
          <w:szCs w:val="22"/>
        </w:rPr>
      </w:pPr>
      <w:r w:rsidRPr="00A45CDD">
        <w:rPr>
          <w:sz w:val="28"/>
          <w:szCs w:val="22"/>
        </w:rPr>
        <w:t xml:space="preserve">Руководитель практики </w:t>
      </w:r>
    </w:p>
    <w:p w14:paraId="26DE20C8" w14:textId="77777777" w:rsidR="003460E2" w:rsidRPr="00A45CDD" w:rsidRDefault="003460E2" w:rsidP="003460E2">
      <w:pPr>
        <w:pStyle w:val="Bodytext60"/>
        <w:shd w:val="clear" w:color="auto" w:fill="auto"/>
        <w:tabs>
          <w:tab w:val="left" w:leader="underscore" w:pos="8619"/>
        </w:tabs>
        <w:spacing w:before="0" w:after="0" w:line="259" w:lineRule="exact"/>
        <w:rPr>
          <w:rFonts w:ascii="Times New Roman" w:hAnsi="Times New Roman" w:cs="Times New Roman"/>
          <w:b w:val="0"/>
          <w:sz w:val="22"/>
        </w:rPr>
      </w:pPr>
      <w:r w:rsidRPr="00A45CDD">
        <w:rPr>
          <w:rFonts w:ascii="Times New Roman" w:hAnsi="Times New Roman" w:cs="Times New Roman"/>
          <w:b w:val="0"/>
          <w:sz w:val="28"/>
        </w:rPr>
        <w:t xml:space="preserve">от </w:t>
      </w:r>
      <w:proofErr w:type="spellStart"/>
      <w:r w:rsidRPr="00A45CDD">
        <w:rPr>
          <w:rFonts w:ascii="Times New Roman" w:hAnsi="Times New Roman" w:cs="Times New Roman"/>
          <w:b w:val="0"/>
          <w:sz w:val="28"/>
        </w:rPr>
        <w:t>СПбГУПТД</w:t>
      </w:r>
      <w:proofErr w:type="spellEnd"/>
      <w:r w:rsidRPr="00A45CDD">
        <w:rPr>
          <w:rFonts w:ascii="Times New Roman" w:hAnsi="Times New Roman" w:cs="Times New Roman"/>
          <w:b w:val="0"/>
          <w:sz w:val="28"/>
        </w:rPr>
        <w:t xml:space="preserve">                                            </w:t>
      </w:r>
      <w:r w:rsidR="00F80AEE" w:rsidRPr="00A45CDD">
        <w:rPr>
          <w:rFonts w:ascii="Times New Roman" w:hAnsi="Times New Roman" w:cs="Times New Roman"/>
          <w:b w:val="0"/>
          <w:sz w:val="22"/>
        </w:rPr>
        <w:t>__________________________</w:t>
      </w:r>
      <w:r w:rsidRPr="00A45CDD">
        <w:rPr>
          <w:rFonts w:ascii="Times New Roman" w:hAnsi="Times New Roman" w:cs="Times New Roman"/>
          <w:b w:val="0"/>
          <w:sz w:val="22"/>
        </w:rPr>
        <w:t>/</w:t>
      </w:r>
      <w:r w:rsidRPr="00A45CDD">
        <w:rPr>
          <w:rFonts w:ascii="Times New Roman" w:hAnsi="Times New Roman" w:cs="Times New Roman"/>
          <w:b w:val="0"/>
          <w:sz w:val="22"/>
          <w:u w:val="single"/>
        </w:rPr>
        <w:t xml:space="preserve"> </w:t>
      </w:r>
      <w:r w:rsidRPr="00A45CDD">
        <w:rPr>
          <w:rFonts w:ascii="Times New Roman" w:hAnsi="Times New Roman" w:cs="Times New Roman"/>
          <w:b w:val="0"/>
          <w:sz w:val="28"/>
          <w:highlight w:val="yellow"/>
          <w:u w:val="single"/>
        </w:rPr>
        <w:t>Кокорин Е.С.</w:t>
      </w:r>
      <w:r w:rsidRPr="00A45CDD">
        <w:rPr>
          <w:rFonts w:ascii="Times New Roman" w:hAnsi="Times New Roman" w:cs="Times New Roman"/>
          <w:b w:val="0"/>
          <w:sz w:val="28"/>
        </w:rPr>
        <w:t xml:space="preserve">  </w:t>
      </w:r>
    </w:p>
    <w:p w14:paraId="329C6CE0" w14:textId="77777777" w:rsidR="003460E2" w:rsidRPr="00A45CDD" w:rsidRDefault="003460E2" w:rsidP="003460E2">
      <w:pPr>
        <w:pStyle w:val="Bodytext60"/>
        <w:shd w:val="clear" w:color="auto" w:fill="auto"/>
        <w:tabs>
          <w:tab w:val="left" w:leader="underscore" w:pos="8619"/>
        </w:tabs>
        <w:spacing w:before="0" w:after="0" w:line="259" w:lineRule="exact"/>
        <w:rPr>
          <w:rFonts w:ascii="Times New Roman" w:hAnsi="Times New Roman" w:cs="Times New Roman"/>
          <w:i/>
          <w:sz w:val="22"/>
        </w:rPr>
      </w:pPr>
      <w:r w:rsidRPr="00A45CDD">
        <w:rPr>
          <w:rFonts w:ascii="Times New Roman" w:hAnsi="Times New Roman" w:cs="Times New Roman"/>
          <w:b w:val="0"/>
          <w:sz w:val="22"/>
          <w:vertAlign w:val="superscript"/>
        </w:rPr>
        <w:t xml:space="preserve">                                                                                                                               </w:t>
      </w:r>
      <w:r w:rsidRPr="00A45CDD">
        <w:rPr>
          <w:rFonts w:ascii="Times New Roman" w:hAnsi="Times New Roman" w:cs="Times New Roman"/>
          <w:b w:val="0"/>
          <w:i/>
          <w:sz w:val="22"/>
          <w:vertAlign w:val="superscript"/>
        </w:rPr>
        <w:t xml:space="preserve"> </w:t>
      </w:r>
      <w:r w:rsidRPr="00A45CDD">
        <w:rPr>
          <w:rFonts w:ascii="Times New Roman" w:hAnsi="Times New Roman" w:cs="Times New Roman"/>
          <w:b w:val="0"/>
          <w:i/>
          <w:sz w:val="16"/>
        </w:rPr>
        <w:t xml:space="preserve">(подпись, </w:t>
      </w:r>
      <w:proofErr w:type="spellStart"/>
      <w:r w:rsidRPr="00A45CDD">
        <w:rPr>
          <w:rFonts w:ascii="Times New Roman" w:hAnsi="Times New Roman" w:cs="Times New Roman"/>
          <w:b w:val="0"/>
          <w:i/>
          <w:sz w:val="16"/>
        </w:rPr>
        <w:t>ф.и.о.</w:t>
      </w:r>
      <w:proofErr w:type="spellEnd"/>
      <w:r w:rsidRPr="00A45CDD">
        <w:rPr>
          <w:rFonts w:ascii="Times New Roman" w:hAnsi="Times New Roman" w:cs="Times New Roman"/>
          <w:b w:val="0"/>
          <w:i/>
          <w:sz w:val="16"/>
        </w:rPr>
        <w:t>)</w:t>
      </w:r>
    </w:p>
    <w:p w14:paraId="3609AD82" w14:textId="77777777" w:rsidR="003460E2" w:rsidRPr="00A45CDD" w:rsidRDefault="003460E2" w:rsidP="003460E2">
      <w:pPr>
        <w:pStyle w:val="Bodytext60"/>
        <w:shd w:val="clear" w:color="auto" w:fill="auto"/>
        <w:tabs>
          <w:tab w:val="left" w:leader="underscore" w:pos="8619"/>
        </w:tabs>
        <w:spacing w:before="0" w:after="0" w:line="259" w:lineRule="exact"/>
        <w:rPr>
          <w:rFonts w:ascii="Times New Roman" w:hAnsi="Times New Roman" w:cs="Times New Roman"/>
          <w:i/>
          <w:sz w:val="22"/>
        </w:rPr>
      </w:pPr>
      <w:r w:rsidRPr="00A45CDD">
        <w:rPr>
          <w:rFonts w:ascii="Times New Roman" w:hAnsi="Times New Roman" w:cs="Times New Roman"/>
          <w:b w:val="0"/>
          <w:sz w:val="22"/>
        </w:rPr>
        <w:t xml:space="preserve">                                  </w:t>
      </w:r>
    </w:p>
    <w:p w14:paraId="2C522FCA" w14:textId="13B1832F" w:rsidR="003460E2" w:rsidRPr="00A45CDD" w:rsidRDefault="003460E2" w:rsidP="003460E2">
      <w:pPr>
        <w:pStyle w:val="Bodytext60"/>
        <w:shd w:val="clear" w:color="auto" w:fill="auto"/>
        <w:spacing w:before="0" w:after="0" w:line="259" w:lineRule="exact"/>
        <w:jc w:val="left"/>
        <w:rPr>
          <w:rFonts w:ascii="Times New Roman" w:hAnsi="Times New Roman" w:cs="Times New Roman"/>
          <w:b w:val="0"/>
          <w:sz w:val="22"/>
        </w:rPr>
      </w:pPr>
      <w:r w:rsidRPr="00A45CDD">
        <w:rPr>
          <w:rFonts w:ascii="Times New Roman" w:hAnsi="Times New Roman" w:cs="Times New Roman"/>
          <w:b w:val="0"/>
          <w:sz w:val="28"/>
        </w:rPr>
        <w:t xml:space="preserve">Принял к исполнению        </w:t>
      </w:r>
      <w:r w:rsidRPr="00A45CDD">
        <w:rPr>
          <w:rFonts w:ascii="Times New Roman" w:hAnsi="Times New Roman" w:cs="Times New Roman"/>
          <w:b w:val="0"/>
          <w:sz w:val="22"/>
        </w:rPr>
        <w:t>__________________________/</w:t>
      </w:r>
      <w:r w:rsidRPr="00A45CDD">
        <w:rPr>
          <w:rFonts w:ascii="Times New Roman" w:hAnsi="Times New Roman" w:cs="Times New Roman"/>
          <w:b w:val="0"/>
          <w:sz w:val="22"/>
          <w:u w:val="single"/>
        </w:rPr>
        <w:t xml:space="preserve"> </w:t>
      </w:r>
      <w:r w:rsidR="00A45CDD" w:rsidRPr="00A45CDD">
        <w:rPr>
          <w:rFonts w:ascii="Times New Roman" w:hAnsi="Times New Roman" w:cs="Times New Roman"/>
          <w:b w:val="0"/>
          <w:sz w:val="28"/>
          <w:u w:val="single"/>
        </w:rPr>
        <w:t>Семичев Е.А.</w:t>
      </w:r>
    </w:p>
    <w:p w14:paraId="680030DF" w14:textId="77777777" w:rsidR="003460E2" w:rsidRPr="00A45CDD" w:rsidRDefault="003460E2" w:rsidP="003460E2">
      <w:pPr>
        <w:pStyle w:val="Bodytext60"/>
        <w:shd w:val="clear" w:color="auto" w:fill="auto"/>
        <w:tabs>
          <w:tab w:val="left" w:leader="underscore" w:pos="8619"/>
        </w:tabs>
        <w:spacing w:before="0" w:after="0" w:line="259" w:lineRule="exact"/>
        <w:rPr>
          <w:rFonts w:ascii="Times New Roman" w:hAnsi="Times New Roman" w:cs="Times New Roman"/>
          <w:i/>
          <w:sz w:val="22"/>
        </w:rPr>
      </w:pPr>
      <w:r w:rsidRPr="00A45CDD">
        <w:rPr>
          <w:rFonts w:ascii="Times New Roman" w:hAnsi="Times New Roman" w:cs="Times New Roman"/>
          <w:b w:val="0"/>
          <w:i/>
          <w:sz w:val="22"/>
          <w:vertAlign w:val="superscript"/>
        </w:rPr>
        <w:t xml:space="preserve">                                                                                             </w:t>
      </w:r>
      <w:r w:rsidRPr="00A45CDD">
        <w:rPr>
          <w:rFonts w:ascii="Times New Roman" w:hAnsi="Times New Roman" w:cs="Times New Roman"/>
          <w:b w:val="0"/>
          <w:i/>
          <w:sz w:val="16"/>
        </w:rPr>
        <w:t xml:space="preserve">(подпись, </w:t>
      </w:r>
      <w:proofErr w:type="spellStart"/>
      <w:r w:rsidRPr="00A45CDD">
        <w:rPr>
          <w:rFonts w:ascii="Times New Roman" w:hAnsi="Times New Roman" w:cs="Times New Roman"/>
          <w:b w:val="0"/>
          <w:i/>
          <w:sz w:val="16"/>
        </w:rPr>
        <w:t>ф.и.о.</w:t>
      </w:r>
      <w:proofErr w:type="spellEnd"/>
      <w:r w:rsidRPr="00A45CDD">
        <w:rPr>
          <w:rFonts w:ascii="Times New Roman" w:hAnsi="Times New Roman" w:cs="Times New Roman"/>
          <w:b w:val="0"/>
          <w:i/>
          <w:sz w:val="16"/>
        </w:rPr>
        <w:t xml:space="preserve"> обучающегося)</w:t>
      </w:r>
    </w:p>
    <w:p w14:paraId="6A5FC8B4" w14:textId="77777777" w:rsidR="003460E2" w:rsidRPr="00A45CDD" w:rsidRDefault="003460E2" w:rsidP="003460E2">
      <w:pPr>
        <w:pStyle w:val="Bodytext60"/>
        <w:shd w:val="clear" w:color="auto" w:fill="auto"/>
        <w:tabs>
          <w:tab w:val="left" w:leader="underscore" w:pos="8619"/>
        </w:tabs>
        <w:spacing w:before="0" w:after="0" w:line="259" w:lineRule="exact"/>
        <w:rPr>
          <w:rFonts w:ascii="Times New Roman" w:hAnsi="Times New Roman" w:cs="Times New Roman"/>
          <w:i/>
          <w:sz w:val="22"/>
          <w:vertAlign w:val="superscript"/>
        </w:rPr>
      </w:pPr>
    </w:p>
    <w:p w14:paraId="77A39E98" w14:textId="77777777" w:rsidR="003460E2" w:rsidRPr="00A45CDD" w:rsidRDefault="003460E2" w:rsidP="003460E2">
      <w:pPr>
        <w:pStyle w:val="Bodytext60"/>
        <w:shd w:val="clear" w:color="auto" w:fill="auto"/>
        <w:tabs>
          <w:tab w:val="left" w:leader="underscore" w:pos="8619"/>
        </w:tabs>
        <w:spacing w:before="0" w:after="0" w:line="259" w:lineRule="exact"/>
        <w:ind w:left="3620"/>
        <w:rPr>
          <w:rFonts w:ascii="Times New Roman" w:hAnsi="Times New Roman" w:cs="Times New Roman"/>
          <w:sz w:val="22"/>
        </w:rPr>
      </w:pPr>
    </w:p>
    <w:p w14:paraId="5B081B10" w14:textId="77777777" w:rsidR="003460E2" w:rsidRPr="00A45CDD" w:rsidRDefault="003460E2" w:rsidP="003460E2">
      <w:pPr>
        <w:pStyle w:val="Bodytext60"/>
        <w:shd w:val="clear" w:color="auto" w:fill="auto"/>
        <w:tabs>
          <w:tab w:val="left" w:leader="underscore" w:pos="8619"/>
        </w:tabs>
        <w:spacing w:before="0" w:after="0" w:line="259" w:lineRule="exact"/>
        <w:jc w:val="left"/>
        <w:rPr>
          <w:rFonts w:ascii="Times New Roman" w:hAnsi="Times New Roman" w:cs="Times New Roman"/>
          <w:b w:val="0"/>
          <w:sz w:val="28"/>
        </w:rPr>
      </w:pPr>
      <w:r w:rsidRPr="00A45CDD">
        <w:rPr>
          <w:rFonts w:ascii="Times New Roman" w:hAnsi="Times New Roman" w:cs="Times New Roman"/>
          <w:b w:val="0"/>
          <w:sz w:val="28"/>
        </w:rPr>
        <w:t xml:space="preserve">Дата получения обучающимся индивидуального задания </w:t>
      </w:r>
      <w:r w:rsidRPr="00A45CDD">
        <w:rPr>
          <w:rFonts w:ascii="Times New Roman" w:hAnsi="Times New Roman" w:cs="Times New Roman"/>
          <w:b w:val="0"/>
          <w:sz w:val="28"/>
          <w:u w:val="single"/>
        </w:rPr>
        <w:t>13.04.2023 г.</w:t>
      </w:r>
    </w:p>
    <w:p w14:paraId="610319BD" w14:textId="77777777" w:rsidR="007D7809" w:rsidRPr="00A45CDD" w:rsidRDefault="007D7809" w:rsidP="007D7809">
      <w:pPr>
        <w:jc w:val="center"/>
        <w:rPr>
          <w:szCs w:val="22"/>
        </w:rPr>
      </w:pPr>
    </w:p>
    <w:p w14:paraId="4EFF5B33" w14:textId="77777777" w:rsidR="005138C5" w:rsidRPr="00A45CDD" w:rsidRDefault="007511B1" w:rsidP="005138C5">
      <w:pPr>
        <w:spacing w:after="160" w:line="259" w:lineRule="auto"/>
        <w:jc w:val="center"/>
        <w:rPr>
          <w:b/>
          <w:sz w:val="28"/>
        </w:rPr>
      </w:pPr>
      <w:r w:rsidRPr="00A45CDD">
        <w:br w:type="page"/>
      </w:r>
      <w:r w:rsidR="005138C5" w:rsidRPr="00A45CDD">
        <w:rPr>
          <w:b/>
          <w:sz w:val="28"/>
        </w:rPr>
        <w:lastRenderedPageBreak/>
        <w:t>РЕФЕРАТ</w:t>
      </w:r>
    </w:p>
    <w:p w14:paraId="355A90D0" w14:textId="4FDADD42" w:rsidR="00AD1C98" w:rsidRPr="00A45CDD" w:rsidRDefault="0044336D" w:rsidP="00142B27">
      <w:pPr>
        <w:spacing w:line="360" w:lineRule="auto"/>
        <w:ind w:firstLine="709"/>
        <w:jc w:val="both"/>
        <w:rPr>
          <w:sz w:val="28"/>
        </w:rPr>
      </w:pPr>
      <w:r w:rsidRPr="00A45CDD">
        <w:rPr>
          <w:sz w:val="28"/>
        </w:rPr>
        <w:t>Данный отчет содержит 1</w:t>
      </w:r>
      <w:r w:rsidR="00305EE3" w:rsidRPr="00305EE3">
        <w:rPr>
          <w:sz w:val="28"/>
        </w:rPr>
        <w:t>3</w:t>
      </w:r>
      <w:r w:rsidRPr="00A45CDD">
        <w:rPr>
          <w:sz w:val="28"/>
        </w:rPr>
        <w:t xml:space="preserve"> страниц, </w:t>
      </w:r>
      <w:r w:rsidR="00305EE3" w:rsidRPr="00305EE3">
        <w:rPr>
          <w:sz w:val="28"/>
        </w:rPr>
        <w:t>1</w:t>
      </w:r>
      <w:r w:rsidRPr="00A45CDD">
        <w:rPr>
          <w:sz w:val="28"/>
        </w:rPr>
        <w:t xml:space="preserve"> </w:t>
      </w:r>
      <w:proofErr w:type="spellStart"/>
      <w:r w:rsidRPr="00A45CDD">
        <w:rPr>
          <w:sz w:val="28"/>
        </w:rPr>
        <w:t>рисун</w:t>
      </w:r>
      <w:proofErr w:type="spellEnd"/>
      <w:r w:rsidR="00305EE3">
        <w:rPr>
          <w:sz w:val="28"/>
          <w:lang w:val="en-US"/>
        </w:rPr>
        <w:t>o</w:t>
      </w:r>
      <w:r w:rsidR="00305EE3">
        <w:rPr>
          <w:sz w:val="28"/>
        </w:rPr>
        <w:t>к</w:t>
      </w:r>
      <w:r w:rsidRPr="00A45CDD">
        <w:rPr>
          <w:sz w:val="28"/>
        </w:rPr>
        <w:t>. Список использованных источников содержит 6 наименований.</w:t>
      </w:r>
    </w:p>
    <w:p w14:paraId="6E725ADE" w14:textId="571C7B34" w:rsidR="0044336D" w:rsidRPr="00A45CDD" w:rsidRDefault="0044336D" w:rsidP="00142B27">
      <w:pPr>
        <w:spacing w:line="360" w:lineRule="auto"/>
        <w:ind w:firstLine="709"/>
        <w:jc w:val="both"/>
        <w:rPr>
          <w:sz w:val="28"/>
        </w:rPr>
      </w:pPr>
      <w:r w:rsidRPr="00A45CDD">
        <w:rPr>
          <w:sz w:val="28"/>
          <w:lang w:val="en-US"/>
        </w:rPr>
        <w:t>PHYTON</w:t>
      </w:r>
      <w:r w:rsidRPr="00A45CDD">
        <w:rPr>
          <w:sz w:val="28"/>
        </w:rPr>
        <w:t xml:space="preserve">, ФУНКЦИЯ, МЕТОДЫ, </w:t>
      </w:r>
      <w:r w:rsidR="00305EE3">
        <w:rPr>
          <w:sz w:val="28"/>
        </w:rPr>
        <w:t>КОД</w:t>
      </w:r>
      <w:r w:rsidRPr="00A45CDD">
        <w:rPr>
          <w:sz w:val="28"/>
        </w:rPr>
        <w:t xml:space="preserve">, ПРОГРАМИРОВАНИЕ, </w:t>
      </w:r>
      <w:r w:rsidR="00142B27" w:rsidRPr="00A45CDD">
        <w:rPr>
          <w:sz w:val="28"/>
        </w:rPr>
        <w:t>АНАЛИЗ, АЛГОРИТМ, ЗАДАЧА</w:t>
      </w:r>
    </w:p>
    <w:p w14:paraId="3414F8A6" w14:textId="77777777" w:rsidR="0044336D" w:rsidRPr="00A45CDD" w:rsidRDefault="0044336D" w:rsidP="00142B27">
      <w:pPr>
        <w:spacing w:line="360" w:lineRule="auto"/>
        <w:ind w:firstLine="709"/>
        <w:jc w:val="both"/>
        <w:rPr>
          <w:sz w:val="28"/>
        </w:rPr>
      </w:pPr>
      <w:r w:rsidRPr="00A45CDD">
        <w:rPr>
          <w:sz w:val="28"/>
        </w:rPr>
        <w:t xml:space="preserve">Цель работы – получение практических навыков в написании программного кода на одном из востребованных языков программирования </w:t>
      </w:r>
      <w:r w:rsidRPr="00A45CDD">
        <w:rPr>
          <w:sz w:val="28"/>
          <w:lang w:val="en-US"/>
        </w:rPr>
        <w:t>Phyton</w:t>
      </w:r>
      <w:r w:rsidRPr="00A45CDD">
        <w:rPr>
          <w:sz w:val="28"/>
        </w:rPr>
        <w:t>.</w:t>
      </w:r>
    </w:p>
    <w:p w14:paraId="2393D7D7" w14:textId="77777777" w:rsidR="0044336D" w:rsidRPr="00A45CDD" w:rsidRDefault="0044336D" w:rsidP="0044336D">
      <w:pPr>
        <w:spacing w:line="360" w:lineRule="auto"/>
        <w:ind w:firstLine="709"/>
        <w:jc w:val="both"/>
        <w:rPr>
          <w:sz w:val="28"/>
        </w:rPr>
      </w:pPr>
      <w:r w:rsidRPr="00A45CDD">
        <w:rPr>
          <w:sz w:val="28"/>
        </w:rPr>
        <w:t>Задачи:</w:t>
      </w:r>
    </w:p>
    <w:p w14:paraId="3EEB88B7" w14:textId="77777777" w:rsidR="00305EE3" w:rsidRPr="00305EE3" w:rsidRDefault="0044336D" w:rsidP="00305EE3">
      <w:pPr>
        <w:spacing w:line="360" w:lineRule="auto"/>
        <w:ind w:firstLine="708"/>
        <w:jc w:val="both"/>
        <w:rPr>
          <w:sz w:val="28"/>
        </w:rPr>
      </w:pPr>
      <w:r w:rsidRPr="00A45CDD">
        <w:rPr>
          <w:sz w:val="28"/>
        </w:rPr>
        <w:t xml:space="preserve">1. </w:t>
      </w:r>
      <w:r w:rsidR="00305EE3" w:rsidRPr="00305EE3">
        <w:rPr>
          <w:sz w:val="28"/>
        </w:rPr>
        <w:t>Написать код, способный создавать уникальные пароли, которые можно будет использовать в дальнейшем</w:t>
      </w:r>
    </w:p>
    <w:p w14:paraId="6CE8BC1B" w14:textId="65E297DF" w:rsidR="00305EE3" w:rsidRPr="00305EE3" w:rsidRDefault="00305EE3" w:rsidP="00305EE3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2.</w:t>
      </w:r>
      <w:r w:rsidRPr="00305EE3">
        <w:rPr>
          <w:sz w:val="28"/>
        </w:rPr>
        <w:t xml:space="preserve">  Описать что и почему работает так, а не иначе</w:t>
      </w:r>
    </w:p>
    <w:p w14:paraId="378539AA" w14:textId="77777777" w:rsidR="00305EE3" w:rsidRPr="00305EE3" w:rsidRDefault="00305EE3" w:rsidP="00305EE3">
      <w:pPr>
        <w:spacing w:line="360" w:lineRule="auto"/>
        <w:ind w:firstLine="708"/>
        <w:jc w:val="both"/>
        <w:rPr>
          <w:sz w:val="28"/>
        </w:rPr>
      </w:pPr>
      <w:r w:rsidRPr="00305EE3">
        <w:rPr>
          <w:sz w:val="28"/>
        </w:rPr>
        <w:t>Объект исследования – методика разработки программного</w:t>
      </w:r>
    </w:p>
    <w:p w14:paraId="0D02114B" w14:textId="77777777" w:rsidR="00305EE3" w:rsidRPr="00305EE3" w:rsidRDefault="00305EE3" w:rsidP="00305EE3">
      <w:pPr>
        <w:spacing w:line="360" w:lineRule="auto"/>
        <w:ind w:firstLine="708"/>
        <w:jc w:val="both"/>
        <w:rPr>
          <w:sz w:val="28"/>
        </w:rPr>
      </w:pPr>
      <w:r w:rsidRPr="00305EE3">
        <w:rPr>
          <w:sz w:val="28"/>
        </w:rPr>
        <w:t>Обеспечения для генерации случайных паролей.</w:t>
      </w:r>
    </w:p>
    <w:p w14:paraId="235E1841" w14:textId="77777777" w:rsidR="00305EE3" w:rsidRPr="00305EE3" w:rsidRDefault="00305EE3" w:rsidP="00305EE3">
      <w:pPr>
        <w:spacing w:line="360" w:lineRule="auto"/>
        <w:ind w:firstLine="708"/>
        <w:jc w:val="both"/>
        <w:rPr>
          <w:sz w:val="28"/>
        </w:rPr>
      </w:pPr>
      <w:r w:rsidRPr="00305EE3">
        <w:rPr>
          <w:sz w:val="28"/>
        </w:rPr>
        <w:t>Предмет исследования – инструментарий и возможности средств</w:t>
      </w:r>
    </w:p>
    <w:p w14:paraId="0250F40B" w14:textId="6BD53D51" w:rsidR="0044336D" w:rsidRPr="00A45CDD" w:rsidRDefault="00305EE3" w:rsidP="00305EE3">
      <w:pPr>
        <w:spacing w:line="360" w:lineRule="auto"/>
        <w:ind w:firstLine="708"/>
        <w:jc w:val="both"/>
        <w:rPr>
          <w:sz w:val="28"/>
        </w:rPr>
      </w:pPr>
      <w:r w:rsidRPr="00305EE3">
        <w:rPr>
          <w:sz w:val="28"/>
        </w:rPr>
        <w:t xml:space="preserve">объектно-ориентированного программирования </w:t>
      </w:r>
      <w:proofErr w:type="spellStart"/>
      <w:r w:rsidRPr="00305EE3">
        <w:rPr>
          <w:sz w:val="28"/>
        </w:rPr>
        <w:t>Phyton</w:t>
      </w:r>
      <w:proofErr w:type="spellEnd"/>
      <w:r w:rsidRPr="00305EE3">
        <w:rPr>
          <w:sz w:val="28"/>
        </w:rPr>
        <w:t>.</w:t>
      </w:r>
    </w:p>
    <w:p w14:paraId="76AEF9DF" w14:textId="77777777" w:rsidR="008638F6" w:rsidRPr="00A45CDD" w:rsidRDefault="008638F6" w:rsidP="005138C5">
      <w:pPr>
        <w:spacing w:after="160" w:line="259" w:lineRule="auto"/>
        <w:jc w:val="both"/>
      </w:pPr>
    </w:p>
    <w:p w14:paraId="31B4E2D7" w14:textId="77777777" w:rsidR="008638F6" w:rsidRPr="00A45CDD" w:rsidRDefault="008638F6" w:rsidP="005138C5">
      <w:pPr>
        <w:spacing w:after="160" w:line="259" w:lineRule="auto"/>
        <w:jc w:val="both"/>
      </w:pPr>
    </w:p>
    <w:p w14:paraId="036F2235" w14:textId="77777777" w:rsidR="008638F6" w:rsidRPr="00A45CDD" w:rsidRDefault="008638F6" w:rsidP="005138C5">
      <w:pPr>
        <w:spacing w:after="160" w:line="259" w:lineRule="auto"/>
        <w:jc w:val="both"/>
      </w:pPr>
    </w:p>
    <w:p w14:paraId="59800566" w14:textId="77777777" w:rsidR="008638F6" w:rsidRPr="00A45CDD" w:rsidRDefault="008638F6" w:rsidP="005138C5">
      <w:pPr>
        <w:spacing w:after="160" w:line="259" w:lineRule="auto"/>
        <w:jc w:val="both"/>
      </w:pPr>
    </w:p>
    <w:p w14:paraId="1F5BF219" w14:textId="77777777" w:rsidR="008638F6" w:rsidRPr="00A45CDD" w:rsidRDefault="008638F6" w:rsidP="005138C5">
      <w:pPr>
        <w:spacing w:after="160" w:line="259" w:lineRule="auto"/>
        <w:jc w:val="both"/>
      </w:pPr>
    </w:p>
    <w:p w14:paraId="25636CF8" w14:textId="77777777" w:rsidR="008638F6" w:rsidRPr="00A45CDD" w:rsidRDefault="008638F6" w:rsidP="005138C5">
      <w:pPr>
        <w:spacing w:after="160" w:line="259" w:lineRule="auto"/>
        <w:jc w:val="both"/>
      </w:pPr>
    </w:p>
    <w:p w14:paraId="72582F4C" w14:textId="77777777" w:rsidR="008638F6" w:rsidRPr="00A45CDD" w:rsidRDefault="008638F6" w:rsidP="005138C5">
      <w:pPr>
        <w:spacing w:after="160" w:line="259" w:lineRule="auto"/>
        <w:jc w:val="both"/>
      </w:pPr>
    </w:p>
    <w:p w14:paraId="3C1B6235" w14:textId="77777777" w:rsidR="008638F6" w:rsidRPr="00A45CDD" w:rsidRDefault="008638F6" w:rsidP="005138C5">
      <w:pPr>
        <w:spacing w:after="160" w:line="259" w:lineRule="auto"/>
        <w:jc w:val="both"/>
      </w:pPr>
    </w:p>
    <w:p w14:paraId="01935ECE" w14:textId="77777777" w:rsidR="008638F6" w:rsidRPr="00A45CDD" w:rsidRDefault="008638F6" w:rsidP="005138C5">
      <w:pPr>
        <w:spacing w:after="160" w:line="259" w:lineRule="auto"/>
        <w:jc w:val="both"/>
      </w:pPr>
    </w:p>
    <w:p w14:paraId="0DA8A642" w14:textId="77777777" w:rsidR="008638F6" w:rsidRPr="00A45CDD" w:rsidRDefault="008638F6" w:rsidP="005138C5">
      <w:pPr>
        <w:spacing w:after="160" w:line="259" w:lineRule="auto"/>
        <w:jc w:val="both"/>
      </w:pPr>
    </w:p>
    <w:p w14:paraId="19FEE5E8" w14:textId="77777777" w:rsidR="008638F6" w:rsidRPr="00A45CDD" w:rsidRDefault="008638F6" w:rsidP="005138C5">
      <w:pPr>
        <w:spacing w:after="160" w:line="259" w:lineRule="auto"/>
        <w:jc w:val="both"/>
      </w:pPr>
    </w:p>
    <w:p w14:paraId="62C6AF89" w14:textId="77777777" w:rsidR="008638F6" w:rsidRPr="00A45CDD" w:rsidRDefault="008638F6">
      <w:pPr>
        <w:spacing w:after="160" w:line="259" w:lineRule="auto"/>
      </w:pPr>
    </w:p>
    <w:p w14:paraId="517E0520" w14:textId="77777777" w:rsidR="00305EE3" w:rsidRDefault="00305EE3" w:rsidP="008638F6">
      <w:pPr>
        <w:spacing w:after="160" w:line="259" w:lineRule="auto"/>
        <w:jc w:val="center"/>
        <w:rPr>
          <w:b/>
          <w:sz w:val="28"/>
        </w:rPr>
      </w:pPr>
    </w:p>
    <w:p w14:paraId="51F8AA43" w14:textId="77777777" w:rsidR="00305EE3" w:rsidRDefault="00305EE3" w:rsidP="008638F6">
      <w:pPr>
        <w:spacing w:after="160" w:line="259" w:lineRule="auto"/>
        <w:jc w:val="center"/>
        <w:rPr>
          <w:b/>
          <w:sz w:val="28"/>
        </w:rPr>
      </w:pPr>
    </w:p>
    <w:p w14:paraId="7B491071" w14:textId="6A9785E6" w:rsidR="0044336D" w:rsidRPr="00A45CDD" w:rsidRDefault="008638F6" w:rsidP="008638F6">
      <w:pPr>
        <w:spacing w:after="160" w:line="259" w:lineRule="auto"/>
        <w:jc w:val="center"/>
        <w:rPr>
          <w:noProof/>
        </w:rPr>
      </w:pPr>
      <w:r w:rsidRPr="00A45CDD">
        <w:rPr>
          <w:b/>
          <w:sz w:val="28"/>
        </w:rPr>
        <w:lastRenderedPageBreak/>
        <w:t>СОДЕРЖАНИЕ</w:t>
      </w:r>
      <w:r w:rsidRPr="00A45CDD">
        <w:fldChar w:fldCharType="begin"/>
      </w:r>
      <w:r w:rsidRPr="00A45CDD">
        <w:instrText xml:space="preserve"> TOC \h \z \t "глава;1;Подзаголовок;2" </w:instrText>
      </w:r>
      <w:r w:rsidRPr="00A45CDD">
        <w:fldChar w:fldCharType="separate"/>
      </w:r>
    </w:p>
    <w:p w14:paraId="3D08B656" w14:textId="77777777" w:rsidR="0044336D" w:rsidRPr="00305EE3" w:rsidRDefault="00000000" w:rsidP="0044336D">
      <w:pPr>
        <w:pStyle w:val="11"/>
        <w:tabs>
          <w:tab w:val="right" w:leader="dot" w:pos="9345"/>
        </w:tabs>
        <w:spacing w:line="360" w:lineRule="auto"/>
        <w:jc w:val="both"/>
        <w:rPr>
          <w:rStyle w:val="aa"/>
          <w:rFonts w:eastAsiaTheme="minorEastAsia"/>
        </w:rPr>
      </w:pPr>
      <w:hyperlink w:anchor="_Toc133181120" w:history="1">
        <w:r w:rsidR="0044336D" w:rsidRPr="00305EE3">
          <w:rPr>
            <w:rStyle w:val="aa"/>
            <w:rFonts w:eastAsiaTheme="minorEastAsia"/>
          </w:rPr>
          <w:t>ВВЕДЕНИЕ</w:t>
        </w:r>
        <w:r w:rsidR="0044336D" w:rsidRPr="00305EE3">
          <w:rPr>
            <w:rStyle w:val="aa"/>
            <w:webHidden/>
          </w:rPr>
          <w:tab/>
        </w:r>
        <w:r w:rsidR="0044336D" w:rsidRPr="00305EE3">
          <w:rPr>
            <w:rStyle w:val="aa"/>
            <w:webHidden/>
          </w:rPr>
          <w:fldChar w:fldCharType="begin"/>
        </w:r>
        <w:r w:rsidR="0044336D" w:rsidRPr="00305EE3">
          <w:rPr>
            <w:rStyle w:val="aa"/>
            <w:webHidden/>
          </w:rPr>
          <w:instrText xml:space="preserve"> PAGEREF _Toc133181120 \h </w:instrText>
        </w:r>
        <w:r w:rsidR="0044336D" w:rsidRPr="00305EE3">
          <w:rPr>
            <w:rStyle w:val="aa"/>
            <w:webHidden/>
          </w:rPr>
        </w:r>
        <w:r w:rsidR="0044336D" w:rsidRPr="00305EE3">
          <w:rPr>
            <w:rStyle w:val="aa"/>
            <w:webHidden/>
          </w:rPr>
          <w:fldChar w:fldCharType="separate"/>
        </w:r>
        <w:r w:rsidR="0044336D" w:rsidRPr="00305EE3">
          <w:rPr>
            <w:rStyle w:val="aa"/>
            <w:webHidden/>
          </w:rPr>
          <w:t>6</w:t>
        </w:r>
        <w:r w:rsidR="0044336D" w:rsidRPr="00305EE3">
          <w:rPr>
            <w:rStyle w:val="aa"/>
            <w:webHidden/>
          </w:rPr>
          <w:fldChar w:fldCharType="end"/>
        </w:r>
      </w:hyperlink>
    </w:p>
    <w:p w14:paraId="1247E1AE" w14:textId="31A11E2D" w:rsidR="0044336D" w:rsidRPr="00305EE3" w:rsidRDefault="00000000" w:rsidP="0044336D">
      <w:pPr>
        <w:pStyle w:val="11"/>
        <w:tabs>
          <w:tab w:val="right" w:leader="dot" w:pos="9345"/>
        </w:tabs>
        <w:spacing w:line="360" w:lineRule="auto"/>
        <w:jc w:val="both"/>
        <w:rPr>
          <w:rStyle w:val="aa"/>
          <w:rFonts w:eastAsiaTheme="minorEastAsia"/>
        </w:rPr>
      </w:pPr>
      <w:hyperlink w:anchor="_Toc133181121" w:history="1">
        <w:r w:rsidR="0044336D" w:rsidRPr="00305EE3">
          <w:rPr>
            <w:rStyle w:val="aa"/>
            <w:rFonts w:eastAsiaTheme="minorEastAsia"/>
          </w:rPr>
          <w:t xml:space="preserve">РАЗДЕЛ 1. </w:t>
        </w:r>
        <w:r w:rsidR="00305EE3" w:rsidRPr="00305EE3">
          <w:rPr>
            <w:rStyle w:val="aa"/>
          </w:rPr>
          <w:t>ТЕОРЕТИЧЕСКИЕ АСПЕКТЫ В НАПИСАНИИ КОДА ДЛЯ ГЕНЕРАЦИИ СЛУЧАЙНЫХ ПАРОЛЕЙ</w:t>
        </w:r>
        <w:r w:rsidR="0044336D" w:rsidRPr="00305EE3">
          <w:rPr>
            <w:rStyle w:val="aa"/>
            <w:webHidden/>
          </w:rPr>
          <w:tab/>
        </w:r>
        <w:r w:rsidR="00305EE3">
          <w:rPr>
            <w:rStyle w:val="aa"/>
            <w:webHidden/>
          </w:rPr>
          <w:t>7</w:t>
        </w:r>
      </w:hyperlink>
    </w:p>
    <w:p w14:paraId="27732A8A" w14:textId="4C2867C6" w:rsidR="00305EE3" w:rsidRPr="00305EE3" w:rsidRDefault="00305EE3" w:rsidP="00305EE3">
      <w:pPr>
        <w:pStyle w:val="a"/>
        <w:numPr>
          <w:ilvl w:val="0"/>
          <w:numId w:val="0"/>
        </w:numPr>
        <w:rPr>
          <w:rStyle w:val="aa"/>
          <w:b w:val="0"/>
          <w:bCs/>
        </w:rPr>
      </w:pPr>
      <w:r w:rsidRPr="00305EE3">
        <w:rPr>
          <w:rStyle w:val="aa"/>
          <w:b w:val="0"/>
          <w:bCs/>
        </w:rPr>
        <w:t xml:space="preserve">Раздел 1.1 </w:t>
      </w:r>
      <w:r w:rsidRPr="00305EE3">
        <w:rPr>
          <w:rStyle w:val="aa"/>
          <w:b w:val="0"/>
          <w:bCs/>
        </w:rPr>
        <w:t xml:space="preserve">Основные методы обследования предметной </w:t>
      </w:r>
      <w:r w:rsidRPr="00305EE3">
        <w:rPr>
          <w:rStyle w:val="ab"/>
        </w:rPr>
        <w:t>области</w:t>
      </w:r>
      <w:r w:rsidRPr="00305EE3">
        <w:rPr>
          <w:rStyle w:val="aa"/>
          <w:b w:val="0"/>
          <w:bCs/>
        </w:rPr>
        <w:t xml:space="preserve"> Основные методы обследования предметной области Написания кода для создания случайных паролей</w:t>
      </w:r>
      <w:r w:rsidRPr="00305EE3">
        <w:rPr>
          <w:rStyle w:val="aa"/>
          <w:b w:val="0"/>
          <w:bCs/>
        </w:rPr>
        <w:t>…………………………………………</w:t>
      </w:r>
      <w:proofErr w:type="gramStart"/>
      <w:r>
        <w:rPr>
          <w:rStyle w:val="aa"/>
          <w:b w:val="0"/>
          <w:bCs/>
        </w:rPr>
        <w:t>…….</w:t>
      </w:r>
      <w:proofErr w:type="gramEnd"/>
      <w:r>
        <w:rPr>
          <w:rStyle w:val="aa"/>
          <w:b w:val="0"/>
          <w:bCs/>
        </w:rPr>
        <w:t>.7</w:t>
      </w:r>
    </w:p>
    <w:p w14:paraId="02DD77BF" w14:textId="75327FEB" w:rsidR="0044336D" w:rsidRPr="00305EE3" w:rsidRDefault="00305EE3" w:rsidP="00305EE3">
      <w:pPr>
        <w:pStyle w:val="a"/>
        <w:numPr>
          <w:ilvl w:val="0"/>
          <w:numId w:val="0"/>
        </w:numPr>
        <w:rPr>
          <w:rStyle w:val="aa"/>
          <w:b w:val="0"/>
          <w:bCs/>
        </w:rPr>
      </w:pPr>
      <w:r w:rsidRPr="00305EE3">
        <w:rPr>
          <w:rStyle w:val="aa"/>
          <w:b w:val="0"/>
          <w:bCs/>
        </w:rPr>
        <w:t xml:space="preserve"> </w:t>
      </w:r>
      <w:hyperlink w:anchor="_Toc133181123" w:history="1">
        <w:r w:rsidR="0044336D" w:rsidRPr="00305EE3">
          <w:rPr>
            <w:rStyle w:val="aa"/>
            <w:b w:val="0"/>
            <w:bCs/>
          </w:rPr>
          <w:t>1.2</w:t>
        </w:r>
        <w:r w:rsidR="0044336D" w:rsidRPr="00305EE3">
          <w:rPr>
            <w:rStyle w:val="aa"/>
            <w:b w:val="0"/>
            <w:bCs/>
          </w:rPr>
          <w:tab/>
        </w:r>
        <w:r w:rsidRPr="00305EE3">
          <w:rPr>
            <w:rStyle w:val="aa"/>
            <w:b w:val="0"/>
            <w:bCs/>
          </w:rPr>
          <w:t>Теоретические аспекты решаемой задачи в Написании кода для создания</w:t>
        </w:r>
        <w:r w:rsidRPr="00305EE3">
          <w:rPr>
            <w:rStyle w:val="aa"/>
            <w:b w:val="0"/>
            <w:bCs/>
          </w:rPr>
          <w:t xml:space="preserve"> </w:t>
        </w:r>
        <w:r w:rsidRPr="00305EE3">
          <w:rPr>
            <w:rStyle w:val="aa"/>
            <w:b w:val="0"/>
            <w:bCs/>
          </w:rPr>
          <w:t>случайных</w:t>
        </w:r>
        <w:r w:rsidRPr="00305EE3">
          <w:rPr>
            <w:rStyle w:val="aa"/>
            <w:b w:val="0"/>
            <w:bCs/>
          </w:rPr>
          <w:t xml:space="preserve"> </w:t>
        </w:r>
        <w:r w:rsidRPr="00305EE3">
          <w:rPr>
            <w:rStyle w:val="aa"/>
            <w:b w:val="0"/>
            <w:bCs/>
          </w:rPr>
          <w:t>паролей</w:t>
        </w:r>
        <w:r w:rsidRPr="00305EE3">
          <w:rPr>
            <w:rStyle w:val="aa"/>
            <w:b w:val="0"/>
            <w:bCs/>
          </w:rPr>
          <w:t>…………………………………………………………………………</w:t>
        </w:r>
      </w:hyperlink>
      <w:r w:rsidRPr="00305EE3">
        <w:rPr>
          <w:rStyle w:val="aa"/>
        </w:rPr>
        <w:t xml:space="preserve"> </w:t>
      </w:r>
      <w:proofErr w:type="gramStart"/>
      <w:r>
        <w:rPr>
          <w:rStyle w:val="aa"/>
        </w:rPr>
        <w:t>…….</w:t>
      </w:r>
      <w:proofErr w:type="gramEnd"/>
      <w:r w:rsidRPr="00305EE3">
        <w:rPr>
          <w:rStyle w:val="aa"/>
          <w:b w:val="0"/>
          <w:bCs/>
        </w:rPr>
        <w:t>8</w:t>
      </w:r>
    </w:p>
    <w:p w14:paraId="05477CDC" w14:textId="747EFBE6" w:rsidR="0044336D" w:rsidRPr="00305EE3" w:rsidRDefault="00000000" w:rsidP="0044336D">
      <w:pPr>
        <w:pStyle w:val="11"/>
        <w:tabs>
          <w:tab w:val="right" w:leader="dot" w:pos="9345"/>
        </w:tabs>
        <w:spacing w:line="360" w:lineRule="auto"/>
        <w:jc w:val="both"/>
        <w:rPr>
          <w:rStyle w:val="aa"/>
          <w:rFonts w:eastAsiaTheme="minorEastAsia"/>
        </w:rPr>
      </w:pPr>
      <w:hyperlink w:anchor="_Toc133181124" w:history="1">
        <w:r w:rsidR="0044336D" w:rsidRPr="00305EE3">
          <w:rPr>
            <w:rStyle w:val="aa"/>
            <w:rFonts w:eastAsiaTheme="minorEastAsia"/>
          </w:rPr>
          <w:t>РАЗДЕЛ 2. ОПРЕДЕЛЕНИЕ АЛГОРИТМА РЕШЕНИЯ ЗАДАЧИ</w:t>
        </w:r>
        <w:r w:rsidR="0044336D" w:rsidRPr="00305EE3">
          <w:rPr>
            <w:rStyle w:val="aa"/>
            <w:webHidden/>
          </w:rPr>
          <w:tab/>
        </w:r>
        <w:r w:rsidR="00305EE3">
          <w:rPr>
            <w:rStyle w:val="aa"/>
            <w:webHidden/>
          </w:rPr>
          <w:t>9</w:t>
        </w:r>
      </w:hyperlink>
    </w:p>
    <w:p w14:paraId="228DA652" w14:textId="561E5E99" w:rsidR="0044336D" w:rsidRPr="00305EE3" w:rsidRDefault="00000000" w:rsidP="0044336D">
      <w:pPr>
        <w:pStyle w:val="21"/>
        <w:tabs>
          <w:tab w:val="left" w:pos="880"/>
          <w:tab w:val="right" w:leader="dot" w:pos="9345"/>
        </w:tabs>
        <w:spacing w:line="360" w:lineRule="auto"/>
        <w:jc w:val="both"/>
        <w:rPr>
          <w:rStyle w:val="aa"/>
          <w:rFonts w:eastAsiaTheme="minorEastAsia"/>
        </w:rPr>
      </w:pPr>
      <w:hyperlink w:anchor="_Toc133181125" w:history="1">
        <w:r w:rsidR="0044336D" w:rsidRPr="00305EE3">
          <w:rPr>
            <w:rStyle w:val="aa"/>
            <w:rFonts w:eastAsiaTheme="minorEastAsia"/>
          </w:rPr>
          <w:t>2.1</w:t>
        </w:r>
        <w:r w:rsidR="0044336D" w:rsidRPr="00305EE3">
          <w:rPr>
            <w:rStyle w:val="aa"/>
            <w:rFonts w:eastAsiaTheme="minorEastAsia"/>
          </w:rPr>
          <w:tab/>
        </w:r>
        <w:r w:rsidR="00305EE3" w:rsidRPr="00305EE3">
          <w:rPr>
            <w:rStyle w:val="aa"/>
          </w:rPr>
          <w:t>Решение задачи алгоритмизации и программный код для создания генератора случайных паролей.</w:t>
        </w:r>
        <w:r w:rsidR="0044336D" w:rsidRPr="00305EE3">
          <w:rPr>
            <w:rStyle w:val="aa"/>
            <w:rFonts w:eastAsiaTheme="minorEastAsia"/>
          </w:rPr>
          <w:t>.</w:t>
        </w:r>
        <w:r w:rsidR="0044336D" w:rsidRPr="00305EE3">
          <w:rPr>
            <w:rStyle w:val="aa"/>
            <w:webHidden/>
          </w:rPr>
          <w:tab/>
        </w:r>
        <w:r w:rsidR="00305EE3">
          <w:rPr>
            <w:rStyle w:val="aa"/>
            <w:webHidden/>
          </w:rPr>
          <w:t>9</w:t>
        </w:r>
      </w:hyperlink>
    </w:p>
    <w:p w14:paraId="2F324A35" w14:textId="366314C1" w:rsidR="0044336D" w:rsidRPr="00305EE3" w:rsidRDefault="00000000" w:rsidP="0044336D">
      <w:pPr>
        <w:pStyle w:val="11"/>
        <w:tabs>
          <w:tab w:val="right" w:leader="dot" w:pos="9345"/>
        </w:tabs>
        <w:spacing w:line="360" w:lineRule="auto"/>
        <w:jc w:val="both"/>
        <w:rPr>
          <w:rStyle w:val="aa"/>
          <w:rFonts w:eastAsiaTheme="minorEastAsia"/>
        </w:rPr>
      </w:pPr>
      <w:hyperlink w:anchor="_Toc133181126" w:history="1">
        <w:r w:rsidR="0044336D" w:rsidRPr="00305EE3">
          <w:rPr>
            <w:rStyle w:val="aa"/>
            <w:rFonts w:eastAsiaTheme="minorEastAsia"/>
          </w:rPr>
          <w:t>РАЗДЕЛ 3. НАПИСАНИЕ ПРОГРАМНОГО КОДА.</w:t>
        </w:r>
        <w:r w:rsidR="0044336D" w:rsidRPr="00305EE3">
          <w:rPr>
            <w:rStyle w:val="aa"/>
            <w:webHidden/>
          </w:rPr>
          <w:tab/>
        </w:r>
        <w:r w:rsidR="0044336D" w:rsidRPr="00305EE3">
          <w:rPr>
            <w:rStyle w:val="aa"/>
            <w:webHidden/>
          </w:rPr>
          <w:fldChar w:fldCharType="begin"/>
        </w:r>
        <w:r w:rsidR="0044336D" w:rsidRPr="00305EE3">
          <w:rPr>
            <w:rStyle w:val="aa"/>
            <w:webHidden/>
          </w:rPr>
          <w:instrText xml:space="preserve"> PAGEREF _Toc133181126 \h </w:instrText>
        </w:r>
        <w:r w:rsidR="0044336D" w:rsidRPr="00305EE3">
          <w:rPr>
            <w:rStyle w:val="aa"/>
            <w:webHidden/>
          </w:rPr>
        </w:r>
        <w:r w:rsidR="0044336D" w:rsidRPr="00305EE3">
          <w:rPr>
            <w:rStyle w:val="aa"/>
            <w:webHidden/>
          </w:rPr>
          <w:fldChar w:fldCharType="separate"/>
        </w:r>
        <w:r w:rsidR="0044336D" w:rsidRPr="00305EE3">
          <w:rPr>
            <w:rStyle w:val="aa"/>
            <w:webHidden/>
          </w:rPr>
          <w:t>1</w:t>
        </w:r>
        <w:r w:rsidR="00305EE3">
          <w:rPr>
            <w:rStyle w:val="aa"/>
            <w:webHidden/>
          </w:rPr>
          <w:t>1</w:t>
        </w:r>
        <w:r w:rsidR="0044336D" w:rsidRPr="00305EE3">
          <w:rPr>
            <w:rStyle w:val="aa"/>
            <w:webHidden/>
          </w:rPr>
          <w:fldChar w:fldCharType="end"/>
        </w:r>
      </w:hyperlink>
    </w:p>
    <w:p w14:paraId="3755A736" w14:textId="175133B6" w:rsidR="0044336D" w:rsidRPr="00305EE3" w:rsidRDefault="00000000" w:rsidP="0044336D">
      <w:pPr>
        <w:pStyle w:val="21"/>
        <w:tabs>
          <w:tab w:val="left" w:pos="880"/>
          <w:tab w:val="right" w:leader="dot" w:pos="9345"/>
        </w:tabs>
        <w:spacing w:line="360" w:lineRule="auto"/>
        <w:jc w:val="both"/>
        <w:rPr>
          <w:rStyle w:val="aa"/>
          <w:rFonts w:eastAsiaTheme="minorEastAsia"/>
        </w:rPr>
      </w:pPr>
      <w:hyperlink w:anchor="_Toc133181127" w:history="1">
        <w:r w:rsidR="0044336D" w:rsidRPr="00305EE3">
          <w:rPr>
            <w:rStyle w:val="aa"/>
            <w:rFonts w:eastAsiaTheme="minorEastAsia"/>
          </w:rPr>
          <w:t>3.1</w:t>
        </w:r>
        <w:r w:rsidR="0044336D" w:rsidRPr="00305EE3">
          <w:rPr>
            <w:rStyle w:val="aa"/>
            <w:rFonts w:eastAsiaTheme="minorEastAsia"/>
          </w:rPr>
          <w:tab/>
          <w:t>Тестирование программного кода</w:t>
        </w:r>
        <w:r w:rsidR="0044336D" w:rsidRPr="00305EE3">
          <w:rPr>
            <w:rStyle w:val="aa"/>
            <w:webHidden/>
          </w:rPr>
          <w:tab/>
        </w:r>
        <w:r w:rsidR="0044336D" w:rsidRPr="00305EE3">
          <w:rPr>
            <w:rStyle w:val="aa"/>
            <w:webHidden/>
          </w:rPr>
          <w:fldChar w:fldCharType="begin"/>
        </w:r>
        <w:r w:rsidR="0044336D" w:rsidRPr="00305EE3">
          <w:rPr>
            <w:rStyle w:val="aa"/>
            <w:webHidden/>
          </w:rPr>
          <w:instrText xml:space="preserve"> PAGEREF _Toc133181127 \h </w:instrText>
        </w:r>
        <w:r w:rsidR="0044336D" w:rsidRPr="00305EE3">
          <w:rPr>
            <w:rStyle w:val="aa"/>
            <w:webHidden/>
          </w:rPr>
        </w:r>
        <w:r w:rsidR="0044336D" w:rsidRPr="00305EE3">
          <w:rPr>
            <w:rStyle w:val="aa"/>
            <w:webHidden/>
          </w:rPr>
          <w:fldChar w:fldCharType="separate"/>
        </w:r>
        <w:r w:rsidR="0044336D" w:rsidRPr="00305EE3">
          <w:rPr>
            <w:rStyle w:val="aa"/>
            <w:webHidden/>
          </w:rPr>
          <w:t>1</w:t>
        </w:r>
        <w:r w:rsidR="00305EE3">
          <w:rPr>
            <w:rStyle w:val="aa"/>
            <w:webHidden/>
          </w:rPr>
          <w:t>1</w:t>
        </w:r>
        <w:r w:rsidR="0044336D" w:rsidRPr="00305EE3">
          <w:rPr>
            <w:rStyle w:val="aa"/>
            <w:webHidden/>
          </w:rPr>
          <w:fldChar w:fldCharType="end"/>
        </w:r>
      </w:hyperlink>
    </w:p>
    <w:p w14:paraId="6BFC9D8A" w14:textId="33118C0B" w:rsidR="0044336D" w:rsidRPr="00305EE3" w:rsidRDefault="00000000" w:rsidP="0044336D">
      <w:pPr>
        <w:pStyle w:val="11"/>
        <w:tabs>
          <w:tab w:val="right" w:leader="dot" w:pos="9345"/>
        </w:tabs>
        <w:spacing w:line="360" w:lineRule="auto"/>
        <w:jc w:val="both"/>
        <w:rPr>
          <w:rStyle w:val="aa"/>
          <w:rFonts w:eastAsiaTheme="minorEastAsia"/>
        </w:rPr>
      </w:pPr>
      <w:hyperlink w:anchor="_Toc133181128" w:history="1">
        <w:r w:rsidR="0044336D" w:rsidRPr="00305EE3">
          <w:rPr>
            <w:rStyle w:val="aa"/>
            <w:rFonts w:eastAsiaTheme="minorEastAsia"/>
          </w:rPr>
          <w:t>ЗАКЛЮЧЕНИЕ</w:t>
        </w:r>
        <w:r w:rsidR="0044336D" w:rsidRPr="00305EE3">
          <w:rPr>
            <w:rStyle w:val="aa"/>
            <w:webHidden/>
          </w:rPr>
          <w:tab/>
        </w:r>
        <w:r w:rsidR="0044336D" w:rsidRPr="00305EE3">
          <w:rPr>
            <w:rStyle w:val="aa"/>
            <w:webHidden/>
          </w:rPr>
          <w:fldChar w:fldCharType="begin"/>
        </w:r>
        <w:r w:rsidR="0044336D" w:rsidRPr="00305EE3">
          <w:rPr>
            <w:rStyle w:val="aa"/>
            <w:webHidden/>
          </w:rPr>
          <w:instrText xml:space="preserve"> PAGEREF _Toc133181128 \h </w:instrText>
        </w:r>
        <w:r w:rsidR="0044336D" w:rsidRPr="00305EE3">
          <w:rPr>
            <w:rStyle w:val="aa"/>
            <w:webHidden/>
          </w:rPr>
        </w:r>
        <w:r w:rsidR="0044336D" w:rsidRPr="00305EE3">
          <w:rPr>
            <w:rStyle w:val="aa"/>
            <w:webHidden/>
          </w:rPr>
          <w:fldChar w:fldCharType="separate"/>
        </w:r>
        <w:r w:rsidR="0044336D" w:rsidRPr="00305EE3">
          <w:rPr>
            <w:rStyle w:val="aa"/>
            <w:webHidden/>
          </w:rPr>
          <w:t>1</w:t>
        </w:r>
        <w:r w:rsidR="00305EE3">
          <w:rPr>
            <w:rStyle w:val="aa"/>
            <w:webHidden/>
          </w:rPr>
          <w:t>2</w:t>
        </w:r>
        <w:r w:rsidR="0044336D" w:rsidRPr="00305EE3">
          <w:rPr>
            <w:rStyle w:val="aa"/>
            <w:webHidden/>
          </w:rPr>
          <w:fldChar w:fldCharType="end"/>
        </w:r>
      </w:hyperlink>
    </w:p>
    <w:p w14:paraId="5534B443" w14:textId="5C6DD1D4" w:rsidR="0044336D" w:rsidRPr="00A45CDD" w:rsidRDefault="00000000" w:rsidP="0044336D">
      <w:pPr>
        <w:pStyle w:val="11"/>
        <w:tabs>
          <w:tab w:val="right" w:leader="dot" w:pos="9345"/>
        </w:tabs>
        <w:spacing w:line="360" w:lineRule="auto"/>
        <w:jc w:val="both"/>
        <w:rPr>
          <w:rFonts w:eastAsiaTheme="minorEastAsia"/>
          <w:noProof/>
          <w:szCs w:val="22"/>
        </w:rPr>
      </w:pPr>
      <w:hyperlink w:anchor="_Toc133181129" w:history="1">
        <w:r w:rsidR="0044336D" w:rsidRPr="00A45CDD">
          <w:rPr>
            <w:rStyle w:val="a9"/>
            <w:rFonts w:eastAsiaTheme="minorEastAsia"/>
            <w:noProof/>
            <w:sz w:val="28"/>
          </w:rPr>
          <w:t>СПИСОК ИСПОЛЬЗУЕМЫХ ИСТОЧНИКОВ</w:t>
        </w:r>
        <w:r w:rsidR="0044336D" w:rsidRPr="00A45CDD">
          <w:rPr>
            <w:noProof/>
            <w:webHidden/>
            <w:sz w:val="28"/>
          </w:rPr>
          <w:tab/>
        </w:r>
        <w:r w:rsidR="0044336D" w:rsidRPr="00A45CDD">
          <w:rPr>
            <w:noProof/>
            <w:webHidden/>
            <w:sz w:val="28"/>
          </w:rPr>
          <w:fldChar w:fldCharType="begin"/>
        </w:r>
        <w:r w:rsidR="0044336D" w:rsidRPr="00A45CDD">
          <w:rPr>
            <w:noProof/>
            <w:webHidden/>
            <w:sz w:val="28"/>
          </w:rPr>
          <w:instrText xml:space="preserve"> PAGEREF _Toc133181129 \h </w:instrText>
        </w:r>
        <w:r w:rsidR="0044336D" w:rsidRPr="00A45CDD">
          <w:rPr>
            <w:noProof/>
            <w:webHidden/>
            <w:sz w:val="28"/>
          </w:rPr>
        </w:r>
        <w:r w:rsidR="0044336D" w:rsidRPr="00A45CDD">
          <w:rPr>
            <w:noProof/>
            <w:webHidden/>
            <w:sz w:val="28"/>
          </w:rPr>
          <w:fldChar w:fldCharType="separate"/>
        </w:r>
        <w:r w:rsidR="0044336D" w:rsidRPr="00A45CDD">
          <w:rPr>
            <w:noProof/>
            <w:webHidden/>
            <w:sz w:val="28"/>
          </w:rPr>
          <w:t>1</w:t>
        </w:r>
        <w:r w:rsidR="00305EE3">
          <w:rPr>
            <w:noProof/>
            <w:webHidden/>
            <w:sz w:val="28"/>
          </w:rPr>
          <w:t>3</w:t>
        </w:r>
        <w:r w:rsidR="0044336D" w:rsidRPr="00A45CDD">
          <w:rPr>
            <w:noProof/>
            <w:webHidden/>
            <w:sz w:val="28"/>
          </w:rPr>
          <w:fldChar w:fldCharType="end"/>
        </w:r>
      </w:hyperlink>
    </w:p>
    <w:p w14:paraId="61F4555D" w14:textId="77777777" w:rsidR="0044336D" w:rsidRPr="00A45CDD" w:rsidRDefault="008638F6" w:rsidP="008B56DF">
      <w:pPr>
        <w:pStyle w:val="a6"/>
      </w:pPr>
      <w:r w:rsidRPr="00A45CDD">
        <w:fldChar w:fldCharType="end"/>
      </w:r>
      <w:bookmarkStart w:id="0" w:name="_Toc133181120"/>
    </w:p>
    <w:p w14:paraId="757BC79E" w14:textId="77777777" w:rsidR="0044336D" w:rsidRPr="00A45CDD" w:rsidRDefault="0044336D" w:rsidP="0044336D">
      <w:pPr>
        <w:spacing w:after="160" w:line="259" w:lineRule="auto"/>
        <w:rPr>
          <w:b/>
          <w:sz w:val="28"/>
          <w:szCs w:val="22"/>
        </w:rPr>
      </w:pPr>
      <w:r w:rsidRPr="00A45CDD">
        <w:br w:type="page"/>
      </w:r>
    </w:p>
    <w:p w14:paraId="28A5FBC0" w14:textId="77777777" w:rsidR="00F51E93" w:rsidRPr="00A45CDD" w:rsidRDefault="00F51E93" w:rsidP="008B56DF">
      <w:pPr>
        <w:pStyle w:val="a6"/>
      </w:pPr>
      <w:r w:rsidRPr="00A45CDD">
        <w:lastRenderedPageBreak/>
        <w:t>ВВЕДЕНИЕ</w:t>
      </w:r>
      <w:bookmarkEnd w:id="0"/>
    </w:p>
    <w:p w14:paraId="448D2F66" w14:textId="77777777" w:rsidR="00A45CDD" w:rsidRPr="00A45CDD" w:rsidRDefault="00A45CDD" w:rsidP="00A45CDD">
      <w:pPr>
        <w:pStyle w:val="a6"/>
        <w:jc w:val="left"/>
        <w:rPr>
          <w:b w:val="0"/>
          <w:szCs w:val="24"/>
        </w:rPr>
      </w:pPr>
      <w:r w:rsidRPr="00A45CDD">
        <w:rPr>
          <w:b w:val="0"/>
          <w:szCs w:val="24"/>
        </w:rPr>
        <w:t xml:space="preserve">Каждому из нас хотелось бы, чтобы его конфиденциальность была неприкосновенна. Чтобы данные о количестве трафика и самом трафике не попадали в ненужные руки, а переписки или другая информация, хранящаяся в мессенджерах, которыми мы пользуемся каждый день, не попадала в третьи руки, а уж тем более в руки тех людей, кто может использовать конфиденциальную информацию с целью </w:t>
      </w:r>
      <w:proofErr w:type="spellStart"/>
      <w:r w:rsidRPr="00A45CDD">
        <w:rPr>
          <w:b w:val="0"/>
          <w:szCs w:val="24"/>
        </w:rPr>
        <w:t>деанонимизации</w:t>
      </w:r>
      <w:proofErr w:type="spellEnd"/>
      <w:r w:rsidRPr="00A45CDD">
        <w:rPr>
          <w:b w:val="0"/>
          <w:szCs w:val="24"/>
        </w:rPr>
        <w:t xml:space="preserve"> или прямой угрозы личностному состоянию человека путем манипуляций с использованием личных данных : Фотографий интимного и не только характера, скриншотов переписок и банального доступа к общению с определенными людьми от вашего имени.</w:t>
      </w:r>
    </w:p>
    <w:p w14:paraId="6C6B9F34" w14:textId="3E7C80D5" w:rsidR="00A45CDD" w:rsidRPr="00A45CDD" w:rsidRDefault="00A45CDD" w:rsidP="00A45CDD">
      <w:pPr>
        <w:pStyle w:val="a6"/>
        <w:jc w:val="left"/>
        <w:rPr>
          <w:b w:val="0"/>
          <w:szCs w:val="24"/>
        </w:rPr>
      </w:pPr>
      <w:r w:rsidRPr="00A45CDD">
        <w:rPr>
          <w:b w:val="0"/>
          <w:szCs w:val="24"/>
        </w:rPr>
        <w:t>Для этого каждый год придумываются все новые и новые способы шифрования данных и создаются алгоритмы создания сложных паролей, которые будет достаточно сложно угадать начинающему или даже среднему потенциальному хакеру.</w:t>
      </w:r>
    </w:p>
    <w:p w14:paraId="77C77FDB" w14:textId="77777777" w:rsidR="00A45CDD" w:rsidRPr="00A45CDD" w:rsidRDefault="00A45CDD" w:rsidP="00A45CDD">
      <w:pPr>
        <w:pStyle w:val="a6"/>
        <w:jc w:val="left"/>
        <w:rPr>
          <w:b w:val="0"/>
          <w:szCs w:val="24"/>
        </w:rPr>
      </w:pPr>
      <w:r w:rsidRPr="00A45CDD">
        <w:rPr>
          <w:b w:val="0"/>
          <w:szCs w:val="24"/>
        </w:rPr>
        <w:t xml:space="preserve">Опираясь на все вышесказанное </w:t>
      </w:r>
      <w:proofErr w:type="gramStart"/>
      <w:r w:rsidRPr="00A45CDD">
        <w:rPr>
          <w:b w:val="0"/>
          <w:szCs w:val="24"/>
        </w:rPr>
        <w:t>для практической работы</w:t>
      </w:r>
      <w:proofErr w:type="gramEnd"/>
      <w:r w:rsidRPr="00A45CDD">
        <w:rPr>
          <w:b w:val="0"/>
          <w:szCs w:val="24"/>
        </w:rPr>
        <w:t xml:space="preserve"> была выбрана тема создания алгоритма для создания сложных паролей с использованием языка программирования Python. Актуальность этой темы растет, и будет расти все время, что в мире существуют соцсети, мессенджеры и другие сервисы, где каждый из нас создает виртуальный образ себя.</w:t>
      </w:r>
    </w:p>
    <w:p w14:paraId="3B80E494" w14:textId="49674751" w:rsidR="00A45CDD" w:rsidRPr="00A45CDD" w:rsidRDefault="00A45CDD" w:rsidP="00A45CDD">
      <w:pPr>
        <w:pStyle w:val="a6"/>
        <w:jc w:val="left"/>
        <w:rPr>
          <w:b w:val="0"/>
          <w:szCs w:val="24"/>
        </w:rPr>
      </w:pPr>
      <w:r w:rsidRPr="00A45CDD">
        <w:rPr>
          <w:b w:val="0"/>
          <w:szCs w:val="24"/>
        </w:rPr>
        <w:t xml:space="preserve">Цель работы – написание кода для генерации сложных паролей с использованием языка программирования Python. Для достижения этой цели </w:t>
      </w:r>
      <w:proofErr w:type="gramStart"/>
      <w:r w:rsidRPr="00A45CDD">
        <w:rPr>
          <w:b w:val="0"/>
          <w:szCs w:val="24"/>
        </w:rPr>
        <w:t>необходимо :</w:t>
      </w:r>
      <w:proofErr w:type="gramEnd"/>
    </w:p>
    <w:p w14:paraId="5ACDCA85" w14:textId="77777777" w:rsidR="00A45CDD" w:rsidRPr="00A45CDD" w:rsidRDefault="00A45CDD" w:rsidP="00A45CDD">
      <w:pPr>
        <w:pStyle w:val="a6"/>
        <w:jc w:val="left"/>
        <w:rPr>
          <w:b w:val="0"/>
          <w:szCs w:val="24"/>
        </w:rPr>
      </w:pPr>
      <w:r w:rsidRPr="00A45CDD">
        <w:rPr>
          <w:b w:val="0"/>
          <w:szCs w:val="24"/>
        </w:rPr>
        <w:t>1.Разработать в Python код для генерации случайных паролей с определенным количеством символов.</w:t>
      </w:r>
    </w:p>
    <w:p w14:paraId="65EFD6C9" w14:textId="23DF3878" w:rsidR="00F51E93" w:rsidRPr="00A45CDD" w:rsidRDefault="00A45CDD" w:rsidP="00A45CDD">
      <w:pPr>
        <w:pStyle w:val="a6"/>
        <w:jc w:val="left"/>
        <w:rPr>
          <w:b w:val="0"/>
        </w:rPr>
      </w:pPr>
      <w:r w:rsidRPr="00A45CDD">
        <w:rPr>
          <w:b w:val="0"/>
          <w:szCs w:val="24"/>
        </w:rPr>
        <w:t>Объектом исследования стала методика создания алгоритмов создания случайных паролей, предназначенных для дальнейшего использования пользователем для защиты собственной конфиденциальности в том числе.</w:t>
      </w:r>
    </w:p>
    <w:p w14:paraId="3D0FDC40" w14:textId="77777777" w:rsidR="00F51E93" w:rsidRPr="00A45CDD" w:rsidRDefault="00F51E93" w:rsidP="00A45CDD">
      <w:pPr>
        <w:spacing w:after="160" w:line="259" w:lineRule="auto"/>
        <w:rPr>
          <w:b/>
          <w:sz w:val="28"/>
          <w:szCs w:val="22"/>
        </w:rPr>
      </w:pPr>
      <w:r w:rsidRPr="00A45CDD">
        <w:br w:type="page"/>
      </w:r>
    </w:p>
    <w:p w14:paraId="24814710" w14:textId="62CA3002" w:rsidR="007511B1" w:rsidRPr="00A45CDD" w:rsidRDefault="003402D2" w:rsidP="008B56DF">
      <w:pPr>
        <w:pStyle w:val="a6"/>
      </w:pPr>
      <w:bookmarkStart w:id="1" w:name="_Toc133181121"/>
      <w:r w:rsidRPr="00A45CDD">
        <w:lastRenderedPageBreak/>
        <w:t>РАЗДЕЛ 1</w:t>
      </w:r>
      <w:r w:rsidR="007511B1" w:rsidRPr="00A45CDD">
        <w:t xml:space="preserve">. </w:t>
      </w:r>
      <w:r w:rsidRPr="00A45CDD">
        <w:t xml:space="preserve">ТЕОРЕТИЧЕСКИЕ АСПЕКТЫ </w:t>
      </w:r>
      <w:r w:rsidR="00A45CDD" w:rsidRPr="00A45CDD">
        <w:t>В НАПИСАНИИ КОДА ДЛЯ ГЕНЕРАЦИИ СЛУЧАЙНЫХ ПАРОЛЕЙ</w:t>
      </w:r>
      <w:bookmarkEnd w:id="1"/>
    </w:p>
    <w:p w14:paraId="4554A9D3" w14:textId="5A797CC2" w:rsidR="00A45CDD" w:rsidRPr="00A45CDD" w:rsidRDefault="003A1E47" w:rsidP="00A45CDD">
      <w:pPr>
        <w:pStyle w:val="a"/>
        <w:numPr>
          <w:ilvl w:val="1"/>
          <w:numId w:val="8"/>
        </w:numPr>
        <w:spacing w:line="360" w:lineRule="auto"/>
        <w:ind w:left="0" w:firstLine="708"/>
        <w:rPr>
          <w:rFonts w:cs="Times New Roman"/>
        </w:rPr>
      </w:pPr>
      <w:bookmarkStart w:id="2" w:name="_Toc133181122"/>
      <w:r w:rsidRPr="00A45CDD">
        <w:rPr>
          <w:rFonts w:cs="Times New Roman"/>
        </w:rPr>
        <w:t>Основные методы обследования предметной области</w:t>
      </w:r>
      <w:r w:rsidR="003402D2" w:rsidRPr="00A45CDD">
        <w:rPr>
          <w:rFonts w:cs="Times New Roman"/>
        </w:rPr>
        <w:t xml:space="preserve"> </w:t>
      </w:r>
      <w:bookmarkEnd w:id="2"/>
      <w:r w:rsidR="00A45CDD" w:rsidRPr="00A45CDD">
        <w:rPr>
          <w:rFonts w:cs="Times New Roman"/>
        </w:rPr>
        <w:t>Основные методы обследования предметной области Написания кода для создания случайных паролей.</w:t>
      </w:r>
    </w:p>
    <w:p w14:paraId="1CA5420C" w14:textId="16153345" w:rsidR="00A45CDD" w:rsidRPr="00A45CDD" w:rsidRDefault="00A45CDD" w:rsidP="00A45CDD">
      <w:pPr>
        <w:spacing w:line="360" w:lineRule="auto"/>
        <w:jc w:val="both"/>
        <w:rPr>
          <w:sz w:val="28"/>
        </w:rPr>
      </w:pPr>
      <w:r w:rsidRPr="00A45CDD">
        <w:rPr>
          <w:sz w:val="28"/>
        </w:rPr>
        <w:t xml:space="preserve">Я предоставлю вам </w:t>
      </w:r>
      <w:r w:rsidRPr="00A45CDD">
        <w:rPr>
          <w:sz w:val="28"/>
        </w:rPr>
        <w:t xml:space="preserve">основные </w:t>
      </w:r>
      <w:r w:rsidRPr="00A45CDD">
        <w:rPr>
          <w:sz w:val="28"/>
        </w:rPr>
        <w:t xml:space="preserve">8 </w:t>
      </w:r>
      <w:r w:rsidRPr="00A45CDD">
        <w:rPr>
          <w:sz w:val="28"/>
        </w:rPr>
        <w:t xml:space="preserve">методов </w:t>
      </w:r>
      <w:proofErr w:type="gramStart"/>
      <w:r w:rsidRPr="00A45CDD">
        <w:rPr>
          <w:sz w:val="28"/>
        </w:rPr>
        <w:t xml:space="preserve">обследования </w:t>
      </w:r>
      <w:r w:rsidRPr="00A45CDD">
        <w:rPr>
          <w:sz w:val="28"/>
        </w:rPr>
        <w:t>,</w:t>
      </w:r>
      <w:proofErr w:type="gramEnd"/>
      <w:r w:rsidRPr="00A45CDD">
        <w:rPr>
          <w:sz w:val="28"/>
        </w:rPr>
        <w:t xml:space="preserve"> которые мне удалось </w:t>
      </w:r>
      <w:r w:rsidRPr="00A45CDD">
        <w:rPr>
          <w:sz w:val="28"/>
        </w:rPr>
        <w:t>составить</w:t>
      </w:r>
      <w:r w:rsidRPr="00A45CDD">
        <w:rPr>
          <w:sz w:val="28"/>
        </w:rPr>
        <w:t>.</w:t>
      </w:r>
    </w:p>
    <w:p w14:paraId="0AE378CA" w14:textId="77777777" w:rsidR="00A45CDD" w:rsidRPr="00A45CDD" w:rsidRDefault="00A45CDD" w:rsidP="00A45CDD">
      <w:pPr>
        <w:spacing w:line="360" w:lineRule="auto"/>
        <w:jc w:val="both"/>
        <w:rPr>
          <w:sz w:val="28"/>
        </w:rPr>
      </w:pPr>
      <w:r w:rsidRPr="00A45CDD">
        <w:rPr>
          <w:sz w:val="28"/>
        </w:rPr>
        <w:t>1. Длина пароля: Длина пароля должна быть не менее 12 символов. Для увеличения безопасности пароля, можно увеличить длину пароля до 15 или даже 20 символов.</w:t>
      </w:r>
    </w:p>
    <w:p w14:paraId="539D9A39" w14:textId="77777777" w:rsidR="00A45CDD" w:rsidRPr="00A45CDD" w:rsidRDefault="00A45CDD" w:rsidP="00A45CDD">
      <w:pPr>
        <w:spacing w:line="360" w:lineRule="auto"/>
        <w:jc w:val="both"/>
        <w:rPr>
          <w:sz w:val="28"/>
        </w:rPr>
      </w:pPr>
      <w:r w:rsidRPr="00A45CDD">
        <w:rPr>
          <w:sz w:val="28"/>
        </w:rPr>
        <w:t>2. Вариативность: Алгоритм должен быть способен генерировать пароли, состоящие из различных символов, таких как буквы, цифры и символы. Предпочтение отдается случайному выбору символов среди всех возможных.</w:t>
      </w:r>
    </w:p>
    <w:p w14:paraId="6032696D" w14:textId="77777777" w:rsidR="00A45CDD" w:rsidRPr="00A45CDD" w:rsidRDefault="00A45CDD" w:rsidP="00A45CDD">
      <w:pPr>
        <w:spacing w:line="360" w:lineRule="auto"/>
        <w:jc w:val="both"/>
        <w:rPr>
          <w:sz w:val="28"/>
        </w:rPr>
      </w:pPr>
      <w:r w:rsidRPr="00A45CDD">
        <w:rPr>
          <w:sz w:val="28"/>
        </w:rPr>
        <w:t>3. Случайность</w:t>
      </w:r>
      <w:proofErr w:type="gramStart"/>
      <w:r w:rsidRPr="00A45CDD">
        <w:rPr>
          <w:sz w:val="28"/>
        </w:rPr>
        <w:t>: Чтобы</w:t>
      </w:r>
      <w:proofErr w:type="gramEnd"/>
      <w:r w:rsidRPr="00A45CDD">
        <w:rPr>
          <w:sz w:val="28"/>
        </w:rPr>
        <w:t xml:space="preserve"> уменьшить вероятность легкой атаки, следует использовать наиболее надежные методы генерации случайных чисел.</w:t>
      </w:r>
    </w:p>
    <w:p w14:paraId="090369F2" w14:textId="77777777" w:rsidR="00A45CDD" w:rsidRPr="00A45CDD" w:rsidRDefault="00A45CDD" w:rsidP="00A45CDD">
      <w:pPr>
        <w:spacing w:line="360" w:lineRule="auto"/>
        <w:jc w:val="both"/>
        <w:rPr>
          <w:sz w:val="28"/>
        </w:rPr>
      </w:pPr>
      <w:r w:rsidRPr="00A45CDD">
        <w:rPr>
          <w:sz w:val="28"/>
        </w:rPr>
        <w:t>4. Безопасность стойкости пароля</w:t>
      </w:r>
      <w:proofErr w:type="gramStart"/>
      <w:r w:rsidRPr="00A45CDD">
        <w:rPr>
          <w:sz w:val="28"/>
        </w:rPr>
        <w:t>: Необходимо</w:t>
      </w:r>
      <w:proofErr w:type="gramEnd"/>
      <w:r w:rsidRPr="00A45CDD">
        <w:rPr>
          <w:sz w:val="28"/>
        </w:rPr>
        <w:t xml:space="preserve"> убедиться, что пароль, сгенерированный алгоритмом, устойчив к расшифровке, перебору или атаке методами словаря.</w:t>
      </w:r>
    </w:p>
    <w:p w14:paraId="6304193E" w14:textId="77777777" w:rsidR="00A45CDD" w:rsidRPr="00A45CDD" w:rsidRDefault="00A45CDD" w:rsidP="00A45CDD">
      <w:pPr>
        <w:spacing w:line="360" w:lineRule="auto"/>
        <w:jc w:val="both"/>
        <w:rPr>
          <w:sz w:val="28"/>
        </w:rPr>
      </w:pPr>
      <w:r w:rsidRPr="00A45CDD">
        <w:rPr>
          <w:sz w:val="28"/>
        </w:rPr>
        <w:t>5. Уникальность: пароль не должен дублироваться для нескольких пользователей.</w:t>
      </w:r>
    </w:p>
    <w:p w14:paraId="2F493F6F" w14:textId="77777777" w:rsidR="00A45CDD" w:rsidRPr="00A45CDD" w:rsidRDefault="00A45CDD" w:rsidP="00A45CDD">
      <w:pPr>
        <w:spacing w:line="360" w:lineRule="auto"/>
        <w:jc w:val="both"/>
        <w:rPr>
          <w:sz w:val="28"/>
        </w:rPr>
      </w:pPr>
      <w:r w:rsidRPr="00A45CDD">
        <w:rPr>
          <w:sz w:val="28"/>
        </w:rPr>
        <w:t xml:space="preserve">6. Удобство использования: Персонифицированный вариант </w:t>
      </w:r>
      <w:proofErr w:type="spellStart"/>
      <w:r w:rsidRPr="00A45CDD">
        <w:rPr>
          <w:sz w:val="28"/>
        </w:rPr>
        <w:t>пороля</w:t>
      </w:r>
      <w:proofErr w:type="spellEnd"/>
      <w:r w:rsidRPr="00A45CDD">
        <w:rPr>
          <w:sz w:val="28"/>
        </w:rPr>
        <w:t xml:space="preserve"> может быть неудобным для использования и/или возможности запомнить приходится записывать или использовать менеджер паролей.</w:t>
      </w:r>
    </w:p>
    <w:p w14:paraId="28134BFC" w14:textId="77777777" w:rsidR="00A45CDD" w:rsidRPr="00A45CDD" w:rsidRDefault="00A45CDD" w:rsidP="00A45CDD">
      <w:pPr>
        <w:spacing w:line="360" w:lineRule="auto"/>
        <w:jc w:val="both"/>
        <w:rPr>
          <w:sz w:val="28"/>
        </w:rPr>
      </w:pPr>
      <w:r w:rsidRPr="00A45CDD">
        <w:rPr>
          <w:sz w:val="28"/>
        </w:rPr>
        <w:t>7. Дополнительные проверки: алгоритм должен выполнять дополнительные проверки, такие как проверка на простые или слабые сочетания символов, проверка на наличие последовательных символов и т. д.</w:t>
      </w:r>
    </w:p>
    <w:p w14:paraId="07CDA967" w14:textId="0756C10A" w:rsidR="003A1E47" w:rsidRPr="00A45CDD" w:rsidRDefault="00A45CDD" w:rsidP="00A45CDD">
      <w:pPr>
        <w:spacing w:line="360" w:lineRule="auto"/>
        <w:jc w:val="both"/>
        <w:rPr>
          <w:sz w:val="28"/>
        </w:rPr>
      </w:pPr>
      <w:r w:rsidRPr="00A45CDD">
        <w:rPr>
          <w:sz w:val="28"/>
        </w:rPr>
        <w:t>8. Стратегия обновления: Алгоритм должен обновляться периодически, чтобы учитывать изменение требований безопасности и надежности пароля.</w:t>
      </w:r>
    </w:p>
    <w:p w14:paraId="6BB22BDA" w14:textId="77777777" w:rsidR="00A45CDD" w:rsidRPr="00A45CDD" w:rsidRDefault="00A45CDD" w:rsidP="00A45CDD">
      <w:pPr>
        <w:pStyle w:val="a"/>
        <w:numPr>
          <w:ilvl w:val="0"/>
          <w:numId w:val="0"/>
        </w:numPr>
        <w:ind w:left="720" w:hanging="360"/>
        <w:rPr>
          <w:rFonts w:cs="Times New Roman"/>
        </w:rPr>
      </w:pPr>
      <w:bookmarkStart w:id="3" w:name="_Toc133181123"/>
    </w:p>
    <w:p w14:paraId="77E8838B" w14:textId="7707C275" w:rsidR="003A1E47" w:rsidRPr="00A45CDD" w:rsidRDefault="003A1E47" w:rsidP="003402D2">
      <w:pPr>
        <w:pStyle w:val="a"/>
        <w:numPr>
          <w:ilvl w:val="1"/>
          <w:numId w:val="8"/>
        </w:numPr>
        <w:rPr>
          <w:rFonts w:cs="Times New Roman"/>
        </w:rPr>
      </w:pPr>
      <w:r w:rsidRPr="00A45CDD">
        <w:rPr>
          <w:rFonts w:cs="Times New Roman"/>
        </w:rPr>
        <w:lastRenderedPageBreak/>
        <w:t>Теоретические аспекты решаемой задачи</w:t>
      </w:r>
      <w:r w:rsidR="00D1539D" w:rsidRPr="00A45CDD">
        <w:rPr>
          <w:rFonts w:cs="Times New Roman"/>
        </w:rPr>
        <w:t xml:space="preserve"> в </w:t>
      </w:r>
      <w:r w:rsidR="00A45CDD" w:rsidRPr="00A45CDD">
        <w:rPr>
          <w:rFonts w:cs="Times New Roman"/>
        </w:rPr>
        <w:t>Написании кода для создания случайных паролей</w:t>
      </w:r>
      <w:r w:rsidR="00D1539D" w:rsidRPr="00A45CDD">
        <w:rPr>
          <w:rFonts w:cs="Times New Roman"/>
        </w:rPr>
        <w:t>.</w:t>
      </w:r>
      <w:bookmarkEnd w:id="3"/>
    </w:p>
    <w:p w14:paraId="27A98DD8" w14:textId="77777777" w:rsidR="00A45CDD" w:rsidRPr="00A45CDD" w:rsidRDefault="00A45CDD" w:rsidP="00A45CDD">
      <w:pPr>
        <w:spacing w:after="160" w:line="259" w:lineRule="auto"/>
        <w:rPr>
          <w:sz w:val="28"/>
        </w:rPr>
      </w:pPr>
      <w:r w:rsidRPr="00A45CDD">
        <w:rPr>
          <w:sz w:val="28"/>
        </w:rPr>
        <w:t xml:space="preserve">Основная задача данного кода – </w:t>
      </w:r>
      <w:proofErr w:type="spellStart"/>
      <w:r w:rsidRPr="00A45CDD">
        <w:rPr>
          <w:sz w:val="28"/>
        </w:rPr>
        <w:t>бесприрывное</w:t>
      </w:r>
      <w:proofErr w:type="spellEnd"/>
      <w:r w:rsidRPr="00A45CDD">
        <w:rPr>
          <w:sz w:val="28"/>
        </w:rPr>
        <w:t xml:space="preserve"> создание уникальных ключ-паролей каждый раз без единого повторения. Каждый раз пароль будет генерироваться в определенном количестве символов (Их будет 15) и ни разу он не может повториться.</w:t>
      </w:r>
    </w:p>
    <w:p w14:paraId="2EB3574F" w14:textId="77777777" w:rsidR="00A45CDD" w:rsidRPr="00A45CDD" w:rsidRDefault="00A45CDD" w:rsidP="00A45CDD">
      <w:pPr>
        <w:spacing w:after="160" w:line="259" w:lineRule="auto"/>
        <w:rPr>
          <w:sz w:val="28"/>
        </w:rPr>
      </w:pPr>
      <w:r w:rsidRPr="00A45CDD">
        <w:rPr>
          <w:sz w:val="28"/>
        </w:rPr>
        <w:t xml:space="preserve">Задача кода также может в дальнейшем быть использована в обучении машинного оборудования для создания и </w:t>
      </w:r>
    </w:p>
    <w:p w14:paraId="3EE8C76F" w14:textId="30C6AC27" w:rsidR="00954C08" w:rsidRPr="00A45CDD" w:rsidRDefault="00A45CDD" w:rsidP="00A45CDD">
      <w:pPr>
        <w:spacing w:after="160" w:line="259" w:lineRule="auto"/>
        <w:rPr>
          <w:sz w:val="28"/>
        </w:rPr>
      </w:pPr>
      <w:r w:rsidRPr="00A45CDD">
        <w:rPr>
          <w:sz w:val="28"/>
        </w:rPr>
        <w:t>доработки ПО для улучшения и усовершенствования алгоритма генерации случайных паролей.</w:t>
      </w:r>
      <w:r w:rsidR="00954C08" w:rsidRPr="00A45CDD">
        <w:rPr>
          <w:sz w:val="28"/>
        </w:rPr>
        <w:br w:type="page"/>
      </w:r>
    </w:p>
    <w:p w14:paraId="0337D4A8" w14:textId="77777777" w:rsidR="00D1539D" w:rsidRPr="00A45CDD" w:rsidRDefault="00954C08" w:rsidP="003402D2">
      <w:pPr>
        <w:pStyle w:val="a6"/>
      </w:pPr>
      <w:bookmarkStart w:id="4" w:name="_Toc133181124"/>
      <w:r w:rsidRPr="00A45CDD">
        <w:lastRenderedPageBreak/>
        <w:t>РАЗДЕЛ 2. ОПРЕДЕЛЕНИЕ АЛГОРИТМА РЕШЕНИЯ ЗАДАЧИ</w:t>
      </w:r>
      <w:bookmarkEnd w:id="4"/>
    </w:p>
    <w:p w14:paraId="457E5076" w14:textId="77777777" w:rsidR="00A45CDD" w:rsidRPr="00A45CDD" w:rsidRDefault="003402D2" w:rsidP="006B0B18">
      <w:pPr>
        <w:pStyle w:val="a"/>
        <w:numPr>
          <w:ilvl w:val="1"/>
          <w:numId w:val="1"/>
        </w:numPr>
        <w:spacing w:line="360" w:lineRule="auto"/>
        <w:ind w:firstLine="709"/>
        <w:rPr>
          <w:rFonts w:cs="Times New Roman"/>
        </w:rPr>
      </w:pPr>
      <w:r w:rsidRPr="00A45CDD">
        <w:rPr>
          <w:rFonts w:cs="Times New Roman"/>
        </w:rPr>
        <w:t xml:space="preserve"> </w:t>
      </w:r>
      <w:bookmarkStart w:id="5" w:name="_Toc133181125"/>
      <w:r w:rsidR="00954C08" w:rsidRPr="00A45CDD">
        <w:rPr>
          <w:rFonts w:cs="Times New Roman"/>
        </w:rPr>
        <w:t>Решение задачи а</w:t>
      </w:r>
      <w:r w:rsidR="00CA3234" w:rsidRPr="00A45CDD">
        <w:rPr>
          <w:rFonts w:cs="Times New Roman"/>
        </w:rPr>
        <w:t>лгоритмизации и</w:t>
      </w:r>
      <w:r w:rsidR="00436EE0" w:rsidRPr="00A45CDD">
        <w:rPr>
          <w:rFonts w:cs="Times New Roman"/>
        </w:rPr>
        <w:t xml:space="preserve"> программный </w:t>
      </w:r>
      <w:bookmarkEnd w:id="5"/>
      <w:r w:rsidR="00A45CDD" w:rsidRPr="00A45CDD">
        <w:rPr>
          <w:rFonts w:cs="Times New Roman"/>
        </w:rPr>
        <w:t xml:space="preserve">код для создания генератора случайных паролей. </w:t>
      </w:r>
    </w:p>
    <w:p w14:paraId="7BEEC8FA" w14:textId="77777777" w:rsidR="00A45CDD" w:rsidRPr="00A45CDD" w:rsidRDefault="00A45CDD" w:rsidP="00A45CDD">
      <w:pPr>
        <w:pStyle w:val="a"/>
        <w:numPr>
          <w:ilvl w:val="0"/>
          <w:numId w:val="0"/>
        </w:numPr>
        <w:spacing w:line="360" w:lineRule="auto"/>
        <w:ind w:left="1489"/>
        <w:rPr>
          <w:rFonts w:cs="Times New Roman"/>
        </w:rPr>
      </w:pPr>
    </w:p>
    <w:p w14:paraId="4B552DBC" w14:textId="77777777" w:rsidR="00A45CDD" w:rsidRPr="00A45CDD" w:rsidRDefault="00A45CDD" w:rsidP="00A45CDD">
      <w:pPr>
        <w:pStyle w:val="Bodytext60"/>
        <w:tabs>
          <w:tab w:val="left" w:leader="underscore" w:pos="8619"/>
        </w:tabs>
        <w:spacing w:line="259" w:lineRule="exact"/>
        <w:rPr>
          <w:rFonts w:ascii="Times New Roman" w:hAnsi="Times New Roman" w:cs="Times New Roman"/>
          <w:b w:val="0"/>
          <w:sz w:val="32"/>
          <w:szCs w:val="32"/>
        </w:rPr>
      </w:pPr>
      <w:r w:rsidRPr="00A45CDD">
        <w:rPr>
          <w:rFonts w:ascii="Times New Roman" w:hAnsi="Times New Roman" w:cs="Times New Roman"/>
          <w:b w:val="0"/>
          <w:sz w:val="32"/>
          <w:szCs w:val="32"/>
        </w:rPr>
        <w:t>Задача заключается в написании кода, при активации которого мы будем получать случайно-сгенерированный пароль из 15 символов. Этот код на языке Python представляет собой функцию для генерации случайного пароля некоторой заданной длины, а затем использует эту функцию для создания пароля длиной 15 символов.</w:t>
      </w:r>
    </w:p>
    <w:p w14:paraId="1DC8674E" w14:textId="77777777" w:rsidR="00A45CDD" w:rsidRPr="00A45CDD" w:rsidRDefault="00A45CDD" w:rsidP="00A45CDD">
      <w:pPr>
        <w:pStyle w:val="Bodytext60"/>
        <w:tabs>
          <w:tab w:val="left" w:leader="underscore" w:pos="8619"/>
        </w:tabs>
        <w:spacing w:line="259" w:lineRule="exact"/>
        <w:rPr>
          <w:rFonts w:ascii="Times New Roman" w:hAnsi="Times New Roman" w:cs="Times New Roman"/>
          <w:b w:val="0"/>
          <w:sz w:val="32"/>
          <w:szCs w:val="32"/>
        </w:rPr>
      </w:pPr>
      <w:r w:rsidRPr="00A45CDD">
        <w:rPr>
          <w:rFonts w:ascii="Times New Roman" w:hAnsi="Times New Roman" w:cs="Times New Roman"/>
          <w:b w:val="0"/>
          <w:sz w:val="32"/>
          <w:szCs w:val="32"/>
        </w:rPr>
        <w:t>Так как мы используем библиотеку `</w:t>
      </w:r>
      <w:proofErr w:type="spellStart"/>
      <w:r w:rsidRPr="00A45CDD">
        <w:rPr>
          <w:rFonts w:ascii="Times New Roman" w:hAnsi="Times New Roman" w:cs="Times New Roman"/>
          <w:b w:val="0"/>
          <w:sz w:val="32"/>
          <w:szCs w:val="32"/>
        </w:rPr>
        <w:t>random</w:t>
      </w:r>
      <w:proofErr w:type="spellEnd"/>
      <w:r w:rsidRPr="00A45CDD">
        <w:rPr>
          <w:rFonts w:ascii="Times New Roman" w:hAnsi="Times New Roman" w:cs="Times New Roman"/>
          <w:b w:val="0"/>
          <w:sz w:val="32"/>
          <w:szCs w:val="32"/>
        </w:rPr>
        <w:t>`, мы должны импортировать ее в начале скрипта с помощью строки `</w:t>
      </w:r>
      <w:proofErr w:type="spellStart"/>
      <w:r w:rsidRPr="00A45CDD">
        <w:rPr>
          <w:rFonts w:ascii="Times New Roman" w:hAnsi="Times New Roman" w:cs="Times New Roman"/>
          <w:b w:val="0"/>
          <w:sz w:val="32"/>
          <w:szCs w:val="32"/>
        </w:rPr>
        <w:t>import</w:t>
      </w:r>
      <w:proofErr w:type="spellEnd"/>
      <w:r w:rsidRPr="00A45CDD">
        <w:rPr>
          <w:rFonts w:ascii="Times New Roman" w:hAnsi="Times New Roman" w:cs="Times New Roman"/>
          <w:b w:val="0"/>
          <w:sz w:val="32"/>
          <w:szCs w:val="32"/>
        </w:rPr>
        <w:t xml:space="preserve"> </w:t>
      </w:r>
      <w:proofErr w:type="spellStart"/>
      <w:r w:rsidRPr="00A45CDD">
        <w:rPr>
          <w:rFonts w:ascii="Times New Roman" w:hAnsi="Times New Roman" w:cs="Times New Roman"/>
          <w:b w:val="0"/>
          <w:sz w:val="32"/>
          <w:szCs w:val="32"/>
        </w:rPr>
        <w:t>random</w:t>
      </w:r>
      <w:proofErr w:type="spellEnd"/>
      <w:r w:rsidRPr="00A45CDD">
        <w:rPr>
          <w:rFonts w:ascii="Times New Roman" w:hAnsi="Times New Roman" w:cs="Times New Roman"/>
          <w:b w:val="0"/>
          <w:sz w:val="32"/>
          <w:szCs w:val="32"/>
        </w:rPr>
        <w:t>`. Этот модуль содержит различные функции для работы со случайными числами, которые могут использоваться для создания случайных паролей и другой случайной информации.</w:t>
      </w:r>
    </w:p>
    <w:p w14:paraId="2C2FE54B" w14:textId="77777777" w:rsidR="00A45CDD" w:rsidRPr="00A45CDD" w:rsidRDefault="00A45CDD" w:rsidP="00A45CDD">
      <w:pPr>
        <w:pStyle w:val="Bodytext60"/>
        <w:tabs>
          <w:tab w:val="left" w:leader="underscore" w:pos="8619"/>
        </w:tabs>
        <w:spacing w:line="259" w:lineRule="exact"/>
        <w:rPr>
          <w:rFonts w:ascii="Times New Roman" w:hAnsi="Times New Roman" w:cs="Times New Roman"/>
          <w:b w:val="0"/>
          <w:sz w:val="32"/>
          <w:szCs w:val="32"/>
        </w:rPr>
      </w:pPr>
      <w:r w:rsidRPr="00A45CDD">
        <w:rPr>
          <w:rFonts w:ascii="Times New Roman" w:hAnsi="Times New Roman" w:cs="Times New Roman"/>
          <w:b w:val="0"/>
          <w:sz w:val="32"/>
          <w:szCs w:val="32"/>
        </w:rPr>
        <w:t>Далее мы импортируем модуль `</w:t>
      </w:r>
      <w:proofErr w:type="spellStart"/>
      <w:r w:rsidRPr="00A45CDD">
        <w:rPr>
          <w:rFonts w:ascii="Times New Roman" w:hAnsi="Times New Roman" w:cs="Times New Roman"/>
          <w:b w:val="0"/>
          <w:sz w:val="32"/>
          <w:szCs w:val="32"/>
        </w:rPr>
        <w:t>string</w:t>
      </w:r>
      <w:proofErr w:type="spellEnd"/>
      <w:r w:rsidRPr="00A45CDD">
        <w:rPr>
          <w:rFonts w:ascii="Times New Roman" w:hAnsi="Times New Roman" w:cs="Times New Roman"/>
          <w:b w:val="0"/>
          <w:sz w:val="32"/>
          <w:szCs w:val="32"/>
        </w:rPr>
        <w:t>`, который содержит строковые константы, такие как `</w:t>
      </w:r>
      <w:proofErr w:type="spellStart"/>
      <w:r w:rsidRPr="00A45CDD">
        <w:rPr>
          <w:rFonts w:ascii="Times New Roman" w:hAnsi="Times New Roman" w:cs="Times New Roman"/>
          <w:b w:val="0"/>
          <w:sz w:val="32"/>
          <w:szCs w:val="32"/>
        </w:rPr>
        <w:t>ascii_letters</w:t>
      </w:r>
      <w:proofErr w:type="spellEnd"/>
      <w:r w:rsidRPr="00A45CDD">
        <w:rPr>
          <w:rFonts w:ascii="Times New Roman" w:hAnsi="Times New Roman" w:cs="Times New Roman"/>
          <w:b w:val="0"/>
          <w:sz w:val="32"/>
          <w:szCs w:val="32"/>
        </w:rPr>
        <w:t>`, `</w:t>
      </w:r>
      <w:proofErr w:type="spellStart"/>
      <w:r w:rsidRPr="00A45CDD">
        <w:rPr>
          <w:rFonts w:ascii="Times New Roman" w:hAnsi="Times New Roman" w:cs="Times New Roman"/>
          <w:b w:val="0"/>
          <w:sz w:val="32"/>
          <w:szCs w:val="32"/>
        </w:rPr>
        <w:t>digits</w:t>
      </w:r>
      <w:proofErr w:type="spellEnd"/>
      <w:r w:rsidRPr="00A45CDD">
        <w:rPr>
          <w:rFonts w:ascii="Times New Roman" w:hAnsi="Times New Roman" w:cs="Times New Roman"/>
          <w:b w:val="0"/>
          <w:sz w:val="32"/>
          <w:szCs w:val="32"/>
        </w:rPr>
        <w:t>` и `</w:t>
      </w:r>
      <w:proofErr w:type="spellStart"/>
      <w:r w:rsidRPr="00A45CDD">
        <w:rPr>
          <w:rFonts w:ascii="Times New Roman" w:hAnsi="Times New Roman" w:cs="Times New Roman"/>
          <w:b w:val="0"/>
          <w:sz w:val="32"/>
          <w:szCs w:val="32"/>
        </w:rPr>
        <w:t>punctuation</w:t>
      </w:r>
      <w:proofErr w:type="spellEnd"/>
      <w:r w:rsidRPr="00A45CDD">
        <w:rPr>
          <w:rFonts w:ascii="Times New Roman" w:hAnsi="Times New Roman" w:cs="Times New Roman"/>
          <w:b w:val="0"/>
          <w:sz w:val="32"/>
          <w:szCs w:val="32"/>
        </w:rPr>
        <w:t xml:space="preserve">`, которые мы будем использовать для генерации пароля. </w:t>
      </w:r>
    </w:p>
    <w:p w14:paraId="447C2C70" w14:textId="77777777" w:rsidR="00A45CDD" w:rsidRPr="00A45CDD" w:rsidRDefault="00A45CDD" w:rsidP="00A45CDD">
      <w:pPr>
        <w:pStyle w:val="Bodytext60"/>
        <w:tabs>
          <w:tab w:val="left" w:leader="underscore" w:pos="8619"/>
        </w:tabs>
        <w:spacing w:line="259" w:lineRule="exact"/>
        <w:rPr>
          <w:rFonts w:ascii="Times New Roman" w:hAnsi="Times New Roman" w:cs="Times New Roman"/>
          <w:b w:val="0"/>
          <w:sz w:val="32"/>
          <w:szCs w:val="32"/>
        </w:rPr>
      </w:pPr>
      <w:r w:rsidRPr="00A45CDD">
        <w:rPr>
          <w:rFonts w:ascii="Times New Roman" w:hAnsi="Times New Roman" w:cs="Times New Roman"/>
          <w:b w:val="0"/>
          <w:sz w:val="32"/>
          <w:szCs w:val="32"/>
        </w:rPr>
        <w:t>Затем функция `</w:t>
      </w:r>
      <w:proofErr w:type="spellStart"/>
      <w:r w:rsidRPr="00A45CDD">
        <w:rPr>
          <w:rFonts w:ascii="Times New Roman" w:hAnsi="Times New Roman" w:cs="Times New Roman"/>
          <w:b w:val="0"/>
          <w:sz w:val="32"/>
          <w:szCs w:val="32"/>
        </w:rPr>
        <w:t>generate_password</w:t>
      </w:r>
      <w:proofErr w:type="spellEnd"/>
      <w:r w:rsidRPr="00A45CDD">
        <w:rPr>
          <w:rFonts w:ascii="Times New Roman" w:hAnsi="Times New Roman" w:cs="Times New Roman"/>
          <w:b w:val="0"/>
          <w:sz w:val="32"/>
          <w:szCs w:val="32"/>
        </w:rPr>
        <w:t>` принимает аргумент `</w:t>
      </w:r>
      <w:proofErr w:type="spellStart"/>
      <w:r w:rsidRPr="00A45CDD">
        <w:rPr>
          <w:rFonts w:ascii="Times New Roman" w:hAnsi="Times New Roman" w:cs="Times New Roman"/>
          <w:b w:val="0"/>
          <w:sz w:val="32"/>
          <w:szCs w:val="32"/>
        </w:rPr>
        <w:t>length</w:t>
      </w:r>
      <w:proofErr w:type="spellEnd"/>
      <w:r w:rsidRPr="00A45CDD">
        <w:rPr>
          <w:rFonts w:ascii="Times New Roman" w:hAnsi="Times New Roman" w:cs="Times New Roman"/>
          <w:b w:val="0"/>
          <w:sz w:val="32"/>
          <w:szCs w:val="32"/>
        </w:rPr>
        <w:t>`, представляющий желаемую длину пароля, который мы хотим создать. Мы используем все символы, которые мы определили ранее, как возможные символы для создания пароля с помощью переменной `</w:t>
      </w:r>
      <w:proofErr w:type="spellStart"/>
      <w:r w:rsidRPr="00A45CDD">
        <w:rPr>
          <w:rFonts w:ascii="Times New Roman" w:hAnsi="Times New Roman" w:cs="Times New Roman"/>
          <w:b w:val="0"/>
          <w:sz w:val="32"/>
          <w:szCs w:val="32"/>
        </w:rPr>
        <w:t>possible_chars</w:t>
      </w:r>
      <w:proofErr w:type="spellEnd"/>
      <w:r w:rsidRPr="00A45CDD">
        <w:rPr>
          <w:rFonts w:ascii="Times New Roman" w:hAnsi="Times New Roman" w:cs="Times New Roman"/>
          <w:b w:val="0"/>
          <w:sz w:val="32"/>
          <w:szCs w:val="32"/>
        </w:rPr>
        <w:t xml:space="preserve">`. </w:t>
      </w:r>
    </w:p>
    <w:p w14:paraId="6AC19562" w14:textId="77777777" w:rsidR="00A45CDD" w:rsidRPr="00A45CDD" w:rsidRDefault="00A45CDD" w:rsidP="00A45CDD">
      <w:pPr>
        <w:pStyle w:val="Bodytext60"/>
        <w:tabs>
          <w:tab w:val="left" w:leader="underscore" w:pos="8619"/>
        </w:tabs>
        <w:spacing w:line="259" w:lineRule="exact"/>
        <w:rPr>
          <w:rFonts w:ascii="Times New Roman" w:hAnsi="Times New Roman" w:cs="Times New Roman"/>
          <w:b w:val="0"/>
          <w:sz w:val="32"/>
          <w:szCs w:val="32"/>
        </w:rPr>
      </w:pPr>
      <w:r w:rsidRPr="00A45CDD">
        <w:rPr>
          <w:rFonts w:ascii="Times New Roman" w:hAnsi="Times New Roman" w:cs="Times New Roman"/>
          <w:b w:val="0"/>
          <w:sz w:val="32"/>
          <w:szCs w:val="32"/>
        </w:rPr>
        <w:t>Дальше мы используем функцию `</w:t>
      </w:r>
      <w:proofErr w:type="spellStart"/>
      <w:proofErr w:type="gramStart"/>
      <w:r w:rsidRPr="00A45CDD">
        <w:rPr>
          <w:rFonts w:ascii="Times New Roman" w:hAnsi="Times New Roman" w:cs="Times New Roman"/>
          <w:b w:val="0"/>
          <w:sz w:val="32"/>
          <w:szCs w:val="32"/>
        </w:rPr>
        <w:t>random.choice</w:t>
      </w:r>
      <w:proofErr w:type="spellEnd"/>
      <w:proofErr w:type="gramEnd"/>
      <w:r w:rsidRPr="00A45CDD">
        <w:rPr>
          <w:rFonts w:ascii="Times New Roman" w:hAnsi="Times New Roman" w:cs="Times New Roman"/>
          <w:b w:val="0"/>
          <w:sz w:val="32"/>
          <w:szCs w:val="32"/>
        </w:rPr>
        <w:t>`, чтобы выбрать случайный символ из `</w:t>
      </w:r>
      <w:proofErr w:type="spellStart"/>
      <w:r w:rsidRPr="00A45CDD">
        <w:rPr>
          <w:rFonts w:ascii="Times New Roman" w:hAnsi="Times New Roman" w:cs="Times New Roman"/>
          <w:b w:val="0"/>
          <w:sz w:val="32"/>
          <w:szCs w:val="32"/>
        </w:rPr>
        <w:t>possible_chars</w:t>
      </w:r>
      <w:proofErr w:type="spellEnd"/>
      <w:r w:rsidRPr="00A45CDD">
        <w:rPr>
          <w:rFonts w:ascii="Times New Roman" w:hAnsi="Times New Roman" w:cs="Times New Roman"/>
          <w:b w:val="0"/>
          <w:sz w:val="32"/>
          <w:szCs w:val="32"/>
        </w:rPr>
        <w:t>`, и повторяем этот выбор для каждого символа пароля в цикле `</w:t>
      </w:r>
      <w:proofErr w:type="spellStart"/>
      <w:r w:rsidRPr="00A45CDD">
        <w:rPr>
          <w:rFonts w:ascii="Times New Roman" w:hAnsi="Times New Roman" w:cs="Times New Roman"/>
          <w:b w:val="0"/>
          <w:sz w:val="32"/>
          <w:szCs w:val="32"/>
        </w:rPr>
        <w:t>for</w:t>
      </w:r>
      <w:proofErr w:type="spellEnd"/>
      <w:r w:rsidRPr="00A45CDD">
        <w:rPr>
          <w:rFonts w:ascii="Times New Roman" w:hAnsi="Times New Roman" w:cs="Times New Roman"/>
          <w:b w:val="0"/>
          <w:sz w:val="32"/>
          <w:szCs w:val="32"/>
        </w:rPr>
        <w:t>`. Результат этого - строка из символов, выбранных случайным образом из `</w:t>
      </w:r>
      <w:proofErr w:type="spellStart"/>
      <w:r w:rsidRPr="00A45CDD">
        <w:rPr>
          <w:rFonts w:ascii="Times New Roman" w:hAnsi="Times New Roman" w:cs="Times New Roman"/>
          <w:b w:val="0"/>
          <w:sz w:val="32"/>
          <w:szCs w:val="32"/>
        </w:rPr>
        <w:t>possible_chars</w:t>
      </w:r>
      <w:proofErr w:type="spellEnd"/>
      <w:r w:rsidRPr="00A45CDD">
        <w:rPr>
          <w:rFonts w:ascii="Times New Roman" w:hAnsi="Times New Roman" w:cs="Times New Roman"/>
          <w:b w:val="0"/>
          <w:sz w:val="32"/>
          <w:szCs w:val="32"/>
        </w:rPr>
        <w:t>`.</w:t>
      </w:r>
    </w:p>
    <w:p w14:paraId="1F8CC27F" w14:textId="77777777" w:rsidR="00A45CDD" w:rsidRPr="00A45CDD" w:rsidRDefault="00A45CDD" w:rsidP="00A45CDD">
      <w:pPr>
        <w:pStyle w:val="Bodytext60"/>
        <w:shd w:val="clear" w:color="auto" w:fill="auto"/>
        <w:tabs>
          <w:tab w:val="left" w:leader="underscore" w:pos="8619"/>
        </w:tabs>
        <w:spacing w:before="0" w:after="0" w:line="259" w:lineRule="exact"/>
        <w:jc w:val="left"/>
        <w:rPr>
          <w:rFonts w:ascii="Times New Roman" w:hAnsi="Times New Roman" w:cs="Times New Roman"/>
          <w:b w:val="0"/>
          <w:sz w:val="32"/>
          <w:szCs w:val="32"/>
        </w:rPr>
      </w:pPr>
      <w:r w:rsidRPr="00A45CDD">
        <w:rPr>
          <w:rFonts w:ascii="Times New Roman" w:hAnsi="Times New Roman" w:cs="Times New Roman"/>
          <w:b w:val="0"/>
          <w:sz w:val="32"/>
          <w:szCs w:val="32"/>
        </w:rPr>
        <w:t>Наконец, мы выводим полученный пароль на экран и возвращаем его с помощью ключевого слова `</w:t>
      </w:r>
      <w:proofErr w:type="spellStart"/>
      <w:r w:rsidRPr="00A45CDD">
        <w:rPr>
          <w:rFonts w:ascii="Times New Roman" w:hAnsi="Times New Roman" w:cs="Times New Roman"/>
          <w:b w:val="0"/>
          <w:sz w:val="32"/>
          <w:szCs w:val="32"/>
        </w:rPr>
        <w:t>return</w:t>
      </w:r>
      <w:proofErr w:type="spellEnd"/>
      <w:r w:rsidRPr="00A45CDD">
        <w:rPr>
          <w:rFonts w:ascii="Times New Roman" w:hAnsi="Times New Roman" w:cs="Times New Roman"/>
          <w:b w:val="0"/>
          <w:sz w:val="32"/>
          <w:szCs w:val="32"/>
        </w:rPr>
        <w:t>`. Вызывая `</w:t>
      </w:r>
      <w:proofErr w:type="spellStart"/>
      <w:r w:rsidRPr="00A45CDD">
        <w:rPr>
          <w:rFonts w:ascii="Times New Roman" w:hAnsi="Times New Roman" w:cs="Times New Roman"/>
          <w:b w:val="0"/>
          <w:sz w:val="32"/>
          <w:szCs w:val="32"/>
        </w:rPr>
        <w:t>generate_password</w:t>
      </w:r>
      <w:proofErr w:type="spellEnd"/>
      <w:r w:rsidRPr="00A45CDD">
        <w:rPr>
          <w:rFonts w:ascii="Times New Roman" w:hAnsi="Times New Roman" w:cs="Times New Roman"/>
          <w:b w:val="0"/>
          <w:sz w:val="32"/>
          <w:szCs w:val="32"/>
        </w:rPr>
        <w:t>` с аргументом, равным 15, мы создаем пароль длиной 15 символов.</w:t>
      </w:r>
    </w:p>
    <w:p w14:paraId="69846C99" w14:textId="12A126AB" w:rsidR="00E64F45" w:rsidRPr="00A45CDD" w:rsidRDefault="00E64F45" w:rsidP="00780A7F">
      <w:pPr>
        <w:spacing w:line="360" w:lineRule="auto"/>
        <w:ind w:firstLine="360"/>
        <w:jc w:val="both"/>
        <w:rPr>
          <w:sz w:val="28"/>
        </w:rPr>
      </w:pPr>
      <w:r w:rsidRPr="00A45CDD">
        <w:rPr>
          <w:sz w:val="28"/>
        </w:rPr>
        <w:t>.</w:t>
      </w:r>
    </w:p>
    <w:p w14:paraId="184709DE" w14:textId="77777777" w:rsidR="00E64F45" w:rsidRPr="00A45CDD" w:rsidRDefault="00E64F45">
      <w:pPr>
        <w:spacing w:after="160" w:line="259" w:lineRule="auto"/>
        <w:rPr>
          <w:sz w:val="28"/>
        </w:rPr>
      </w:pPr>
      <w:r w:rsidRPr="00A45CDD">
        <w:rPr>
          <w:sz w:val="28"/>
        </w:rPr>
        <w:br w:type="page"/>
      </w:r>
    </w:p>
    <w:p w14:paraId="78524CC8" w14:textId="77777777" w:rsidR="00780A7F" w:rsidRPr="00A45CDD" w:rsidRDefault="00E64F45" w:rsidP="00E64F45">
      <w:pPr>
        <w:pStyle w:val="a6"/>
      </w:pPr>
      <w:bookmarkStart w:id="6" w:name="_Toc133181126"/>
      <w:r w:rsidRPr="00A45CDD">
        <w:lastRenderedPageBreak/>
        <w:t>РАЗДЕЛ 3. НАПИСАНИЕ ПРОГРАМНОГО КОДА.</w:t>
      </w:r>
      <w:bookmarkEnd w:id="6"/>
    </w:p>
    <w:p w14:paraId="08588B45" w14:textId="77777777" w:rsidR="00E64F45" w:rsidRPr="00A45CDD" w:rsidRDefault="001F0C9B" w:rsidP="0044336D">
      <w:pPr>
        <w:pStyle w:val="a"/>
        <w:numPr>
          <w:ilvl w:val="1"/>
          <w:numId w:val="20"/>
        </w:numPr>
        <w:rPr>
          <w:rFonts w:cs="Times New Roman"/>
        </w:rPr>
      </w:pPr>
      <w:bookmarkStart w:id="7" w:name="_Toc133181127"/>
      <w:r w:rsidRPr="00A45CDD">
        <w:rPr>
          <w:rFonts w:cs="Times New Roman"/>
        </w:rPr>
        <w:t>Тестирование программного кода</w:t>
      </w:r>
      <w:bookmarkEnd w:id="7"/>
    </w:p>
    <w:p w14:paraId="47E39E39" w14:textId="77777777" w:rsidR="001F0C9B" w:rsidRPr="00A45CDD" w:rsidRDefault="001F0C9B" w:rsidP="001F0C9B">
      <w:pPr>
        <w:spacing w:line="360" w:lineRule="auto"/>
        <w:jc w:val="both"/>
      </w:pPr>
      <w:r w:rsidRPr="00A45CDD">
        <w:rPr>
          <w:sz w:val="28"/>
        </w:rPr>
        <w:t>Пользуясь функциями, которые были разобраны во второй главе, получается такой код:</w:t>
      </w:r>
    </w:p>
    <w:p w14:paraId="0239C77A" w14:textId="604EF696" w:rsidR="00E64C95" w:rsidRPr="00A45CDD" w:rsidRDefault="00E64C95" w:rsidP="00255236">
      <w:pPr>
        <w:ind w:left="-567"/>
      </w:pPr>
    </w:p>
    <w:p w14:paraId="7DA653D5" w14:textId="5056CB35" w:rsidR="003402D2" w:rsidRPr="00A45CDD" w:rsidRDefault="003402D2" w:rsidP="00255236">
      <w:pPr>
        <w:spacing w:line="360" w:lineRule="auto"/>
        <w:ind w:left="-567"/>
        <w:jc w:val="both"/>
        <w:rPr>
          <w:b/>
          <w:sz w:val="28"/>
          <w:szCs w:val="22"/>
        </w:rPr>
      </w:pPr>
    </w:p>
    <w:p w14:paraId="70EAFB47" w14:textId="10460FDD" w:rsidR="00AE512B" w:rsidRPr="00A45CDD" w:rsidRDefault="00305EE3" w:rsidP="00AE512B">
      <w:pPr>
        <w:pStyle w:val="a4"/>
        <w:spacing w:line="360" w:lineRule="auto"/>
        <w:ind w:left="780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6D6CFCE2" wp14:editId="49E7C9D1">
            <wp:extent cx="4572000" cy="7115175"/>
            <wp:effectExtent l="0" t="0" r="0" b="9525"/>
            <wp:docPr id="13297444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11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6CF1A" w14:textId="2CBE8D9E" w:rsidR="003A1E47" w:rsidRPr="00A45CDD" w:rsidRDefault="003A1E47" w:rsidP="00462680">
      <w:pPr>
        <w:pStyle w:val="a4"/>
        <w:ind w:left="-567"/>
        <w:jc w:val="both"/>
        <w:rPr>
          <w:b/>
          <w:sz w:val="28"/>
        </w:rPr>
      </w:pPr>
    </w:p>
    <w:p w14:paraId="5D33D91B" w14:textId="254BA650" w:rsidR="00462680" w:rsidRPr="00A45CDD" w:rsidRDefault="00462680" w:rsidP="00462680">
      <w:pPr>
        <w:pStyle w:val="a4"/>
        <w:ind w:left="-567"/>
        <w:jc w:val="both"/>
        <w:rPr>
          <w:b/>
          <w:sz w:val="28"/>
        </w:rPr>
      </w:pPr>
    </w:p>
    <w:p w14:paraId="291CD7A6" w14:textId="62382294" w:rsidR="00462680" w:rsidRPr="00A45CDD" w:rsidRDefault="00462680" w:rsidP="00462680">
      <w:pPr>
        <w:pStyle w:val="a4"/>
        <w:ind w:left="-567"/>
        <w:jc w:val="both"/>
        <w:rPr>
          <w:b/>
          <w:sz w:val="28"/>
        </w:rPr>
      </w:pPr>
    </w:p>
    <w:p w14:paraId="5289C8EE" w14:textId="09B5E9DC" w:rsidR="003A4A33" w:rsidRPr="00A45CDD" w:rsidRDefault="00A45CDD" w:rsidP="001F0C9B">
      <w:pPr>
        <w:spacing w:before="240" w:line="360" w:lineRule="auto"/>
        <w:jc w:val="both"/>
        <w:rPr>
          <w:sz w:val="28"/>
        </w:rPr>
      </w:pPr>
      <w:r>
        <w:rPr>
          <w:sz w:val="28"/>
        </w:rPr>
        <w:t>Выше были рассмотрены 3 возможных пароля после 3-х запусков кода</w:t>
      </w:r>
      <w:r w:rsidRPr="00A45CDD">
        <w:rPr>
          <w:sz w:val="28"/>
        </w:rPr>
        <w:t xml:space="preserve">, </w:t>
      </w:r>
      <w:r>
        <w:rPr>
          <w:sz w:val="28"/>
        </w:rPr>
        <w:t>они выделены желтым цветом.</w:t>
      </w:r>
    </w:p>
    <w:p w14:paraId="00C2D986" w14:textId="32331EFC" w:rsidR="002C3EEF" w:rsidRPr="00A45CDD" w:rsidRDefault="002C3EEF" w:rsidP="002C3EEF">
      <w:pPr>
        <w:pStyle w:val="a4"/>
        <w:rPr>
          <w:sz w:val="28"/>
        </w:rPr>
      </w:pPr>
    </w:p>
    <w:p w14:paraId="522C833D" w14:textId="77777777" w:rsidR="002C3EEF" w:rsidRPr="00A45CDD" w:rsidRDefault="002C3EEF">
      <w:pPr>
        <w:spacing w:after="160" w:line="259" w:lineRule="auto"/>
        <w:rPr>
          <w:sz w:val="28"/>
        </w:rPr>
      </w:pPr>
      <w:r w:rsidRPr="00A45CDD">
        <w:rPr>
          <w:sz w:val="28"/>
        </w:rPr>
        <w:br w:type="page"/>
      </w:r>
    </w:p>
    <w:p w14:paraId="10B39C92" w14:textId="77777777" w:rsidR="002C3EEF" w:rsidRPr="00A45CDD" w:rsidRDefault="002C3EEF" w:rsidP="002C3EEF">
      <w:pPr>
        <w:pStyle w:val="a6"/>
      </w:pPr>
      <w:bookmarkStart w:id="8" w:name="_Toc133181128"/>
      <w:r w:rsidRPr="00A45CDD">
        <w:lastRenderedPageBreak/>
        <w:t>ЗАКЛЮЧЕНИЕ</w:t>
      </w:r>
      <w:bookmarkEnd w:id="8"/>
    </w:p>
    <w:p w14:paraId="3F819271" w14:textId="63D7C793" w:rsidR="00305EE3" w:rsidRPr="00305EE3" w:rsidRDefault="00305EE3" w:rsidP="00305EE3">
      <w:pPr>
        <w:spacing w:line="360" w:lineRule="auto"/>
        <w:ind w:firstLine="708"/>
        <w:jc w:val="both"/>
        <w:rPr>
          <w:sz w:val="28"/>
        </w:rPr>
      </w:pPr>
      <w:r w:rsidRPr="00305EE3">
        <w:rPr>
          <w:sz w:val="28"/>
        </w:rPr>
        <w:t xml:space="preserve">В заключение можно сказать, что написание кода для создания генератора случайных паролей на языке Python представляет собой важный аспект разработки безопасного программного обеспечения для защиты конфиденциальности данных. Цель создания генератора пароля - обеспечить случайность, сложность и уникальность пароля, что сделает его устойчивым к различным атакам, путем подбора. </w:t>
      </w:r>
    </w:p>
    <w:p w14:paraId="5597D698" w14:textId="68103382" w:rsidR="00305EE3" w:rsidRPr="00305EE3" w:rsidRDefault="00305EE3" w:rsidP="00305EE3">
      <w:pPr>
        <w:spacing w:line="360" w:lineRule="auto"/>
        <w:ind w:firstLine="708"/>
        <w:jc w:val="both"/>
        <w:rPr>
          <w:sz w:val="28"/>
        </w:rPr>
      </w:pPr>
      <w:r w:rsidRPr="00305EE3">
        <w:rPr>
          <w:sz w:val="28"/>
        </w:rPr>
        <w:t>Python предоставляет широкие возможности для написания алгоритмов генерации случайных паролей - от использования встроенных функций и библиотек, таких как `</w:t>
      </w:r>
      <w:proofErr w:type="spellStart"/>
      <w:r w:rsidRPr="00305EE3">
        <w:rPr>
          <w:sz w:val="28"/>
        </w:rPr>
        <w:t>random</w:t>
      </w:r>
      <w:proofErr w:type="spellEnd"/>
      <w:r w:rsidRPr="00305EE3">
        <w:rPr>
          <w:sz w:val="28"/>
        </w:rPr>
        <w:t>` и `</w:t>
      </w:r>
      <w:proofErr w:type="spellStart"/>
      <w:r w:rsidRPr="00305EE3">
        <w:rPr>
          <w:sz w:val="28"/>
        </w:rPr>
        <w:t>string</w:t>
      </w:r>
      <w:proofErr w:type="spellEnd"/>
      <w:r w:rsidRPr="00305EE3">
        <w:rPr>
          <w:sz w:val="28"/>
        </w:rPr>
        <w:t>`, до более сложных алгоритмов, которые учитывают требования безопасности и стойкости парольной комбинации.</w:t>
      </w:r>
    </w:p>
    <w:p w14:paraId="36D102FF" w14:textId="5094EBA6" w:rsidR="00305EE3" w:rsidRPr="00305EE3" w:rsidRDefault="00305EE3" w:rsidP="00305EE3">
      <w:pPr>
        <w:spacing w:line="360" w:lineRule="auto"/>
        <w:ind w:firstLine="708"/>
        <w:jc w:val="both"/>
        <w:rPr>
          <w:sz w:val="28"/>
        </w:rPr>
      </w:pPr>
      <w:r w:rsidRPr="00305EE3">
        <w:rPr>
          <w:sz w:val="28"/>
        </w:rPr>
        <w:t xml:space="preserve">Случайный генератор паролей является важной составляющей безопасности данных и должен использоваться в широком спектре приложений и систем. Надежные пароли </w:t>
      </w:r>
      <w:proofErr w:type="gramStart"/>
      <w:r w:rsidRPr="00305EE3">
        <w:rPr>
          <w:sz w:val="28"/>
        </w:rPr>
        <w:t>- это</w:t>
      </w:r>
      <w:proofErr w:type="gramEnd"/>
      <w:r w:rsidRPr="00305EE3">
        <w:rPr>
          <w:sz w:val="28"/>
        </w:rPr>
        <w:t xml:space="preserve"> первый уровень защиты контента данных, а создание эффективных генераторов паролей - это забота как для программистов, так и для конечных пользователей.</w:t>
      </w:r>
    </w:p>
    <w:p w14:paraId="0B614B8F" w14:textId="0B6CB13A" w:rsidR="00B2765C" w:rsidRPr="00A45CDD" w:rsidRDefault="00305EE3" w:rsidP="00305EE3">
      <w:pPr>
        <w:spacing w:line="360" w:lineRule="auto"/>
        <w:ind w:firstLine="708"/>
        <w:jc w:val="both"/>
        <w:rPr>
          <w:sz w:val="28"/>
        </w:rPr>
      </w:pPr>
      <w:r w:rsidRPr="00305EE3">
        <w:rPr>
          <w:sz w:val="28"/>
        </w:rPr>
        <w:t>Однако, следует отметить, что генераторы паролей не являются панацеей и не могут гарантировать безопасность данных полностью. Вместе с созданием надежных генераторов паролей, всегда необходимо рекомендовать пользователям хранить пароли под рукой, уменьшать использования общих паролей и другие лучшие практики безопасности данных.</w:t>
      </w:r>
      <w:r w:rsidR="00B2765C" w:rsidRPr="00A45CDD">
        <w:rPr>
          <w:sz w:val="28"/>
        </w:rPr>
        <w:br w:type="page"/>
      </w:r>
    </w:p>
    <w:p w14:paraId="2E9C64D9" w14:textId="77777777" w:rsidR="00B2765C" w:rsidRPr="00A45CDD" w:rsidRDefault="00B2765C" w:rsidP="00B2765C">
      <w:pPr>
        <w:pStyle w:val="a6"/>
      </w:pPr>
      <w:bookmarkStart w:id="9" w:name="_Toc133181129"/>
      <w:r w:rsidRPr="00A45CDD">
        <w:lastRenderedPageBreak/>
        <w:t>СПИСОК ИСПОЛЬЗУЕМЫХ ИСТОЧНИКОВ</w:t>
      </w:r>
      <w:bookmarkEnd w:id="9"/>
    </w:p>
    <w:p w14:paraId="40D59FA4" w14:textId="77777777" w:rsidR="00B2765C" w:rsidRPr="00A45CDD" w:rsidRDefault="00B2765C" w:rsidP="00586483">
      <w:pPr>
        <w:pStyle w:val="a4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A45CDD">
        <w:rPr>
          <w:iCs/>
          <w:color w:val="000000"/>
          <w:sz w:val="28"/>
          <w:szCs w:val="28"/>
          <w:shd w:val="clear" w:color="auto" w:fill="FFFFFF"/>
        </w:rPr>
        <w:t>Зыков, С. В</w:t>
      </w:r>
      <w:r w:rsidRPr="00A45CDD">
        <w:rPr>
          <w:i/>
          <w:iCs/>
          <w:color w:val="000000"/>
          <w:sz w:val="28"/>
          <w:szCs w:val="28"/>
          <w:shd w:val="clear" w:color="auto" w:fill="FFFFFF"/>
        </w:rPr>
        <w:t>. </w:t>
      </w:r>
      <w:r w:rsidRPr="00A45CDD">
        <w:rPr>
          <w:color w:val="000000"/>
          <w:sz w:val="28"/>
          <w:szCs w:val="28"/>
          <w:shd w:val="clear" w:color="auto" w:fill="FFFFFF"/>
        </w:rPr>
        <w:t xml:space="preserve"> Программирование. Функциональный </w:t>
      </w:r>
      <w:r w:rsidR="00586483" w:rsidRPr="00A45CDD">
        <w:rPr>
          <w:color w:val="000000"/>
          <w:sz w:val="28"/>
          <w:szCs w:val="28"/>
          <w:shd w:val="clear" w:color="auto" w:fill="FFFFFF"/>
        </w:rPr>
        <w:t>подход:</w:t>
      </w:r>
      <w:r w:rsidRPr="00A45CDD">
        <w:rPr>
          <w:color w:val="000000"/>
          <w:sz w:val="28"/>
          <w:szCs w:val="28"/>
          <w:shd w:val="clear" w:color="auto" w:fill="FFFFFF"/>
        </w:rPr>
        <w:t xml:space="preserve"> учебник и практикум для вузов / С. В. Зыков. — </w:t>
      </w:r>
      <w:r w:rsidR="00586483" w:rsidRPr="00A45CDD">
        <w:rPr>
          <w:color w:val="000000"/>
          <w:sz w:val="28"/>
          <w:szCs w:val="28"/>
          <w:shd w:val="clear" w:color="auto" w:fill="FFFFFF"/>
        </w:rPr>
        <w:t>Москва:</w:t>
      </w:r>
      <w:r w:rsidRPr="00A45CDD">
        <w:rPr>
          <w:color w:val="000000"/>
          <w:sz w:val="28"/>
          <w:szCs w:val="28"/>
          <w:shd w:val="clear" w:color="auto" w:fill="FFFFFF"/>
        </w:rPr>
        <w:t xml:space="preserve"> Издательство </w:t>
      </w:r>
      <w:proofErr w:type="spellStart"/>
      <w:r w:rsidRPr="00A45CDD">
        <w:rPr>
          <w:color w:val="000000"/>
          <w:sz w:val="28"/>
          <w:szCs w:val="28"/>
          <w:shd w:val="clear" w:color="auto" w:fill="FFFFFF"/>
        </w:rPr>
        <w:t>Юрайт</w:t>
      </w:r>
      <w:proofErr w:type="spellEnd"/>
      <w:r w:rsidRPr="00A45CDD">
        <w:rPr>
          <w:color w:val="000000"/>
          <w:sz w:val="28"/>
          <w:szCs w:val="28"/>
          <w:shd w:val="clear" w:color="auto" w:fill="FFFFFF"/>
        </w:rPr>
        <w:t xml:space="preserve">, 2023. — 164 с. — (Высшее образование). — ISBN 978-5-534-00844-9. — </w:t>
      </w:r>
      <w:r w:rsidR="00586483" w:rsidRPr="00A45CDD">
        <w:rPr>
          <w:color w:val="000000"/>
          <w:sz w:val="28"/>
          <w:szCs w:val="28"/>
          <w:shd w:val="clear" w:color="auto" w:fill="FFFFFF"/>
        </w:rPr>
        <w:t>Текст:</w:t>
      </w:r>
      <w:r w:rsidRPr="00A45CDD">
        <w:rPr>
          <w:color w:val="000000"/>
          <w:sz w:val="28"/>
          <w:szCs w:val="28"/>
          <w:shd w:val="clear" w:color="auto" w:fill="FFFFFF"/>
        </w:rPr>
        <w:t xml:space="preserve"> электронный // Образовательная платформа </w:t>
      </w:r>
      <w:proofErr w:type="spellStart"/>
      <w:r w:rsidRPr="00A45CDD">
        <w:rPr>
          <w:color w:val="000000"/>
          <w:sz w:val="28"/>
          <w:szCs w:val="28"/>
          <w:shd w:val="clear" w:color="auto" w:fill="FFFFFF"/>
        </w:rPr>
        <w:t>Юрайт</w:t>
      </w:r>
      <w:proofErr w:type="spellEnd"/>
      <w:r w:rsidRPr="00A45CDD">
        <w:rPr>
          <w:color w:val="000000"/>
          <w:sz w:val="28"/>
          <w:szCs w:val="28"/>
          <w:shd w:val="clear" w:color="auto" w:fill="FFFFFF"/>
        </w:rPr>
        <w:t xml:space="preserve"> [сайт]. — URL: </w:t>
      </w:r>
      <w:hyperlink r:id="rId9" w:tgtFrame="_blank" w:history="1">
        <w:r w:rsidRPr="00A45CDD">
          <w:rPr>
            <w:rStyle w:val="a9"/>
            <w:color w:val="486C97"/>
            <w:sz w:val="28"/>
            <w:szCs w:val="28"/>
            <w:shd w:val="clear" w:color="auto" w:fill="FFFFFF"/>
          </w:rPr>
          <w:t>https://urait.ru/bcode/512894</w:t>
        </w:r>
      </w:hyperlink>
      <w:r w:rsidRPr="00A45CDD">
        <w:rPr>
          <w:color w:val="000000"/>
          <w:sz w:val="28"/>
          <w:szCs w:val="28"/>
          <w:shd w:val="clear" w:color="auto" w:fill="FFFFFF"/>
        </w:rPr>
        <w:t> </w:t>
      </w:r>
    </w:p>
    <w:p w14:paraId="5E5A2301" w14:textId="77777777" w:rsidR="00B2765C" w:rsidRPr="00A45CDD" w:rsidRDefault="00B2765C" w:rsidP="00586483">
      <w:pPr>
        <w:pStyle w:val="a4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A45CDD">
        <w:rPr>
          <w:iCs/>
          <w:color w:val="000000"/>
          <w:sz w:val="28"/>
          <w:szCs w:val="28"/>
          <w:shd w:val="clear" w:color="auto" w:fill="FFFFFF"/>
        </w:rPr>
        <w:t>Чернышев, С. А</w:t>
      </w:r>
      <w:r w:rsidRPr="00A45CDD">
        <w:rPr>
          <w:i/>
          <w:iCs/>
          <w:color w:val="000000"/>
          <w:sz w:val="28"/>
          <w:szCs w:val="28"/>
          <w:shd w:val="clear" w:color="auto" w:fill="FFFFFF"/>
        </w:rPr>
        <w:t>. </w:t>
      </w:r>
      <w:r w:rsidRPr="00A45CDD">
        <w:rPr>
          <w:color w:val="000000"/>
          <w:sz w:val="28"/>
          <w:szCs w:val="28"/>
          <w:shd w:val="clear" w:color="auto" w:fill="FFFFFF"/>
        </w:rPr>
        <w:t xml:space="preserve"> Основы программирования на </w:t>
      </w:r>
      <w:r w:rsidR="00586483" w:rsidRPr="00A45CDD">
        <w:rPr>
          <w:color w:val="000000"/>
          <w:sz w:val="28"/>
          <w:szCs w:val="28"/>
          <w:shd w:val="clear" w:color="auto" w:fill="FFFFFF"/>
        </w:rPr>
        <w:t>Python:</w:t>
      </w:r>
      <w:r w:rsidRPr="00A45CDD">
        <w:rPr>
          <w:color w:val="000000"/>
          <w:sz w:val="28"/>
          <w:szCs w:val="28"/>
          <w:shd w:val="clear" w:color="auto" w:fill="FFFFFF"/>
        </w:rPr>
        <w:t xml:space="preserve"> учебное пособие для вузов / С. А. Чернышев. — </w:t>
      </w:r>
      <w:r w:rsidR="00586483" w:rsidRPr="00A45CDD">
        <w:rPr>
          <w:color w:val="000000"/>
          <w:sz w:val="28"/>
          <w:szCs w:val="28"/>
          <w:shd w:val="clear" w:color="auto" w:fill="FFFFFF"/>
        </w:rPr>
        <w:t>Москва:</w:t>
      </w:r>
      <w:r w:rsidRPr="00A45CDD">
        <w:rPr>
          <w:color w:val="000000"/>
          <w:sz w:val="28"/>
          <w:szCs w:val="28"/>
          <w:shd w:val="clear" w:color="auto" w:fill="FFFFFF"/>
        </w:rPr>
        <w:t xml:space="preserve"> Издательство </w:t>
      </w:r>
      <w:proofErr w:type="spellStart"/>
      <w:r w:rsidRPr="00A45CDD">
        <w:rPr>
          <w:color w:val="000000"/>
          <w:sz w:val="28"/>
          <w:szCs w:val="28"/>
          <w:shd w:val="clear" w:color="auto" w:fill="FFFFFF"/>
        </w:rPr>
        <w:t>Юрайт</w:t>
      </w:r>
      <w:proofErr w:type="spellEnd"/>
      <w:r w:rsidRPr="00A45CDD">
        <w:rPr>
          <w:color w:val="000000"/>
          <w:sz w:val="28"/>
          <w:szCs w:val="28"/>
          <w:shd w:val="clear" w:color="auto" w:fill="FFFFFF"/>
        </w:rPr>
        <w:t xml:space="preserve">, 2023. — 286 с. — (Высшее образование). — ISBN 978-5-534-14350-8. — </w:t>
      </w:r>
      <w:r w:rsidR="00586483" w:rsidRPr="00A45CDD">
        <w:rPr>
          <w:color w:val="000000"/>
          <w:sz w:val="28"/>
          <w:szCs w:val="28"/>
          <w:shd w:val="clear" w:color="auto" w:fill="FFFFFF"/>
        </w:rPr>
        <w:t>Текст:</w:t>
      </w:r>
      <w:r w:rsidRPr="00A45CDD">
        <w:rPr>
          <w:color w:val="000000"/>
          <w:sz w:val="28"/>
          <w:szCs w:val="28"/>
          <w:shd w:val="clear" w:color="auto" w:fill="FFFFFF"/>
        </w:rPr>
        <w:t xml:space="preserve"> электронный // Образовательная платформа </w:t>
      </w:r>
      <w:proofErr w:type="spellStart"/>
      <w:r w:rsidRPr="00A45CDD">
        <w:rPr>
          <w:color w:val="000000"/>
          <w:sz w:val="28"/>
          <w:szCs w:val="28"/>
          <w:shd w:val="clear" w:color="auto" w:fill="FFFFFF"/>
        </w:rPr>
        <w:t>Юрайт</w:t>
      </w:r>
      <w:proofErr w:type="spellEnd"/>
      <w:r w:rsidRPr="00A45CDD">
        <w:rPr>
          <w:color w:val="000000"/>
          <w:sz w:val="28"/>
          <w:szCs w:val="28"/>
          <w:shd w:val="clear" w:color="auto" w:fill="FFFFFF"/>
        </w:rPr>
        <w:t xml:space="preserve"> [сайт]. — URL: </w:t>
      </w:r>
      <w:hyperlink r:id="rId10" w:tgtFrame="_blank" w:history="1">
        <w:r w:rsidRPr="00A45CDD">
          <w:rPr>
            <w:rStyle w:val="a9"/>
            <w:color w:val="486C97"/>
            <w:sz w:val="28"/>
            <w:szCs w:val="28"/>
            <w:shd w:val="clear" w:color="auto" w:fill="FFFFFF"/>
          </w:rPr>
          <w:t>https://urait.ru/bcode/519949</w:t>
        </w:r>
      </w:hyperlink>
      <w:r w:rsidRPr="00A45CDD">
        <w:rPr>
          <w:color w:val="000000"/>
          <w:sz w:val="28"/>
          <w:szCs w:val="28"/>
          <w:shd w:val="clear" w:color="auto" w:fill="FFFFFF"/>
        </w:rPr>
        <w:t> </w:t>
      </w:r>
    </w:p>
    <w:p w14:paraId="42FDC1B1" w14:textId="77777777" w:rsidR="00B2765C" w:rsidRPr="00A45CDD" w:rsidRDefault="00B2765C" w:rsidP="00586483">
      <w:pPr>
        <w:pStyle w:val="a4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A45CDD">
        <w:rPr>
          <w:iCs/>
          <w:color w:val="000000"/>
          <w:sz w:val="28"/>
          <w:szCs w:val="28"/>
          <w:shd w:val="clear" w:color="auto" w:fill="FFFFFF"/>
        </w:rPr>
        <w:t>Трофимов, В. В</w:t>
      </w:r>
      <w:r w:rsidRPr="00A45CDD">
        <w:rPr>
          <w:i/>
          <w:iCs/>
          <w:color w:val="000000"/>
          <w:sz w:val="28"/>
          <w:szCs w:val="28"/>
          <w:shd w:val="clear" w:color="auto" w:fill="FFFFFF"/>
        </w:rPr>
        <w:t>. </w:t>
      </w:r>
      <w:r w:rsidRPr="00A45CDD">
        <w:rPr>
          <w:color w:val="000000"/>
          <w:sz w:val="28"/>
          <w:szCs w:val="28"/>
          <w:shd w:val="clear" w:color="auto" w:fill="FFFFFF"/>
        </w:rPr>
        <w:t xml:space="preserve"> Алгоритмизация и </w:t>
      </w:r>
      <w:r w:rsidR="00586483" w:rsidRPr="00A45CDD">
        <w:rPr>
          <w:color w:val="000000"/>
          <w:sz w:val="28"/>
          <w:szCs w:val="28"/>
          <w:shd w:val="clear" w:color="auto" w:fill="FFFFFF"/>
        </w:rPr>
        <w:t>программирование:</w:t>
      </w:r>
      <w:r w:rsidRPr="00A45CDD">
        <w:rPr>
          <w:color w:val="000000"/>
          <w:sz w:val="28"/>
          <w:szCs w:val="28"/>
          <w:shd w:val="clear" w:color="auto" w:fill="FFFFFF"/>
        </w:rPr>
        <w:t xml:space="preserve"> учебник для вузов / В. В. Трофимов, Т. А. </w:t>
      </w:r>
      <w:r w:rsidR="00586483" w:rsidRPr="00A45CDD">
        <w:rPr>
          <w:color w:val="000000"/>
          <w:sz w:val="28"/>
          <w:szCs w:val="28"/>
          <w:shd w:val="clear" w:color="auto" w:fill="FFFFFF"/>
        </w:rPr>
        <w:t>Павловская;</w:t>
      </w:r>
      <w:r w:rsidRPr="00A45CDD">
        <w:rPr>
          <w:color w:val="000000"/>
          <w:sz w:val="28"/>
          <w:szCs w:val="28"/>
          <w:shd w:val="clear" w:color="auto" w:fill="FFFFFF"/>
        </w:rPr>
        <w:t xml:space="preserve"> под редакцией В. В. Трофимова. — </w:t>
      </w:r>
      <w:r w:rsidR="00586483" w:rsidRPr="00A45CDD">
        <w:rPr>
          <w:color w:val="000000"/>
          <w:sz w:val="28"/>
          <w:szCs w:val="28"/>
          <w:shd w:val="clear" w:color="auto" w:fill="FFFFFF"/>
        </w:rPr>
        <w:t>Москва:</w:t>
      </w:r>
      <w:r w:rsidRPr="00A45CDD">
        <w:rPr>
          <w:color w:val="000000"/>
          <w:sz w:val="28"/>
          <w:szCs w:val="28"/>
          <w:shd w:val="clear" w:color="auto" w:fill="FFFFFF"/>
        </w:rPr>
        <w:t xml:space="preserve"> Издательство </w:t>
      </w:r>
      <w:proofErr w:type="spellStart"/>
      <w:r w:rsidRPr="00A45CDD">
        <w:rPr>
          <w:color w:val="000000"/>
          <w:sz w:val="28"/>
          <w:szCs w:val="28"/>
          <w:shd w:val="clear" w:color="auto" w:fill="FFFFFF"/>
        </w:rPr>
        <w:t>Юрайт</w:t>
      </w:r>
      <w:proofErr w:type="spellEnd"/>
      <w:r w:rsidRPr="00A45CDD">
        <w:rPr>
          <w:color w:val="000000"/>
          <w:sz w:val="28"/>
          <w:szCs w:val="28"/>
          <w:shd w:val="clear" w:color="auto" w:fill="FFFFFF"/>
        </w:rPr>
        <w:t xml:space="preserve">, 2023. — 137 с. — (Высшее образование). — ISBN 978-5-534-07834-3. — </w:t>
      </w:r>
      <w:r w:rsidR="00586483" w:rsidRPr="00A45CDD">
        <w:rPr>
          <w:color w:val="000000"/>
          <w:sz w:val="28"/>
          <w:szCs w:val="28"/>
          <w:shd w:val="clear" w:color="auto" w:fill="FFFFFF"/>
        </w:rPr>
        <w:t>Текст:</w:t>
      </w:r>
      <w:r w:rsidRPr="00A45CDD">
        <w:rPr>
          <w:color w:val="000000"/>
          <w:sz w:val="28"/>
          <w:szCs w:val="28"/>
          <w:shd w:val="clear" w:color="auto" w:fill="FFFFFF"/>
        </w:rPr>
        <w:t xml:space="preserve"> электронный // Образовательная платформа </w:t>
      </w:r>
      <w:proofErr w:type="spellStart"/>
      <w:r w:rsidRPr="00A45CDD">
        <w:rPr>
          <w:color w:val="000000"/>
          <w:sz w:val="28"/>
          <w:szCs w:val="28"/>
          <w:shd w:val="clear" w:color="auto" w:fill="FFFFFF"/>
        </w:rPr>
        <w:t>Юрайт</w:t>
      </w:r>
      <w:proofErr w:type="spellEnd"/>
      <w:r w:rsidRPr="00A45CDD">
        <w:rPr>
          <w:color w:val="000000"/>
          <w:sz w:val="28"/>
          <w:szCs w:val="28"/>
          <w:shd w:val="clear" w:color="auto" w:fill="FFFFFF"/>
        </w:rPr>
        <w:t xml:space="preserve"> [сайт]. — URL: </w:t>
      </w:r>
      <w:hyperlink r:id="rId11" w:tgtFrame="_blank" w:history="1">
        <w:r w:rsidRPr="00A45CDD">
          <w:rPr>
            <w:rStyle w:val="a9"/>
            <w:color w:val="486C97"/>
            <w:sz w:val="28"/>
            <w:szCs w:val="28"/>
            <w:shd w:val="clear" w:color="auto" w:fill="FFFFFF"/>
          </w:rPr>
          <w:t>https://urait.ru/bcode/513269</w:t>
        </w:r>
      </w:hyperlink>
      <w:r w:rsidRPr="00A45CDD">
        <w:rPr>
          <w:color w:val="000000"/>
          <w:sz w:val="28"/>
          <w:szCs w:val="28"/>
          <w:shd w:val="clear" w:color="auto" w:fill="FFFFFF"/>
        </w:rPr>
        <w:t> </w:t>
      </w:r>
    </w:p>
    <w:p w14:paraId="1BFC8576" w14:textId="77777777" w:rsidR="00586483" w:rsidRPr="00A45CDD" w:rsidRDefault="00000000" w:rsidP="00586483">
      <w:pPr>
        <w:pStyle w:val="a4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hyperlink r:id="rId12" w:history="1">
        <w:r w:rsidR="00586483" w:rsidRPr="00A45CDD">
          <w:rPr>
            <w:rStyle w:val="a9"/>
            <w:color w:val="auto"/>
            <w:sz w:val="28"/>
            <w:szCs w:val="28"/>
            <w:u w:val="none"/>
            <w:bdr w:val="none" w:sz="0" w:space="0" w:color="auto" w:frame="1"/>
          </w:rPr>
          <w:t>Франсуа Шолле</w:t>
        </w:r>
      </w:hyperlink>
      <w:r w:rsidR="00586483" w:rsidRPr="00A45CDD">
        <w:rPr>
          <w:sz w:val="28"/>
          <w:szCs w:val="28"/>
        </w:rPr>
        <w:t xml:space="preserve"> - </w:t>
      </w:r>
      <w:r w:rsidR="00B2765C" w:rsidRPr="00A45CDD">
        <w:rPr>
          <w:color w:val="000000"/>
          <w:sz w:val="28"/>
          <w:szCs w:val="28"/>
        </w:rPr>
        <w:t>Глубок</w:t>
      </w:r>
      <w:r w:rsidR="00586483" w:rsidRPr="00A45CDD">
        <w:rPr>
          <w:color w:val="000000"/>
          <w:sz w:val="28"/>
          <w:szCs w:val="28"/>
        </w:rPr>
        <w:t xml:space="preserve">ое обучение на Python </w:t>
      </w:r>
    </w:p>
    <w:p w14:paraId="4198B165" w14:textId="77777777" w:rsidR="00586483" w:rsidRPr="00A45CDD" w:rsidRDefault="00586483" w:rsidP="00586483">
      <w:pPr>
        <w:pStyle w:val="a4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A45CDD">
        <w:rPr>
          <w:color w:val="1A1A1A"/>
          <w:sz w:val="28"/>
          <w:szCs w:val="28"/>
        </w:rPr>
        <w:t xml:space="preserve">Эрик </w:t>
      </w:r>
      <w:proofErr w:type="spellStart"/>
      <w:r w:rsidRPr="00A45CDD">
        <w:rPr>
          <w:color w:val="1A1A1A"/>
          <w:sz w:val="28"/>
          <w:szCs w:val="28"/>
        </w:rPr>
        <w:t>Мэтиз</w:t>
      </w:r>
      <w:proofErr w:type="spellEnd"/>
      <w:r w:rsidRPr="00A45CDD">
        <w:rPr>
          <w:color w:val="1A1A1A"/>
          <w:sz w:val="28"/>
          <w:szCs w:val="28"/>
        </w:rPr>
        <w:t xml:space="preserve"> - Изучаем Python. Программирование игр, визуализация данных, веб-приложения.</w:t>
      </w:r>
    </w:p>
    <w:p w14:paraId="19DA4C01" w14:textId="77777777" w:rsidR="00586483" w:rsidRPr="00A45CDD" w:rsidRDefault="00586483" w:rsidP="00586483">
      <w:pPr>
        <w:pStyle w:val="a4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A45CDD">
        <w:rPr>
          <w:color w:val="1A1A1A"/>
          <w:sz w:val="28"/>
          <w:szCs w:val="28"/>
        </w:rPr>
        <w:t>https://www.online-python.com/</w:t>
      </w:r>
      <w:r w:rsidRPr="00A45CDD">
        <w:rPr>
          <w:color w:val="1A1A1A"/>
          <w:sz w:val="28"/>
          <w:szCs w:val="28"/>
        </w:rPr>
        <w:br/>
      </w:r>
    </w:p>
    <w:p w14:paraId="66A293CF" w14:textId="77777777" w:rsidR="00B2765C" w:rsidRPr="00A45CDD" w:rsidRDefault="00B2765C" w:rsidP="00586483">
      <w:pPr>
        <w:pStyle w:val="a4"/>
        <w:rPr>
          <w:sz w:val="28"/>
        </w:rPr>
      </w:pPr>
    </w:p>
    <w:sectPr w:rsidR="00B2765C" w:rsidRPr="00A45CDD" w:rsidSect="003A4A33">
      <w:footerReference w:type="default" r:id="rId13"/>
      <w:pgSz w:w="11906" w:h="16838"/>
      <w:pgMar w:top="1276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972B7" w14:textId="77777777" w:rsidR="00516158" w:rsidRDefault="00516158" w:rsidP="00305EE3">
      <w:r>
        <w:separator/>
      </w:r>
    </w:p>
  </w:endnote>
  <w:endnote w:type="continuationSeparator" w:id="0">
    <w:p w14:paraId="5517E2FF" w14:textId="77777777" w:rsidR="00516158" w:rsidRDefault="00516158" w:rsidP="00305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1917003"/>
      <w:docPartObj>
        <w:docPartGallery w:val="Page Numbers (Bottom of Page)"/>
        <w:docPartUnique/>
      </w:docPartObj>
    </w:sdtPr>
    <w:sdtContent>
      <w:p w14:paraId="097DF132" w14:textId="2D8A84BB" w:rsidR="00305EE3" w:rsidRDefault="00305EE3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E90974" w14:textId="77777777" w:rsidR="00305EE3" w:rsidRDefault="00305EE3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EADBE" w14:textId="77777777" w:rsidR="00516158" w:rsidRDefault="00516158" w:rsidP="00305EE3">
      <w:r>
        <w:separator/>
      </w:r>
    </w:p>
  </w:footnote>
  <w:footnote w:type="continuationSeparator" w:id="0">
    <w:p w14:paraId="67A8EB26" w14:textId="77777777" w:rsidR="00516158" w:rsidRDefault="00516158" w:rsidP="00305E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D24BC"/>
    <w:multiLevelType w:val="hybridMultilevel"/>
    <w:tmpl w:val="F5045014"/>
    <w:lvl w:ilvl="0" w:tplc="61E887E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703A2"/>
    <w:multiLevelType w:val="hybridMultilevel"/>
    <w:tmpl w:val="34085E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04E36"/>
    <w:multiLevelType w:val="hybridMultilevel"/>
    <w:tmpl w:val="25F808D4"/>
    <w:lvl w:ilvl="0" w:tplc="457CF2C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A6FEC"/>
    <w:multiLevelType w:val="hybridMultilevel"/>
    <w:tmpl w:val="F73C80C6"/>
    <w:lvl w:ilvl="0" w:tplc="457CF2C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842231"/>
    <w:multiLevelType w:val="hybridMultilevel"/>
    <w:tmpl w:val="6448BA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051B5D"/>
    <w:multiLevelType w:val="multilevel"/>
    <w:tmpl w:val="D1F2AA4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20D84768"/>
    <w:multiLevelType w:val="hybridMultilevel"/>
    <w:tmpl w:val="2986542A"/>
    <w:lvl w:ilvl="0" w:tplc="8F341FE6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53024D"/>
    <w:multiLevelType w:val="multilevel"/>
    <w:tmpl w:val="CFDE1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903113"/>
    <w:multiLevelType w:val="hybridMultilevel"/>
    <w:tmpl w:val="8C96BF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CC7686"/>
    <w:multiLevelType w:val="multilevel"/>
    <w:tmpl w:val="93A820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Zero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3EB97910"/>
    <w:multiLevelType w:val="multilevel"/>
    <w:tmpl w:val="4238E3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8"/>
      </w:rPr>
    </w:lvl>
  </w:abstractNum>
  <w:abstractNum w:abstractNumId="11" w15:restartNumberingAfterBreak="0">
    <w:nsid w:val="49CB3CB4"/>
    <w:multiLevelType w:val="multilevel"/>
    <w:tmpl w:val="06FAEA3C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58E05AC1"/>
    <w:multiLevelType w:val="hybridMultilevel"/>
    <w:tmpl w:val="C7D60CB0"/>
    <w:lvl w:ilvl="0" w:tplc="23B2EF02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5C6D62"/>
    <w:multiLevelType w:val="hybridMultilevel"/>
    <w:tmpl w:val="23827EC2"/>
    <w:lvl w:ilvl="0" w:tplc="457CF2C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0DA4EBC"/>
    <w:multiLevelType w:val="multilevel"/>
    <w:tmpl w:val="97A8B75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69EB2CA2"/>
    <w:multiLevelType w:val="hybridMultilevel"/>
    <w:tmpl w:val="4D820540"/>
    <w:lvl w:ilvl="0" w:tplc="BA12EC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6A39B4"/>
    <w:multiLevelType w:val="hybridMultilevel"/>
    <w:tmpl w:val="95627C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DB682E"/>
    <w:multiLevelType w:val="hybridMultilevel"/>
    <w:tmpl w:val="0DE6B10C"/>
    <w:lvl w:ilvl="0" w:tplc="05F4DA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46055A"/>
    <w:multiLevelType w:val="hybridMultilevel"/>
    <w:tmpl w:val="05EEB8CA"/>
    <w:lvl w:ilvl="0" w:tplc="457CF2C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0A6894"/>
    <w:multiLevelType w:val="hybridMultilevel"/>
    <w:tmpl w:val="0A64FAD4"/>
    <w:lvl w:ilvl="0" w:tplc="457CF2C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1969678">
    <w:abstractNumId w:val="9"/>
  </w:num>
  <w:num w:numId="2" w16cid:durableId="956258861">
    <w:abstractNumId w:val="10"/>
  </w:num>
  <w:num w:numId="3" w16cid:durableId="1436366535">
    <w:abstractNumId w:val="4"/>
  </w:num>
  <w:num w:numId="4" w16cid:durableId="83231739">
    <w:abstractNumId w:val="7"/>
  </w:num>
  <w:num w:numId="5" w16cid:durableId="109248658">
    <w:abstractNumId w:val="8"/>
  </w:num>
  <w:num w:numId="6" w16cid:durableId="2130393040">
    <w:abstractNumId w:val="6"/>
  </w:num>
  <w:num w:numId="7" w16cid:durableId="282538622">
    <w:abstractNumId w:val="5"/>
  </w:num>
  <w:num w:numId="8" w16cid:durableId="2119830740">
    <w:abstractNumId w:val="14"/>
  </w:num>
  <w:num w:numId="9" w16cid:durableId="1506819455">
    <w:abstractNumId w:val="13"/>
  </w:num>
  <w:num w:numId="10" w16cid:durableId="2078740243">
    <w:abstractNumId w:val="15"/>
  </w:num>
  <w:num w:numId="11" w16cid:durableId="1174421473">
    <w:abstractNumId w:val="2"/>
  </w:num>
  <w:num w:numId="12" w16cid:durableId="1208881652">
    <w:abstractNumId w:val="3"/>
  </w:num>
  <w:num w:numId="13" w16cid:durableId="1831870625">
    <w:abstractNumId w:val="19"/>
  </w:num>
  <w:num w:numId="14" w16cid:durableId="1230071476">
    <w:abstractNumId w:val="18"/>
  </w:num>
  <w:num w:numId="15" w16cid:durableId="1049375495">
    <w:abstractNumId w:val="1"/>
  </w:num>
  <w:num w:numId="16" w16cid:durableId="2076010264">
    <w:abstractNumId w:val="16"/>
  </w:num>
  <w:num w:numId="17" w16cid:durableId="940836982">
    <w:abstractNumId w:val="12"/>
  </w:num>
  <w:num w:numId="18" w16cid:durableId="1501967456">
    <w:abstractNumId w:val="17"/>
  </w:num>
  <w:num w:numId="19" w16cid:durableId="1974170789">
    <w:abstractNumId w:val="0"/>
  </w:num>
  <w:num w:numId="20" w16cid:durableId="12946712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1275"/>
    <w:rsid w:val="000E4481"/>
    <w:rsid w:val="00142B27"/>
    <w:rsid w:val="00143B36"/>
    <w:rsid w:val="001F0C9B"/>
    <w:rsid w:val="002356D3"/>
    <w:rsid w:val="00255236"/>
    <w:rsid w:val="002C3EEF"/>
    <w:rsid w:val="00305EE3"/>
    <w:rsid w:val="003402D2"/>
    <w:rsid w:val="003460E2"/>
    <w:rsid w:val="00376F45"/>
    <w:rsid w:val="003A1E47"/>
    <w:rsid w:val="003A4A33"/>
    <w:rsid w:val="003E1043"/>
    <w:rsid w:val="003E4BF5"/>
    <w:rsid w:val="003F4E5E"/>
    <w:rsid w:val="00436EE0"/>
    <w:rsid w:val="0044336D"/>
    <w:rsid w:val="00462680"/>
    <w:rsid w:val="00486A2F"/>
    <w:rsid w:val="005138C5"/>
    <w:rsid w:val="00516158"/>
    <w:rsid w:val="00586483"/>
    <w:rsid w:val="006425D0"/>
    <w:rsid w:val="006D4457"/>
    <w:rsid w:val="007511B1"/>
    <w:rsid w:val="00780A7F"/>
    <w:rsid w:val="007D1576"/>
    <w:rsid w:val="007D7809"/>
    <w:rsid w:val="00810D3F"/>
    <w:rsid w:val="008638F6"/>
    <w:rsid w:val="008B56DF"/>
    <w:rsid w:val="00921275"/>
    <w:rsid w:val="00954C08"/>
    <w:rsid w:val="00A45CDD"/>
    <w:rsid w:val="00AD1C98"/>
    <w:rsid w:val="00AE512B"/>
    <w:rsid w:val="00B02D11"/>
    <w:rsid w:val="00B2765C"/>
    <w:rsid w:val="00CA3234"/>
    <w:rsid w:val="00D12B08"/>
    <w:rsid w:val="00D1539D"/>
    <w:rsid w:val="00D7395D"/>
    <w:rsid w:val="00D75D85"/>
    <w:rsid w:val="00D76CBA"/>
    <w:rsid w:val="00E64C95"/>
    <w:rsid w:val="00E64F45"/>
    <w:rsid w:val="00E7070E"/>
    <w:rsid w:val="00EE3E9F"/>
    <w:rsid w:val="00F04210"/>
    <w:rsid w:val="00F51E93"/>
    <w:rsid w:val="00F8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D1ACF"/>
  <w15:chartTrackingRefBased/>
  <w15:docId w15:val="{8C064277-4E4A-462F-8961-96D50BBC7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D78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8638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8638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638F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Bodytext6">
    <w:name w:val="Body text (6)_"/>
    <w:link w:val="Bodytext60"/>
    <w:locked/>
    <w:rsid w:val="003460E2"/>
    <w:rPr>
      <w:b/>
      <w:sz w:val="21"/>
      <w:shd w:val="clear" w:color="auto" w:fill="FFFFFF"/>
    </w:rPr>
  </w:style>
  <w:style w:type="paragraph" w:customStyle="1" w:styleId="Bodytext60">
    <w:name w:val="Body text (6)"/>
    <w:basedOn w:val="a0"/>
    <w:link w:val="Bodytext6"/>
    <w:rsid w:val="003460E2"/>
    <w:pPr>
      <w:widowControl w:val="0"/>
      <w:shd w:val="clear" w:color="auto" w:fill="FFFFFF"/>
      <w:spacing w:before="300" w:after="60" w:line="240" w:lineRule="atLeast"/>
      <w:jc w:val="both"/>
    </w:pPr>
    <w:rPr>
      <w:rFonts w:asciiTheme="minorHAnsi" w:eastAsiaTheme="minorHAnsi" w:hAnsiTheme="minorHAnsi" w:cstheme="minorBidi"/>
      <w:b/>
      <w:sz w:val="21"/>
      <w:szCs w:val="22"/>
      <w:lang w:eastAsia="en-US"/>
    </w:rPr>
  </w:style>
  <w:style w:type="character" w:customStyle="1" w:styleId="Bodytext4">
    <w:name w:val="Body text (4)_"/>
    <w:link w:val="Bodytext40"/>
    <w:rsid w:val="003460E2"/>
    <w:rPr>
      <w:sz w:val="23"/>
      <w:szCs w:val="23"/>
      <w:shd w:val="clear" w:color="auto" w:fill="FFFFFF"/>
    </w:rPr>
  </w:style>
  <w:style w:type="paragraph" w:customStyle="1" w:styleId="Bodytext40">
    <w:name w:val="Body text (4)"/>
    <w:basedOn w:val="a0"/>
    <w:link w:val="Bodytext4"/>
    <w:rsid w:val="003460E2"/>
    <w:pPr>
      <w:widowControl w:val="0"/>
      <w:shd w:val="clear" w:color="auto" w:fill="FFFFFF"/>
      <w:spacing w:before="300" w:line="562" w:lineRule="exact"/>
      <w:jc w:val="center"/>
    </w:pPr>
    <w:rPr>
      <w:rFonts w:asciiTheme="minorHAnsi" w:eastAsiaTheme="minorHAnsi" w:hAnsiTheme="minorHAnsi" w:cstheme="minorBidi"/>
      <w:sz w:val="23"/>
      <w:szCs w:val="23"/>
      <w:lang w:eastAsia="en-US"/>
    </w:rPr>
  </w:style>
  <w:style w:type="paragraph" w:styleId="a4">
    <w:name w:val="List Paragraph"/>
    <w:basedOn w:val="a0"/>
    <w:uiPriority w:val="34"/>
    <w:qFormat/>
    <w:rsid w:val="003A1E47"/>
    <w:pPr>
      <w:ind w:left="720"/>
      <w:contextualSpacing/>
    </w:pPr>
  </w:style>
  <w:style w:type="paragraph" w:styleId="a5">
    <w:name w:val="Normal (Web)"/>
    <w:basedOn w:val="a0"/>
    <w:uiPriority w:val="99"/>
    <w:semiHidden/>
    <w:unhideWhenUsed/>
    <w:rsid w:val="003A1E47"/>
    <w:pPr>
      <w:spacing w:before="100" w:beforeAutospacing="1" w:after="100" w:afterAutospacing="1"/>
    </w:pPr>
  </w:style>
  <w:style w:type="paragraph" w:customStyle="1" w:styleId="whitespace-pre-wrap">
    <w:name w:val="whitespace-pre-wrap"/>
    <w:basedOn w:val="a0"/>
    <w:rsid w:val="00D1539D"/>
    <w:pPr>
      <w:spacing w:before="100" w:beforeAutospacing="1" w:after="100" w:afterAutospacing="1"/>
    </w:pPr>
  </w:style>
  <w:style w:type="paragraph" w:customStyle="1" w:styleId="a6">
    <w:name w:val="глава"/>
    <w:basedOn w:val="a0"/>
    <w:qFormat/>
    <w:rsid w:val="003402D2"/>
    <w:pPr>
      <w:spacing w:line="360" w:lineRule="auto"/>
      <w:jc w:val="center"/>
    </w:pPr>
    <w:rPr>
      <w:b/>
      <w:sz w:val="28"/>
      <w:szCs w:val="22"/>
    </w:rPr>
  </w:style>
  <w:style w:type="paragraph" w:styleId="a">
    <w:name w:val="Subtitle"/>
    <w:basedOn w:val="a0"/>
    <w:next w:val="a0"/>
    <w:link w:val="a7"/>
    <w:uiPriority w:val="11"/>
    <w:qFormat/>
    <w:rsid w:val="003402D2"/>
    <w:pPr>
      <w:numPr>
        <w:numId w:val="6"/>
      </w:numPr>
      <w:spacing w:after="160"/>
      <w:jc w:val="both"/>
    </w:pPr>
    <w:rPr>
      <w:rFonts w:eastAsiaTheme="minorEastAsia" w:cstheme="minorBidi"/>
      <w:b/>
      <w:color w:val="000000" w:themeColor="text1"/>
      <w:spacing w:val="15"/>
      <w:sz w:val="28"/>
      <w:szCs w:val="22"/>
    </w:rPr>
  </w:style>
  <w:style w:type="character" w:customStyle="1" w:styleId="a7">
    <w:name w:val="Подзаголовок Знак"/>
    <w:basedOn w:val="a1"/>
    <w:link w:val="a"/>
    <w:uiPriority w:val="11"/>
    <w:rsid w:val="003402D2"/>
    <w:rPr>
      <w:rFonts w:ascii="Times New Roman" w:eastAsiaTheme="minorEastAsia" w:hAnsi="Times New Roman"/>
      <w:b/>
      <w:color w:val="000000" w:themeColor="text1"/>
      <w:spacing w:val="15"/>
      <w:sz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8638F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8">
    <w:name w:val="TOC Heading"/>
    <w:basedOn w:val="1"/>
    <w:next w:val="a0"/>
    <w:uiPriority w:val="39"/>
    <w:unhideWhenUsed/>
    <w:qFormat/>
    <w:rsid w:val="008638F6"/>
    <w:pPr>
      <w:spacing w:line="259" w:lineRule="auto"/>
      <w:outlineLvl w:val="9"/>
    </w:pPr>
  </w:style>
  <w:style w:type="character" w:customStyle="1" w:styleId="20">
    <w:name w:val="Заголовок 2 Знак"/>
    <w:basedOn w:val="a1"/>
    <w:link w:val="2"/>
    <w:uiPriority w:val="9"/>
    <w:semiHidden/>
    <w:rsid w:val="008638F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8638F6"/>
    <w:pPr>
      <w:spacing w:after="100"/>
    </w:pPr>
  </w:style>
  <w:style w:type="character" w:customStyle="1" w:styleId="30">
    <w:name w:val="Заголовок 3 Знак"/>
    <w:basedOn w:val="a1"/>
    <w:link w:val="3"/>
    <w:uiPriority w:val="9"/>
    <w:semiHidden/>
    <w:rsid w:val="008638F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8638F6"/>
    <w:pPr>
      <w:spacing w:after="100"/>
      <w:ind w:left="240"/>
    </w:pPr>
  </w:style>
  <w:style w:type="character" w:styleId="a9">
    <w:name w:val="Hyperlink"/>
    <w:basedOn w:val="a1"/>
    <w:uiPriority w:val="99"/>
    <w:unhideWhenUsed/>
    <w:rsid w:val="008638F6"/>
    <w:rPr>
      <w:color w:val="0563C1" w:themeColor="hyperlink"/>
      <w:u w:val="single"/>
    </w:rPr>
  </w:style>
  <w:style w:type="character" w:customStyle="1" w:styleId="label">
    <w:name w:val="label"/>
    <w:basedOn w:val="a1"/>
    <w:rsid w:val="00B2765C"/>
  </w:style>
  <w:style w:type="character" w:customStyle="1" w:styleId="bibliobookauthortitle">
    <w:name w:val="biblio_book_author_title"/>
    <w:basedOn w:val="a1"/>
    <w:rsid w:val="00B2765C"/>
  </w:style>
  <w:style w:type="character" w:styleId="aa">
    <w:name w:val="Subtle Emphasis"/>
    <w:basedOn w:val="a1"/>
    <w:uiPriority w:val="19"/>
    <w:qFormat/>
    <w:rsid w:val="00305EE3"/>
    <w:rPr>
      <w:i/>
      <w:iCs/>
      <w:color w:val="404040" w:themeColor="text1" w:themeTint="BF"/>
    </w:rPr>
  </w:style>
  <w:style w:type="character" w:styleId="ab">
    <w:name w:val="Emphasis"/>
    <w:basedOn w:val="a1"/>
    <w:uiPriority w:val="20"/>
    <w:qFormat/>
    <w:rsid w:val="00305EE3"/>
    <w:rPr>
      <w:i/>
      <w:iCs/>
    </w:rPr>
  </w:style>
  <w:style w:type="paragraph" w:styleId="ac">
    <w:name w:val="header"/>
    <w:basedOn w:val="a0"/>
    <w:link w:val="ad"/>
    <w:uiPriority w:val="99"/>
    <w:unhideWhenUsed/>
    <w:rsid w:val="00305EE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305EE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0"/>
    <w:link w:val="af"/>
    <w:uiPriority w:val="99"/>
    <w:unhideWhenUsed/>
    <w:rsid w:val="00305EE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305EE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8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471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7454">
          <w:marLeft w:val="0"/>
          <w:marRight w:val="0"/>
          <w:marTop w:val="165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2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tres.ru/author/fransua-sholle-17338303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rait.ru/bcode/513269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urait.ru/bcode/51994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rait.ru/bcode/51289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168C85-9B96-4ADB-826E-8719A4203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2008</Words>
  <Characters>11449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котик</dc:creator>
  <cp:keywords/>
  <dc:description/>
  <cp:lastModifiedBy>Егор Семичев</cp:lastModifiedBy>
  <cp:revision>2</cp:revision>
  <dcterms:created xsi:type="dcterms:W3CDTF">2023-05-12T01:42:00Z</dcterms:created>
  <dcterms:modified xsi:type="dcterms:W3CDTF">2023-05-12T01:42:00Z</dcterms:modified>
</cp:coreProperties>
</file>