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072" w:rsidRDefault="00111BF6" w:rsidP="002D3072">
      <w:pPr>
        <w:pStyle w:val="Heading1"/>
        <w:rPr>
          <w:sz w:val="48"/>
          <w:szCs w:val="48"/>
          <w:u w:val="single"/>
        </w:rPr>
      </w:pPr>
      <w:r>
        <w:rPr>
          <w:sz w:val="48"/>
          <w:szCs w:val="48"/>
          <w:u w:val="single"/>
        </w:rPr>
        <w:t>Build</w:t>
      </w:r>
      <w:r w:rsidR="007D6A00">
        <w:rPr>
          <w:sz w:val="48"/>
          <w:szCs w:val="48"/>
          <w:u w:val="single"/>
        </w:rPr>
        <w:t xml:space="preserve"> </w:t>
      </w:r>
      <w:r w:rsidR="002D3072" w:rsidRPr="000A2D08">
        <w:rPr>
          <w:sz w:val="48"/>
          <w:szCs w:val="48"/>
          <w:u w:val="single"/>
        </w:rPr>
        <w:t xml:space="preserve">instructions for </w:t>
      </w:r>
      <w:r>
        <w:rPr>
          <w:sz w:val="48"/>
          <w:szCs w:val="48"/>
          <w:u w:val="single"/>
        </w:rPr>
        <w:t xml:space="preserve">4MHz clock generator for </w:t>
      </w:r>
      <w:r w:rsidR="002D3072" w:rsidRPr="000A2D08">
        <w:rPr>
          <w:sz w:val="48"/>
          <w:szCs w:val="48"/>
          <w:u w:val="single"/>
        </w:rPr>
        <w:t>CAN4DC</w:t>
      </w:r>
      <w:r>
        <w:rPr>
          <w:sz w:val="48"/>
          <w:szCs w:val="48"/>
          <w:u w:val="single"/>
        </w:rPr>
        <w:t xml:space="preserve"> v8</w:t>
      </w:r>
    </w:p>
    <w:p w:rsidR="000A2D08" w:rsidRPr="000A2D08" w:rsidRDefault="000A2D08" w:rsidP="000A2D08"/>
    <w:p w:rsidR="008F60D6" w:rsidRDefault="008F60D6" w:rsidP="008F60D6">
      <w:pPr>
        <w:pStyle w:val="Heading2"/>
      </w:pPr>
      <w:r>
        <w:t>Introduction</w:t>
      </w:r>
    </w:p>
    <w:p w:rsidR="00111BF6" w:rsidRDefault="007D6A00" w:rsidP="002D3072">
      <w:r>
        <w:t xml:space="preserve">These are </w:t>
      </w:r>
      <w:r w:rsidR="00111BF6">
        <w:t>build</w:t>
      </w:r>
      <w:r>
        <w:t xml:space="preserve"> instructions </w:t>
      </w:r>
      <w:r w:rsidR="00111BF6">
        <w:t>for the 4MHz clock generator circuit used to synchronise CAN4DC modules.</w:t>
      </w:r>
    </w:p>
    <w:p w:rsidR="002D3072" w:rsidRDefault="002D3072" w:rsidP="002D3072">
      <w:r>
        <w:t xml:space="preserve">Static Precautions are vital when handling the major Integrated Circuits, such as the </w:t>
      </w:r>
      <w:r w:rsidR="00111BF6">
        <w:t>4069UCB</w:t>
      </w:r>
      <w:r>
        <w:t xml:space="preserve"> </w:t>
      </w:r>
      <w:r w:rsidR="007D6A00">
        <w:t xml:space="preserve">and MAX3485CPA </w:t>
      </w:r>
      <w:r>
        <w:t xml:space="preserve">which should be left in their protective bag or tube until instructed to install. </w:t>
      </w:r>
    </w:p>
    <w:p w:rsidR="00111BF6" w:rsidRDefault="007D6A00" w:rsidP="002D3072">
      <w:r>
        <w:t xml:space="preserve">These supplemental instructions construct a clock generator circuit on stripboard. </w:t>
      </w:r>
    </w:p>
    <w:p w:rsidR="007D6A00" w:rsidRDefault="00111BF6" w:rsidP="002D3072">
      <w:r>
        <w:t>Only a</w:t>
      </w:r>
      <w:r w:rsidR="007D6A00">
        <w:t xml:space="preserve"> single clock generator is required </w:t>
      </w:r>
      <w:r>
        <w:t xml:space="preserve">for multiple </w:t>
      </w:r>
      <w:r w:rsidR="007D6A00">
        <w:t xml:space="preserve">CAN4DC </w:t>
      </w:r>
      <w:r>
        <w:t>modules</w:t>
      </w:r>
      <w:r w:rsidR="007D6A00">
        <w:t>.</w:t>
      </w:r>
    </w:p>
    <w:p w:rsidR="00695F73" w:rsidRDefault="00695F73" w:rsidP="00695F73">
      <w:pPr>
        <w:pStyle w:val="Heading2"/>
      </w:pPr>
      <w:r>
        <w:t>System diagram</w:t>
      </w:r>
    </w:p>
    <w:p w:rsidR="00C20B33" w:rsidRPr="00C20B33" w:rsidRDefault="00C20B33" w:rsidP="00C20B33">
      <w:r>
        <w:t>CAN4DC uses a 4MHz twisted pair bus for synchronisation. This bus must be terminated with 120ohm resistors at each end. A single clock generator circuit is used to drive the bus.</w:t>
      </w:r>
    </w:p>
    <w:p w:rsidR="00C20B33" w:rsidRDefault="00C20B33" w:rsidP="00C20B33">
      <w:r>
        <w:rPr>
          <w:noProof/>
          <w:lang w:eastAsia="en-GB"/>
        </w:rPr>
        <w:pict>
          <v:shapetype id="_x0000_t32" coordsize="21600,21600" o:spt="32" o:oned="t" path="m,l21600,21600e" filled="f">
            <v:path arrowok="t" fillok="f" o:connecttype="none"/>
            <o:lock v:ext="edit" shapetype="t"/>
          </v:shapetype>
          <v:shape id="_x0000_s1128" type="#_x0000_t32" style="position:absolute;margin-left:9.9pt;margin-top:61.9pt;width:20.9pt;height:20.1pt;flip:x;z-index:251719680" o:connectortype="straight" strokecolor="#00b0f0" strokeweight="1.5pt"/>
        </w:pict>
      </w:r>
      <w:r>
        <w:rPr>
          <w:noProof/>
          <w:lang w:eastAsia="en-GB"/>
        </w:rPr>
        <w:pict>
          <v:shape id="_x0000_s1127" type="#_x0000_t32" style="position:absolute;margin-left:9.9pt;margin-top:25.45pt;width:20.9pt;height:16.55pt;flip:x y;z-index:251718656" o:connectortype="straight" strokecolor="#92d050" strokeweight="1.5pt"/>
        </w:pict>
      </w:r>
      <w:r>
        <w:rPr>
          <w:noProof/>
          <w:lang w:eastAsia="en-GB"/>
        </w:rPr>
        <w:pict>
          <v:group id="_x0000_s1124" style="position:absolute;margin-left:1.6pt;margin-top:25.45pt;width:14.2pt;height:56.55pt;z-index:251717632" coordorigin="8657,10298" coordsize="485,1842">
            <v:shape id="_x0000_s1125" type="#_x0000_t32" style="position:absolute;left:8941;top:10298;width:0;height:1842" o:connectortype="straight" strokeweight="1.5pt"/>
            <v:roundrect id="_x0000_s1126" style="position:absolute;left:8657;top:10646;width:485;height:1206;mso-position-vertical:absolute" arcsize="10923f" fillcolor="#bfbfbf [2412]"/>
          </v:group>
        </w:pict>
      </w:r>
      <w:r>
        <w:rPr>
          <w:noProof/>
          <w:lang w:eastAsia="en-GB"/>
        </w:rPr>
        <w:pict>
          <v:shapetype id="_x0000_t202" coordsize="21600,21600" o:spt="202" path="m,l,21600r21600,l21600,xe">
            <v:stroke joinstyle="miter"/>
            <v:path gradientshapeok="t" o:connecttype="rect"/>
          </v:shapetype>
          <v:shape id="_x0000_s1123" type="#_x0000_t202" style="position:absolute;margin-left:379.7pt;margin-top:78.85pt;width:67.65pt;height:58.5pt;z-index:251716608" filled="f" stroked="f">
            <v:textbox>
              <w:txbxContent>
                <w:p w:rsidR="00C20B33" w:rsidRDefault="00C20B33" w:rsidP="00C20B33">
                  <w:r>
                    <w:t>120 ohm termination resistor</w:t>
                  </w:r>
                </w:p>
              </w:txbxContent>
            </v:textbox>
          </v:shape>
        </w:pict>
      </w:r>
      <w:r>
        <w:rPr>
          <w:noProof/>
          <w:lang w:eastAsia="en-GB"/>
        </w:rPr>
        <w:pict>
          <v:shape id="_x0000_s1122" type="#_x0000_t32" style="position:absolute;margin-left:405.05pt;margin-top:60.5pt;width:23.4pt;height:18.35pt;z-index:251715584" o:connectortype="straight" strokecolor="#00b0f0" strokeweight="1.5pt"/>
        </w:pict>
      </w:r>
      <w:r>
        <w:rPr>
          <w:noProof/>
          <w:lang w:eastAsia="en-GB"/>
        </w:rPr>
        <w:pict>
          <v:shape id="_x0000_s1121" type="#_x0000_t32" style="position:absolute;margin-left:405.05pt;margin-top:22.3pt;width:23.4pt;height:19.7pt;flip:y;z-index:251714560" o:connectortype="straight" strokecolor="#92d050" strokeweight="1.5pt"/>
        </w:pict>
      </w:r>
      <w:r>
        <w:rPr>
          <w:noProof/>
          <w:lang w:eastAsia="en-GB"/>
        </w:rPr>
        <w:pict>
          <v:group id="_x0000_s1118" style="position:absolute;margin-left:420.15pt;margin-top:22.3pt;width:14.2pt;height:56.55pt;z-index:251713536" coordorigin="8657,10298" coordsize="485,1842">
            <v:shape id="_x0000_s1119" type="#_x0000_t32" style="position:absolute;left:8941;top:10298;width:0;height:1842" o:connectortype="straight" strokeweight="1.5pt"/>
            <v:roundrect id="_x0000_s1120" style="position:absolute;left:8657;top:10646;width:485;height:1206;mso-position-vertical:absolute" arcsize="10923f" fillcolor="#bfbfbf [2412]"/>
          </v:group>
        </w:pict>
      </w:r>
      <w:r>
        <w:rPr>
          <w:noProof/>
          <w:lang w:eastAsia="en-GB"/>
        </w:rPr>
        <w:pict>
          <v:shape id="_x0000_s1117" type="#_x0000_t202" style="position:absolute;margin-left:138.3pt;margin-top:61.9pt;width:191.65pt;height:28.45pt;z-index:251712512" filled="f" stroked="f">
            <v:textbox>
              <w:txbxContent>
                <w:p w:rsidR="00C20B33" w:rsidRDefault="00C20B33" w:rsidP="00C20B33">
                  <w:pPr>
                    <w:jc w:val="center"/>
                  </w:pPr>
                  <w:r>
                    <w:t>Twisted pair CBUS bus</w:t>
                  </w:r>
                </w:p>
              </w:txbxContent>
            </v:textbox>
          </v:shape>
        </w:pict>
      </w:r>
      <w:r>
        <w:rPr>
          <w:noProof/>
          <w:lang w:eastAsia="en-GB"/>
        </w:rPr>
        <w:pict>
          <v:shape id="_x0000_s1129" type="#_x0000_t202" style="position:absolute;margin-left:.05pt;margin-top:73.15pt;width:67.65pt;height:58.5pt;z-index:251720704" filled="f" stroked="f">
            <v:textbox>
              <w:txbxContent>
                <w:p w:rsidR="00C20B33" w:rsidRDefault="00C20B33" w:rsidP="00C20B33">
                  <w:r>
                    <w:t>120 ohm termination resistor</w:t>
                  </w:r>
                </w:p>
              </w:txbxContent>
            </v:textbox>
          </v:shape>
        </w:pict>
      </w:r>
    </w:p>
    <w:p w:rsidR="00C20B33" w:rsidRPr="00C20B33" w:rsidRDefault="00C20B33" w:rsidP="00C20B33">
      <w:r>
        <w:rPr>
          <w:noProof/>
          <w:lang w:eastAsia="en-GB"/>
        </w:rPr>
        <w:pict>
          <v:shape id="_x0000_s1133" type="#_x0000_t32" style="position:absolute;margin-left:223.3pt;margin-top:16.65pt;width:.05pt;height:76.2pt;z-index:251737088" o:connectortype="straight" strokecolor="#00b0f0" strokeweight="1.5pt"/>
        </w:pict>
      </w:r>
      <w:r>
        <w:rPr>
          <w:noProof/>
          <w:lang w:eastAsia="en-GB"/>
        </w:rPr>
        <w:pict>
          <v:shape id="_x0000_s1131" type="#_x0000_t32" style="position:absolute;margin-left:96.55pt;margin-top:16.55pt;width:.05pt;height:76.2pt;z-index:251735040" o:connectortype="straight" strokecolor="#00b0f0" strokeweight="1.5pt"/>
        </w:pict>
      </w:r>
      <w:r>
        <w:rPr>
          <w:noProof/>
          <w:lang w:eastAsia="en-GB"/>
        </w:rPr>
        <w:pict>
          <v:shape id="_x0000_s1116" style="position:absolute;margin-left:342.7pt;margin-top:16.55pt;width:62.35pt;height:18.5pt;flip:y;z-index:251732992" coordsize="1524,647" path="m,647c70,633,296,625,435,564,574,503,706,365,837,279,968,193,1108,90,1222,45,1336,,1461,18,1524,11e" filled="f" strokecolor="#00b0f0" strokeweight="1.5pt">
            <v:path arrowok="t"/>
          </v:shape>
        </w:pict>
      </w:r>
      <w:r>
        <w:rPr>
          <w:noProof/>
          <w:lang w:eastAsia="en-GB"/>
        </w:rPr>
        <w:pict>
          <v:shape id="_x0000_s1115" style="position:absolute;margin-left:342.7pt;margin-top:16.1pt;width:62.35pt;height:18.95pt;z-index:251731968" coordsize="1524,647" path="m,647c70,633,296,625,435,564,574,503,706,365,837,279,968,193,1108,90,1222,45,1336,,1461,18,1524,11e" filled="f" strokecolor="#92d050" strokeweight="1.5pt">
            <v:path arrowok="t"/>
          </v:shape>
        </w:pict>
      </w:r>
      <w:r>
        <w:rPr>
          <w:noProof/>
          <w:lang w:eastAsia="en-GB"/>
        </w:rPr>
        <w:pict>
          <v:shape id="_x0000_s1114" style="position:absolute;margin-left:280.3pt;margin-top:16.55pt;width:62.4pt;height:18.5pt;flip:y;z-index:251730944" coordsize="1524,647" path="m,647c70,633,296,625,435,564,574,503,706,365,837,279,968,193,1108,90,1222,45,1336,,1461,18,1524,11e" filled="f" strokecolor="#92d050" strokeweight="1.5pt">
            <v:path arrowok="t"/>
          </v:shape>
        </w:pict>
      </w:r>
      <w:r>
        <w:rPr>
          <w:noProof/>
          <w:lang w:eastAsia="en-GB"/>
        </w:rPr>
        <w:pict>
          <v:shape id="_x0000_s1113" style="position:absolute;margin-left:280.3pt;margin-top:16.1pt;width:62.4pt;height:18.95pt;z-index:251729920" coordsize="1524,647" path="m,647c70,633,296,625,435,564,574,503,706,365,837,279,968,193,1108,90,1222,45,1336,,1461,18,1524,11e" filled="f" strokecolor="#00b0f0" strokeweight="1.5pt">
            <v:path arrowok="t"/>
          </v:shape>
        </w:pict>
      </w:r>
      <w:r>
        <w:rPr>
          <w:noProof/>
          <w:lang w:eastAsia="en-GB"/>
        </w:rPr>
        <w:pict>
          <v:shape id="_x0000_s1111" style="position:absolute;margin-left:217.95pt;margin-top:16.55pt;width:62.35pt;height:18.5pt;flip:y;z-index:251728896" coordsize="1524,647" path="m,647c70,633,296,625,435,564,574,503,706,365,837,279,968,193,1108,90,1222,45,1336,,1461,18,1524,11e" filled="f" strokecolor="#00b0f0" strokeweight="1.5pt">
            <v:path arrowok="t"/>
          </v:shape>
        </w:pict>
      </w:r>
      <w:r>
        <w:rPr>
          <w:noProof/>
          <w:lang w:eastAsia="en-GB"/>
        </w:rPr>
        <w:pict>
          <v:shape id="_x0000_s1110" style="position:absolute;margin-left:217.95pt;margin-top:16.1pt;width:62.35pt;height:18.95pt;z-index:251727872" coordsize="1524,647" path="m,647c70,633,296,625,435,564,574,503,706,365,837,279,968,193,1108,90,1222,45,1336,,1461,18,1524,11e" filled="f" strokecolor="#92d050" strokeweight="1.5pt">
            <v:path arrowok="t"/>
          </v:shape>
        </w:pict>
      </w:r>
      <w:r>
        <w:rPr>
          <w:noProof/>
          <w:lang w:eastAsia="en-GB"/>
        </w:rPr>
        <w:pict>
          <v:shape id="_x0000_s1109" style="position:absolute;margin-left:155.55pt;margin-top:16.55pt;width:62.4pt;height:18.5pt;flip:y;z-index:251726848" coordsize="1524,647" path="m,647c70,633,296,625,435,564,574,503,706,365,837,279,968,193,1108,90,1222,45,1336,,1461,18,1524,11e" filled="f" strokecolor="#92d050" strokeweight="1.5pt">
            <v:path arrowok="t"/>
          </v:shape>
        </w:pict>
      </w:r>
      <w:r>
        <w:rPr>
          <w:noProof/>
          <w:lang w:eastAsia="en-GB"/>
        </w:rPr>
        <w:pict>
          <v:shape id="_x0000_s1108" style="position:absolute;margin-left:155.55pt;margin-top:16.1pt;width:62.4pt;height:18.95pt;z-index:251725824" coordsize="1524,647" path="m,647c70,633,296,625,435,564,574,503,706,365,837,279,968,193,1108,90,1222,45,1336,,1461,18,1524,11e" filled="f" strokecolor="#00b0f0" strokeweight="1.5pt">
            <v:path arrowok="t"/>
          </v:shape>
        </w:pict>
      </w:r>
      <w:r>
        <w:rPr>
          <w:noProof/>
          <w:lang w:eastAsia="en-GB"/>
        </w:rPr>
        <w:pict>
          <v:shape id="_x0000_s1106" style="position:absolute;margin-left:93.2pt;margin-top:16.55pt;width:62.35pt;height:18.5pt;flip:y;z-index:251724800" coordsize="1524,647" path="m,647c70,633,296,625,435,564,574,503,706,365,837,279,968,193,1108,90,1222,45,1336,,1461,18,1524,11e" filled="f" strokecolor="#00b0f0" strokeweight="1.5pt">
            <v:path arrowok="t"/>
          </v:shape>
        </w:pict>
      </w:r>
      <w:r>
        <w:rPr>
          <w:noProof/>
          <w:lang w:eastAsia="en-GB"/>
        </w:rPr>
        <w:pict>
          <v:shape id="_x0000_s1105" style="position:absolute;margin-left:93.2pt;margin-top:16.1pt;width:62.35pt;height:18.95pt;z-index:251723776" coordsize="1524,647" path="m,647c70,633,296,625,435,564,574,503,706,365,837,279,968,193,1108,90,1222,45,1336,,1461,18,1524,11e" filled="f" strokecolor="#92d050" strokeweight="1.5pt">
            <v:path arrowok="t"/>
          </v:shape>
        </w:pict>
      </w:r>
      <w:r>
        <w:rPr>
          <w:noProof/>
          <w:lang w:eastAsia="en-GB"/>
        </w:rPr>
        <w:pict>
          <v:shape id="_x0000_s1104" style="position:absolute;margin-left:30.8pt;margin-top:16.55pt;width:62.4pt;height:18.5pt;flip:y;z-index:251722752" coordsize="1524,647" path="m,647c70,633,296,625,435,564,574,503,706,365,837,279,968,193,1108,90,1222,45,1336,,1461,18,1524,11e" filled="f" strokecolor="#92d050" strokeweight="1.5pt">
            <v:path arrowok="t"/>
          </v:shape>
        </w:pict>
      </w:r>
      <w:r>
        <w:rPr>
          <w:noProof/>
          <w:lang w:eastAsia="en-GB"/>
        </w:rPr>
        <w:pict>
          <v:shape id="_x0000_s1103" style="position:absolute;margin-left:30.8pt;margin-top:16.1pt;width:62.4pt;height:18.95pt;z-index:251721728" coordsize="1524,647" path="m,647c70,633,296,625,435,564,574,503,706,365,837,279,968,193,1108,90,1222,45,1336,,1461,18,1524,11e" filled="f" strokecolor="#00b0f0" strokeweight="1.5pt">
            <v:path arrowok="t"/>
          </v:shape>
        </w:pict>
      </w:r>
    </w:p>
    <w:p w:rsidR="00695F73" w:rsidRDefault="00C20B33" w:rsidP="00695F73">
      <w:r>
        <w:rPr>
          <w:noProof/>
          <w:lang w:eastAsia="en-GB"/>
        </w:rPr>
        <w:pict>
          <v:shape id="_x0000_s1132" type="#_x0000_t32" style="position:absolute;margin-left:211.3pt;margin-top:9.75pt;width:0;height:57.6pt;z-index:251736064" o:connectortype="straight" strokecolor="#92d050" strokeweight="1.5pt"/>
        </w:pict>
      </w:r>
      <w:r>
        <w:rPr>
          <w:noProof/>
          <w:lang w:eastAsia="en-GB"/>
        </w:rPr>
        <w:pict>
          <v:shape id="_x0000_s1130" type="#_x0000_t32" style="position:absolute;margin-left:84.55pt;margin-top:9.65pt;width:0;height:57.6pt;z-index:251734016" o:connectortype="straight" strokecolor="#92d050" strokeweight="1.5pt"/>
        </w:pict>
      </w:r>
    </w:p>
    <w:p w:rsidR="00695F73" w:rsidRDefault="00695F73" w:rsidP="00695F73"/>
    <w:p w:rsidR="00695F73" w:rsidRDefault="00C20B33" w:rsidP="00695F73">
      <w:r>
        <w:rPr>
          <w:noProof/>
          <w:lang w:eastAsia="en-GB"/>
        </w:rPr>
        <w:pict>
          <v:shape id="_x0000_s1136" type="#_x0000_t202" style="position:absolute;margin-left:138.3pt;margin-top:9.35pt;width:55.2pt;height:44.1pt;z-index:251738112" filled="f" stroked="f">
            <v:textbox>
              <w:txbxContent>
                <w:p w:rsidR="00C20B33" w:rsidRPr="00C20B33" w:rsidRDefault="00C20B33" w:rsidP="00C20B33">
                  <w:pPr>
                    <w:jc w:val="center"/>
                    <w:rPr>
                      <w:sz w:val="48"/>
                      <w:szCs w:val="48"/>
                    </w:rPr>
                  </w:pPr>
                  <w:r w:rsidRPr="00C20B33">
                    <w:rPr>
                      <w:sz w:val="48"/>
                      <w:szCs w:val="48"/>
                    </w:rPr>
                    <w:t>…</w:t>
                  </w:r>
                </w:p>
              </w:txbxContent>
            </v:textbox>
          </v:shape>
        </w:pict>
      </w:r>
      <w:r w:rsidR="00C07674">
        <w:rPr>
          <w:noProof/>
          <w:lang w:eastAsia="en-GB"/>
        </w:rPr>
        <w:pict>
          <v:shape id="_x0000_s1045" type="#_x0000_t202" style="position:absolute;margin-left:184.2pt;margin-top:16.35pt;width:97.1pt;height:51.05pt;z-index:251681792" fillcolor="#c2d69b [1942]">
            <v:textbox style="mso-next-textbox:#_x0000_s1045">
              <w:txbxContent>
                <w:p w:rsidR="00C07674" w:rsidRDefault="00C07674" w:rsidP="00C20B33">
                  <w:pPr>
                    <w:jc w:val="center"/>
                  </w:pPr>
                  <w:r>
                    <w:t>CAN4DC</w:t>
                  </w:r>
                  <w:r w:rsidR="00C20B33">
                    <w:t xml:space="preserve"> </w:t>
                  </w:r>
                  <w:r>
                    <w:t>V8</w:t>
                  </w:r>
                </w:p>
              </w:txbxContent>
            </v:textbox>
          </v:shape>
        </w:pict>
      </w:r>
      <w:r w:rsidR="00C07674">
        <w:rPr>
          <w:noProof/>
          <w:lang w:eastAsia="en-GB"/>
        </w:rPr>
        <w:pict>
          <v:shape id="_x0000_s1044" type="#_x0000_t202" style="position:absolute;margin-left:50.25pt;margin-top:16.35pt;width:97.1pt;height:51.05pt;z-index:251680768" fillcolor="#c2d69b [1942]">
            <v:textbox style="mso-next-textbox:#_x0000_s1044">
              <w:txbxContent>
                <w:p w:rsidR="00C07674" w:rsidRDefault="00C07674" w:rsidP="00C20B33">
                  <w:pPr>
                    <w:jc w:val="center"/>
                  </w:pPr>
                  <w:r>
                    <w:t>CAN4DC</w:t>
                  </w:r>
                  <w:r w:rsidR="00C20B33">
                    <w:t xml:space="preserve"> </w:t>
                  </w:r>
                  <w:r>
                    <w:t>V</w:t>
                  </w:r>
                  <w:r w:rsidR="00C20B33">
                    <w:t>6</w:t>
                  </w:r>
                </w:p>
              </w:txbxContent>
            </v:textbox>
          </v:shape>
        </w:pict>
      </w:r>
    </w:p>
    <w:p w:rsidR="00695F73" w:rsidRDefault="00C20B33" w:rsidP="00695F73">
      <w:r>
        <w:rPr>
          <w:noProof/>
          <w:lang w:eastAsia="en-GB"/>
        </w:rPr>
        <w:pict>
          <v:shape id="_x0000_s1073" type="#_x0000_t202" style="position:absolute;margin-left:68.7pt;margin-top:10.15pt;width:54.4pt;height:36pt;z-index:251708416" fillcolor="#e5b8b7 [1301]">
            <v:textbox style="mso-next-textbox:#_x0000_s1073">
              <w:txbxContent>
                <w:p w:rsidR="00C20B33" w:rsidRDefault="00C20B33" w:rsidP="00C20B33">
                  <w:pPr>
                    <w:spacing w:after="0" w:line="240" w:lineRule="auto"/>
                    <w:jc w:val="center"/>
                  </w:pPr>
                  <w:r>
                    <w:t>Clock receiver</w:t>
                  </w:r>
                </w:p>
              </w:txbxContent>
            </v:textbox>
          </v:shape>
        </w:pict>
      </w:r>
      <w:r w:rsidR="00C07674">
        <w:rPr>
          <w:noProof/>
          <w:lang w:eastAsia="en-GB"/>
        </w:rPr>
        <w:pict>
          <v:shape id="_x0000_s1056" type="#_x0000_t32" style="position:absolute;margin-left:56.15pt;margin-top:31.35pt;width:.85pt;height:58.6pt;flip:y;z-index:251693056" o:connectortype="straight" strokecolor="#974706 [1609]" strokeweight="1.5pt"/>
        </w:pict>
      </w:r>
      <w:r w:rsidR="00C07674">
        <w:rPr>
          <w:noProof/>
          <w:lang w:eastAsia="en-GB"/>
        </w:rPr>
        <w:pict>
          <v:shape id="_x0000_s1055" type="#_x0000_t32" style="position:absolute;margin-left:50.25pt;margin-top:22.75pt;width:.85pt;height:58.6pt;flip:y;z-index:251692032" o:connectortype="straight" strokecolor="#e36c0a [2409]" strokeweight="1.5pt"/>
        </w:pict>
      </w:r>
      <w:r w:rsidR="00C07674">
        <w:rPr>
          <w:noProof/>
          <w:lang w:eastAsia="en-GB"/>
        </w:rPr>
        <w:pict>
          <v:shape id="_x0000_s1058" type="#_x0000_t32" style="position:absolute;margin-left:57pt;margin-top:31.35pt;width:11.15pt;height:0;flip:x;z-index:251695104" o:connectortype="straight" strokecolor="#974706 [1609]" strokeweight="1.5pt"/>
        </w:pict>
      </w:r>
      <w:r w:rsidR="00C07674">
        <w:rPr>
          <w:noProof/>
          <w:lang w:eastAsia="en-GB"/>
        </w:rPr>
        <w:pict>
          <v:shape id="_x0000_s1057" type="#_x0000_t32" style="position:absolute;margin-left:50.25pt;margin-top:22.75pt;width:18.45pt;height:0;flip:x;z-index:251694080" o:connectortype="straight" strokecolor="#e36c0a [2409]" strokeweight="1.5pt"/>
        </w:pict>
      </w:r>
      <w:r w:rsidR="00C07674">
        <w:rPr>
          <w:noProof/>
          <w:lang w:eastAsia="en-GB"/>
        </w:rPr>
        <w:pict>
          <v:shape id="_x0000_s1052" type="#_x0000_t32" style="position:absolute;margin-left:183.35pt;margin-top:31.35pt;width:.85pt;height:58.6pt;flip:y;z-index:251688960" o:connectortype="straight" strokecolor="#974706 [1609]" strokeweight="1.5pt"/>
        </w:pict>
      </w:r>
      <w:r w:rsidR="00C07674">
        <w:rPr>
          <w:noProof/>
          <w:lang w:eastAsia="en-GB"/>
        </w:rPr>
        <w:pict>
          <v:shape id="_x0000_s1051" type="#_x0000_t32" style="position:absolute;margin-left:177.45pt;margin-top:22.75pt;width:.85pt;height:58.6pt;flip:y;z-index:251687936" o:connectortype="straight" strokecolor="#e36c0a [2409]" strokeweight="1.5pt"/>
        </w:pict>
      </w:r>
      <w:r w:rsidR="00C07674">
        <w:rPr>
          <w:noProof/>
          <w:lang w:eastAsia="en-GB"/>
        </w:rPr>
        <w:pict>
          <v:shape id="_x0000_s1054" type="#_x0000_t32" style="position:absolute;margin-left:184.2pt;margin-top:31.35pt;width:11.15pt;height:0;flip:x;z-index:251691008" o:connectortype="straight" strokecolor="#974706 [1609]" strokeweight="1.5pt"/>
        </w:pict>
      </w:r>
      <w:r w:rsidR="00C07674">
        <w:rPr>
          <w:noProof/>
          <w:lang w:eastAsia="en-GB"/>
        </w:rPr>
        <w:pict>
          <v:shape id="_x0000_s1053" type="#_x0000_t32" style="position:absolute;margin-left:177.45pt;margin-top:22.75pt;width:18.45pt;height:0;flip:x;z-index:251689984" o:connectortype="straight" strokecolor="#e36c0a [2409]" strokeweight="1.5pt"/>
        </w:pict>
      </w:r>
      <w:r w:rsidR="00C07674">
        <w:rPr>
          <w:noProof/>
          <w:lang w:eastAsia="en-GB"/>
        </w:rPr>
        <w:pict>
          <v:shape id="_x0000_s1049" type="#_x0000_t32" style="position:absolute;margin-left:303.05pt;margin-top:22.75pt;width:18.45pt;height:0;flip:x;z-index:251685888" o:connectortype="straight" strokecolor="#e36c0a [2409]" strokeweight="1.5pt"/>
        </w:pict>
      </w:r>
      <w:r w:rsidR="00C07674">
        <w:rPr>
          <w:noProof/>
          <w:lang w:eastAsia="en-GB"/>
        </w:rPr>
        <w:pict>
          <v:shape id="_x0000_s1047" type="#_x0000_t32" style="position:absolute;margin-left:303.05pt;margin-top:22.75pt;width:.85pt;height:58.6pt;flip:y;z-index:251683840" o:connectortype="straight" strokecolor="#e36c0a [2409]" strokeweight="1.5pt"/>
        </w:pict>
      </w:r>
      <w:r w:rsidR="00C07674">
        <w:rPr>
          <w:noProof/>
          <w:lang w:eastAsia="en-GB"/>
        </w:rPr>
        <w:pict>
          <v:shape id="_x0000_s1046" type="#_x0000_t202" style="position:absolute;margin-left:321.5pt;margin-top:4.3pt;width:84.55pt;height:37.65pt;z-index:251682816" fillcolor="#e5b8b7 [1301]">
            <v:textbox style="mso-next-textbox:#_x0000_s1046">
              <w:txbxContent>
                <w:p w:rsidR="00C07674" w:rsidRDefault="00C07674" w:rsidP="00C07674">
                  <w:pPr>
                    <w:jc w:val="center"/>
                  </w:pPr>
                  <w:r>
                    <w:t>Clock generator</w:t>
                  </w:r>
                </w:p>
              </w:txbxContent>
            </v:textbox>
          </v:shape>
        </w:pict>
      </w:r>
    </w:p>
    <w:p w:rsidR="00695F73" w:rsidRDefault="00C07674" w:rsidP="00695F73">
      <w:r>
        <w:rPr>
          <w:noProof/>
          <w:lang w:eastAsia="en-GB"/>
        </w:rPr>
        <w:pict>
          <v:shape id="_x0000_s1050" type="#_x0000_t32" style="position:absolute;margin-left:309.8pt;margin-top:5.9pt;width:11.15pt;height:0;flip:x;z-index:251686912" o:connectortype="straight" strokecolor="#974706 [1609]" strokeweight="1.5pt"/>
        </w:pict>
      </w:r>
      <w:r>
        <w:rPr>
          <w:noProof/>
          <w:lang w:eastAsia="en-GB"/>
        </w:rPr>
        <w:pict>
          <v:shape id="_x0000_s1048" type="#_x0000_t32" style="position:absolute;margin-left:308.95pt;margin-top:5.9pt;width:.85pt;height:58.6pt;flip:y;z-index:251684864" o:connectortype="straight" strokecolor="#974706 [1609]" strokeweight="1.5pt"/>
        </w:pict>
      </w:r>
    </w:p>
    <w:p w:rsidR="00695F73" w:rsidRDefault="00C20B33" w:rsidP="00695F73">
      <w:r>
        <w:rPr>
          <w:noProof/>
          <w:lang w:eastAsia="en-GB"/>
        </w:rPr>
        <w:pict>
          <v:shape id="_x0000_s1070" type="#_x0000_t32" style="position:absolute;margin-left:10.9pt;margin-top:10.5pt;width:20.9pt;height:16.55pt;flip:x y;z-index:251705344" o:connectortype="straight" strokecolor="#e36c0a [2409]" strokeweight="1.5pt"/>
        </w:pict>
      </w:r>
      <w:r>
        <w:rPr>
          <w:noProof/>
          <w:lang w:eastAsia="en-GB"/>
        </w:rPr>
        <w:pict>
          <v:group id="_x0000_s1067" style="position:absolute;margin-left:2.6pt;margin-top:10.5pt;width:14.2pt;height:56.55pt;z-index:251704320" coordorigin="8657,10298" coordsize="485,1842">
            <v:shape id="_x0000_s1068" type="#_x0000_t32" style="position:absolute;left:8941;top:10298;width:0;height:1842" o:connectortype="straight" strokeweight="1.5pt"/>
            <v:roundrect id="_x0000_s1069" style="position:absolute;left:8657;top:10646;width:485;height:1206;mso-position-vertical:absolute" arcsize="10923f" fillcolor="#bfbfbf [2412]"/>
          </v:group>
        </w:pict>
      </w:r>
      <w:r w:rsidR="00C07674">
        <w:rPr>
          <w:noProof/>
          <w:lang w:eastAsia="en-GB"/>
        </w:rPr>
        <w:pict>
          <v:shape id="_x0000_s1064" type="#_x0000_t32" style="position:absolute;margin-left:406.05pt;margin-top:7.35pt;width:23.4pt;height:19.7pt;flip:y;z-index:251701248" o:connectortype="straight" strokecolor="#e36c0a [2409]" strokeweight="1.5pt"/>
        </w:pict>
      </w:r>
      <w:r w:rsidR="00C07674">
        <w:rPr>
          <w:noProof/>
          <w:lang w:eastAsia="en-GB"/>
        </w:rPr>
        <w:pict>
          <v:group id="_x0000_s1063" style="position:absolute;margin-left:421.15pt;margin-top:7.35pt;width:14.2pt;height:56.55pt;z-index:251700224" coordorigin="8657,10298" coordsize="485,1842">
            <v:shape id="_x0000_s1061" type="#_x0000_t32" style="position:absolute;left:8941;top:10298;width:0;height:1842" o:connectortype="straight" strokeweight="1.5pt"/>
            <v:roundrect id="_x0000_s1062" style="position:absolute;left:8657;top:10646;width:485;height:1206;mso-position-vertical:absolute" arcsize="10923f" fillcolor="#bfbfbf [2412]"/>
          </v:group>
        </w:pict>
      </w:r>
    </w:p>
    <w:p w:rsidR="00C11F87" w:rsidRDefault="00C20B33" w:rsidP="00695F73">
      <w:r>
        <w:rPr>
          <w:noProof/>
          <w:lang w:eastAsia="en-GB"/>
        </w:rPr>
        <w:pict>
          <v:shape id="_x0000_s1071" type="#_x0000_t32" style="position:absolute;margin-left:10.9pt;margin-top:21.5pt;width:20.9pt;height:20.1pt;flip:x;z-index:251706368" o:connectortype="straight" strokecolor="#974706 [1609]" strokeweight="1.5pt"/>
        </w:pict>
      </w:r>
      <w:r w:rsidR="00C07674">
        <w:rPr>
          <w:noProof/>
          <w:lang w:eastAsia="en-GB"/>
        </w:rPr>
        <w:pict>
          <v:shape id="_x0000_s1059" type="#_x0000_t202" style="position:absolute;margin-left:139.3pt;margin-top:21.5pt;width:191.65pt;height:28.45pt;z-index:251696128" filled="f" stroked="f">
            <v:textbox style="mso-next-textbox:#_x0000_s1059">
              <w:txbxContent>
                <w:p w:rsidR="00C07674" w:rsidRDefault="00C07674" w:rsidP="00C20B33">
                  <w:pPr>
                    <w:jc w:val="center"/>
                  </w:pPr>
                  <w:r>
                    <w:t>Twisted pair synchronisation clock bus</w:t>
                  </w:r>
                </w:p>
              </w:txbxContent>
            </v:textbox>
          </v:shape>
        </w:pict>
      </w:r>
      <w:r w:rsidR="00C07674">
        <w:rPr>
          <w:noProof/>
          <w:lang w:eastAsia="en-GB"/>
        </w:rPr>
        <w:pict>
          <v:shape id="_x0000_s1065" type="#_x0000_t32" style="position:absolute;margin-left:406.05pt;margin-top:20.1pt;width:23.4pt;height:18.35pt;z-index:251702272" o:connectortype="straight" strokecolor="#974706 [1609]" strokeweight="1.5pt"/>
        </w:pict>
      </w:r>
      <w:r w:rsidR="00C07674">
        <w:rPr>
          <w:noProof/>
          <w:lang w:eastAsia="en-GB"/>
        </w:rPr>
        <w:pict>
          <v:group id="_x0000_s1043" style="position:absolute;margin-left:281.3pt;margin-top:1.15pt;width:124.75pt;height:18.95pt;z-index:251679744" coordorigin="7066,9803" coordsize="2495,379">
            <v:shape id="_x0000_s1032" style="position:absolute;left:7066;top:9803;width:1248;height:379" coordsize="1524,647" path="m,647c70,633,296,625,435,564,574,503,706,365,837,279,968,193,1108,90,1222,45,1336,,1461,18,1524,11e" filled="f" strokecolor="#974706 [1609]" strokeweight="1.5pt">
              <v:path arrowok="t"/>
            </v:shape>
            <v:shape id="_x0000_s1033" style="position:absolute;left:7066;top:9812;width:1248;height:370;flip:y" coordsize="1524,647" path="m,647c70,633,296,625,435,564,574,503,706,365,837,279,968,193,1108,90,1222,45,1336,,1461,18,1524,11e" filled="f" strokecolor="#e36c0a [2409]" strokeweight="1.5pt">
              <v:path arrowok="t"/>
            </v:shape>
            <v:shape id="_x0000_s1034" style="position:absolute;left:8314;top:9803;width:1247;height:379" coordsize="1524,647" path="m,647c70,633,296,625,435,564,574,503,706,365,837,279,968,193,1108,90,1222,45,1336,,1461,18,1524,11e" filled="f" strokecolor="#e36c0a [2409]" strokeweight="1.5pt">
              <v:path arrowok="t"/>
            </v:shape>
            <v:shape id="_x0000_s1035" style="position:absolute;left:8314;top:9812;width:1247;height:370;flip:y" coordsize="1524,647" path="m,647c70,633,296,625,435,564,574,503,706,365,837,279,968,193,1108,90,1222,45,1336,,1461,18,1524,11e" filled="f" strokecolor="#974706 [1609]" strokeweight="1.5pt">
              <v:path arrowok="t"/>
            </v:shape>
          </v:group>
        </w:pict>
      </w:r>
      <w:r w:rsidR="00C07674">
        <w:rPr>
          <w:noProof/>
          <w:lang w:eastAsia="en-GB"/>
        </w:rPr>
        <w:pict>
          <v:group id="_x0000_s1042" style="position:absolute;margin-left:156.55pt;margin-top:1.15pt;width:124.75pt;height:18.95pt;z-index:251674624" coordorigin="4571,9803" coordsize="2495,379">
            <v:shape id="_x0000_s1037" style="position:absolute;left:4571;top:9803;width:1248;height:379" coordsize="1524,647" path="m,647c70,633,296,625,435,564,574,503,706,365,837,279,968,193,1108,90,1222,45,1336,,1461,18,1524,11e" filled="f" strokecolor="#974706 [1609]" strokeweight="1.5pt">
              <v:path arrowok="t"/>
            </v:shape>
            <v:shape id="_x0000_s1038" style="position:absolute;left:4571;top:9812;width:1248;height:370;flip:y" coordsize="1524,647" path="m,647c70,633,296,625,435,564,574,503,706,365,837,279,968,193,1108,90,1222,45,1336,,1461,18,1524,11e" filled="f" strokecolor="#e36c0a [2409]" strokeweight="1.5pt">
              <v:path arrowok="t"/>
            </v:shape>
            <v:shape id="_x0000_s1039" style="position:absolute;left:5819;top:9803;width:1247;height:379" coordsize="1524,647" path="m,647c70,633,296,625,435,564,574,503,706,365,837,279,968,193,1108,90,1222,45,1336,,1461,18,1524,11e" filled="f" strokecolor="#e36c0a [2409]" strokeweight="1.5pt">
              <v:path arrowok="t"/>
            </v:shape>
            <v:shape id="_x0000_s1040" style="position:absolute;left:5819;top:9812;width:1247;height:370;flip:y" coordsize="1524,647" path="m,647c70,633,296,625,435,564,574,503,706,365,837,279,968,193,1108,90,1222,45,1336,,1461,18,1524,11e" filled="f" strokecolor="#974706 [1609]" strokeweight="1.5pt">
              <v:path arrowok="t"/>
            </v:shape>
          </v:group>
        </w:pict>
      </w:r>
      <w:r w:rsidR="00C11F87">
        <w:rPr>
          <w:noProof/>
          <w:lang w:eastAsia="en-GB"/>
        </w:rPr>
        <w:pict>
          <v:group id="_x0000_s1041" style="position:absolute;margin-left:31.8pt;margin-top:1.15pt;width:124.75pt;height:18.95pt;z-index:251669504" coordorigin="2076,9803" coordsize="2495,379">
            <v:shape id="_x0000_s1026" style="position:absolute;left:2076;top:9803;width:1248;height:379" coordsize="1524,647" path="m,647c70,633,296,625,435,564,574,503,706,365,837,279,968,193,1108,90,1222,45,1336,,1461,18,1524,11e" filled="f" strokecolor="#974706 [1609]" strokeweight="1.5pt">
              <v:path arrowok="t"/>
            </v:shape>
            <v:shape id="_x0000_s1027" style="position:absolute;left:2076;top:9812;width:1248;height:370;flip:y" coordsize="1524,647" path="m,647c70,633,296,625,435,564,574,503,706,365,837,279,968,193,1108,90,1222,45,1336,,1461,18,1524,11e" filled="f" strokecolor="#e36c0a [2409]" strokeweight="1.5pt">
              <v:path arrowok="t"/>
            </v:shape>
            <v:shape id="_x0000_s1028" style="position:absolute;left:3324;top:9803;width:1247;height:379" coordsize="1524,647" path="m,647c70,633,296,625,435,564,574,503,706,365,837,279,968,193,1108,90,1222,45,1336,,1461,18,1524,11e" filled="f" strokecolor="#e36c0a [2409]" strokeweight="1.5pt">
              <v:path arrowok="t"/>
            </v:shape>
            <v:shape id="_x0000_s1029" style="position:absolute;left:3324;top:9812;width:1247;height:370;flip:y" coordsize="1524,647" path="m,647c70,633,296,625,435,564,574,503,706,365,837,279,968,193,1108,90,1222,45,1336,,1461,18,1524,11e" filled="f" strokecolor="#974706 [1609]" strokeweight="1.5pt">
              <v:path arrowok="t"/>
            </v:shape>
          </v:group>
        </w:pict>
      </w:r>
    </w:p>
    <w:p w:rsidR="00C11F87" w:rsidRDefault="00C20B33" w:rsidP="00695F73">
      <w:r>
        <w:rPr>
          <w:noProof/>
          <w:lang w:eastAsia="en-GB"/>
        </w:rPr>
        <w:pict>
          <v:shape id="_x0000_s1072" type="#_x0000_t202" style="position:absolute;margin-left:1.05pt;margin-top:7.3pt;width:67.65pt;height:58.5pt;z-index:251707392" filled="f" stroked="f">
            <v:textbox>
              <w:txbxContent>
                <w:p w:rsidR="00C20B33" w:rsidRDefault="00C20B33" w:rsidP="00C20B33">
                  <w:r>
                    <w:t>120 ohm termination resistor</w:t>
                  </w:r>
                </w:p>
              </w:txbxContent>
            </v:textbox>
          </v:shape>
        </w:pict>
      </w:r>
      <w:r w:rsidR="00C07674">
        <w:rPr>
          <w:noProof/>
          <w:lang w:eastAsia="en-GB"/>
        </w:rPr>
        <w:pict>
          <v:shape id="_x0000_s1066" type="#_x0000_t202" style="position:absolute;margin-left:380.7pt;margin-top:13pt;width:67.65pt;height:58.5pt;z-index:251703296" filled="f" stroked="f">
            <v:textbox>
              <w:txbxContent>
                <w:p w:rsidR="00C07674" w:rsidRDefault="00C07674" w:rsidP="00C07674">
                  <w:r>
                    <w:t>120 ohm termination resistor</w:t>
                  </w:r>
                </w:p>
              </w:txbxContent>
            </v:textbox>
          </v:shape>
        </w:pict>
      </w:r>
    </w:p>
    <w:p w:rsidR="00695F73" w:rsidRDefault="00695F73" w:rsidP="00695F73"/>
    <w:p w:rsidR="00C20B33" w:rsidRDefault="00C20B33" w:rsidP="00695F73"/>
    <w:p w:rsidR="00C20B33" w:rsidRDefault="00C20B33" w:rsidP="00695F73"/>
    <w:p w:rsidR="008F60D6" w:rsidRDefault="008F60D6" w:rsidP="00695F73"/>
    <w:p w:rsidR="008F60D6" w:rsidRPr="00695F73" w:rsidRDefault="008F60D6" w:rsidP="00695F73"/>
    <w:p w:rsidR="008E08CC" w:rsidRDefault="008E08CC" w:rsidP="008E08CC">
      <w:pPr>
        <w:pStyle w:val="Heading2"/>
      </w:pPr>
      <w:r>
        <w:lastRenderedPageBreak/>
        <w:t xml:space="preserve">Tools </w:t>
      </w:r>
      <w:r w:rsidRPr="008E08CC">
        <w:t>Required</w:t>
      </w:r>
    </w:p>
    <w:p w:rsidR="008E08CC" w:rsidRDefault="008E08CC" w:rsidP="008E08CC">
      <w:pPr>
        <w:pStyle w:val="ListParagraph"/>
        <w:numPr>
          <w:ilvl w:val="0"/>
          <w:numId w:val="9"/>
        </w:numPr>
      </w:pPr>
      <w:r>
        <w:t>Soldering iron</w:t>
      </w:r>
    </w:p>
    <w:p w:rsidR="008E08CC" w:rsidRDefault="008E08CC" w:rsidP="008E08CC">
      <w:pPr>
        <w:pStyle w:val="ListParagraph"/>
        <w:numPr>
          <w:ilvl w:val="0"/>
          <w:numId w:val="9"/>
        </w:numPr>
      </w:pPr>
      <w:r>
        <w:t>Solder</w:t>
      </w:r>
    </w:p>
    <w:p w:rsidR="008E08CC" w:rsidRDefault="008E08CC" w:rsidP="008E08CC">
      <w:pPr>
        <w:pStyle w:val="ListParagraph"/>
        <w:numPr>
          <w:ilvl w:val="0"/>
          <w:numId w:val="9"/>
        </w:numPr>
      </w:pPr>
      <w:r>
        <w:t>3mm flat bladed screwdriver</w:t>
      </w:r>
    </w:p>
    <w:p w:rsidR="008E08CC" w:rsidRDefault="008E08CC" w:rsidP="008E08CC">
      <w:pPr>
        <w:pStyle w:val="ListParagraph"/>
        <w:numPr>
          <w:ilvl w:val="0"/>
          <w:numId w:val="9"/>
        </w:numPr>
      </w:pPr>
      <w:r>
        <w:t>Side cutters</w:t>
      </w:r>
    </w:p>
    <w:p w:rsidR="008E08CC" w:rsidRDefault="008E08CC" w:rsidP="008E08CC">
      <w:pPr>
        <w:pStyle w:val="ListParagraph"/>
        <w:numPr>
          <w:ilvl w:val="0"/>
          <w:numId w:val="9"/>
        </w:numPr>
      </w:pPr>
      <w:r>
        <w:t>Volt meter</w:t>
      </w:r>
    </w:p>
    <w:p w:rsidR="008E08CC" w:rsidRDefault="008E08CC" w:rsidP="008E08CC">
      <w:pPr>
        <w:pStyle w:val="ListParagraph"/>
        <w:numPr>
          <w:ilvl w:val="0"/>
          <w:numId w:val="9"/>
        </w:numPr>
      </w:pPr>
      <w:r>
        <w:t>5V / 12V Power supply</w:t>
      </w:r>
    </w:p>
    <w:p w:rsidR="008E08CC" w:rsidRDefault="008E08CC" w:rsidP="008E08CC">
      <w:pPr>
        <w:pStyle w:val="ListParagraph"/>
        <w:numPr>
          <w:ilvl w:val="0"/>
          <w:numId w:val="9"/>
        </w:numPr>
      </w:pPr>
      <w:r>
        <w:t>Knife</w:t>
      </w:r>
    </w:p>
    <w:p w:rsidR="008E08CC" w:rsidRDefault="008E08CC" w:rsidP="008E08CC">
      <w:pPr>
        <w:pStyle w:val="Heading2"/>
      </w:pPr>
      <w:r>
        <w:t>Circuit Diagram</w:t>
      </w:r>
    </w:p>
    <w:p w:rsidR="007D6A00" w:rsidRDefault="00722E02" w:rsidP="002D3072">
      <w:r>
        <w:t>The circuit diagram</w:t>
      </w:r>
      <w:r w:rsidR="00CA49EB">
        <w:t xml:space="preserve"> for the clock </w:t>
      </w:r>
      <w:r w:rsidR="00111BF6">
        <w:t>generator</w:t>
      </w:r>
      <w:r w:rsidR="00CA49EB">
        <w:t xml:space="preserve"> </w:t>
      </w:r>
      <w:r>
        <w:t>is</w:t>
      </w:r>
      <w:r w:rsidR="00CA49EB">
        <w:t xml:space="preserve"> shown below.</w:t>
      </w:r>
    </w:p>
    <w:p w:rsidR="00722E02" w:rsidRDefault="00111BF6" w:rsidP="008E08CC">
      <w:pPr>
        <w:jc w:val="center"/>
      </w:pPr>
      <w:r>
        <w:rPr>
          <w:noProof/>
          <w:lang w:eastAsia="en-GB"/>
        </w:rPr>
        <w:drawing>
          <wp:inline distT="0" distB="0" distL="0" distR="0">
            <wp:extent cx="5731510" cy="481034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4810346"/>
                    </a:xfrm>
                    <a:prstGeom prst="rect">
                      <a:avLst/>
                    </a:prstGeom>
                    <a:noFill/>
                    <a:ln w="9525">
                      <a:noFill/>
                      <a:miter lim="800000"/>
                      <a:headEnd/>
                      <a:tailEnd/>
                    </a:ln>
                  </pic:spPr>
                </pic:pic>
              </a:graphicData>
            </a:graphic>
          </wp:inline>
        </w:drawing>
      </w:r>
    </w:p>
    <w:p w:rsidR="008F60D6" w:rsidRDefault="008F60D6" w:rsidP="008F60D6"/>
    <w:p w:rsidR="008F60D6" w:rsidRDefault="008F60D6" w:rsidP="008F60D6"/>
    <w:p w:rsidR="008F60D6" w:rsidRDefault="008F60D6" w:rsidP="008F60D6">
      <w:bookmarkStart w:id="0" w:name="_GoBack"/>
      <w:bookmarkEnd w:id="0"/>
    </w:p>
    <w:p w:rsidR="008F60D6" w:rsidRDefault="008F60D6" w:rsidP="008F60D6"/>
    <w:p w:rsidR="007D6A00" w:rsidRDefault="008E08CC" w:rsidP="008E08CC">
      <w:pPr>
        <w:pStyle w:val="Heading2"/>
      </w:pPr>
      <w:r>
        <w:lastRenderedPageBreak/>
        <w:t>Stripboard</w:t>
      </w:r>
    </w:p>
    <w:p w:rsidR="007D6A00" w:rsidRDefault="00722E02" w:rsidP="002D3072">
      <w:r>
        <w:t>Th</w:t>
      </w:r>
      <w:r w:rsidR="008E08CC">
        <w:t>e circuit is built on a piece of</w:t>
      </w:r>
      <w:r>
        <w:t xml:space="preserve"> stripboard</w:t>
      </w:r>
      <w:r w:rsidR="008E08CC">
        <w:t xml:space="preserve"> of size </w:t>
      </w:r>
      <w:r w:rsidR="00C11F87" w:rsidRPr="00C11F87">
        <w:t>14 strips by 27</w:t>
      </w:r>
      <w:r w:rsidR="008E08CC">
        <w:t xml:space="preserve"> holes.</w:t>
      </w:r>
    </w:p>
    <w:p w:rsidR="007D6A00" w:rsidRDefault="00111BF6" w:rsidP="002D3072">
      <w:r>
        <w:rPr>
          <w:noProof/>
          <w:lang w:eastAsia="en-GB"/>
        </w:rPr>
        <w:drawing>
          <wp:inline distT="0" distB="0" distL="0" distR="0">
            <wp:extent cx="5731510" cy="305081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31510" cy="3050816"/>
                    </a:xfrm>
                    <a:prstGeom prst="rect">
                      <a:avLst/>
                    </a:prstGeom>
                    <a:noFill/>
                    <a:ln w="9525">
                      <a:noFill/>
                      <a:miter lim="800000"/>
                      <a:headEnd/>
                      <a:tailEnd/>
                    </a:ln>
                  </pic:spPr>
                </pic:pic>
              </a:graphicData>
            </a:graphic>
          </wp:inline>
        </w:drawing>
      </w:r>
    </w:p>
    <w:p w:rsidR="008C2E1F" w:rsidRDefault="008C2E1F" w:rsidP="008C2E1F">
      <w:pPr>
        <w:pStyle w:val="Heading2"/>
      </w:pPr>
      <w:r>
        <w:t>Parts List</w:t>
      </w:r>
    </w:p>
    <w:tbl>
      <w:tblPr>
        <w:tblW w:w="0" w:type="auto"/>
        <w:tblInd w:w="89" w:type="dxa"/>
        <w:tblLayout w:type="fixed"/>
        <w:tblLook w:val="04A0" w:firstRow="1" w:lastRow="0" w:firstColumn="1" w:lastColumn="0" w:noHBand="0" w:noVBand="1"/>
      </w:tblPr>
      <w:tblGrid>
        <w:gridCol w:w="1549"/>
        <w:gridCol w:w="1170"/>
        <w:gridCol w:w="3240"/>
        <w:gridCol w:w="3194"/>
      </w:tblGrid>
      <w:tr w:rsidR="00A71423" w:rsidRPr="00A71423" w:rsidTr="008E08CC">
        <w:trPr>
          <w:trHeight w:val="300"/>
        </w:trPr>
        <w:tc>
          <w:tcPr>
            <w:tcW w:w="1549" w:type="dxa"/>
            <w:tcBorders>
              <w:top w:val="single" w:sz="4" w:space="0" w:color="auto"/>
              <w:left w:val="single" w:sz="4" w:space="0" w:color="auto"/>
              <w:bottom w:val="single" w:sz="4" w:space="0" w:color="auto"/>
              <w:right w:val="single" w:sz="4" w:space="0" w:color="auto"/>
            </w:tcBorders>
            <w:shd w:val="clear" w:color="000000" w:fill="C5D9F1"/>
            <w:hideMark/>
          </w:tcPr>
          <w:p w:rsidR="00A71423" w:rsidRPr="00A71423" w:rsidRDefault="00A71423" w:rsidP="00A71423">
            <w:pPr>
              <w:spacing w:after="0" w:line="240" w:lineRule="auto"/>
              <w:rPr>
                <w:rFonts w:ascii="Calibri" w:eastAsia="Times New Roman" w:hAnsi="Calibri" w:cs="Times New Roman"/>
                <w:b/>
                <w:bCs/>
                <w:color w:val="000000"/>
                <w:lang w:eastAsia="en-GB"/>
              </w:rPr>
            </w:pPr>
            <w:r w:rsidRPr="00A71423">
              <w:rPr>
                <w:rFonts w:ascii="Calibri" w:eastAsia="Times New Roman" w:hAnsi="Calibri" w:cs="Times New Roman"/>
                <w:b/>
                <w:bCs/>
                <w:color w:val="000000"/>
                <w:lang w:eastAsia="en-GB"/>
              </w:rPr>
              <w:t>Reference</w:t>
            </w:r>
          </w:p>
        </w:tc>
        <w:tc>
          <w:tcPr>
            <w:tcW w:w="1170" w:type="dxa"/>
            <w:tcBorders>
              <w:top w:val="single" w:sz="4" w:space="0" w:color="auto"/>
              <w:left w:val="nil"/>
              <w:bottom w:val="single" w:sz="4" w:space="0" w:color="auto"/>
              <w:right w:val="single" w:sz="4" w:space="0" w:color="auto"/>
            </w:tcBorders>
            <w:shd w:val="clear" w:color="000000" w:fill="C5D9F1"/>
            <w:hideMark/>
          </w:tcPr>
          <w:p w:rsidR="00A71423" w:rsidRPr="00A71423" w:rsidRDefault="00A71423" w:rsidP="00A71423">
            <w:pPr>
              <w:spacing w:after="0" w:line="240" w:lineRule="auto"/>
              <w:rPr>
                <w:rFonts w:ascii="Calibri" w:eastAsia="Times New Roman" w:hAnsi="Calibri" w:cs="Times New Roman"/>
                <w:b/>
                <w:bCs/>
                <w:color w:val="000000"/>
                <w:lang w:eastAsia="en-GB"/>
              </w:rPr>
            </w:pPr>
            <w:r w:rsidRPr="00A71423">
              <w:rPr>
                <w:rFonts w:ascii="Calibri" w:eastAsia="Times New Roman" w:hAnsi="Calibri" w:cs="Times New Roman"/>
                <w:b/>
                <w:bCs/>
                <w:color w:val="000000"/>
                <w:lang w:eastAsia="en-GB"/>
              </w:rPr>
              <w:t>Quantity</w:t>
            </w:r>
          </w:p>
        </w:tc>
        <w:tc>
          <w:tcPr>
            <w:tcW w:w="3240" w:type="dxa"/>
            <w:tcBorders>
              <w:top w:val="single" w:sz="4" w:space="0" w:color="auto"/>
              <w:left w:val="nil"/>
              <w:bottom w:val="single" w:sz="4" w:space="0" w:color="auto"/>
              <w:right w:val="single" w:sz="4" w:space="0" w:color="auto"/>
            </w:tcBorders>
            <w:shd w:val="clear" w:color="000000" w:fill="C5D9F1"/>
            <w:noWrap/>
            <w:hideMark/>
          </w:tcPr>
          <w:p w:rsidR="00A71423" w:rsidRPr="00A71423" w:rsidRDefault="00A71423" w:rsidP="00A71423">
            <w:pPr>
              <w:spacing w:after="0" w:line="240" w:lineRule="auto"/>
              <w:rPr>
                <w:rFonts w:ascii="Calibri" w:eastAsia="Times New Roman" w:hAnsi="Calibri" w:cs="Times New Roman"/>
                <w:b/>
                <w:bCs/>
                <w:color w:val="000000"/>
                <w:lang w:eastAsia="en-GB"/>
              </w:rPr>
            </w:pPr>
            <w:r w:rsidRPr="00A71423">
              <w:rPr>
                <w:rFonts w:ascii="Calibri" w:eastAsia="Times New Roman" w:hAnsi="Calibri" w:cs="Times New Roman"/>
                <w:b/>
                <w:bCs/>
                <w:color w:val="000000"/>
                <w:lang w:eastAsia="en-GB"/>
              </w:rPr>
              <w:t>Value</w:t>
            </w:r>
          </w:p>
        </w:tc>
        <w:tc>
          <w:tcPr>
            <w:tcW w:w="3194" w:type="dxa"/>
            <w:tcBorders>
              <w:top w:val="single" w:sz="4" w:space="0" w:color="auto"/>
              <w:left w:val="nil"/>
              <w:bottom w:val="single" w:sz="4" w:space="0" w:color="auto"/>
              <w:right w:val="single" w:sz="4" w:space="0" w:color="auto"/>
            </w:tcBorders>
            <w:shd w:val="clear" w:color="000000" w:fill="C5D9F1"/>
            <w:noWrap/>
            <w:hideMark/>
          </w:tcPr>
          <w:p w:rsidR="00A71423" w:rsidRPr="00A71423" w:rsidRDefault="00A71423" w:rsidP="00A71423">
            <w:pPr>
              <w:spacing w:after="0" w:line="240" w:lineRule="auto"/>
              <w:rPr>
                <w:rFonts w:ascii="Calibri" w:eastAsia="Times New Roman" w:hAnsi="Calibri" w:cs="Times New Roman"/>
                <w:b/>
                <w:bCs/>
                <w:color w:val="000000"/>
                <w:lang w:eastAsia="en-GB"/>
              </w:rPr>
            </w:pPr>
            <w:r w:rsidRPr="00A71423">
              <w:rPr>
                <w:rFonts w:ascii="Calibri" w:eastAsia="Times New Roman" w:hAnsi="Calibri" w:cs="Times New Roman"/>
                <w:b/>
                <w:bCs/>
                <w:color w:val="000000"/>
                <w:lang w:eastAsia="en-GB"/>
              </w:rPr>
              <w:t>Notes</w:t>
            </w:r>
          </w:p>
        </w:tc>
      </w:tr>
      <w:tr w:rsidR="00A71423" w:rsidRPr="00A71423" w:rsidTr="008E08CC">
        <w:trPr>
          <w:trHeight w:val="300"/>
        </w:trPr>
        <w:tc>
          <w:tcPr>
            <w:tcW w:w="1549" w:type="dxa"/>
            <w:tcBorders>
              <w:top w:val="nil"/>
              <w:left w:val="single" w:sz="4" w:space="0" w:color="auto"/>
              <w:bottom w:val="single" w:sz="4" w:space="0" w:color="auto"/>
              <w:right w:val="single" w:sz="4" w:space="0" w:color="auto"/>
            </w:tcBorders>
            <w:shd w:val="clear" w:color="auto" w:fill="auto"/>
            <w:hideMark/>
          </w:tcPr>
          <w:p w:rsidR="00A71423" w:rsidRPr="00A71423" w:rsidRDefault="00A71423" w:rsidP="00A71423">
            <w:pPr>
              <w:spacing w:after="0" w:line="240" w:lineRule="auto"/>
              <w:rPr>
                <w:rFonts w:ascii="Calibri" w:eastAsia="Times New Roman" w:hAnsi="Calibri" w:cs="Times New Roman"/>
                <w:color w:val="000000"/>
                <w:lang w:eastAsia="en-GB"/>
              </w:rPr>
            </w:pPr>
          </w:p>
        </w:tc>
        <w:tc>
          <w:tcPr>
            <w:tcW w:w="1170" w:type="dxa"/>
            <w:tcBorders>
              <w:top w:val="nil"/>
              <w:left w:val="nil"/>
              <w:bottom w:val="single" w:sz="4" w:space="0" w:color="auto"/>
              <w:right w:val="single" w:sz="4" w:space="0" w:color="auto"/>
            </w:tcBorders>
            <w:shd w:val="clear" w:color="auto" w:fill="auto"/>
            <w:hideMark/>
          </w:tcPr>
          <w:p w:rsidR="00A71423" w:rsidRPr="00A71423" w:rsidRDefault="002D3072"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nil"/>
              <w:left w:val="nil"/>
              <w:bottom w:val="single" w:sz="4" w:space="0" w:color="auto"/>
              <w:right w:val="single" w:sz="4" w:space="0" w:color="auto"/>
            </w:tcBorders>
            <w:shd w:val="clear" w:color="auto" w:fill="auto"/>
            <w:noWrap/>
            <w:hideMark/>
          </w:tcPr>
          <w:p w:rsidR="00A71423" w:rsidRPr="00A71423" w:rsidRDefault="008E08CC" w:rsidP="00C11F87">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Stripboard </w:t>
            </w:r>
            <w:r w:rsidR="00C11F87" w:rsidRPr="00C11F87">
              <w:rPr>
                <w:rFonts w:ascii="Calibri" w:eastAsia="Times New Roman" w:hAnsi="Calibri" w:cs="Times New Roman"/>
                <w:color w:val="000000"/>
                <w:lang w:eastAsia="en-GB"/>
              </w:rPr>
              <w:t>14</w:t>
            </w:r>
            <w:r w:rsidRPr="00C11F87">
              <w:rPr>
                <w:rFonts w:ascii="Calibri" w:eastAsia="Times New Roman" w:hAnsi="Calibri" w:cs="Times New Roman"/>
                <w:color w:val="000000"/>
                <w:lang w:eastAsia="en-GB"/>
              </w:rPr>
              <w:t xml:space="preserve"> strips by </w:t>
            </w:r>
            <w:r w:rsidR="00C11F87" w:rsidRPr="00C11F87">
              <w:rPr>
                <w:rFonts w:ascii="Calibri" w:eastAsia="Times New Roman" w:hAnsi="Calibri" w:cs="Times New Roman"/>
                <w:color w:val="000000"/>
                <w:lang w:eastAsia="en-GB"/>
              </w:rPr>
              <w:t>27</w:t>
            </w:r>
            <w:r>
              <w:rPr>
                <w:rFonts w:ascii="Calibri" w:eastAsia="Times New Roman" w:hAnsi="Calibri" w:cs="Times New Roman"/>
                <w:color w:val="000000"/>
                <w:lang w:eastAsia="en-GB"/>
              </w:rPr>
              <w:t xml:space="preserve"> holes</w:t>
            </w:r>
          </w:p>
        </w:tc>
        <w:tc>
          <w:tcPr>
            <w:tcW w:w="3194" w:type="dxa"/>
            <w:tcBorders>
              <w:top w:val="nil"/>
              <w:left w:val="nil"/>
              <w:bottom w:val="single" w:sz="4" w:space="0" w:color="auto"/>
              <w:right w:val="single" w:sz="4" w:space="0" w:color="auto"/>
            </w:tcBorders>
            <w:shd w:val="clear" w:color="auto" w:fill="auto"/>
            <w:noWrap/>
            <w:hideMark/>
          </w:tcPr>
          <w:p w:rsidR="00A71423" w:rsidRPr="00A71423" w:rsidRDefault="00A71423" w:rsidP="00A71423">
            <w:pPr>
              <w:spacing w:after="0" w:line="240" w:lineRule="auto"/>
              <w:rPr>
                <w:rFonts w:ascii="Calibri" w:eastAsia="Times New Roman" w:hAnsi="Calibri" w:cs="Times New Roman"/>
                <w:color w:val="000000"/>
                <w:lang w:eastAsia="en-GB"/>
              </w:rPr>
            </w:pPr>
            <w:r w:rsidRPr="00A71423">
              <w:rPr>
                <w:rFonts w:ascii="Calibri" w:eastAsia="Times New Roman" w:hAnsi="Calibri" w:cs="Times New Roman"/>
                <w:color w:val="000000"/>
                <w:lang w:eastAsia="en-GB"/>
              </w:rPr>
              <w:t> </w:t>
            </w:r>
          </w:p>
        </w:tc>
      </w:tr>
      <w:tr w:rsidR="002D3072" w:rsidRPr="00A71423" w:rsidTr="008E08CC">
        <w:trPr>
          <w:trHeight w:val="300"/>
        </w:trPr>
        <w:tc>
          <w:tcPr>
            <w:tcW w:w="1549" w:type="dxa"/>
            <w:tcBorders>
              <w:top w:val="nil"/>
              <w:left w:val="single" w:sz="4" w:space="0" w:color="auto"/>
              <w:bottom w:val="single" w:sz="4" w:space="0" w:color="auto"/>
              <w:right w:val="single" w:sz="4" w:space="0" w:color="auto"/>
            </w:tcBorders>
            <w:shd w:val="clear" w:color="auto" w:fill="auto"/>
            <w:hideMark/>
          </w:tcPr>
          <w:p w:rsidR="002D3072" w:rsidRPr="00A71423" w:rsidRDefault="002D3072" w:rsidP="00631BC7">
            <w:pPr>
              <w:spacing w:after="0" w:line="240" w:lineRule="auto"/>
              <w:rPr>
                <w:rFonts w:ascii="Calibri" w:eastAsia="Times New Roman" w:hAnsi="Calibri" w:cs="Times New Roman"/>
                <w:color w:val="000000"/>
                <w:lang w:eastAsia="en-GB"/>
              </w:rPr>
            </w:pPr>
            <w:r w:rsidRPr="00A71423">
              <w:rPr>
                <w:rFonts w:ascii="Calibri" w:eastAsia="Times New Roman" w:hAnsi="Calibri" w:cs="Times New Roman"/>
                <w:color w:val="000000"/>
                <w:lang w:eastAsia="en-GB"/>
              </w:rPr>
              <w:t>C</w:t>
            </w:r>
            <w:r w:rsidR="002058BA">
              <w:rPr>
                <w:rFonts w:ascii="Calibri" w:eastAsia="Times New Roman" w:hAnsi="Calibri" w:cs="Times New Roman"/>
                <w:color w:val="000000"/>
                <w:lang w:eastAsia="en-GB"/>
              </w:rPr>
              <w:t>1</w:t>
            </w:r>
          </w:p>
        </w:tc>
        <w:tc>
          <w:tcPr>
            <w:tcW w:w="1170" w:type="dxa"/>
            <w:tcBorders>
              <w:top w:val="nil"/>
              <w:left w:val="nil"/>
              <w:bottom w:val="single" w:sz="4" w:space="0" w:color="auto"/>
              <w:right w:val="single" w:sz="4" w:space="0" w:color="auto"/>
            </w:tcBorders>
            <w:shd w:val="clear" w:color="auto" w:fill="auto"/>
            <w:hideMark/>
          </w:tcPr>
          <w:p w:rsidR="002D3072" w:rsidRPr="00A71423" w:rsidRDefault="008E08CC" w:rsidP="00631BC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nil"/>
              <w:left w:val="nil"/>
              <w:bottom w:val="single" w:sz="4" w:space="0" w:color="auto"/>
              <w:right w:val="single" w:sz="4" w:space="0" w:color="auto"/>
            </w:tcBorders>
            <w:shd w:val="clear" w:color="auto" w:fill="auto"/>
            <w:noWrap/>
            <w:hideMark/>
          </w:tcPr>
          <w:p w:rsidR="002D3072" w:rsidRPr="00A71423" w:rsidRDefault="002D3072" w:rsidP="00631BC7">
            <w:pPr>
              <w:spacing w:after="0" w:line="240" w:lineRule="auto"/>
              <w:rPr>
                <w:rFonts w:ascii="Calibri" w:eastAsia="Times New Roman" w:hAnsi="Calibri" w:cs="Times New Roman"/>
                <w:color w:val="000000"/>
                <w:lang w:eastAsia="en-GB"/>
              </w:rPr>
            </w:pPr>
            <w:r w:rsidRPr="00A71423">
              <w:rPr>
                <w:rFonts w:ascii="Calibri" w:eastAsia="Times New Roman" w:hAnsi="Calibri" w:cs="Times New Roman"/>
                <w:color w:val="000000"/>
                <w:lang w:eastAsia="en-GB"/>
              </w:rPr>
              <w:t>47uF electrolytic 6V</w:t>
            </w:r>
          </w:p>
        </w:tc>
        <w:tc>
          <w:tcPr>
            <w:tcW w:w="3194" w:type="dxa"/>
            <w:tcBorders>
              <w:top w:val="nil"/>
              <w:left w:val="nil"/>
              <w:bottom w:val="single" w:sz="4" w:space="0" w:color="auto"/>
              <w:right w:val="single" w:sz="4" w:space="0" w:color="auto"/>
            </w:tcBorders>
            <w:shd w:val="clear" w:color="auto" w:fill="auto"/>
            <w:noWrap/>
            <w:hideMark/>
          </w:tcPr>
          <w:p w:rsidR="002D3072" w:rsidRPr="00A71423" w:rsidRDefault="002D3072" w:rsidP="00A71423">
            <w:pPr>
              <w:spacing w:after="0" w:line="240" w:lineRule="auto"/>
              <w:rPr>
                <w:rFonts w:ascii="Calibri" w:eastAsia="Times New Roman" w:hAnsi="Calibri" w:cs="Times New Roman"/>
                <w:color w:val="000000"/>
                <w:lang w:eastAsia="en-GB"/>
              </w:rPr>
            </w:pPr>
          </w:p>
        </w:tc>
      </w:tr>
      <w:tr w:rsidR="002D3072" w:rsidRPr="00A71423" w:rsidTr="008E08CC">
        <w:trPr>
          <w:trHeight w:val="300"/>
        </w:trPr>
        <w:tc>
          <w:tcPr>
            <w:tcW w:w="1549" w:type="dxa"/>
            <w:tcBorders>
              <w:top w:val="nil"/>
              <w:left w:val="single" w:sz="4" w:space="0" w:color="auto"/>
              <w:bottom w:val="single" w:sz="4" w:space="0" w:color="auto"/>
              <w:right w:val="single" w:sz="4" w:space="0" w:color="auto"/>
            </w:tcBorders>
            <w:shd w:val="clear" w:color="auto" w:fill="auto"/>
            <w:hideMark/>
          </w:tcPr>
          <w:p w:rsidR="002D3072" w:rsidRPr="00A71423" w:rsidRDefault="008E08CC"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U</w:t>
            </w:r>
            <w:r w:rsidR="002058BA">
              <w:rPr>
                <w:rFonts w:ascii="Calibri" w:eastAsia="Times New Roman" w:hAnsi="Calibri" w:cs="Times New Roman"/>
                <w:color w:val="000000"/>
                <w:lang w:eastAsia="en-GB"/>
              </w:rPr>
              <w:t>1</w:t>
            </w:r>
          </w:p>
        </w:tc>
        <w:tc>
          <w:tcPr>
            <w:tcW w:w="1170" w:type="dxa"/>
            <w:tcBorders>
              <w:top w:val="nil"/>
              <w:left w:val="nil"/>
              <w:bottom w:val="single" w:sz="4" w:space="0" w:color="auto"/>
              <w:right w:val="single" w:sz="4" w:space="0" w:color="auto"/>
            </w:tcBorders>
            <w:shd w:val="clear" w:color="auto" w:fill="auto"/>
            <w:hideMark/>
          </w:tcPr>
          <w:p w:rsidR="002D3072" w:rsidRPr="00A71423" w:rsidRDefault="008E08CC"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nil"/>
              <w:left w:val="nil"/>
              <w:bottom w:val="single" w:sz="4" w:space="0" w:color="auto"/>
              <w:right w:val="single" w:sz="4" w:space="0" w:color="auto"/>
            </w:tcBorders>
            <w:shd w:val="clear" w:color="auto" w:fill="auto"/>
            <w:noWrap/>
            <w:hideMark/>
          </w:tcPr>
          <w:p w:rsidR="002D3072" w:rsidRPr="00A71423" w:rsidRDefault="00862B17"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TC4069UBP</w:t>
            </w:r>
          </w:p>
        </w:tc>
        <w:tc>
          <w:tcPr>
            <w:tcW w:w="3194" w:type="dxa"/>
            <w:tcBorders>
              <w:top w:val="nil"/>
              <w:left w:val="nil"/>
              <w:bottom w:val="single" w:sz="4" w:space="0" w:color="auto"/>
              <w:right w:val="single" w:sz="4" w:space="0" w:color="auto"/>
            </w:tcBorders>
            <w:shd w:val="clear" w:color="auto" w:fill="auto"/>
            <w:noWrap/>
            <w:hideMark/>
          </w:tcPr>
          <w:p w:rsidR="002D3072" w:rsidRPr="00A71423" w:rsidRDefault="002D3072" w:rsidP="00A71423">
            <w:pPr>
              <w:spacing w:after="0" w:line="240" w:lineRule="auto"/>
              <w:rPr>
                <w:rFonts w:ascii="Calibri" w:eastAsia="Times New Roman" w:hAnsi="Calibri" w:cs="Times New Roman"/>
                <w:color w:val="000000"/>
                <w:lang w:eastAsia="en-GB"/>
              </w:rPr>
            </w:pPr>
            <w:r w:rsidRPr="00A71423">
              <w:rPr>
                <w:rFonts w:ascii="Calibri" w:eastAsia="Times New Roman" w:hAnsi="Calibri" w:cs="Times New Roman"/>
                <w:color w:val="000000"/>
                <w:lang w:eastAsia="en-GB"/>
              </w:rPr>
              <w:t> </w:t>
            </w:r>
          </w:p>
        </w:tc>
      </w:tr>
      <w:tr w:rsidR="008E08CC" w:rsidRPr="00A71423" w:rsidTr="008E08CC">
        <w:trPr>
          <w:trHeight w:val="300"/>
        </w:trPr>
        <w:tc>
          <w:tcPr>
            <w:tcW w:w="1549" w:type="dxa"/>
            <w:tcBorders>
              <w:top w:val="nil"/>
              <w:left w:val="single" w:sz="4" w:space="0" w:color="auto"/>
              <w:bottom w:val="single" w:sz="4" w:space="0" w:color="auto"/>
              <w:right w:val="single" w:sz="4" w:space="0" w:color="auto"/>
            </w:tcBorders>
            <w:shd w:val="clear" w:color="auto" w:fill="auto"/>
            <w:hideMark/>
          </w:tcPr>
          <w:p w:rsidR="008E08CC" w:rsidRDefault="008E08CC" w:rsidP="00A71423">
            <w:pPr>
              <w:spacing w:after="0" w:line="240" w:lineRule="auto"/>
              <w:rPr>
                <w:rFonts w:ascii="Calibri" w:eastAsia="Times New Roman" w:hAnsi="Calibri" w:cs="Times New Roman"/>
                <w:color w:val="000000"/>
                <w:lang w:eastAsia="en-GB"/>
              </w:rPr>
            </w:pPr>
          </w:p>
        </w:tc>
        <w:tc>
          <w:tcPr>
            <w:tcW w:w="1170" w:type="dxa"/>
            <w:tcBorders>
              <w:top w:val="nil"/>
              <w:left w:val="nil"/>
              <w:bottom w:val="single" w:sz="4" w:space="0" w:color="auto"/>
              <w:right w:val="single" w:sz="4" w:space="0" w:color="auto"/>
            </w:tcBorders>
            <w:shd w:val="clear" w:color="auto" w:fill="auto"/>
            <w:hideMark/>
          </w:tcPr>
          <w:p w:rsidR="008E08CC" w:rsidRDefault="008E08CC"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nil"/>
              <w:left w:val="nil"/>
              <w:bottom w:val="single" w:sz="4" w:space="0" w:color="auto"/>
              <w:right w:val="single" w:sz="4" w:space="0" w:color="auto"/>
            </w:tcBorders>
            <w:shd w:val="clear" w:color="auto" w:fill="auto"/>
            <w:noWrap/>
            <w:hideMark/>
          </w:tcPr>
          <w:p w:rsidR="008E08CC" w:rsidRDefault="00862B17"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14</w:t>
            </w:r>
            <w:r w:rsidR="008E08CC">
              <w:rPr>
                <w:rFonts w:ascii="Calibri" w:eastAsia="Times New Roman" w:hAnsi="Calibri" w:cs="Times New Roman"/>
                <w:color w:val="000000"/>
                <w:lang w:eastAsia="en-GB"/>
              </w:rPr>
              <w:t xml:space="preserve"> pin DIL socket</w:t>
            </w:r>
          </w:p>
        </w:tc>
        <w:tc>
          <w:tcPr>
            <w:tcW w:w="3194" w:type="dxa"/>
            <w:tcBorders>
              <w:top w:val="nil"/>
              <w:left w:val="nil"/>
              <w:bottom w:val="single" w:sz="4" w:space="0" w:color="auto"/>
              <w:right w:val="single" w:sz="4" w:space="0" w:color="auto"/>
            </w:tcBorders>
            <w:shd w:val="clear" w:color="auto" w:fill="auto"/>
            <w:noWrap/>
            <w:hideMark/>
          </w:tcPr>
          <w:p w:rsidR="008E08CC" w:rsidRPr="00A71423" w:rsidRDefault="008E08CC" w:rsidP="00A71423">
            <w:pPr>
              <w:spacing w:after="0" w:line="240" w:lineRule="auto"/>
              <w:rPr>
                <w:rFonts w:ascii="Calibri" w:eastAsia="Times New Roman" w:hAnsi="Calibri" w:cs="Times New Roman"/>
                <w:color w:val="000000"/>
                <w:lang w:eastAsia="en-GB"/>
              </w:rPr>
            </w:pPr>
          </w:p>
        </w:tc>
      </w:tr>
      <w:tr w:rsidR="002058BA" w:rsidRPr="00A71423" w:rsidTr="008E08CC">
        <w:trPr>
          <w:trHeight w:val="300"/>
        </w:trPr>
        <w:tc>
          <w:tcPr>
            <w:tcW w:w="1549" w:type="dxa"/>
            <w:tcBorders>
              <w:top w:val="nil"/>
              <w:left w:val="single" w:sz="4" w:space="0" w:color="auto"/>
              <w:bottom w:val="single" w:sz="4" w:space="0" w:color="auto"/>
              <w:right w:val="single" w:sz="4" w:space="0" w:color="auto"/>
            </w:tcBorders>
            <w:shd w:val="clear" w:color="auto" w:fill="auto"/>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U2</w:t>
            </w:r>
          </w:p>
        </w:tc>
        <w:tc>
          <w:tcPr>
            <w:tcW w:w="1170" w:type="dxa"/>
            <w:tcBorders>
              <w:top w:val="nil"/>
              <w:left w:val="nil"/>
              <w:bottom w:val="single" w:sz="4" w:space="0" w:color="auto"/>
              <w:right w:val="single" w:sz="4" w:space="0" w:color="auto"/>
            </w:tcBorders>
            <w:shd w:val="clear" w:color="auto" w:fill="auto"/>
            <w:hideMark/>
          </w:tcPr>
          <w:p w:rsidR="002058BA" w:rsidRDefault="002058BA"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nil"/>
              <w:left w:val="nil"/>
              <w:bottom w:val="single" w:sz="4" w:space="0" w:color="auto"/>
              <w:right w:val="single" w:sz="4" w:space="0" w:color="auto"/>
            </w:tcBorders>
            <w:shd w:val="clear" w:color="auto" w:fill="auto"/>
            <w:noWrap/>
            <w:hideMark/>
          </w:tcPr>
          <w:p w:rsidR="002058BA" w:rsidRDefault="00862B17"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SN75176</w:t>
            </w:r>
          </w:p>
        </w:tc>
        <w:tc>
          <w:tcPr>
            <w:tcW w:w="3194" w:type="dxa"/>
            <w:tcBorders>
              <w:top w:val="nil"/>
              <w:left w:val="nil"/>
              <w:bottom w:val="single" w:sz="4" w:space="0" w:color="auto"/>
              <w:right w:val="single" w:sz="4" w:space="0" w:color="auto"/>
            </w:tcBorders>
            <w:shd w:val="clear" w:color="auto" w:fill="auto"/>
            <w:noWrap/>
            <w:hideMark/>
          </w:tcPr>
          <w:p w:rsidR="002058BA" w:rsidRPr="00A71423" w:rsidRDefault="002058BA" w:rsidP="00A71423">
            <w:pPr>
              <w:spacing w:after="0" w:line="240" w:lineRule="auto"/>
              <w:rPr>
                <w:rFonts w:ascii="Calibri" w:eastAsia="Times New Roman" w:hAnsi="Calibri" w:cs="Times New Roman"/>
                <w:color w:val="000000"/>
                <w:lang w:eastAsia="en-GB"/>
              </w:rPr>
            </w:pPr>
          </w:p>
        </w:tc>
      </w:tr>
      <w:tr w:rsidR="002058BA" w:rsidRPr="00A71423" w:rsidTr="002058BA">
        <w:trPr>
          <w:trHeight w:val="300"/>
        </w:trPr>
        <w:tc>
          <w:tcPr>
            <w:tcW w:w="1549" w:type="dxa"/>
            <w:tcBorders>
              <w:top w:val="nil"/>
              <w:left w:val="single" w:sz="4" w:space="0" w:color="auto"/>
              <w:bottom w:val="single" w:sz="4" w:space="0" w:color="auto"/>
              <w:right w:val="single" w:sz="4" w:space="0" w:color="auto"/>
            </w:tcBorders>
            <w:shd w:val="clear" w:color="auto" w:fill="auto"/>
            <w:hideMark/>
          </w:tcPr>
          <w:p w:rsidR="002058BA" w:rsidRDefault="002058BA" w:rsidP="00A71423">
            <w:pPr>
              <w:spacing w:after="0" w:line="240" w:lineRule="auto"/>
              <w:rPr>
                <w:rFonts w:ascii="Calibri" w:eastAsia="Times New Roman" w:hAnsi="Calibri" w:cs="Times New Roman"/>
                <w:color w:val="000000"/>
                <w:lang w:eastAsia="en-GB"/>
              </w:rPr>
            </w:pPr>
          </w:p>
        </w:tc>
        <w:tc>
          <w:tcPr>
            <w:tcW w:w="1170" w:type="dxa"/>
            <w:tcBorders>
              <w:top w:val="nil"/>
              <w:left w:val="nil"/>
              <w:bottom w:val="single" w:sz="4" w:space="0" w:color="auto"/>
              <w:right w:val="single" w:sz="4" w:space="0" w:color="auto"/>
            </w:tcBorders>
            <w:shd w:val="clear" w:color="auto" w:fill="auto"/>
            <w:hideMark/>
          </w:tcPr>
          <w:p w:rsidR="002058BA" w:rsidRDefault="002058BA"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nil"/>
              <w:left w:val="nil"/>
              <w:bottom w:val="single" w:sz="4" w:space="0" w:color="auto"/>
              <w:right w:val="single" w:sz="4" w:space="0" w:color="auto"/>
            </w:tcBorders>
            <w:shd w:val="clear" w:color="auto" w:fill="auto"/>
            <w:noWrap/>
            <w:hideMark/>
          </w:tcPr>
          <w:p w:rsidR="002058BA" w:rsidRDefault="00862B17" w:rsidP="002058BA">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8</w:t>
            </w:r>
            <w:r w:rsidR="002058BA">
              <w:rPr>
                <w:rFonts w:ascii="Calibri" w:eastAsia="Times New Roman" w:hAnsi="Calibri" w:cs="Times New Roman"/>
                <w:color w:val="000000"/>
                <w:lang w:eastAsia="en-GB"/>
              </w:rPr>
              <w:t xml:space="preserve"> pin DIL socket</w:t>
            </w:r>
          </w:p>
        </w:tc>
        <w:tc>
          <w:tcPr>
            <w:tcW w:w="3194" w:type="dxa"/>
            <w:tcBorders>
              <w:top w:val="nil"/>
              <w:left w:val="nil"/>
              <w:bottom w:val="single" w:sz="4" w:space="0" w:color="auto"/>
              <w:right w:val="single" w:sz="4" w:space="0" w:color="auto"/>
            </w:tcBorders>
            <w:shd w:val="clear" w:color="auto" w:fill="auto"/>
            <w:noWrap/>
            <w:hideMark/>
          </w:tcPr>
          <w:p w:rsidR="002058BA" w:rsidRPr="00A71423" w:rsidRDefault="002058BA" w:rsidP="00A71423">
            <w:pPr>
              <w:spacing w:after="0" w:line="240" w:lineRule="auto"/>
              <w:rPr>
                <w:rFonts w:ascii="Calibri" w:eastAsia="Times New Roman" w:hAnsi="Calibri" w:cs="Times New Roman"/>
                <w:color w:val="000000"/>
                <w:lang w:eastAsia="en-GB"/>
              </w:rPr>
            </w:pPr>
          </w:p>
        </w:tc>
      </w:tr>
      <w:tr w:rsidR="002D3072" w:rsidRPr="00A71423" w:rsidTr="002058BA">
        <w:trPr>
          <w:trHeight w:val="300"/>
        </w:trPr>
        <w:tc>
          <w:tcPr>
            <w:tcW w:w="1549" w:type="dxa"/>
            <w:tcBorders>
              <w:top w:val="single" w:sz="4" w:space="0" w:color="auto"/>
              <w:left w:val="single" w:sz="4" w:space="0" w:color="auto"/>
              <w:bottom w:val="single" w:sz="4" w:space="0" w:color="auto"/>
              <w:right w:val="single" w:sz="4" w:space="0" w:color="auto"/>
            </w:tcBorders>
            <w:shd w:val="clear" w:color="auto" w:fill="auto"/>
            <w:hideMark/>
          </w:tcPr>
          <w:p w:rsidR="002D3072" w:rsidRPr="00A71423" w:rsidRDefault="008E08CC"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K</w:t>
            </w:r>
            <w:r w:rsidR="002058BA">
              <w:rPr>
                <w:rFonts w:ascii="Calibri" w:eastAsia="Times New Roman" w:hAnsi="Calibri" w:cs="Times New Roman"/>
                <w:color w:val="000000"/>
                <w:lang w:eastAsia="en-GB"/>
              </w:rPr>
              <w:t>1, K2</w:t>
            </w:r>
          </w:p>
        </w:tc>
        <w:tc>
          <w:tcPr>
            <w:tcW w:w="1170" w:type="dxa"/>
            <w:tcBorders>
              <w:top w:val="single" w:sz="4" w:space="0" w:color="auto"/>
              <w:left w:val="nil"/>
              <w:bottom w:val="single" w:sz="4" w:space="0" w:color="auto"/>
              <w:right w:val="single" w:sz="4" w:space="0" w:color="auto"/>
            </w:tcBorders>
            <w:shd w:val="clear" w:color="auto" w:fill="auto"/>
            <w:hideMark/>
          </w:tcPr>
          <w:p w:rsidR="002D3072" w:rsidRPr="00A71423" w:rsidRDefault="002058BA"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w:t>
            </w:r>
          </w:p>
        </w:tc>
        <w:tc>
          <w:tcPr>
            <w:tcW w:w="3240" w:type="dxa"/>
            <w:tcBorders>
              <w:top w:val="single" w:sz="4" w:space="0" w:color="auto"/>
              <w:left w:val="nil"/>
              <w:bottom w:val="single" w:sz="4" w:space="0" w:color="auto"/>
              <w:right w:val="single" w:sz="4" w:space="0" w:color="auto"/>
            </w:tcBorders>
            <w:shd w:val="clear" w:color="auto" w:fill="auto"/>
            <w:noWrap/>
            <w:hideMark/>
          </w:tcPr>
          <w:p w:rsidR="002D3072" w:rsidRPr="00A71423" w:rsidRDefault="008E08CC"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Connector 2 pole 0.2” pitch</w:t>
            </w:r>
          </w:p>
        </w:tc>
        <w:tc>
          <w:tcPr>
            <w:tcW w:w="3194" w:type="dxa"/>
            <w:tcBorders>
              <w:top w:val="single" w:sz="4" w:space="0" w:color="auto"/>
              <w:left w:val="nil"/>
              <w:bottom w:val="single" w:sz="4" w:space="0" w:color="auto"/>
              <w:right w:val="single" w:sz="4" w:space="0" w:color="auto"/>
            </w:tcBorders>
            <w:shd w:val="clear" w:color="auto" w:fill="auto"/>
            <w:noWrap/>
            <w:hideMark/>
          </w:tcPr>
          <w:p w:rsidR="002D3072" w:rsidRPr="00A71423" w:rsidRDefault="002D3072" w:rsidP="00A71423">
            <w:pPr>
              <w:spacing w:after="0" w:line="240" w:lineRule="auto"/>
              <w:rPr>
                <w:rFonts w:ascii="Calibri" w:eastAsia="Times New Roman" w:hAnsi="Calibri" w:cs="Times New Roman"/>
                <w:color w:val="000000"/>
                <w:lang w:eastAsia="en-GB"/>
              </w:rPr>
            </w:pPr>
            <w:r w:rsidRPr="00A71423">
              <w:rPr>
                <w:rFonts w:ascii="Calibri" w:eastAsia="Times New Roman" w:hAnsi="Calibri" w:cs="Times New Roman"/>
                <w:color w:val="000000"/>
                <w:lang w:eastAsia="en-GB"/>
              </w:rPr>
              <w:t> </w:t>
            </w:r>
          </w:p>
        </w:tc>
      </w:tr>
      <w:tr w:rsidR="002058BA" w:rsidRPr="00A71423" w:rsidTr="002058BA">
        <w:trPr>
          <w:trHeight w:val="300"/>
        </w:trPr>
        <w:tc>
          <w:tcPr>
            <w:tcW w:w="1549" w:type="dxa"/>
            <w:tcBorders>
              <w:top w:val="single" w:sz="4" w:space="0" w:color="auto"/>
              <w:left w:val="single" w:sz="4" w:space="0" w:color="auto"/>
              <w:bottom w:val="single" w:sz="4" w:space="0" w:color="auto"/>
              <w:right w:val="single" w:sz="4" w:space="0" w:color="auto"/>
            </w:tcBorders>
            <w:shd w:val="clear" w:color="auto" w:fill="auto"/>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R1</w:t>
            </w:r>
          </w:p>
        </w:tc>
        <w:tc>
          <w:tcPr>
            <w:tcW w:w="1170" w:type="dxa"/>
            <w:tcBorders>
              <w:top w:val="single" w:sz="4" w:space="0" w:color="auto"/>
              <w:left w:val="nil"/>
              <w:bottom w:val="single" w:sz="4" w:space="0" w:color="auto"/>
              <w:right w:val="single" w:sz="4" w:space="0" w:color="auto"/>
            </w:tcBorders>
            <w:shd w:val="clear" w:color="auto" w:fill="auto"/>
            <w:hideMark/>
          </w:tcPr>
          <w:p w:rsidR="002058BA" w:rsidRDefault="002058BA"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single" w:sz="4" w:space="0" w:color="auto"/>
              <w:left w:val="nil"/>
              <w:bottom w:val="single" w:sz="4" w:space="0" w:color="auto"/>
              <w:right w:val="single" w:sz="4" w:space="0" w:color="auto"/>
            </w:tcBorders>
            <w:shd w:val="clear" w:color="auto" w:fill="auto"/>
            <w:noWrap/>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1M ohm 0.25W resistor</w:t>
            </w:r>
          </w:p>
        </w:tc>
        <w:tc>
          <w:tcPr>
            <w:tcW w:w="3194" w:type="dxa"/>
            <w:tcBorders>
              <w:top w:val="single" w:sz="4" w:space="0" w:color="auto"/>
              <w:left w:val="nil"/>
              <w:bottom w:val="single" w:sz="4" w:space="0" w:color="auto"/>
              <w:right w:val="single" w:sz="4" w:space="0" w:color="auto"/>
            </w:tcBorders>
            <w:shd w:val="clear" w:color="auto" w:fill="auto"/>
            <w:noWrap/>
            <w:hideMark/>
          </w:tcPr>
          <w:p w:rsidR="002058BA" w:rsidRPr="00A71423" w:rsidRDefault="002058BA" w:rsidP="00A71423">
            <w:pPr>
              <w:spacing w:after="0" w:line="240" w:lineRule="auto"/>
              <w:rPr>
                <w:rFonts w:ascii="Calibri" w:eastAsia="Times New Roman" w:hAnsi="Calibri" w:cs="Times New Roman"/>
                <w:color w:val="000000"/>
                <w:lang w:eastAsia="en-GB"/>
              </w:rPr>
            </w:pPr>
          </w:p>
        </w:tc>
      </w:tr>
      <w:tr w:rsidR="002058BA" w:rsidRPr="00A71423" w:rsidTr="002058BA">
        <w:trPr>
          <w:trHeight w:val="300"/>
        </w:trPr>
        <w:tc>
          <w:tcPr>
            <w:tcW w:w="1549" w:type="dxa"/>
            <w:tcBorders>
              <w:top w:val="single" w:sz="4" w:space="0" w:color="auto"/>
              <w:left w:val="single" w:sz="4" w:space="0" w:color="auto"/>
              <w:bottom w:val="single" w:sz="4" w:space="0" w:color="auto"/>
              <w:right w:val="single" w:sz="4" w:space="0" w:color="auto"/>
            </w:tcBorders>
            <w:shd w:val="clear" w:color="auto" w:fill="auto"/>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C1</w:t>
            </w:r>
          </w:p>
        </w:tc>
        <w:tc>
          <w:tcPr>
            <w:tcW w:w="1170" w:type="dxa"/>
            <w:tcBorders>
              <w:top w:val="single" w:sz="4" w:space="0" w:color="auto"/>
              <w:left w:val="nil"/>
              <w:bottom w:val="single" w:sz="4" w:space="0" w:color="auto"/>
              <w:right w:val="single" w:sz="4" w:space="0" w:color="auto"/>
            </w:tcBorders>
            <w:shd w:val="clear" w:color="auto" w:fill="auto"/>
            <w:hideMark/>
          </w:tcPr>
          <w:p w:rsidR="002058BA" w:rsidRDefault="002058BA"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single" w:sz="4" w:space="0" w:color="auto"/>
              <w:left w:val="nil"/>
              <w:bottom w:val="single" w:sz="4" w:space="0" w:color="auto"/>
              <w:right w:val="single" w:sz="4" w:space="0" w:color="auto"/>
            </w:tcBorders>
            <w:shd w:val="clear" w:color="auto" w:fill="auto"/>
            <w:noWrap/>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10uF electrolytic capacitor</w:t>
            </w:r>
          </w:p>
        </w:tc>
        <w:tc>
          <w:tcPr>
            <w:tcW w:w="3194" w:type="dxa"/>
            <w:tcBorders>
              <w:top w:val="single" w:sz="4" w:space="0" w:color="auto"/>
              <w:left w:val="nil"/>
              <w:bottom w:val="single" w:sz="4" w:space="0" w:color="auto"/>
              <w:right w:val="single" w:sz="4" w:space="0" w:color="auto"/>
            </w:tcBorders>
            <w:shd w:val="clear" w:color="auto" w:fill="auto"/>
            <w:noWrap/>
            <w:hideMark/>
          </w:tcPr>
          <w:p w:rsidR="002058BA" w:rsidRPr="00A71423" w:rsidRDefault="002058BA" w:rsidP="00A71423">
            <w:pPr>
              <w:spacing w:after="0" w:line="240" w:lineRule="auto"/>
              <w:rPr>
                <w:rFonts w:ascii="Calibri" w:eastAsia="Times New Roman" w:hAnsi="Calibri" w:cs="Times New Roman"/>
                <w:color w:val="000000"/>
                <w:lang w:eastAsia="en-GB"/>
              </w:rPr>
            </w:pPr>
          </w:p>
        </w:tc>
      </w:tr>
      <w:tr w:rsidR="002058BA" w:rsidRPr="00A71423" w:rsidTr="002058BA">
        <w:trPr>
          <w:trHeight w:val="300"/>
        </w:trPr>
        <w:tc>
          <w:tcPr>
            <w:tcW w:w="1549" w:type="dxa"/>
            <w:tcBorders>
              <w:top w:val="single" w:sz="4" w:space="0" w:color="auto"/>
              <w:left w:val="single" w:sz="4" w:space="0" w:color="auto"/>
              <w:bottom w:val="single" w:sz="4" w:space="0" w:color="auto"/>
              <w:right w:val="single" w:sz="4" w:space="0" w:color="auto"/>
            </w:tcBorders>
            <w:shd w:val="clear" w:color="auto" w:fill="auto"/>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X1</w:t>
            </w:r>
          </w:p>
        </w:tc>
        <w:tc>
          <w:tcPr>
            <w:tcW w:w="1170" w:type="dxa"/>
            <w:tcBorders>
              <w:top w:val="single" w:sz="4" w:space="0" w:color="auto"/>
              <w:left w:val="nil"/>
              <w:bottom w:val="single" w:sz="4" w:space="0" w:color="auto"/>
              <w:right w:val="single" w:sz="4" w:space="0" w:color="auto"/>
            </w:tcBorders>
            <w:shd w:val="clear" w:color="auto" w:fill="auto"/>
            <w:hideMark/>
          </w:tcPr>
          <w:p w:rsidR="002058BA" w:rsidRDefault="002058BA" w:rsidP="00A71423">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3240" w:type="dxa"/>
            <w:tcBorders>
              <w:top w:val="single" w:sz="4" w:space="0" w:color="auto"/>
              <w:left w:val="nil"/>
              <w:bottom w:val="single" w:sz="4" w:space="0" w:color="auto"/>
              <w:right w:val="single" w:sz="4" w:space="0" w:color="auto"/>
            </w:tcBorders>
            <w:shd w:val="clear" w:color="auto" w:fill="auto"/>
            <w:noWrap/>
            <w:hideMark/>
          </w:tcPr>
          <w:p w:rsidR="002058BA" w:rsidRDefault="002058BA" w:rsidP="00A71423">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4MHz Ceramic resonator</w:t>
            </w:r>
          </w:p>
        </w:tc>
        <w:tc>
          <w:tcPr>
            <w:tcW w:w="3194" w:type="dxa"/>
            <w:tcBorders>
              <w:top w:val="single" w:sz="4" w:space="0" w:color="auto"/>
              <w:left w:val="nil"/>
              <w:bottom w:val="single" w:sz="4" w:space="0" w:color="auto"/>
              <w:right w:val="single" w:sz="4" w:space="0" w:color="auto"/>
            </w:tcBorders>
            <w:shd w:val="clear" w:color="auto" w:fill="auto"/>
            <w:noWrap/>
            <w:hideMark/>
          </w:tcPr>
          <w:p w:rsidR="002058BA" w:rsidRPr="00A71423" w:rsidRDefault="002058BA" w:rsidP="00A71423">
            <w:pPr>
              <w:spacing w:after="0" w:line="240" w:lineRule="auto"/>
              <w:rPr>
                <w:rFonts w:ascii="Calibri" w:eastAsia="Times New Roman" w:hAnsi="Calibri" w:cs="Times New Roman"/>
                <w:color w:val="000000"/>
                <w:lang w:eastAsia="en-GB"/>
              </w:rPr>
            </w:pPr>
          </w:p>
        </w:tc>
      </w:tr>
    </w:tbl>
    <w:p w:rsidR="008E08CC" w:rsidRPr="00A71423" w:rsidRDefault="00856FFA" w:rsidP="00A71423">
      <w:r>
        <w:t>I</w:t>
      </w:r>
      <w:r w:rsidR="008E08CC">
        <w:t>n addition some single core wire for making links is required.</w:t>
      </w:r>
    </w:p>
    <w:p w:rsidR="008C2E1F" w:rsidRDefault="000014B4" w:rsidP="008C2E1F">
      <w:pPr>
        <w:pStyle w:val="Heading2"/>
      </w:pPr>
      <w:r>
        <w:t xml:space="preserve">Build </w:t>
      </w:r>
      <w:r w:rsidR="008C2E1F">
        <w:t>steps</w:t>
      </w:r>
    </w:p>
    <w:p w:rsidR="000014B4" w:rsidRDefault="000014B4" w:rsidP="000014B4">
      <w:pPr>
        <w:pStyle w:val="ListParagraph"/>
        <w:numPr>
          <w:ilvl w:val="0"/>
          <w:numId w:val="1"/>
        </w:numPr>
      </w:pPr>
      <w:r>
        <w:t xml:space="preserve">Cut the copper strips at the </w:t>
      </w:r>
      <w:r w:rsidR="00862B17">
        <w:t>thirteen</w:t>
      </w:r>
      <w:r>
        <w:t xml:space="preserve"> points shown by large blue circles.</w:t>
      </w:r>
    </w:p>
    <w:p w:rsidR="0032138F" w:rsidRDefault="000014B4" w:rsidP="0034788E">
      <w:pPr>
        <w:pStyle w:val="ListParagraph"/>
        <w:numPr>
          <w:ilvl w:val="0"/>
          <w:numId w:val="1"/>
        </w:numPr>
      </w:pPr>
      <w:r>
        <w:t xml:space="preserve">Fit the </w:t>
      </w:r>
      <w:r w:rsidR="00862B17">
        <w:t>twelve</w:t>
      </w:r>
      <w:r>
        <w:t xml:space="preserve"> wire links shown in green.</w:t>
      </w:r>
    </w:p>
    <w:p w:rsidR="00610393" w:rsidRDefault="00610393" w:rsidP="0034788E">
      <w:pPr>
        <w:pStyle w:val="ListParagraph"/>
        <w:numPr>
          <w:ilvl w:val="0"/>
          <w:numId w:val="1"/>
        </w:numPr>
      </w:pPr>
      <w:r>
        <w:t xml:space="preserve">Fit </w:t>
      </w:r>
      <w:r w:rsidR="00862B17">
        <w:t>C1</w:t>
      </w:r>
      <w:r w:rsidR="00AD7132">
        <w:t xml:space="preserve"> </w:t>
      </w:r>
      <w:r>
        <w:t>electrol</w:t>
      </w:r>
      <w:r w:rsidR="000014B4">
        <w:t>ytic capacitor</w:t>
      </w:r>
      <w:r w:rsidR="007E2448">
        <w:t>. Ensure the lead next to the 0 on the can</w:t>
      </w:r>
      <w:r>
        <w:t xml:space="preserve"> goes </w:t>
      </w:r>
      <w:r w:rsidR="000014B4">
        <w:t xml:space="preserve">towards the </w:t>
      </w:r>
      <w:r w:rsidR="00862B17">
        <w:t>top</w:t>
      </w:r>
      <w:r w:rsidR="000014B4">
        <w:t xml:space="preserve"> of the board</w:t>
      </w:r>
      <w:r>
        <w:t>.</w:t>
      </w:r>
    </w:p>
    <w:p w:rsidR="00AD7132" w:rsidRDefault="00AD7132" w:rsidP="0034788E">
      <w:pPr>
        <w:pStyle w:val="ListParagraph"/>
        <w:numPr>
          <w:ilvl w:val="0"/>
          <w:numId w:val="1"/>
        </w:numPr>
      </w:pPr>
      <w:r>
        <w:t xml:space="preserve">Fit </w:t>
      </w:r>
      <w:r w:rsidR="000014B4">
        <w:t xml:space="preserve">the </w:t>
      </w:r>
      <w:r w:rsidR="00862B17">
        <w:t xml:space="preserve">two </w:t>
      </w:r>
      <w:r w:rsidR="000014B4">
        <w:t>connector</w:t>
      </w:r>
      <w:r w:rsidR="00862B17">
        <w:t>s</w:t>
      </w:r>
      <w:r>
        <w:t>.</w:t>
      </w:r>
    </w:p>
    <w:p w:rsidR="000014B4" w:rsidRDefault="00DC0CA2" w:rsidP="00232DD4">
      <w:pPr>
        <w:pStyle w:val="ListParagraph"/>
        <w:numPr>
          <w:ilvl w:val="0"/>
          <w:numId w:val="1"/>
        </w:numPr>
      </w:pPr>
      <w:r>
        <w:t xml:space="preserve">Fit the </w:t>
      </w:r>
      <w:r w:rsidR="00C35172">
        <w:t>U</w:t>
      </w:r>
      <w:r w:rsidR="00862B17">
        <w:t>1</w:t>
      </w:r>
      <w:r w:rsidR="00C35172">
        <w:t xml:space="preserve"> </w:t>
      </w:r>
      <w:r w:rsidR="00862B17">
        <w:t>14</w:t>
      </w:r>
      <w:r>
        <w:t xml:space="preserve">pin DIL IC socket. Ensure the notch of the socket is at the </w:t>
      </w:r>
      <w:r w:rsidR="000014B4">
        <w:t>top of the board</w:t>
      </w:r>
      <w:r>
        <w:t>.</w:t>
      </w:r>
      <w:r w:rsidR="00AD7132">
        <w:t xml:space="preserve"> </w:t>
      </w:r>
    </w:p>
    <w:p w:rsidR="00862B17" w:rsidRDefault="00862B17" w:rsidP="00862B17">
      <w:pPr>
        <w:pStyle w:val="ListParagraph"/>
        <w:numPr>
          <w:ilvl w:val="0"/>
          <w:numId w:val="1"/>
        </w:numPr>
      </w:pPr>
      <w:r>
        <w:t xml:space="preserve">Fit the U2 8pin DIL IC socket. Ensure the notch of the socket is at the top of the board. </w:t>
      </w:r>
    </w:p>
    <w:p w:rsidR="00862B17" w:rsidRDefault="00862B17" w:rsidP="00862B17">
      <w:pPr>
        <w:pStyle w:val="ListParagraph"/>
        <w:numPr>
          <w:ilvl w:val="0"/>
          <w:numId w:val="1"/>
        </w:numPr>
      </w:pPr>
      <w:r>
        <w:t>Fit the R1 resistor.</w:t>
      </w:r>
    </w:p>
    <w:p w:rsidR="00862B17" w:rsidRDefault="00862B17" w:rsidP="00862B17">
      <w:pPr>
        <w:pStyle w:val="ListParagraph"/>
        <w:numPr>
          <w:ilvl w:val="0"/>
          <w:numId w:val="1"/>
        </w:numPr>
      </w:pPr>
      <w:r>
        <w:t>Fit the X1 ceramic resonator.</w:t>
      </w:r>
    </w:p>
    <w:p w:rsidR="00862B17" w:rsidRDefault="00862B17" w:rsidP="00862B17">
      <w:pPr>
        <w:pStyle w:val="ListParagraph"/>
        <w:numPr>
          <w:ilvl w:val="0"/>
          <w:numId w:val="1"/>
        </w:numPr>
      </w:pPr>
      <w:r w:rsidRPr="00862B17">
        <w:rPr>
          <w:b/>
        </w:rPr>
        <w:t>Take anti static precautions</w:t>
      </w:r>
      <w:r>
        <w:t xml:space="preserve"> and insert the integrated circuits into their sockets.</w:t>
      </w:r>
    </w:p>
    <w:p w:rsidR="00111BF6" w:rsidRDefault="00111BF6" w:rsidP="000014B4">
      <w:pPr>
        <w:pStyle w:val="Heading2"/>
      </w:pPr>
      <w:r>
        <w:lastRenderedPageBreak/>
        <w:t>Physical mounting</w:t>
      </w:r>
    </w:p>
    <w:p w:rsidR="006717F6" w:rsidRDefault="00862B17" w:rsidP="006717F6">
      <w:pPr>
        <w:pStyle w:val="ListParagraph"/>
        <w:numPr>
          <w:ilvl w:val="0"/>
          <w:numId w:val="1"/>
        </w:numPr>
      </w:pPr>
      <w:r>
        <w:t>Drill 4mm holes at the top right and bottom left corners of the stripboard</w:t>
      </w:r>
      <w:r w:rsidR="006717F6">
        <w:t>.</w:t>
      </w:r>
    </w:p>
    <w:p w:rsidR="00862B17" w:rsidRDefault="00862B17" w:rsidP="006717F6">
      <w:pPr>
        <w:pStyle w:val="ListParagraph"/>
        <w:numPr>
          <w:ilvl w:val="0"/>
          <w:numId w:val="1"/>
        </w:numPr>
      </w:pPr>
      <w:r>
        <w:t>Remove copper strips near the mounting holes to prevent short circuits.</w:t>
      </w:r>
    </w:p>
    <w:p w:rsidR="00111BF6" w:rsidRDefault="00111BF6" w:rsidP="00862B17">
      <w:pPr>
        <w:pStyle w:val="Heading2"/>
      </w:pPr>
      <w:r>
        <w:t xml:space="preserve">Connection </w:t>
      </w:r>
    </w:p>
    <w:p w:rsidR="00862B17" w:rsidRDefault="00862B17" w:rsidP="006717F6">
      <w:pPr>
        <w:pStyle w:val="ListParagraph"/>
        <w:numPr>
          <w:ilvl w:val="0"/>
          <w:numId w:val="1"/>
        </w:numPr>
      </w:pPr>
      <w:r>
        <w:t>Connect +5V to top connection of the power connector.</w:t>
      </w:r>
    </w:p>
    <w:p w:rsidR="00862B17" w:rsidRDefault="00862B17" w:rsidP="006717F6">
      <w:pPr>
        <w:pStyle w:val="ListParagraph"/>
        <w:numPr>
          <w:ilvl w:val="0"/>
          <w:numId w:val="1"/>
        </w:numPr>
      </w:pPr>
      <w:r>
        <w:t>Connect 0V to the bottom connection of the power connector.</w:t>
      </w:r>
    </w:p>
    <w:p w:rsidR="00382F6F" w:rsidRDefault="00382F6F" w:rsidP="006717F6">
      <w:pPr>
        <w:pStyle w:val="ListParagraph"/>
        <w:numPr>
          <w:ilvl w:val="0"/>
          <w:numId w:val="1"/>
        </w:numPr>
      </w:pPr>
      <w:r>
        <w:t>Connect the clock bus to the bus connector observing the A and B polarity.</w:t>
      </w:r>
    </w:p>
    <w:p w:rsidR="000014B4" w:rsidRDefault="00C11F87" w:rsidP="000014B4">
      <w:r>
        <w:rPr>
          <w:noProof/>
          <w:lang w:eastAsia="en-GB"/>
        </w:rPr>
        <w:drawing>
          <wp:inline distT="0" distB="0" distL="0" distR="0" wp14:anchorId="20953083" wp14:editId="09D397AB">
            <wp:extent cx="5731200" cy="253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rot="10800000">
                      <a:off x="0" y="0"/>
                      <a:ext cx="5731200" cy="2534400"/>
                    </a:xfrm>
                    <a:prstGeom prst="rect">
                      <a:avLst/>
                    </a:prstGeom>
                  </pic:spPr>
                </pic:pic>
              </a:graphicData>
            </a:graphic>
          </wp:inline>
        </w:drawing>
      </w:r>
    </w:p>
    <w:p w:rsidR="00DA5C4E" w:rsidRDefault="00C11F87" w:rsidP="007B0FFD">
      <w:r>
        <w:t>Note that in this photo an additional wire loop has been fitted into the 0V track above the TC4069UDP so that connections could be made for testing. This is not normally required.</w:t>
      </w:r>
    </w:p>
    <w:p w:rsidR="00F257CF" w:rsidRPr="00F257CF" w:rsidRDefault="008C2E1F" w:rsidP="00DA5C4E">
      <w:pPr>
        <w:jc w:val="center"/>
      </w:pPr>
      <w:r>
        <w:t>Build Complete</w:t>
      </w:r>
    </w:p>
    <w:sectPr w:rsidR="00F257CF" w:rsidRPr="00F257CF" w:rsidSect="00411CB2">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07C4" w:rsidRDefault="00FC07C4" w:rsidP="00E44D92">
      <w:pPr>
        <w:spacing w:after="0" w:line="240" w:lineRule="auto"/>
      </w:pPr>
      <w:r>
        <w:separator/>
      </w:r>
    </w:p>
  </w:endnote>
  <w:endnote w:type="continuationSeparator" w:id="0">
    <w:p w:rsidR="00FC07C4" w:rsidRDefault="00FC07C4" w:rsidP="00E44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D92" w:rsidRDefault="00FC07C4">
    <w:pPr>
      <w:pStyle w:val="Footer"/>
    </w:pPr>
    <w:r>
      <w:rPr>
        <w:noProof/>
        <w:lang w:eastAsia="en-GB"/>
      </w:rPr>
      <w:pict>
        <v:line id="Straight Connector 1" o:spid="_x0000_s2049" style="position:absolute;z-index:251659264;visibility:visible" from="-.75pt,-13.05pt" to="4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qtgEAAMMDAAAOAAAAZHJzL2Uyb0RvYy54bWysU8GOEzEMvSPxD1HudKaVimDU6R662r0g&#10;qFj4gGzG6URK4sgJnfbvcdJ2FgESAnHxxImf7ffs2dydvBNHoGQx9HK5aKWAoHGw4dDLr18e3ryT&#10;ImUVBuUwQC/PkOTd9vWrzRQ7WOGIbgASnCSkboq9HHOOXdMkPYJXaYERAj8aJK8yu3RoBlITZ/eu&#10;WbXt22ZCGiKhhpT49v7yKLc1vzGg8ydjEmThesm95Wqp2udim+1GdQdScbT62ob6hy68soGLzqnu&#10;VVbiG9lfUnmrCROavNDoGzTGaqgcmM2y/YnN06giVC4sToqzTOn/pdUfj3sSduDZSRGU5xE9ZVL2&#10;MGaxwxBYQCSxLDpNMXUcvgt7unop7qmQPhny5ct0xKlqe561hVMWmi/X75frdrWWQt/emhdgpJQf&#10;Ab0oh146Gwpt1anjh5S5GIfeQtgpjVxK11M+OyjBLnwGw1S42LKi6xLBzpE4Kh6/0hpCrlQ4X40u&#10;MGOdm4Htn4HX+AKFumB/A54RtTKGPIO9DUi/q55Pt5bNJf6mwIV3keAZh3MdSpWGN6Uqdt3qsoo/&#10;+hX+8u9tvwMAAP//AwBQSwMEFAAGAAgAAAAhAIwRCLzgAAAACgEAAA8AAABkcnMvZG93bnJldi54&#10;bWxMj9FKw0AQRd8F/2EZwRdpN6mmtDGbokLpg4rY9AO22TEJZmdDdpOmfr0jCPo0zNzLnXOzzWRb&#10;MWLvG0cK4nkEAql0pqFKwaHYzlYgfNBkdOsIFZzRwya/vMh0atyJ3nHch0pwCPlUK6hD6FIpfVmj&#10;1X7uOiTWPlxvdeC1r6Tp9YnDbSsXUbSUVjfEH2rd4VON5ed+sAp220d8Ts5DdWeSXXEzFi+vX28r&#10;pa6vpod7EAGn8GeGH3xGh5yZjm4g40WrYBYn7OS5WMYg2LC+jbjc8fci80z+r5B/AwAA//8DAFBL&#10;AQItABQABgAIAAAAIQC2gziS/gAAAOEBAAATAAAAAAAAAAAAAAAAAAAAAABbQ29udGVudF9UeXBl&#10;c10ueG1sUEsBAi0AFAAGAAgAAAAhADj9If/WAAAAlAEAAAsAAAAAAAAAAAAAAAAALwEAAF9yZWxz&#10;Ly5yZWxzUEsBAi0AFAAGAAgAAAAhAH9QnKq2AQAAwwMAAA4AAAAAAAAAAAAAAAAALgIAAGRycy9l&#10;Mm9Eb2MueG1sUEsBAi0AFAAGAAgAAAAhAIwRCLzgAAAACgEAAA8AAAAAAAAAAAAAAAAAEAQAAGRy&#10;cy9kb3ducmV2LnhtbFBLBQYAAAAABAAEAPMAAAAdBQAAAAA=&#10;" strokecolor="#4579b8 [3044]"/>
      </w:pict>
    </w:r>
    <w:r w:rsidR="00E44D92">
      <w:t>CAN4DC</w:t>
    </w:r>
    <w:r w:rsidR="008F60D6">
      <w:t xml:space="preserve"> clock generator</w:t>
    </w:r>
    <w:r w:rsidR="00E44D92">
      <w:t xml:space="preserve"> build instructions</w:t>
    </w:r>
    <w:r w:rsidR="00E44D92">
      <w:tab/>
      <w:t xml:space="preserve">Page </w:t>
    </w:r>
    <w:r w:rsidR="00632FDF">
      <w:fldChar w:fldCharType="begin"/>
    </w:r>
    <w:r w:rsidR="00E44D92">
      <w:instrText xml:space="preserve"> PAGE   \* MERGEFORMAT </w:instrText>
    </w:r>
    <w:r w:rsidR="00632FDF">
      <w:fldChar w:fldCharType="separate"/>
    </w:r>
    <w:r w:rsidR="008F60D6">
      <w:rPr>
        <w:noProof/>
      </w:rPr>
      <w:t>1</w:t>
    </w:r>
    <w:r w:rsidR="00632FDF">
      <w:rPr>
        <w:noProof/>
      </w:rPr>
      <w:fldChar w:fldCharType="end"/>
    </w:r>
    <w:r w:rsidR="00F764B9">
      <w:rPr>
        <w:noProof/>
      </w:rPr>
      <w:tab/>
      <w:t>Version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07C4" w:rsidRDefault="00FC07C4" w:rsidP="00E44D92">
      <w:pPr>
        <w:spacing w:after="0" w:line="240" w:lineRule="auto"/>
      </w:pPr>
      <w:r>
        <w:separator/>
      </w:r>
    </w:p>
  </w:footnote>
  <w:footnote w:type="continuationSeparator" w:id="0">
    <w:p w:rsidR="00FC07C4" w:rsidRDefault="00FC07C4" w:rsidP="00E44D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44865"/>
    <w:multiLevelType w:val="hybridMultilevel"/>
    <w:tmpl w:val="6234EBA4"/>
    <w:lvl w:ilvl="0" w:tplc="266C63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633696B"/>
    <w:multiLevelType w:val="hybridMultilevel"/>
    <w:tmpl w:val="6234EBA4"/>
    <w:lvl w:ilvl="0" w:tplc="266C63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BBA60E6"/>
    <w:multiLevelType w:val="hybridMultilevel"/>
    <w:tmpl w:val="789EE05A"/>
    <w:lvl w:ilvl="0" w:tplc="C3D6636A">
      <w:start w:val="2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BBD686D"/>
    <w:multiLevelType w:val="hybridMultilevel"/>
    <w:tmpl w:val="D01A2790"/>
    <w:lvl w:ilvl="0" w:tplc="8670D8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BE408BE"/>
    <w:multiLevelType w:val="hybridMultilevel"/>
    <w:tmpl w:val="2C262D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05849DD"/>
    <w:multiLevelType w:val="hybridMultilevel"/>
    <w:tmpl w:val="DB828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974FA1"/>
    <w:multiLevelType w:val="hybridMultilevel"/>
    <w:tmpl w:val="6234EBA4"/>
    <w:lvl w:ilvl="0" w:tplc="266C63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89442F5"/>
    <w:multiLevelType w:val="hybridMultilevel"/>
    <w:tmpl w:val="6234EBA4"/>
    <w:lvl w:ilvl="0" w:tplc="266C63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2F227D"/>
    <w:multiLevelType w:val="hybridMultilevel"/>
    <w:tmpl w:val="BB6A58F8"/>
    <w:lvl w:ilvl="0" w:tplc="EE803F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AC727C8"/>
    <w:multiLevelType w:val="hybridMultilevel"/>
    <w:tmpl w:val="6234EBA4"/>
    <w:lvl w:ilvl="0" w:tplc="266C63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D643689"/>
    <w:multiLevelType w:val="hybridMultilevel"/>
    <w:tmpl w:val="A38EF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3"/>
  </w:num>
  <w:num w:numId="4">
    <w:abstractNumId w:val="6"/>
  </w:num>
  <w:num w:numId="5">
    <w:abstractNumId w:val="9"/>
  </w:num>
  <w:num w:numId="6">
    <w:abstractNumId w:val="1"/>
  </w:num>
  <w:num w:numId="7">
    <w:abstractNumId w:val="2"/>
  </w:num>
  <w:num w:numId="8">
    <w:abstractNumId w:val="5"/>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10393"/>
    <w:rsid w:val="000014B4"/>
    <w:rsid w:val="00005FC3"/>
    <w:rsid w:val="000906DA"/>
    <w:rsid w:val="000A2D08"/>
    <w:rsid w:val="000A3916"/>
    <w:rsid w:val="000C428A"/>
    <w:rsid w:val="00106D16"/>
    <w:rsid w:val="00111BF6"/>
    <w:rsid w:val="00137D07"/>
    <w:rsid w:val="001C57A2"/>
    <w:rsid w:val="002058BA"/>
    <w:rsid w:val="00232DD4"/>
    <w:rsid w:val="002669B1"/>
    <w:rsid w:val="00276509"/>
    <w:rsid w:val="002D3072"/>
    <w:rsid w:val="002D50AA"/>
    <w:rsid w:val="0032138F"/>
    <w:rsid w:val="0034788E"/>
    <w:rsid w:val="00382F6F"/>
    <w:rsid w:val="003F0FDC"/>
    <w:rsid w:val="00411CB2"/>
    <w:rsid w:val="00444977"/>
    <w:rsid w:val="00466A75"/>
    <w:rsid w:val="004840BF"/>
    <w:rsid w:val="004C4C49"/>
    <w:rsid w:val="00525DCD"/>
    <w:rsid w:val="00554B8E"/>
    <w:rsid w:val="00564AD9"/>
    <w:rsid w:val="005F561D"/>
    <w:rsid w:val="00610393"/>
    <w:rsid w:val="00632FDF"/>
    <w:rsid w:val="006717F6"/>
    <w:rsid w:val="0069320F"/>
    <w:rsid w:val="00695F73"/>
    <w:rsid w:val="006A137B"/>
    <w:rsid w:val="00722E02"/>
    <w:rsid w:val="007B0FFD"/>
    <w:rsid w:val="007D6A00"/>
    <w:rsid w:val="007E2448"/>
    <w:rsid w:val="00856FFA"/>
    <w:rsid w:val="00862B17"/>
    <w:rsid w:val="008715CE"/>
    <w:rsid w:val="00875B86"/>
    <w:rsid w:val="00876606"/>
    <w:rsid w:val="00884931"/>
    <w:rsid w:val="00895F7D"/>
    <w:rsid w:val="008B177F"/>
    <w:rsid w:val="008C2E1F"/>
    <w:rsid w:val="008E08CC"/>
    <w:rsid w:val="008F60D6"/>
    <w:rsid w:val="009300AC"/>
    <w:rsid w:val="00A6334D"/>
    <w:rsid w:val="00A71423"/>
    <w:rsid w:val="00AD7132"/>
    <w:rsid w:val="00B04054"/>
    <w:rsid w:val="00C03D7E"/>
    <w:rsid w:val="00C048F4"/>
    <w:rsid w:val="00C07674"/>
    <w:rsid w:val="00C11F87"/>
    <w:rsid w:val="00C20B33"/>
    <w:rsid w:val="00C35172"/>
    <w:rsid w:val="00CA49EB"/>
    <w:rsid w:val="00DA5C4E"/>
    <w:rsid w:val="00DB4A64"/>
    <w:rsid w:val="00DC0CA2"/>
    <w:rsid w:val="00E30020"/>
    <w:rsid w:val="00E44D92"/>
    <w:rsid w:val="00EA42AB"/>
    <w:rsid w:val="00F257CF"/>
    <w:rsid w:val="00F65B80"/>
    <w:rsid w:val="00F764B9"/>
    <w:rsid w:val="00FC07C4"/>
    <w:rsid w:val="00FC22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47"/>
        <o:r id="V:Rule2" type="connector" idref="#_x0000_s1048"/>
        <o:r id="V:Rule3" type="connector" idref="#_x0000_s1049"/>
        <o:r id="V:Rule4" type="connector" idref="#_x0000_s1050"/>
        <o:r id="V:Rule5" type="connector" idref="#_x0000_s1051"/>
        <o:r id="V:Rule6" type="connector" idref="#_x0000_s1052"/>
        <o:r id="V:Rule7" type="connector" idref="#_x0000_s1053"/>
        <o:r id="V:Rule8" type="connector" idref="#_x0000_s1054"/>
        <o:r id="V:Rule9" type="connector" idref="#_x0000_s1055"/>
        <o:r id="V:Rule10" type="connector" idref="#_x0000_s1056"/>
        <o:r id="V:Rule11" type="connector" idref="#_x0000_s1057"/>
        <o:r id="V:Rule12" type="connector" idref="#_x0000_s1058"/>
        <o:r id="V:Rule13" type="connector" idref="#_x0000_s1061"/>
        <o:r id="V:Rule14" type="connector" idref="#_x0000_s1064"/>
        <o:r id="V:Rule15" type="connector" idref="#_x0000_s1065"/>
        <o:r id="V:Rule16" type="connector" idref="#_x0000_s1068"/>
        <o:r id="V:Rule17" type="connector" idref="#_x0000_s1070"/>
        <o:r id="V:Rule18" type="connector" idref="#_x0000_s1071"/>
        <o:r id="V:Rule19" type="connector" idref="#_x0000_s1119"/>
        <o:r id="V:Rule20" type="connector" idref="#_x0000_s1121"/>
        <o:r id="V:Rule21" type="connector" idref="#_x0000_s1122"/>
        <o:r id="V:Rule22" type="connector" idref="#_x0000_s1125"/>
        <o:r id="V:Rule23" type="connector" idref="#_x0000_s1127"/>
        <o:r id="V:Rule24" type="connector" idref="#_x0000_s1128"/>
        <o:r id="V:Rule25" type="connector" idref="#_x0000_s1130"/>
        <o:r id="V:Rule26" type="connector" idref="#_x0000_s1131"/>
        <o:r id="V:Rule27" type="connector" idref="#_x0000_s1132"/>
        <o:r id="V:Rule28" type="connector" idref="#_x0000_s11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FDC"/>
  </w:style>
  <w:style w:type="paragraph" w:styleId="Heading1">
    <w:name w:val="heading 1"/>
    <w:basedOn w:val="Normal"/>
    <w:next w:val="Normal"/>
    <w:link w:val="Heading1Char"/>
    <w:uiPriority w:val="9"/>
    <w:qFormat/>
    <w:rsid w:val="003478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2E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0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788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4788E"/>
    <w:pPr>
      <w:ind w:left="720"/>
      <w:contextualSpacing/>
    </w:pPr>
  </w:style>
  <w:style w:type="paragraph" w:styleId="Header">
    <w:name w:val="header"/>
    <w:basedOn w:val="Normal"/>
    <w:link w:val="HeaderChar"/>
    <w:uiPriority w:val="99"/>
    <w:unhideWhenUsed/>
    <w:rsid w:val="00E44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D92"/>
  </w:style>
  <w:style w:type="paragraph" w:styleId="Footer">
    <w:name w:val="footer"/>
    <w:basedOn w:val="Normal"/>
    <w:link w:val="FooterChar"/>
    <w:uiPriority w:val="99"/>
    <w:unhideWhenUsed/>
    <w:rsid w:val="00E44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D92"/>
  </w:style>
  <w:style w:type="paragraph" w:styleId="BalloonText">
    <w:name w:val="Balloon Text"/>
    <w:basedOn w:val="Normal"/>
    <w:link w:val="BalloonTextChar"/>
    <w:uiPriority w:val="99"/>
    <w:semiHidden/>
    <w:unhideWhenUsed/>
    <w:rsid w:val="00564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AD9"/>
    <w:rPr>
      <w:rFonts w:ascii="Tahoma" w:hAnsi="Tahoma" w:cs="Tahoma"/>
      <w:sz w:val="16"/>
      <w:szCs w:val="16"/>
    </w:rPr>
  </w:style>
  <w:style w:type="character" w:customStyle="1" w:styleId="Heading2Char">
    <w:name w:val="Heading 2 Char"/>
    <w:basedOn w:val="DefaultParagraphFont"/>
    <w:link w:val="Heading2"/>
    <w:uiPriority w:val="9"/>
    <w:rsid w:val="008C2E1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78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2E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0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788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4788E"/>
    <w:pPr>
      <w:ind w:left="720"/>
      <w:contextualSpacing/>
    </w:pPr>
  </w:style>
  <w:style w:type="paragraph" w:styleId="Header">
    <w:name w:val="header"/>
    <w:basedOn w:val="Normal"/>
    <w:link w:val="HeaderChar"/>
    <w:uiPriority w:val="99"/>
    <w:unhideWhenUsed/>
    <w:rsid w:val="00E44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D92"/>
  </w:style>
  <w:style w:type="paragraph" w:styleId="Footer">
    <w:name w:val="footer"/>
    <w:basedOn w:val="Normal"/>
    <w:link w:val="FooterChar"/>
    <w:uiPriority w:val="99"/>
    <w:unhideWhenUsed/>
    <w:rsid w:val="00E44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D92"/>
  </w:style>
  <w:style w:type="paragraph" w:styleId="BalloonText">
    <w:name w:val="Balloon Text"/>
    <w:basedOn w:val="Normal"/>
    <w:link w:val="BalloonTextChar"/>
    <w:uiPriority w:val="99"/>
    <w:semiHidden/>
    <w:unhideWhenUsed/>
    <w:rsid w:val="00564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AD9"/>
    <w:rPr>
      <w:rFonts w:ascii="Tahoma" w:hAnsi="Tahoma" w:cs="Tahoma"/>
      <w:sz w:val="16"/>
      <w:szCs w:val="16"/>
    </w:rPr>
  </w:style>
  <w:style w:type="character" w:customStyle="1" w:styleId="Heading2Char">
    <w:name w:val="Heading 2 Char"/>
    <w:basedOn w:val="DefaultParagraphFont"/>
    <w:link w:val="Heading2"/>
    <w:uiPriority w:val="9"/>
    <w:rsid w:val="008C2E1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42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10BA6A-6F0E-49B7-B824-487D77299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WorldPay</Company>
  <LinksUpToDate>false</LinksUpToDate>
  <CharactersWithSpaces>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Hogg, Ian</dc:creator>
  <cp:lastModifiedBy>Ian</cp:lastModifiedBy>
  <cp:revision>8</cp:revision>
  <dcterms:created xsi:type="dcterms:W3CDTF">2017-02-14T21:52:00Z</dcterms:created>
  <dcterms:modified xsi:type="dcterms:W3CDTF">2017-02-15T11:07:00Z</dcterms:modified>
</cp:coreProperties>
</file>