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5CF27" w14:textId="77777777" w:rsidR="00654FEC" w:rsidRPr="00BA0A0C" w:rsidRDefault="00654FEC" w:rsidP="00BA0A0C">
      <w:pPr>
        <w:spacing w:line="264" w:lineRule="auto"/>
        <w:jc w:val="both"/>
        <w:rPr>
          <w:smallCaps/>
        </w:rPr>
      </w:pPr>
      <w:r w:rsidRPr="00BA0A0C">
        <w:rPr>
          <w:smallCaps/>
        </w:rPr>
        <w:t>MSDS 7333: Quantifying the World</w:t>
      </w:r>
    </w:p>
    <w:p w14:paraId="7CE8F69D" w14:textId="19368DD6" w:rsidR="00654FEC" w:rsidRPr="00BA0A0C" w:rsidRDefault="00803051" w:rsidP="00BA0A0C">
      <w:pPr>
        <w:spacing w:line="264" w:lineRule="auto"/>
        <w:jc w:val="both"/>
        <w:rPr>
          <w:smallCaps/>
        </w:rPr>
      </w:pPr>
      <w:r>
        <w:rPr>
          <w:smallCaps/>
        </w:rPr>
        <w:t>Case Study 4</w:t>
      </w:r>
      <w:r w:rsidR="00654FEC" w:rsidRPr="00BA0A0C">
        <w:rPr>
          <w:smallCaps/>
        </w:rPr>
        <w:t xml:space="preserve">: </w:t>
      </w:r>
      <w:r>
        <w:rPr>
          <w:smallCaps/>
        </w:rPr>
        <w:t>Change Point Detection and Nonparametric Regression</w:t>
      </w:r>
    </w:p>
    <w:p w14:paraId="1049D103" w14:textId="77777777" w:rsidR="00654FEC" w:rsidRPr="00BA0A0C" w:rsidRDefault="00654FEC" w:rsidP="00BA0A0C">
      <w:pPr>
        <w:spacing w:after="120" w:line="264" w:lineRule="auto"/>
        <w:jc w:val="both"/>
        <w:rPr>
          <w:smallCaps/>
        </w:rPr>
      </w:pPr>
      <w:r w:rsidRPr="00BA0A0C">
        <w:rPr>
          <w:smallCaps/>
        </w:rPr>
        <w:t>Instructions</w:t>
      </w:r>
    </w:p>
    <w:p w14:paraId="7AE409D2" w14:textId="1171EFEE" w:rsidR="00654FEC" w:rsidRPr="00A76021" w:rsidRDefault="00654FEC" w:rsidP="00BA0A0C">
      <w:pPr>
        <w:pStyle w:val="ListParagraph"/>
        <w:numPr>
          <w:ilvl w:val="0"/>
          <w:numId w:val="2"/>
        </w:numPr>
        <w:spacing w:after="120" w:line="264" w:lineRule="auto"/>
        <w:jc w:val="both"/>
      </w:pPr>
      <w:r w:rsidRPr="00A76021">
        <w:t>Choose your group</w:t>
      </w:r>
    </w:p>
    <w:p w14:paraId="1959C42A" w14:textId="370B03D5" w:rsidR="00654FEC" w:rsidRPr="00A76021" w:rsidRDefault="00803051" w:rsidP="00BA0A0C">
      <w:pPr>
        <w:pStyle w:val="ListParagraph"/>
        <w:numPr>
          <w:ilvl w:val="0"/>
          <w:numId w:val="2"/>
        </w:numPr>
        <w:spacing w:after="120" w:line="264" w:lineRule="auto"/>
        <w:jc w:val="both"/>
      </w:pPr>
      <w:r w:rsidRPr="00A76021">
        <w:t>For this assignment, you’ll really need to use R</w:t>
      </w:r>
    </w:p>
    <w:p w14:paraId="0A29856F" w14:textId="77777777" w:rsidR="00803051" w:rsidRPr="00A76021" w:rsidRDefault="00803051" w:rsidP="00BA0A0C">
      <w:pPr>
        <w:pStyle w:val="ListParagraph"/>
        <w:numPr>
          <w:ilvl w:val="0"/>
          <w:numId w:val="2"/>
        </w:numPr>
        <w:spacing w:after="120" w:line="264" w:lineRule="auto"/>
        <w:jc w:val="both"/>
      </w:pPr>
      <w:r w:rsidRPr="00A76021">
        <w:t>For this case study, choose either:</w:t>
      </w:r>
    </w:p>
    <w:p w14:paraId="3C9ED51A" w14:textId="06A8BB1F" w:rsidR="00803051" w:rsidRPr="00A76021" w:rsidRDefault="00803051" w:rsidP="00803051">
      <w:pPr>
        <w:pStyle w:val="ListParagraph"/>
        <w:numPr>
          <w:ilvl w:val="1"/>
          <w:numId w:val="2"/>
        </w:numPr>
        <w:spacing w:after="120" w:line="264" w:lineRule="auto"/>
        <w:jc w:val="both"/>
      </w:pPr>
      <w:r w:rsidRPr="00A76021">
        <w:t>Choose one of Problems 7, 10, 11, or 17 or</w:t>
      </w:r>
    </w:p>
    <w:p w14:paraId="2E4420BD" w14:textId="2648A52D" w:rsidR="00803051" w:rsidRPr="00A76021" w:rsidRDefault="00803051" w:rsidP="00803051">
      <w:pPr>
        <w:pStyle w:val="ListParagraph"/>
        <w:numPr>
          <w:ilvl w:val="1"/>
          <w:numId w:val="2"/>
        </w:numPr>
        <w:spacing w:after="120" w:line="264" w:lineRule="auto"/>
        <w:jc w:val="both"/>
      </w:pPr>
      <w:r w:rsidRPr="00A76021">
        <w:t xml:space="preserve">Look at a different data set that has at least 2 features and either a regression or classification supervisor.  </w:t>
      </w:r>
      <w:r w:rsidR="00A76021" w:rsidRPr="00A76021">
        <w:t>If you go this route, you must include in your writ</w:t>
      </w:r>
      <w:r w:rsidR="00B90473">
        <w:t>e-up a reproduction of Figure 2.11</w:t>
      </w:r>
      <w:r w:rsidR="00A76021" w:rsidRPr="00A76021">
        <w:t xml:space="preserve"> that you created on your own (just to make sure you’ve worked through the chapter).</w:t>
      </w:r>
      <w:bookmarkStart w:id="0" w:name="_GoBack"/>
      <w:bookmarkEnd w:id="0"/>
    </w:p>
    <w:p w14:paraId="0644B397" w14:textId="299D5581" w:rsidR="00A76021" w:rsidRPr="00A76021" w:rsidRDefault="00A76021" w:rsidP="00A76021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76021">
        <w:rPr>
          <w:rStyle w:val="apple-converted-space"/>
          <w:rFonts w:eastAsia="Times New Roman"/>
          <w:color w:val="333333"/>
          <w:shd w:val="clear" w:color="auto" w:fill="FFFFFF"/>
        </w:rPr>
        <w:t> </w:t>
      </w:r>
      <w:r w:rsidRPr="00A76021">
        <w:rPr>
          <w:rFonts w:eastAsia="Times New Roman"/>
          <w:color w:val="333333"/>
          <w:shd w:val="clear" w:color="auto" w:fill="FFFFFF"/>
        </w:rPr>
        <w:t xml:space="preserve">Write a report on your analysis, including </w:t>
      </w:r>
      <w:r>
        <w:rPr>
          <w:rFonts w:eastAsia="Times New Roman"/>
          <w:color w:val="333333"/>
          <w:shd w:val="clear" w:color="auto" w:fill="FFFFFF"/>
        </w:rPr>
        <w:t xml:space="preserve">an abstract, </w:t>
      </w:r>
      <w:r w:rsidRPr="00A76021">
        <w:rPr>
          <w:rFonts w:eastAsia="Times New Roman"/>
          <w:color w:val="333333"/>
          <w:shd w:val="clear" w:color="auto" w:fill="FFFFFF"/>
        </w:rPr>
        <w:t>introduction</w:t>
      </w:r>
      <w:r>
        <w:rPr>
          <w:rFonts w:eastAsia="Times New Roman"/>
          <w:color w:val="333333"/>
          <w:shd w:val="clear" w:color="auto" w:fill="FFFFFF"/>
        </w:rPr>
        <w:t xml:space="preserve">/background, methods, results, </w:t>
      </w:r>
      <w:r w:rsidRPr="00A76021">
        <w:rPr>
          <w:rFonts w:eastAsia="Times New Roman"/>
          <w:color w:val="333333"/>
          <w:shd w:val="clear" w:color="auto" w:fill="FFFFFF"/>
        </w:rPr>
        <w:t>conclusions/discussions</w:t>
      </w:r>
      <w:r w:rsidR="00103501">
        <w:rPr>
          <w:rFonts w:eastAsia="Times New Roman"/>
          <w:color w:val="333333"/>
          <w:shd w:val="clear" w:color="auto" w:fill="FFFFFF"/>
        </w:rPr>
        <w:t>, and references (see case study rubric)</w:t>
      </w:r>
    </w:p>
    <w:p w14:paraId="4DFCFC03" w14:textId="6C5E351F" w:rsidR="003C5B23" w:rsidRPr="00A76021" w:rsidRDefault="003C5B23" w:rsidP="00BA0A0C">
      <w:pPr>
        <w:spacing w:after="120" w:line="264" w:lineRule="auto"/>
        <w:jc w:val="both"/>
        <w:rPr>
          <w:smallCaps/>
        </w:rPr>
      </w:pPr>
    </w:p>
    <w:sectPr w:rsidR="003C5B23" w:rsidRPr="00A76021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5C78"/>
    <w:multiLevelType w:val="hybridMultilevel"/>
    <w:tmpl w:val="4BF43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A1228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70CAB"/>
    <w:multiLevelType w:val="multilevel"/>
    <w:tmpl w:val="43A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EC"/>
    <w:rsid w:val="00103501"/>
    <w:rsid w:val="00164360"/>
    <w:rsid w:val="003C5B23"/>
    <w:rsid w:val="004044B4"/>
    <w:rsid w:val="00630EE3"/>
    <w:rsid w:val="00654FEC"/>
    <w:rsid w:val="00803051"/>
    <w:rsid w:val="00A76021"/>
    <w:rsid w:val="00B90473"/>
    <w:rsid w:val="00BA0A0C"/>
    <w:rsid w:val="00BC30EA"/>
    <w:rsid w:val="00C01705"/>
    <w:rsid w:val="00C90AD3"/>
    <w:rsid w:val="00D37F11"/>
    <w:rsid w:val="00F2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CBEC2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E711FC1F-4D08-3844-B1AD-F5C3A7BD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Homrighausen, Darren</cp:lastModifiedBy>
  <cp:revision>7</cp:revision>
  <dcterms:created xsi:type="dcterms:W3CDTF">2016-05-16T14:44:00Z</dcterms:created>
  <dcterms:modified xsi:type="dcterms:W3CDTF">2016-10-14T16:47:00Z</dcterms:modified>
</cp:coreProperties>
</file>