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FD" w:rsidRPr="00A81BFD" w:rsidRDefault="00A81BFD" w:rsidP="00A81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Canvas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a conceptual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framework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for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supporting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educators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description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MOOCs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Canvas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inspired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Business Model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Canvas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defines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eleven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interrelated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issues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are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addressed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through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 set of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questions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offering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 visual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understandable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guidance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for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educators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during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process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81BF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Reflect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Canvas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offers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 visual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representation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issues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 be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considered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when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designing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scratch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This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way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teaching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staff can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reflect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discuss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these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issues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helped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given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questions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81BF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Canvas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helps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teaching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staff be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aware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available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resources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before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taking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any decisions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MOOC.</w:t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A81BF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br/>
      </w:r>
      <w:proofErr w:type="spellStart"/>
      <w:r w:rsidRPr="00A81BF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Share</w:t>
      </w:r>
      <w:proofErr w:type="spellEnd"/>
      <w:r w:rsidRPr="00A81BF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br/>
      </w:r>
      <w:r w:rsidRPr="00A81BFD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Canvas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useful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description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glance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share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experience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designing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MOOC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with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other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educators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may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face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similar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decisions in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their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courses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A81BFD" w:rsidRPr="00A81BFD" w:rsidRDefault="00A81BFD" w:rsidP="00A81B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81BFD" w:rsidRPr="00A81BFD" w:rsidRDefault="00A81BFD" w:rsidP="00A81B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</w:rPr>
        <w:t>Learn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1BFD">
        <w:rPr>
          <w:rFonts w:ascii="Arial" w:eastAsia="Times New Roman" w:hAnsi="Arial" w:cs="Arial"/>
          <w:color w:val="222222"/>
          <w:sz w:val="20"/>
          <w:szCs w:val="20"/>
        </w:rPr>
        <w:t>more</w:t>
      </w:r>
      <w:proofErr w:type="spellEnd"/>
      <w:r w:rsidRPr="00A81BFD">
        <w:rPr>
          <w:rFonts w:ascii="Arial" w:eastAsia="Times New Roman" w:hAnsi="Arial" w:cs="Arial"/>
          <w:color w:val="222222"/>
          <w:sz w:val="20"/>
          <w:szCs w:val="20"/>
        </w:rPr>
        <w:t xml:space="preserve"> at </w:t>
      </w:r>
      <w:hyperlink r:id="rId4" w:tgtFrame="_blank" w:history="1">
        <w:r w:rsidRPr="00A81BFD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http://www.it.uc3m.es/calario/MOOCCanvas/documents/MOOCCanvas-Report_EN.pdf</w:t>
        </w:r>
      </w:hyperlink>
    </w:p>
    <w:p w:rsidR="00AF09F2" w:rsidRDefault="00AF09F2">
      <w:bookmarkStart w:id="0" w:name="_GoBack"/>
      <w:bookmarkEnd w:id="0"/>
    </w:p>
    <w:sectPr w:rsidR="00AF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FD"/>
    <w:rsid w:val="00A81BFD"/>
    <w:rsid w:val="00A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A9B35-661F-4DEA-8199-6C8CB0DF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.uc3m.es/calario/MOOCCanvas/documents/MOOCCanvas-Report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Abenia Polo</dc:creator>
  <cp:keywords/>
  <dc:description/>
  <cp:lastModifiedBy>Pablo Abenia Polo</cp:lastModifiedBy>
  <cp:revision>1</cp:revision>
  <dcterms:created xsi:type="dcterms:W3CDTF">2014-11-10T11:52:00Z</dcterms:created>
  <dcterms:modified xsi:type="dcterms:W3CDTF">2014-11-10T11:53:00Z</dcterms:modified>
</cp:coreProperties>
</file>