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DA" w:rsidRPr="006C5A1E" w:rsidRDefault="005C6BDA" w:rsidP="006C5A1E">
      <w:pPr>
        <w:jc w:val="center"/>
        <w:rPr>
          <w:rFonts w:asciiTheme="majorBidi" w:hAnsiTheme="majorBidi" w:cstheme="majorBidi"/>
          <w:b/>
        </w:rPr>
      </w:pPr>
      <w:r w:rsidRPr="006C5A1E">
        <w:rPr>
          <w:rFonts w:asciiTheme="majorBidi" w:hAnsiTheme="majorBidi" w:cstheme="majorBidi"/>
          <w:b/>
        </w:rPr>
        <w:t>Training and Test strings used in Experiments 1, 2, 3, and 4.</w:t>
      </w:r>
    </w:p>
    <w:p w:rsidR="005C6BDA" w:rsidRPr="006C5A1E" w:rsidRDefault="005C6BDA" w:rsidP="006C5A1E">
      <w:pPr>
        <w:jc w:val="center"/>
        <w:rPr>
          <w:rFonts w:asciiTheme="majorBidi" w:hAnsiTheme="majorBidi" w:cstheme="majorBidi"/>
          <w:b/>
        </w:rPr>
      </w:pPr>
    </w:p>
    <w:tbl>
      <w:tblPr>
        <w:tblW w:w="8640" w:type="dxa"/>
        <w:jc w:val="center"/>
        <w:tblLook w:val="0000" w:firstRow="0" w:lastRow="0" w:firstColumn="0" w:lastColumn="0" w:noHBand="0" w:noVBand="0"/>
      </w:tblPr>
      <w:tblGrid>
        <w:gridCol w:w="2122"/>
        <w:gridCol w:w="2038"/>
        <w:gridCol w:w="320"/>
        <w:gridCol w:w="2055"/>
        <w:gridCol w:w="2105"/>
      </w:tblGrid>
      <w:tr w:rsidR="005C6BDA" w:rsidRPr="006C5A1E" w:rsidTr="000526A3">
        <w:trPr>
          <w:trHeight w:val="285"/>
          <w:jc w:val="center"/>
        </w:trPr>
        <w:tc>
          <w:tcPr>
            <w:tcW w:w="41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Training Strings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1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Test Strings</w:t>
            </w:r>
          </w:p>
        </w:tc>
      </w:tr>
      <w:tr w:rsidR="005C6BDA" w:rsidRPr="006C5A1E" w:rsidTr="000526A3">
        <w:trPr>
          <w:trHeight w:val="270"/>
          <w:jc w:val="center"/>
        </w:trPr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Grammar A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Grammar 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Grammar 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Grammar B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XMMXM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VVRXRM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XMTRM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VTRRRM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VTTTTVM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VTRRRRM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VVRMTM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XMMMMXM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VVTRXRM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XMMMXM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XMTRRM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XMVTRXM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XMVRXM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XMXRTVTM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VVRXRRRM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VVRMTRM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XXRTTTVM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VVTRXRRM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VTVTRVM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VVRXRRM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XMMXRTVM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XMVRMTRM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VVTRMTM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VTVTRVTM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XMVTRMTM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XMMXRVM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XMTRRRM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VVTRTTVTM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VVTTTRMTM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XMVRMTM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VTTTVTRVM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VVTTTRXRM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XMVRXRM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XMXRTTTVM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XMVRMTRRM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VTTTTVTM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VTRRRRRM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XMMMXRVTM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XMVTRMTRM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VTTVTRVM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VVRMTRRM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XMMMXRTVM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XMVTTRMTM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VTVTRTVM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VVRMVRXM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VVTTRMTM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XMMMXRVM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VVTTRXRM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XMVRXRRM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XMVTRXRM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XXRVTRVM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XMVTTRXM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VTTTVTRVM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VVRMVRXRM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VTTVTRTVM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VVRMVTRXM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VTVTRTTVM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VVTRMTRRM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VTVTRTVTM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VVTRMVRXM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VVTRTTVTM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VVTRXRRRM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XMMXRTTVM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VVTTRMTRM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XMXRTTVTM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VVTTRXRRM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XMXRVTRVM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XMVRMVRXM</w:t>
            </w:r>
          </w:p>
        </w:tc>
      </w:tr>
      <w:tr w:rsidR="005C6BDA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XXRTTTVTM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XMVRXRRRM</w:t>
            </w:r>
          </w:p>
        </w:tc>
      </w:tr>
      <w:tr w:rsidR="005C6BDA" w:rsidRPr="006C5A1E" w:rsidTr="000526A3">
        <w:trPr>
          <w:trHeight w:val="270"/>
          <w:jc w:val="center"/>
        </w:trPr>
        <w:tc>
          <w:tcPr>
            <w:tcW w:w="2122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XXRTVTRVM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5C6BDA" w:rsidRPr="006C5A1E" w:rsidRDefault="005C6BDA" w:rsidP="006C5A1E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XMVTRXRRM</w:t>
            </w:r>
          </w:p>
        </w:tc>
      </w:tr>
    </w:tbl>
    <w:p w:rsidR="006C5A1E" w:rsidRPr="006C5A1E" w:rsidRDefault="006C5A1E" w:rsidP="006C5A1E">
      <w:pPr>
        <w:rPr>
          <w:rFonts w:asciiTheme="majorBidi" w:hAnsiTheme="majorBidi" w:cstheme="majorBidi"/>
        </w:rPr>
      </w:pPr>
    </w:p>
    <w:p w:rsidR="006C5A1E" w:rsidRPr="006C5A1E" w:rsidRDefault="006C5A1E" w:rsidP="006C5A1E">
      <w:pPr>
        <w:spacing w:after="160"/>
        <w:rPr>
          <w:rFonts w:asciiTheme="majorBidi" w:hAnsiTheme="majorBidi" w:cstheme="majorBidi"/>
        </w:rPr>
      </w:pPr>
      <w:r w:rsidRPr="006C5A1E">
        <w:rPr>
          <w:rFonts w:asciiTheme="majorBidi" w:hAnsiTheme="majorBidi" w:cstheme="majorBidi"/>
        </w:rPr>
        <w:br w:type="page"/>
      </w:r>
    </w:p>
    <w:p w:rsidR="006C5A1E" w:rsidRPr="006C5A1E" w:rsidRDefault="006C5A1E" w:rsidP="006C5A1E">
      <w:pPr>
        <w:jc w:val="center"/>
        <w:rPr>
          <w:rFonts w:asciiTheme="majorBidi" w:hAnsiTheme="majorBidi" w:cstheme="majorBidi"/>
          <w:b/>
        </w:rPr>
      </w:pPr>
      <w:r w:rsidRPr="006C5A1E">
        <w:rPr>
          <w:rFonts w:asciiTheme="majorBidi" w:hAnsiTheme="majorBidi" w:cstheme="majorBidi"/>
          <w:b/>
        </w:rPr>
        <w:lastRenderedPageBreak/>
        <w:t>Training and Test strings used in Experiments 5, 6, 7, and 8.</w:t>
      </w:r>
    </w:p>
    <w:p w:rsidR="006C5A1E" w:rsidRPr="006C5A1E" w:rsidRDefault="006C5A1E" w:rsidP="006C5A1E">
      <w:pPr>
        <w:jc w:val="center"/>
        <w:rPr>
          <w:rFonts w:asciiTheme="majorBidi" w:hAnsiTheme="majorBidi" w:cstheme="majorBidi"/>
          <w:bCs/>
        </w:rPr>
      </w:pPr>
      <w:r w:rsidRPr="006C5A1E">
        <w:rPr>
          <w:rFonts w:asciiTheme="majorBidi" w:hAnsiTheme="majorBidi" w:cstheme="majorBidi"/>
          <w:bCs/>
        </w:rPr>
        <w:t>Note, the test strings were repeated twice in these experiments.</w:t>
      </w:r>
    </w:p>
    <w:p w:rsidR="006C5A1E" w:rsidRDefault="006C5A1E" w:rsidP="006C5A1E">
      <w:pPr>
        <w:rPr>
          <w:rFonts w:asciiTheme="majorBidi" w:hAnsiTheme="majorBidi" w:cstheme="majorBidi"/>
        </w:rPr>
      </w:pPr>
    </w:p>
    <w:tbl>
      <w:tblPr>
        <w:tblW w:w="8640" w:type="dxa"/>
        <w:jc w:val="center"/>
        <w:tblLook w:val="0000" w:firstRow="0" w:lastRow="0" w:firstColumn="0" w:lastColumn="0" w:noHBand="0" w:noVBand="0"/>
      </w:tblPr>
      <w:tblGrid>
        <w:gridCol w:w="2122"/>
        <w:gridCol w:w="2038"/>
        <w:gridCol w:w="320"/>
        <w:gridCol w:w="2055"/>
        <w:gridCol w:w="2105"/>
      </w:tblGrid>
      <w:tr w:rsidR="006C5A1E" w:rsidRPr="006C5A1E" w:rsidTr="000526A3">
        <w:trPr>
          <w:trHeight w:val="285"/>
          <w:jc w:val="center"/>
        </w:trPr>
        <w:tc>
          <w:tcPr>
            <w:tcW w:w="41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Training Strings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 </w:t>
            </w:r>
          </w:p>
        </w:tc>
        <w:tc>
          <w:tcPr>
            <w:tcW w:w="41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Test Strings</w:t>
            </w:r>
          </w:p>
        </w:tc>
      </w:tr>
      <w:tr w:rsidR="006C5A1E" w:rsidRPr="006C5A1E" w:rsidTr="000526A3">
        <w:trPr>
          <w:trHeight w:val="270"/>
          <w:jc w:val="center"/>
        </w:trPr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Grammar A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Grammar 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Grammar 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6C5A1E">
              <w:rPr>
                <w:rFonts w:asciiTheme="majorBidi" w:hAnsiTheme="majorBidi" w:cstheme="majorBidi"/>
                <w:bCs/>
              </w:rPr>
              <w:t>Grammar B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VVTRMTM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XMMXRVM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VTRRRRM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VVTTRXM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VVRXRRM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VTVTRVM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VVRMTRM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XMVRXRM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VTTTTVM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XMTRRRM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XMMMMXM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XXRRRRM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VTTVTRVM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XMVTTRXM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XMVTRXRM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VVTRTVTM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VVTTRXRM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XMMXRTVM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VVTTRMTM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VTTTTVTM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VVTRXRRM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VTTTTTVM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VVRMTRRM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XXRVTRVM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VVRMVRXM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XMVTRMTM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VTVTRTVM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XMVRXRRM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XMVRMTRM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XMMMMMXM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VTRRRRRM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VVTTTRXM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XXRTVTRVM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XMVRXRRRM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XXRVTRVTM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VVRMTRRRM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VTVTRTTVM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VVRMVTRXM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XMXRTTTVM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VVRMVRMTM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XMMMXRVTM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VVTTTRMTM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VVTRTTVTM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XMVRMVRXM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XMMMMXRVM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XMVTRXRRM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VTTVTRTVM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VVTTRXRRM</w:t>
            </w:r>
          </w:p>
        </w:tc>
      </w:tr>
      <w:tr w:rsidR="006C5A1E" w:rsidRPr="006C5A1E" w:rsidTr="000526A3">
        <w:trPr>
          <w:trHeight w:val="255"/>
          <w:jc w:val="center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XXRVTRTVM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XXRRRRRRM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XMXRVTRVM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C5A1E" w:rsidRPr="006C5A1E" w:rsidRDefault="006C5A1E" w:rsidP="000526A3">
            <w:pPr>
              <w:jc w:val="center"/>
              <w:rPr>
                <w:rFonts w:asciiTheme="majorBidi" w:hAnsiTheme="majorBidi" w:cstheme="majorBidi"/>
              </w:rPr>
            </w:pPr>
            <w:r w:rsidRPr="006C5A1E">
              <w:rPr>
                <w:rFonts w:asciiTheme="majorBidi" w:hAnsiTheme="majorBidi" w:cstheme="majorBidi"/>
              </w:rPr>
              <w:t>VVTTTRXRM</w:t>
            </w:r>
          </w:p>
        </w:tc>
      </w:tr>
    </w:tbl>
    <w:p w:rsidR="005C6BDA" w:rsidRPr="006C5A1E" w:rsidRDefault="005C6BDA" w:rsidP="006C5A1E">
      <w:pPr>
        <w:rPr>
          <w:rFonts w:asciiTheme="majorBidi" w:hAnsiTheme="majorBidi" w:cstheme="majorBidi"/>
        </w:rPr>
      </w:pPr>
    </w:p>
    <w:p w:rsidR="00DA504E" w:rsidRPr="006C5A1E" w:rsidRDefault="00DA504E" w:rsidP="006C5A1E">
      <w:pPr>
        <w:rPr>
          <w:rFonts w:asciiTheme="majorBidi" w:hAnsiTheme="majorBidi" w:cstheme="majorBidi"/>
        </w:rPr>
      </w:pPr>
      <w:bookmarkStart w:id="0" w:name="_GoBack"/>
      <w:bookmarkEnd w:id="0"/>
    </w:p>
    <w:sectPr w:rsidR="00DA504E" w:rsidRPr="006C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DA"/>
    <w:rsid w:val="005C6BDA"/>
    <w:rsid w:val="006C5A1E"/>
    <w:rsid w:val="00D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C1BD1745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>University of Sussex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Scott</dc:creator>
  <cp:lastModifiedBy>Ryan Scott</cp:lastModifiedBy>
  <cp:revision>2</cp:revision>
  <dcterms:created xsi:type="dcterms:W3CDTF">2014-09-12T16:39:00Z</dcterms:created>
  <dcterms:modified xsi:type="dcterms:W3CDTF">2014-09-12T16:50:00Z</dcterms:modified>
</cp:coreProperties>
</file>