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CE98FC" w14:textId="2F771D89" w:rsidR="00002D0D" w:rsidRDefault="00002D0D">
      <w:pPr>
        <w:rPr>
          <w:b/>
          <w:bCs/>
          <w:sz w:val="36"/>
          <w:szCs w:val="36"/>
          <w:lang w:val="es-ES"/>
        </w:rPr>
      </w:pPr>
      <w:r>
        <w:rPr>
          <w:b/>
          <w:bCs/>
          <w:sz w:val="36"/>
          <w:szCs w:val="36"/>
          <w:lang w:val="es-ES"/>
        </w:rPr>
        <w:t>CONTEXTO.</w:t>
      </w:r>
    </w:p>
    <w:p w14:paraId="07B4E332" w14:textId="15D6447B" w:rsidR="00002D0D" w:rsidRDefault="00002D0D">
      <w:pPr>
        <w:rPr>
          <w:b/>
          <w:bCs/>
          <w:sz w:val="36"/>
          <w:szCs w:val="36"/>
          <w:lang w:val="es-ES"/>
        </w:rPr>
      </w:pPr>
    </w:p>
    <w:p w14:paraId="26D4E972" w14:textId="4CEDBF82" w:rsidR="00002D0D" w:rsidRDefault="00002D0D" w:rsidP="00002D0D">
      <w:pPr>
        <w:rPr>
          <w:rStyle w:val="Textoennegrita"/>
        </w:rPr>
      </w:pPr>
      <w:r>
        <w:rPr>
          <w:rStyle w:val="Textoennegrita"/>
          <w:lang w:val="es-ES"/>
        </w:rPr>
        <w:t>UNAM (</w:t>
      </w:r>
      <w:proofErr w:type="gramStart"/>
      <w:r w:rsidR="00AD5642">
        <w:rPr>
          <w:rStyle w:val="Textoennegrita"/>
          <w:lang w:val="es-ES"/>
        </w:rPr>
        <w:t>Marzo</w:t>
      </w:r>
      <w:proofErr w:type="gramEnd"/>
      <w:r w:rsidR="00AD5642">
        <w:rPr>
          <w:rStyle w:val="Textoennegrita"/>
          <w:lang w:val="es-ES"/>
        </w:rPr>
        <w:t xml:space="preserve">, </w:t>
      </w:r>
      <w:r>
        <w:rPr>
          <w:rStyle w:val="Textoennegrita"/>
          <w:lang w:val="es-ES"/>
        </w:rPr>
        <w:t xml:space="preserve">2021) </w:t>
      </w:r>
      <w:r w:rsidRPr="00002D0D">
        <w:rPr>
          <w:rStyle w:val="Textoennegrita"/>
        </w:rPr>
        <w:t>el Diario Oficial de la Federación las actividades esenciales durante la emergencia sanitaria, lo cual produjo el cierre de 75 por ciento de comercios y esto afectó el bolsillo de una cantidad importante de quienes participan en la “economía neni”</w:t>
      </w:r>
    </w:p>
    <w:p w14:paraId="61849A7E" w14:textId="1B18ADFA" w:rsidR="00002D0D" w:rsidRDefault="00002D0D" w:rsidP="00002D0D">
      <w:pPr>
        <w:pStyle w:val="boleto"/>
        <w:rPr>
          <w:rStyle w:val="Textoennegrita"/>
          <w:i/>
          <w:iCs/>
        </w:rPr>
      </w:pPr>
      <w:r w:rsidRPr="00002D0D">
        <w:rPr>
          <w:rStyle w:val="Textoennegrita"/>
          <w:i/>
          <w:iCs/>
        </w:rPr>
        <w:t xml:space="preserve">• Son mujeres quienes principalmente comercializan productos o servicios de manera digital y presencial </w:t>
      </w:r>
    </w:p>
    <w:p w14:paraId="044F369D" w14:textId="77777777" w:rsidR="00D74E2B" w:rsidRPr="00AD5642" w:rsidRDefault="00D74E2B" w:rsidP="00D74E2B">
      <w:pPr>
        <w:rPr>
          <w:rStyle w:val="Textoennegrita"/>
          <w:b w:val="0"/>
          <w:bCs w:val="0"/>
        </w:rPr>
      </w:pPr>
      <w:r w:rsidRPr="00AD5642">
        <w:rPr>
          <w:rStyle w:val="Textoennegrita"/>
          <w:b w:val="0"/>
          <w:bCs w:val="0"/>
        </w:rPr>
        <w:t>modalidad está enraizada en nuestra cultura desde hace tiempo y más ahora que hay empresas con un gran inventario de productos disponibles para que vendedores, en su mayoría mujeres,</w:t>
      </w:r>
    </w:p>
    <w:p w14:paraId="6DEEE82B" w14:textId="77777777" w:rsidR="00D74E2B" w:rsidRPr="00AD5642" w:rsidRDefault="00D74E2B" w:rsidP="00D74E2B">
      <w:pPr>
        <w:rPr>
          <w:rStyle w:val="Textoennegrita"/>
          <w:b w:val="0"/>
          <w:bCs w:val="0"/>
        </w:rPr>
      </w:pPr>
    </w:p>
    <w:p w14:paraId="1CD72265" w14:textId="5E472868" w:rsidR="00D74E2B" w:rsidRDefault="00D74E2B" w:rsidP="00D74E2B">
      <w:pPr>
        <w:rPr>
          <w:rStyle w:val="Textoennegrita"/>
          <w:b w:val="0"/>
          <w:bCs w:val="0"/>
        </w:rPr>
      </w:pPr>
      <w:r w:rsidRPr="00AD5642">
        <w:rPr>
          <w:rStyle w:val="Textoennegrita"/>
          <w:b w:val="0"/>
          <w:bCs w:val="0"/>
        </w:rPr>
        <w:t>economía neni’, debido a que es muy común que clientas y vendedoras se hablen de una manera más cariñosa y de cercanía</w:t>
      </w:r>
    </w:p>
    <w:p w14:paraId="6AE61028" w14:textId="77777777" w:rsidR="00D74E2B" w:rsidRPr="00002D0D" w:rsidRDefault="00D74E2B" w:rsidP="00D74E2B">
      <w:pPr>
        <w:rPr>
          <w:rStyle w:val="Textoennegrita"/>
          <w:b w:val="0"/>
          <w:bCs w:val="0"/>
        </w:rPr>
      </w:pPr>
    </w:p>
    <w:p w14:paraId="693063D6" w14:textId="77777777" w:rsidR="00002D0D" w:rsidRDefault="00002D0D" w:rsidP="00002D0D">
      <w:pPr>
        <w:rPr>
          <w:lang w:val="es-ES"/>
        </w:rPr>
      </w:pPr>
      <w:r w:rsidRPr="00002D0D">
        <w:rPr>
          <w:lang w:val="es-ES"/>
        </w:rPr>
        <w:t>https://www.dgcs.unam.mx/boletin/bdboletin/2021_228.html?fbclid=IwAR1H9RfbQ7pdx_xAjE9a4CWM4zlBuR_5rtxgrkTZyyO5iPMBajdUYJvFXy8</w:t>
      </w:r>
    </w:p>
    <w:p w14:paraId="580DDC9A" w14:textId="31F3B67C" w:rsidR="00002D0D" w:rsidRDefault="00002D0D">
      <w:pPr>
        <w:rPr>
          <w:b/>
          <w:bCs/>
          <w:sz w:val="36"/>
          <w:szCs w:val="36"/>
          <w:lang w:val="es-ES"/>
        </w:rPr>
      </w:pPr>
    </w:p>
    <w:p w14:paraId="6DAC7D26" w14:textId="0D4A0D4C" w:rsidR="00002D0D" w:rsidRDefault="00002D0D">
      <w:pPr>
        <w:rPr>
          <w:b/>
          <w:bCs/>
          <w:sz w:val="36"/>
          <w:szCs w:val="36"/>
          <w:lang w:val="es-ES"/>
        </w:rPr>
      </w:pPr>
    </w:p>
    <w:p w14:paraId="571C8974" w14:textId="6D1513FA" w:rsidR="00002D0D" w:rsidRPr="003B4CD8" w:rsidRDefault="00002D0D" w:rsidP="00002D0D">
      <w:pPr>
        <w:pStyle w:val="paragraph"/>
      </w:pPr>
      <w:r>
        <w:rPr>
          <w:highlight w:val="cyan"/>
        </w:rPr>
        <w:t>El Financiero</w:t>
      </w:r>
      <w:r w:rsidR="00AD5642">
        <w:rPr>
          <w:highlight w:val="cyan"/>
        </w:rPr>
        <w:t xml:space="preserve"> (marzo, 2021)</w:t>
      </w:r>
      <w:r>
        <w:rPr>
          <w:highlight w:val="cyan"/>
        </w:rPr>
        <w:t xml:space="preserve">. </w:t>
      </w:r>
      <w:r>
        <w:rPr>
          <w:highlight w:val="cyan"/>
        </w:rPr>
        <w:t>La</w:t>
      </w:r>
      <w:r w:rsidRPr="00B61A0F">
        <w:rPr>
          <w:highlight w:val="cyan"/>
        </w:rPr>
        <w:t xml:space="preserve"> principal forma de ofrecer la mercancía </w:t>
      </w:r>
      <w:r w:rsidRPr="00B61A0F">
        <w:rPr>
          <w:rStyle w:val="Textoennegrita"/>
          <w:highlight w:val="cyan"/>
        </w:rPr>
        <w:t>es por medio de las plataformas digitales</w:t>
      </w:r>
      <w:r>
        <w:rPr>
          <w:rStyle w:val="Textoennegrita"/>
        </w:rPr>
        <w:t xml:space="preserve"> para demostración de mercancías</w:t>
      </w:r>
      <w:r>
        <w:t xml:space="preserve">. </w:t>
      </w:r>
    </w:p>
    <w:p w14:paraId="7CD1FDAE" w14:textId="77777777" w:rsidR="00002D0D" w:rsidRDefault="00002D0D" w:rsidP="00002D0D">
      <w:pPr>
        <w:rPr>
          <w:lang w:val="es-ES"/>
        </w:rPr>
      </w:pPr>
      <w:hyperlink r:id="rId5" w:history="1">
        <w:r w:rsidRPr="00D3515F">
          <w:rPr>
            <w:rStyle w:val="Hipervnculo"/>
            <w:lang w:val="es-ES"/>
          </w:rPr>
          <w:t>https://elfinanciero.com.mx/economia/economia-neni-genera-9-5-millones-de-pesos-al-dia-por-ventas-en-mexico-destaca-la-unam</w:t>
        </w:r>
      </w:hyperlink>
    </w:p>
    <w:p w14:paraId="6CECE510" w14:textId="77777777" w:rsidR="00002D0D" w:rsidRPr="00002D0D" w:rsidRDefault="00002D0D">
      <w:pPr>
        <w:rPr>
          <w:b/>
          <w:bCs/>
          <w:sz w:val="36"/>
          <w:szCs w:val="36"/>
          <w:lang w:val="es-ES"/>
        </w:rPr>
      </w:pPr>
    </w:p>
    <w:p w14:paraId="50799CD0" w14:textId="57D8BEA8" w:rsidR="00002D0D" w:rsidRDefault="00002D0D">
      <w:pPr>
        <w:rPr>
          <w:b/>
          <w:bCs/>
          <w:sz w:val="36"/>
          <w:szCs w:val="36"/>
          <w:lang w:val="es-ES"/>
        </w:rPr>
      </w:pPr>
    </w:p>
    <w:p w14:paraId="31172A78" w14:textId="60C50599" w:rsidR="00AD5642" w:rsidRDefault="00AD5642">
      <w:pPr>
        <w:rPr>
          <w:b/>
          <w:bCs/>
          <w:sz w:val="36"/>
          <w:szCs w:val="36"/>
          <w:lang w:val="es-ES"/>
        </w:rPr>
      </w:pPr>
    </w:p>
    <w:p w14:paraId="0174ADC8" w14:textId="743B740C" w:rsidR="00AD5642" w:rsidRDefault="00AD5642">
      <w:pPr>
        <w:rPr>
          <w:b/>
          <w:bCs/>
          <w:sz w:val="36"/>
          <w:szCs w:val="36"/>
          <w:lang w:val="es-ES"/>
        </w:rPr>
      </w:pPr>
    </w:p>
    <w:p w14:paraId="27DFD883" w14:textId="77777777" w:rsidR="00AD5642" w:rsidRDefault="00AD5642">
      <w:pPr>
        <w:rPr>
          <w:b/>
          <w:bCs/>
          <w:sz w:val="36"/>
          <w:szCs w:val="36"/>
          <w:lang w:val="es-ES"/>
        </w:rPr>
      </w:pPr>
    </w:p>
    <w:p w14:paraId="7DB1911C" w14:textId="0840A38A" w:rsidR="00D017B1" w:rsidRPr="00002D0D" w:rsidRDefault="00D017B1">
      <w:pPr>
        <w:rPr>
          <w:b/>
          <w:bCs/>
          <w:sz w:val="36"/>
          <w:szCs w:val="36"/>
          <w:lang w:val="es-ES"/>
        </w:rPr>
      </w:pPr>
      <w:r w:rsidRPr="003B4CD8">
        <w:rPr>
          <w:b/>
          <w:bCs/>
          <w:sz w:val="36"/>
          <w:szCs w:val="36"/>
          <w:lang w:val="es-ES"/>
        </w:rPr>
        <w:t>Marco Teórico</w:t>
      </w:r>
    </w:p>
    <w:p w14:paraId="3390F564" w14:textId="77777777" w:rsidR="00D017B1" w:rsidRPr="00D017B1" w:rsidRDefault="00D017B1" w:rsidP="00D017B1">
      <w:pPr>
        <w:spacing w:before="100" w:beforeAutospacing="1" w:after="100" w:afterAutospacing="1"/>
        <w:outlineLvl w:val="0"/>
        <w:rPr>
          <w:rFonts w:ascii="Times New Roman" w:eastAsia="Times New Roman" w:hAnsi="Times New Roman" w:cs="Times New Roman"/>
          <w:b/>
          <w:bCs/>
          <w:kern w:val="36"/>
          <w:sz w:val="32"/>
          <w:szCs w:val="32"/>
          <w:lang w:eastAsia="es-MX"/>
        </w:rPr>
      </w:pPr>
      <w:r w:rsidRPr="00D017B1">
        <w:rPr>
          <w:rFonts w:ascii="Times New Roman" w:eastAsia="Times New Roman" w:hAnsi="Times New Roman" w:cs="Times New Roman"/>
          <w:b/>
          <w:bCs/>
          <w:kern w:val="36"/>
          <w:sz w:val="32"/>
          <w:szCs w:val="32"/>
          <w:lang w:eastAsia="es-MX"/>
        </w:rPr>
        <w:t>'Economía neni' genera 9.5 millones de pesos al día por ventas en México, destaca la UNAM</w:t>
      </w:r>
    </w:p>
    <w:p w14:paraId="5B22C2C9" w14:textId="1E035F13" w:rsidR="00D017B1" w:rsidRDefault="00D017B1" w:rsidP="00D017B1">
      <w:pPr>
        <w:pStyle w:val="paragraph"/>
      </w:pPr>
      <w:r w:rsidRPr="00E26D79">
        <w:rPr>
          <w:highlight w:val="cyan"/>
        </w:rPr>
        <w:t xml:space="preserve">'economía neni' genera en México </w:t>
      </w:r>
      <w:r w:rsidRPr="00E26D79">
        <w:rPr>
          <w:rStyle w:val="Textoennegrita"/>
          <w:highlight w:val="cyan"/>
        </w:rPr>
        <w:t xml:space="preserve">cerca de 9.5 millones de pesos al día </w:t>
      </w:r>
      <w:r w:rsidRPr="00E26D79">
        <w:rPr>
          <w:highlight w:val="cyan"/>
        </w:rPr>
        <w:t>por ventas,</w:t>
      </w:r>
      <w:r>
        <w:t xml:space="preserve"> </w:t>
      </w:r>
    </w:p>
    <w:p w14:paraId="5F978178" w14:textId="31513E79" w:rsidR="00D017B1" w:rsidRDefault="00D017B1" w:rsidP="00D017B1">
      <w:pPr>
        <w:pStyle w:val="paragraph"/>
      </w:pPr>
      <w:r w:rsidRPr="00E26D79">
        <w:rPr>
          <w:rStyle w:val="Textoennegrita"/>
          <w:highlight w:val="cyan"/>
        </w:rPr>
        <w:lastRenderedPageBreak/>
        <w:t>13 millones de hogares</w:t>
      </w:r>
      <w:r w:rsidRPr="00E26D79">
        <w:rPr>
          <w:highlight w:val="cyan"/>
        </w:rPr>
        <w:t xml:space="preserve"> tienen ingresos gracias a este tipo de comercio</w:t>
      </w:r>
      <w:r>
        <w:t xml:space="preserve">. </w:t>
      </w:r>
    </w:p>
    <w:p w14:paraId="524EBA60" w14:textId="587791E2" w:rsidR="00D017B1" w:rsidRDefault="00D017B1" w:rsidP="00D017B1">
      <w:pPr>
        <w:pStyle w:val="paragraph"/>
      </w:pPr>
      <w:r w:rsidRPr="00E26D79">
        <w:rPr>
          <w:highlight w:val="cyan"/>
        </w:rPr>
        <w:t>la pandemia de COVID-19 aumentó la relevancia de la 'economía neni'.</w:t>
      </w:r>
    </w:p>
    <w:p w14:paraId="04537171" w14:textId="62BF93F2" w:rsidR="00D017B1" w:rsidRDefault="00D017B1" w:rsidP="00D017B1">
      <w:pPr>
        <w:pStyle w:val="paragraph"/>
        <w:rPr>
          <w:highlight w:val="cyan"/>
        </w:rPr>
      </w:pPr>
      <w:r w:rsidRPr="00B61A0F">
        <w:rPr>
          <w:highlight w:val="cyan"/>
        </w:rPr>
        <w:t xml:space="preserve">los comercios de este tipo generan empleos, en general, para tres personas: </w:t>
      </w:r>
      <w:r w:rsidR="00966AD8">
        <w:rPr>
          <w:highlight w:val="cyan"/>
        </w:rPr>
        <w:t>1-</w:t>
      </w:r>
      <w:r w:rsidRPr="00B61A0F">
        <w:rPr>
          <w:rStyle w:val="Textoennegrita"/>
          <w:highlight w:val="cyan"/>
        </w:rPr>
        <w:t xml:space="preserve"> la empresa</w:t>
      </w:r>
      <w:r w:rsidRPr="00B61A0F">
        <w:rPr>
          <w:highlight w:val="cyan"/>
        </w:rPr>
        <w:t xml:space="preserve"> que vende un producto</w:t>
      </w:r>
      <w:r w:rsidR="00966AD8">
        <w:rPr>
          <w:highlight w:val="cyan"/>
        </w:rPr>
        <w:t>, 2-</w:t>
      </w:r>
      <w:r w:rsidRPr="00B61A0F">
        <w:rPr>
          <w:highlight w:val="cyan"/>
        </w:rPr>
        <w:t xml:space="preserve"> </w:t>
      </w:r>
      <w:r w:rsidRPr="00B61A0F">
        <w:rPr>
          <w:rStyle w:val="Textoennegrita"/>
          <w:highlight w:val="cyan"/>
        </w:rPr>
        <w:t>una emprendedora</w:t>
      </w:r>
      <w:r w:rsidRPr="00B61A0F">
        <w:rPr>
          <w:highlight w:val="cyan"/>
        </w:rPr>
        <w:t>,</w:t>
      </w:r>
      <w:r w:rsidR="00966AD8">
        <w:rPr>
          <w:highlight w:val="cyan"/>
        </w:rPr>
        <w:t xml:space="preserve"> 3-</w:t>
      </w:r>
      <w:r w:rsidRPr="00B61A0F">
        <w:rPr>
          <w:highlight w:val="cyan"/>
        </w:rPr>
        <w:t xml:space="preserve"> ofrece </w:t>
      </w:r>
      <w:r w:rsidRPr="00B61A0F">
        <w:rPr>
          <w:rStyle w:val="Textoennegrita"/>
          <w:highlight w:val="cyan"/>
        </w:rPr>
        <w:t>a alguien más</w:t>
      </w:r>
      <w:r w:rsidR="00966AD8">
        <w:rPr>
          <w:highlight w:val="cyan"/>
        </w:rPr>
        <w:t>.</w:t>
      </w:r>
    </w:p>
    <w:p w14:paraId="6A9B8DF8" w14:textId="7561359F" w:rsidR="00966AD8" w:rsidRPr="0035268C" w:rsidRDefault="00002D0D" w:rsidP="00D017B1">
      <w:pPr>
        <w:pStyle w:val="paragraph"/>
        <w:rPr>
          <w:b/>
          <w:bCs/>
          <w:color w:val="FF0000"/>
          <w:highlight w:val="cyan"/>
        </w:rPr>
      </w:pPr>
      <w:r>
        <w:rPr>
          <w:b/>
          <w:bCs/>
          <w:color w:val="FF0000"/>
          <w:highlight w:val="cyan"/>
        </w:rPr>
        <w:t>HALLAZGOS.</w:t>
      </w:r>
      <w:r w:rsidR="00966AD8" w:rsidRPr="0035268C">
        <w:rPr>
          <w:b/>
          <w:bCs/>
          <w:color w:val="FF0000"/>
          <w:highlight w:val="cyan"/>
        </w:rPr>
        <w:t xml:space="preserve"> AQUÍ SE MAPEA A LAS MUJERES QUE  VENDEN PRODUCTOS, NO SE MAPEA MUJERES QUE HACEN SUS PRODUCTOS O VENDEN COMIDA O </w:t>
      </w:r>
      <w:r w:rsidR="00496F23" w:rsidRPr="0035268C">
        <w:rPr>
          <w:b/>
          <w:bCs/>
          <w:color w:val="FF0000"/>
          <w:highlight w:val="cyan"/>
        </w:rPr>
        <w:t>“</w:t>
      </w:r>
      <w:r w:rsidR="00966AD8" w:rsidRPr="0035268C">
        <w:rPr>
          <w:b/>
          <w:bCs/>
          <w:color w:val="FF0000"/>
          <w:highlight w:val="cyan"/>
        </w:rPr>
        <w:t>VENTA DE COCHERA</w:t>
      </w:r>
      <w:r w:rsidR="00496F23" w:rsidRPr="0035268C">
        <w:rPr>
          <w:b/>
          <w:bCs/>
          <w:color w:val="FF0000"/>
          <w:highlight w:val="cyan"/>
        </w:rPr>
        <w:t>”, COSAS DE SEGUNDA, SALDOS, FAYUCA.</w:t>
      </w:r>
    </w:p>
    <w:p w14:paraId="18CAA4DF" w14:textId="77777777" w:rsidR="00496F23" w:rsidRDefault="00496F23" w:rsidP="00D017B1">
      <w:pPr>
        <w:pStyle w:val="paragraph"/>
        <w:rPr>
          <w:highlight w:val="cyan"/>
        </w:rPr>
      </w:pPr>
      <w:r>
        <w:rPr>
          <w:highlight w:val="cyan"/>
        </w:rPr>
        <w:t xml:space="preserve">PUNTO DE VENTA. </w:t>
      </w:r>
      <w:r w:rsidR="00D017B1" w:rsidRPr="00B61A0F">
        <w:rPr>
          <w:highlight w:val="cyan"/>
        </w:rPr>
        <w:t>la 'economía neni'</w:t>
      </w:r>
      <w:r>
        <w:rPr>
          <w:highlight w:val="cyan"/>
        </w:rPr>
        <w:t>. no</w:t>
      </w:r>
      <w:r w:rsidR="00D017B1" w:rsidRPr="00B61A0F">
        <w:rPr>
          <w:highlight w:val="cyan"/>
        </w:rPr>
        <w:t xml:space="preserve"> cuentan con un punto de venta fijo (como l</w:t>
      </w:r>
      <w:r>
        <w:rPr>
          <w:highlight w:val="cyan"/>
        </w:rPr>
        <w:t xml:space="preserve">a </w:t>
      </w:r>
      <w:r w:rsidR="00D017B1" w:rsidRPr="00B61A0F">
        <w:rPr>
          <w:highlight w:val="cyan"/>
        </w:rPr>
        <w:t>tienda)</w:t>
      </w:r>
      <w:r>
        <w:rPr>
          <w:highlight w:val="cyan"/>
        </w:rPr>
        <w:t>.</w:t>
      </w:r>
    </w:p>
    <w:p w14:paraId="1033A544" w14:textId="3D377869" w:rsidR="00D017B1" w:rsidRDefault="00496F23" w:rsidP="00D017B1">
      <w:pPr>
        <w:pStyle w:val="paragraph"/>
      </w:pPr>
      <w:r>
        <w:rPr>
          <w:highlight w:val="cyan"/>
        </w:rPr>
        <w:t>Las</w:t>
      </w:r>
      <w:r w:rsidR="00D017B1" w:rsidRPr="00B61A0F">
        <w:rPr>
          <w:highlight w:val="cyan"/>
        </w:rPr>
        <w:t xml:space="preserve"> 'nenis' cargan con las entregas para sus clientes en el transporte público.</w:t>
      </w:r>
      <w:r w:rsidR="00D017B1">
        <w:t xml:space="preserve"> </w:t>
      </w:r>
    </w:p>
    <w:p w14:paraId="70E548B6" w14:textId="77777777" w:rsidR="003B4CD8" w:rsidRDefault="003B4CD8" w:rsidP="00D017B1">
      <w:pPr>
        <w:pStyle w:val="paragraph"/>
        <w:rPr>
          <w:rStyle w:val="Textoennegrita"/>
          <w:highlight w:val="cyan"/>
        </w:rPr>
      </w:pPr>
      <w:r>
        <w:rPr>
          <w:highlight w:val="cyan"/>
        </w:rPr>
        <w:t>A</w:t>
      </w:r>
      <w:r w:rsidR="00D017B1" w:rsidRPr="00B61A0F">
        <w:rPr>
          <w:highlight w:val="cyan"/>
        </w:rPr>
        <w:t xml:space="preserve">utoempleo 24 horas del día, </w:t>
      </w:r>
      <w:r w:rsidR="00D017B1" w:rsidRPr="00B61A0F">
        <w:rPr>
          <w:rStyle w:val="Textoennegrita"/>
          <w:highlight w:val="cyan"/>
        </w:rPr>
        <w:t>los siete días de la semana</w:t>
      </w:r>
    </w:p>
    <w:p w14:paraId="7672AB5B" w14:textId="77777777" w:rsidR="00D017B1" w:rsidRDefault="00810D24" w:rsidP="00D017B1">
      <w:pPr>
        <w:rPr>
          <w:lang w:val="es-ES"/>
        </w:rPr>
      </w:pPr>
      <w:hyperlink r:id="rId6" w:history="1">
        <w:r w:rsidR="00D017B1" w:rsidRPr="00D3515F">
          <w:rPr>
            <w:rStyle w:val="Hipervnculo"/>
            <w:lang w:val="es-ES"/>
          </w:rPr>
          <w:t>https://elfinanciero.com.mx/economia/economia-neni-genera-9-5-millones-de-pesos-al-dia-por-ventas-en-mexico-destaca-la-unam</w:t>
        </w:r>
      </w:hyperlink>
    </w:p>
    <w:p w14:paraId="0C6FAEC8" w14:textId="4BED41A6" w:rsidR="00D017B1" w:rsidRDefault="00D017B1">
      <w:pPr>
        <w:rPr>
          <w:lang w:val="es-ES"/>
        </w:rPr>
      </w:pPr>
    </w:p>
    <w:p w14:paraId="67FC5FC2" w14:textId="57F2893D" w:rsidR="003B4CD8" w:rsidRDefault="003B4CD8">
      <w:pPr>
        <w:rPr>
          <w:lang w:val="es-ES"/>
        </w:rPr>
      </w:pPr>
    </w:p>
    <w:p w14:paraId="0E87DB5B" w14:textId="0CF6DEA5" w:rsidR="003B4CD8" w:rsidRDefault="003B4CD8">
      <w:pPr>
        <w:rPr>
          <w:lang w:val="es-ES"/>
        </w:rPr>
      </w:pPr>
    </w:p>
    <w:p w14:paraId="75C81656" w14:textId="180DDC81" w:rsidR="003B4CD8" w:rsidRDefault="003B4CD8">
      <w:pPr>
        <w:rPr>
          <w:lang w:val="es-ES"/>
        </w:rPr>
      </w:pPr>
    </w:p>
    <w:p w14:paraId="66D0ECB2" w14:textId="78154C77" w:rsidR="003B4CD8" w:rsidRDefault="003B4CD8">
      <w:pPr>
        <w:rPr>
          <w:lang w:val="es-ES"/>
        </w:rPr>
      </w:pPr>
    </w:p>
    <w:p w14:paraId="15DE48F7" w14:textId="77777777" w:rsidR="003B4CD8" w:rsidRPr="006C387F" w:rsidRDefault="003B4CD8" w:rsidP="003B4CD8">
      <w:pPr>
        <w:rPr>
          <w:rFonts w:ascii="Times New Roman" w:eastAsia="Times New Roman" w:hAnsi="Times New Roman" w:cs="Times New Roman"/>
          <w:lang w:eastAsia="es-MX"/>
        </w:rPr>
      </w:pPr>
      <w:r w:rsidRPr="006C387F">
        <w:rPr>
          <w:rFonts w:ascii="Arial" w:eastAsia="Times New Roman" w:hAnsi="Arial" w:cs="Arial"/>
          <w:b/>
          <w:bCs/>
          <w:color w:val="000066"/>
          <w:lang w:eastAsia="es-MX"/>
        </w:rPr>
        <w:t>Boletín UNAM-DGCS-228</w:t>
      </w:r>
      <w:r w:rsidRPr="006C387F">
        <w:rPr>
          <w:rFonts w:ascii="Arial" w:eastAsia="Times New Roman" w:hAnsi="Arial" w:cs="Arial"/>
          <w:b/>
          <w:bCs/>
          <w:color w:val="000066"/>
          <w:lang w:eastAsia="es-MX"/>
        </w:rPr>
        <w:br/>
        <w:t>Ciudad Universitaria.</w:t>
      </w:r>
      <w:r w:rsidRPr="006C387F">
        <w:rPr>
          <w:rFonts w:ascii="Arial" w:eastAsia="Times New Roman" w:hAnsi="Arial" w:cs="Arial"/>
          <w:b/>
          <w:bCs/>
          <w:color w:val="000066"/>
          <w:lang w:eastAsia="es-MX"/>
        </w:rPr>
        <w:br/>
      </w:r>
      <w:r w:rsidRPr="006C387F">
        <w:rPr>
          <w:rFonts w:ascii="Arial" w:eastAsia="Times New Roman" w:hAnsi="Arial" w:cs="Arial"/>
          <w:color w:val="000066"/>
          <w:lang w:eastAsia="es-MX"/>
        </w:rPr>
        <w:t>11:00 hs. 15 de marzo de 2021</w:t>
      </w:r>
    </w:p>
    <w:p w14:paraId="0BA1F876" w14:textId="77777777" w:rsidR="003B4CD8" w:rsidRDefault="003B4CD8" w:rsidP="003B4CD8">
      <w:pPr>
        <w:rPr>
          <w:lang w:val="es-ES"/>
        </w:rPr>
      </w:pPr>
    </w:p>
    <w:p w14:paraId="5FC57A57" w14:textId="77777777" w:rsidR="003B4CD8" w:rsidRPr="00002D0D" w:rsidRDefault="003B4CD8" w:rsidP="003B4CD8">
      <w:pPr>
        <w:rPr>
          <w:rFonts w:ascii="Times New Roman" w:eastAsia="Times New Roman" w:hAnsi="Times New Roman" w:cs="Times New Roman"/>
          <w:lang w:eastAsia="es-MX"/>
        </w:rPr>
      </w:pPr>
      <w:r w:rsidRPr="00002D0D">
        <w:rPr>
          <w:rFonts w:ascii="Arial" w:eastAsia="Times New Roman" w:hAnsi="Arial" w:cs="Arial"/>
          <w:b/>
          <w:bCs/>
          <w:color w:val="000066"/>
          <w:lang w:eastAsia="es-MX"/>
        </w:rPr>
        <w:t>“ECONOMÍA NENI” DINAMIZA EL COMERCIO DIGITAL EN MÉXICO</w:t>
      </w:r>
    </w:p>
    <w:p w14:paraId="79EB42D7" w14:textId="5170190E" w:rsidR="00D74E2B" w:rsidRPr="00D74E2B" w:rsidRDefault="003B4CD8" w:rsidP="00D74E2B">
      <w:pPr>
        <w:pStyle w:val="NormalWeb"/>
        <w:rPr>
          <w:rStyle w:val="Textoennegrita"/>
        </w:rPr>
      </w:pPr>
      <w:r w:rsidRPr="00AD5642">
        <w:rPr>
          <w:rStyle w:val="Textoennegrita"/>
          <w:b w:val="0"/>
          <w:bCs w:val="0"/>
        </w:rPr>
        <w:t>“economía neni” adquirió relevancia para autoemplearse y obtener ingresos por medio de las ventas de productos o servicios.</w:t>
      </w:r>
    </w:p>
    <w:p w14:paraId="2B128DB8" w14:textId="547E1E1A" w:rsidR="00915574" w:rsidRPr="00AD5642" w:rsidRDefault="00B87DEC">
      <w:pPr>
        <w:rPr>
          <w:rStyle w:val="Textoennegrita"/>
          <w:b w:val="0"/>
          <w:bCs w:val="0"/>
        </w:rPr>
      </w:pPr>
      <w:r w:rsidRPr="00AD5642">
        <w:rPr>
          <w:rStyle w:val="Textoennegrita"/>
          <w:b w:val="0"/>
          <w:bCs w:val="0"/>
        </w:rPr>
        <w:t>tipo de comercio informal porque no está estrictamente fiscalizado, pero es distinto al ambulante.</w:t>
      </w:r>
    </w:p>
    <w:p w14:paraId="77BC4E52" w14:textId="0E1584B9" w:rsidR="00FF4E47" w:rsidRPr="00AD5642" w:rsidRDefault="00FF4E47">
      <w:pPr>
        <w:rPr>
          <w:rStyle w:val="Textoennegrita"/>
          <w:b w:val="0"/>
          <w:bCs w:val="0"/>
        </w:rPr>
      </w:pPr>
    </w:p>
    <w:p w14:paraId="6DEF4C51" w14:textId="77777777" w:rsidR="00FF4E47" w:rsidRPr="00AD5642" w:rsidRDefault="00FF4E47">
      <w:pPr>
        <w:rPr>
          <w:rStyle w:val="Textoennegrita"/>
          <w:b w:val="0"/>
          <w:bCs w:val="0"/>
        </w:rPr>
      </w:pPr>
      <w:r w:rsidRPr="00AD5642">
        <w:rPr>
          <w:rStyle w:val="Textoennegrita"/>
          <w:b w:val="0"/>
          <w:bCs w:val="0"/>
        </w:rPr>
        <w:t xml:space="preserve">algunas de las emprendedoras ofrecen productos o servicios de elaboración propia </w:t>
      </w:r>
    </w:p>
    <w:p w14:paraId="271D7CC0" w14:textId="2263DB1E" w:rsidR="00FF4E47" w:rsidRPr="00D74E2B" w:rsidRDefault="00002D0D" w:rsidP="00D74E2B">
      <w:pPr>
        <w:pStyle w:val="NormalWeb"/>
        <w:rPr>
          <w:rStyle w:val="Textoennegrita"/>
        </w:rPr>
      </w:pPr>
      <w:r w:rsidRPr="00AD5642">
        <w:rPr>
          <w:rStyle w:val="Textoennegrita"/>
          <w:b w:val="0"/>
          <w:bCs w:val="0"/>
        </w:rPr>
        <w:t>financiar sus estudios o aportar un ingreso económico a su familia”</w:t>
      </w:r>
      <w:r w:rsidR="00D74E2B">
        <w:rPr>
          <w:rStyle w:val="Textoennegrita"/>
          <w:b w:val="0"/>
          <w:bCs w:val="0"/>
        </w:rPr>
        <w:t xml:space="preserve">. </w:t>
      </w:r>
      <w:r w:rsidRPr="00AD5642">
        <w:rPr>
          <w:rStyle w:val="Textoennegrita"/>
          <w:b w:val="0"/>
          <w:bCs w:val="0"/>
        </w:rPr>
        <w:t>La mayoría, comentó, van al día con sus gastos y difícilmente cuentan con un respaldo para que el banco les otorgue un crédito, capital</w:t>
      </w:r>
    </w:p>
    <w:p w14:paraId="2546B4C3" w14:textId="24916A2B" w:rsidR="00FF4E47" w:rsidRPr="00002D0D" w:rsidRDefault="00FF4E47">
      <w:pPr>
        <w:rPr>
          <w:rStyle w:val="Textoennegrita"/>
        </w:rPr>
      </w:pPr>
    </w:p>
    <w:p w14:paraId="276DEC19" w14:textId="77777777" w:rsidR="00002D0D" w:rsidRDefault="00002D0D" w:rsidP="00002D0D">
      <w:pPr>
        <w:rPr>
          <w:lang w:val="es-ES"/>
        </w:rPr>
      </w:pPr>
      <w:r w:rsidRPr="00002D0D">
        <w:rPr>
          <w:lang w:val="es-ES"/>
        </w:rPr>
        <w:lastRenderedPageBreak/>
        <w:t>https://www.dgcs.unam.mx/boletin/bdboletin/2021_228.html?fbclid=IwAR1H9RfbQ7pdx_xAjE9a4CWM4zlBuR_5rtxgrkTZyyO5iPMBajdUYJvFXy8</w:t>
      </w:r>
    </w:p>
    <w:p w14:paraId="79A2B87A" w14:textId="728C1DBF" w:rsidR="00FF4E47" w:rsidRPr="00002D0D" w:rsidRDefault="00FF4E47">
      <w:pPr>
        <w:rPr>
          <w:rStyle w:val="Textoennegrita"/>
          <w:lang w:val="es-ES"/>
        </w:rPr>
      </w:pPr>
    </w:p>
    <w:p w14:paraId="045E2B4A" w14:textId="21024391" w:rsidR="00FF4E47" w:rsidRDefault="00FF4E47">
      <w:pPr>
        <w:rPr>
          <w:rStyle w:val="Textoennegrita"/>
        </w:rPr>
      </w:pPr>
    </w:p>
    <w:p w14:paraId="6EE6CDB1" w14:textId="77777777" w:rsidR="00002D0D" w:rsidRDefault="00002D0D">
      <w:pPr>
        <w:rPr>
          <w:rStyle w:val="Textoennegrita"/>
        </w:rPr>
      </w:pPr>
    </w:p>
    <w:p w14:paraId="054CAA5F" w14:textId="1CE4C5A7" w:rsidR="00FF4E47" w:rsidRDefault="00FF4E47">
      <w:pPr>
        <w:rPr>
          <w:rStyle w:val="Textoennegrita"/>
        </w:rPr>
      </w:pPr>
    </w:p>
    <w:p w14:paraId="0F7F4F58" w14:textId="221394E0" w:rsidR="00D74E2B" w:rsidRDefault="00D74E2B">
      <w:pPr>
        <w:rPr>
          <w:rStyle w:val="Textoennegrita"/>
        </w:rPr>
      </w:pPr>
    </w:p>
    <w:p w14:paraId="644307CD" w14:textId="7A8F26AD" w:rsidR="00D74E2B" w:rsidRDefault="00D74E2B">
      <w:pPr>
        <w:rPr>
          <w:rStyle w:val="Textoennegrita"/>
        </w:rPr>
      </w:pPr>
    </w:p>
    <w:p w14:paraId="7FE85517" w14:textId="77777777" w:rsidR="00D74E2B" w:rsidRDefault="00D74E2B" w:rsidP="00D74E2B">
      <w:pPr>
        <w:pStyle w:val="Ttulo1"/>
      </w:pPr>
      <w:r>
        <w:t>El 31% de las empresas del IPC de la BMV no tienen a una mujer dentro de su Consejo de Administración</w:t>
      </w:r>
    </w:p>
    <w:p w14:paraId="60CBA791" w14:textId="259384F0" w:rsidR="00D74E2B" w:rsidRDefault="0001627C">
      <w:pPr>
        <w:rPr>
          <w:rFonts w:ascii="Times New Roman" w:eastAsia="Times New Roman" w:hAnsi="Times New Roman" w:cs="Times New Roman"/>
          <w:b/>
          <w:bCs/>
          <w:lang w:eastAsia="es-MX"/>
        </w:rPr>
      </w:pPr>
      <w:r w:rsidRPr="005C7E67">
        <w:rPr>
          <w:rFonts w:ascii="Times New Roman" w:eastAsia="Times New Roman" w:hAnsi="Times New Roman" w:cs="Times New Roman"/>
          <w:lang w:eastAsia="es-MX"/>
        </w:rPr>
        <w:t xml:space="preserve">De las 35 empresas que forman parte del </w:t>
      </w:r>
      <w:r w:rsidRPr="005C7E67">
        <w:rPr>
          <w:rFonts w:ascii="Times New Roman" w:eastAsia="Times New Roman" w:hAnsi="Times New Roman" w:cs="Times New Roman"/>
          <w:b/>
          <w:bCs/>
          <w:lang w:eastAsia="es-MX"/>
        </w:rPr>
        <w:t>Índice de Precios y Cotizaciones</w:t>
      </w:r>
      <w:r w:rsidRPr="005C7E67">
        <w:rPr>
          <w:rFonts w:ascii="Times New Roman" w:eastAsia="Times New Roman" w:hAnsi="Times New Roman" w:cs="Times New Roman"/>
          <w:lang w:eastAsia="es-MX"/>
        </w:rPr>
        <w:t xml:space="preserve"> (IPC) de la </w:t>
      </w:r>
      <w:r w:rsidRPr="005C7E67">
        <w:rPr>
          <w:rFonts w:ascii="Times New Roman" w:eastAsia="Times New Roman" w:hAnsi="Times New Roman" w:cs="Times New Roman"/>
          <w:b/>
          <w:bCs/>
          <w:lang w:eastAsia="es-MX"/>
        </w:rPr>
        <w:t xml:space="preserve">Bolsa Mexicana de Valores </w:t>
      </w:r>
      <w:r w:rsidRPr="005C7E67">
        <w:rPr>
          <w:rFonts w:ascii="Times New Roman" w:eastAsia="Times New Roman" w:hAnsi="Times New Roman" w:cs="Times New Roman"/>
          <w:lang w:eastAsia="es-MX"/>
        </w:rPr>
        <w:t xml:space="preserve">(BMV), 11 de estas firmas </w:t>
      </w:r>
      <w:r w:rsidRPr="005C7E67">
        <w:rPr>
          <w:rFonts w:ascii="Times New Roman" w:eastAsia="Times New Roman" w:hAnsi="Times New Roman" w:cs="Times New Roman"/>
          <w:b/>
          <w:bCs/>
          <w:lang w:eastAsia="es-MX"/>
        </w:rPr>
        <w:t>no tienen a una mujer dentro del Consejo de Administración</w:t>
      </w:r>
    </w:p>
    <w:p w14:paraId="275FA14A" w14:textId="1ABB4CE8" w:rsidR="0001627C" w:rsidRDefault="0001627C">
      <w:pPr>
        <w:rPr>
          <w:rFonts w:ascii="Times New Roman" w:eastAsia="Times New Roman" w:hAnsi="Times New Roman" w:cs="Times New Roman"/>
          <w:b/>
          <w:bCs/>
          <w:lang w:eastAsia="es-MX"/>
        </w:rPr>
      </w:pPr>
    </w:p>
    <w:p w14:paraId="1E821C87" w14:textId="008D1C05" w:rsidR="0001627C" w:rsidRDefault="0001627C">
      <w:pPr>
        <w:rPr>
          <w:rStyle w:val="Textoennegrita"/>
        </w:rPr>
      </w:pPr>
      <w:r w:rsidRPr="005C7E67">
        <w:rPr>
          <w:rFonts w:ascii="Times New Roman" w:eastAsia="Times New Roman" w:hAnsi="Times New Roman" w:cs="Times New Roman"/>
          <w:lang w:eastAsia="es-MX"/>
        </w:rPr>
        <w:t xml:space="preserve">“Los reguladores financieros y las Bolsas de valores también están comenzando a centrarse en esto. Como ejemplo, </w:t>
      </w:r>
      <w:r w:rsidRPr="000017D2">
        <w:rPr>
          <w:rFonts w:ascii="Times New Roman" w:eastAsia="Times New Roman" w:hAnsi="Times New Roman" w:cs="Times New Roman"/>
          <w:highlight w:val="yellow"/>
          <w:lang w:eastAsia="es-MX"/>
        </w:rPr>
        <w:t>Nasdaq ha dicho que no cotizará empresas sin al menos una mujer y una persona de un grupo de minoría en el consejo</w:t>
      </w:r>
    </w:p>
    <w:p w14:paraId="0BD2CC77" w14:textId="30FAACCD" w:rsidR="00FF4E47" w:rsidRDefault="00FF4E47">
      <w:pPr>
        <w:rPr>
          <w:rStyle w:val="Textoennegrita"/>
        </w:rPr>
      </w:pPr>
    </w:p>
    <w:p w14:paraId="6F3BF7B7" w14:textId="77777777" w:rsidR="0001627C" w:rsidRDefault="0001627C" w:rsidP="0001627C">
      <w:pPr>
        <w:rPr>
          <w:lang w:val="es-ES"/>
        </w:rPr>
      </w:pPr>
      <w:r w:rsidRPr="005C7E67">
        <w:rPr>
          <w:lang w:val="es-ES"/>
        </w:rPr>
        <w:t>https://elfinanciero.com.mx/empresas/el-31-de-las-empresas-del-ipc-de-la-bmv-no-tienen-a-una-mujer-dentro-de-su-consejo-de-administracion</w:t>
      </w:r>
    </w:p>
    <w:p w14:paraId="1BC3F776" w14:textId="5AF2917A" w:rsidR="00FF4E47" w:rsidRDefault="00FF4E47">
      <w:pPr>
        <w:rPr>
          <w:rStyle w:val="Textoennegrita"/>
          <w:lang w:val="es-ES"/>
        </w:rPr>
      </w:pPr>
    </w:p>
    <w:p w14:paraId="26C3EB1C" w14:textId="451F5954" w:rsidR="0001627C" w:rsidRDefault="0001627C">
      <w:pPr>
        <w:rPr>
          <w:rStyle w:val="Textoennegrita"/>
          <w:lang w:val="es-ES"/>
        </w:rPr>
      </w:pPr>
    </w:p>
    <w:p w14:paraId="5EB2C248" w14:textId="0AD42B09" w:rsidR="0001627C" w:rsidRDefault="0001627C">
      <w:pPr>
        <w:rPr>
          <w:rStyle w:val="Textoennegrita"/>
          <w:lang w:val="es-ES"/>
        </w:rPr>
      </w:pPr>
    </w:p>
    <w:p w14:paraId="40A25610" w14:textId="587C7ECB" w:rsidR="0001627C" w:rsidRDefault="0001627C" w:rsidP="0001627C">
      <w:pPr>
        <w:pStyle w:val="Ttulo1"/>
      </w:pPr>
      <w:r>
        <w:t>23.5 millones de mexicanas no están disponibles para trabajar por atender otras ocupaciones</w:t>
      </w:r>
      <w:r w:rsidR="00546586">
        <w:t xml:space="preserve"> (BM)</w:t>
      </w:r>
    </w:p>
    <w:p w14:paraId="0883BACF" w14:textId="32FED7CF" w:rsidR="0001627C" w:rsidRPr="0001627C" w:rsidRDefault="00546586">
      <w:pPr>
        <w:rPr>
          <w:rStyle w:val="Textoennegrita"/>
        </w:rPr>
      </w:pPr>
      <w:r w:rsidRPr="00D27BBE">
        <w:rPr>
          <w:rFonts w:ascii="Times New Roman" w:eastAsia="Times New Roman" w:hAnsi="Times New Roman" w:cs="Times New Roman"/>
          <w:highlight w:val="yellow"/>
          <w:lang w:eastAsia="es-MX"/>
        </w:rPr>
        <w:t>“Las mujeres dejan de trabajar cuando tienen hijos, para la mayoría el principal motivo es la poca confianza que tienen en los servicios de cuidado, más de una tercera parte de mujeres dice que no trabaja debido a que los servicios de cuidado infantil son poco fiables”,</w:t>
      </w:r>
    </w:p>
    <w:p w14:paraId="39859678" w14:textId="54EA3E9A" w:rsidR="00FF4E47" w:rsidRDefault="00FF4E47">
      <w:pPr>
        <w:rPr>
          <w:rStyle w:val="Textoennegrita"/>
        </w:rPr>
      </w:pPr>
    </w:p>
    <w:p w14:paraId="35B7DF0E" w14:textId="77777777" w:rsidR="00A4672F" w:rsidRPr="005C7E67" w:rsidRDefault="00A4672F" w:rsidP="00A4672F">
      <w:pPr>
        <w:spacing w:before="100" w:beforeAutospacing="1" w:after="100" w:afterAutospacing="1"/>
        <w:rPr>
          <w:rFonts w:ascii="Times New Roman" w:eastAsia="Times New Roman" w:hAnsi="Times New Roman" w:cs="Times New Roman"/>
          <w:lang w:eastAsia="es-MX"/>
        </w:rPr>
      </w:pPr>
      <w:r w:rsidRPr="00D27BBE">
        <w:rPr>
          <w:rFonts w:ascii="Times New Roman" w:eastAsia="Times New Roman" w:hAnsi="Times New Roman" w:cs="Times New Roman"/>
          <w:highlight w:val="yellow"/>
          <w:lang w:eastAsia="es-MX"/>
        </w:rPr>
        <w:t>la barrera más importante para que las mujeres se incorporen al mercado laboral es la necesidad de proveer cuidados.</w:t>
      </w:r>
      <w:r w:rsidRPr="005C7E67">
        <w:rPr>
          <w:rFonts w:ascii="Times New Roman" w:eastAsia="Times New Roman" w:hAnsi="Times New Roman" w:cs="Times New Roman"/>
          <w:lang w:eastAsia="es-MX"/>
        </w:rPr>
        <w:t xml:space="preserve"> </w:t>
      </w:r>
    </w:p>
    <w:p w14:paraId="1B1EEFB9" w14:textId="77777777" w:rsidR="001D481A" w:rsidRDefault="001D481A" w:rsidP="001D481A">
      <w:pPr>
        <w:pStyle w:val="paragraph"/>
      </w:pPr>
      <w:r w:rsidRPr="003202FD">
        <w:rPr>
          <w:highlight w:val="yellow"/>
        </w:rPr>
        <w:lastRenderedPageBreak/>
        <w:t>el Gobierno de México únicamente destina el 0.04 por ciento del Producto Interno Bruto (PIB) en servicios dedicados al cuidado de los niños, lo que es ocho veces menor al promedio de países de la Organización para la Cooperación y el Desarrollo Económico (OCDE).</w:t>
      </w:r>
      <w:r>
        <w:t xml:space="preserve"> </w:t>
      </w:r>
    </w:p>
    <w:p w14:paraId="39707EF3" w14:textId="0CDF56D7" w:rsidR="00FF4E47" w:rsidRDefault="001D481A" w:rsidP="001D481A">
      <w:pPr>
        <w:rPr>
          <w:rStyle w:val="Textoennegrita"/>
        </w:rPr>
      </w:pPr>
      <w:r w:rsidRPr="003202FD">
        <w:rPr>
          <w:highlight w:val="yellow"/>
        </w:rPr>
        <w:t>“Solo 5 por ciento de los niños que tienen entre 0 y 2 años asisten a una guardería, esta cifra se encuentra muy por debajo del promedio de 33 por ciento de países de la OCDE</w:t>
      </w:r>
    </w:p>
    <w:p w14:paraId="738D7C65" w14:textId="2CA400D3" w:rsidR="00FF4E47" w:rsidRDefault="00FF4E47">
      <w:pPr>
        <w:rPr>
          <w:rStyle w:val="Textoennegrita"/>
        </w:rPr>
      </w:pPr>
    </w:p>
    <w:p w14:paraId="2AC06A55" w14:textId="71EE0077" w:rsidR="001D481A" w:rsidRDefault="001D481A">
      <w:r w:rsidRPr="003202FD">
        <w:rPr>
          <w:highlight w:val="yellow"/>
        </w:rPr>
        <w:t>La participación laboral de las mujeres antes de la pandemia era de solo 45 por ciento, comparado con el 77 por ciento de los hombres, pero las restricciones sanitarias agravaron esta diferencia,</w:t>
      </w:r>
    </w:p>
    <w:p w14:paraId="5294CFBD" w14:textId="4BEFB940" w:rsidR="001D481A" w:rsidRDefault="001D481A">
      <w:pPr>
        <w:rPr>
          <w:rStyle w:val="Textoennegrita"/>
        </w:rPr>
      </w:pPr>
    </w:p>
    <w:p w14:paraId="46A2977A" w14:textId="25CD1B86" w:rsidR="001D481A" w:rsidRDefault="001D481A">
      <w:r w:rsidRPr="003202FD">
        <w:rPr>
          <w:highlight w:val="yellow"/>
        </w:rPr>
        <w:t>Instituto Nacional de Estadística y Geografía (Inegi), 1.7 millones de mujeres dejaron de trabajar en 2020, y más de 1.6 millones abandonaron el mercado laboral, reduciendo la participación laboral a solo 41 por ciento de las mujeres en edad de trabajar”</w:t>
      </w:r>
    </w:p>
    <w:p w14:paraId="48A5A58B" w14:textId="15CC9260" w:rsidR="001D481A" w:rsidRDefault="001D481A"/>
    <w:p w14:paraId="64182E49" w14:textId="1090A861" w:rsidR="001D481A" w:rsidRDefault="001D481A">
      <w:r w:rsidRPr="003202FD">
        <w:rPr>
          <w:highlight w:val="yellow"/>
        </w:rPr>
        <w:t>menos de la mitad de las mujeres en edad de trabajar participan en el mercado laboral,</w:t>
      </w:r>
      <w:r>
        <w:t xml:space="preserve"> OCDE</w:t>
      </w:r>
    </w:p>
    <w:p w14:paraId="189853A1" w14:textId="273AB415" w:rsidR="001D481A" w:rsidRDefault="001D481A">
      <w:pPr>
        <w:rPr>
          <w:rStyle w:val="Textoennegrita"/>
        </w:rPr>
      </w:pPr>
    </w:p>
    <w:p w14:paraId="3A34E448" w14:textId="77777777" w:rsidR="001D481A" w:rsidRDefault="001D481A" w:rsidP="001D481A">
      <w:pPr>
        <w:pStyle w:val="paragraph"/>
      </w:pPr>
      <w:r w:rsidRPr="003202FD">
        <w:rPr>
          <w:highlight w:val="yellow"/>
        </w:rPr>
        <w:t>si las mujeres participaran igual que los hombres, el ingreso per cápita del país sería 22 por ciento más alto.</w:t>
      </w:r>
      <w:r>
        <w:t xml:space="preserve"> </w:t>
      </w:r>
    </w:p>
    <w:p w14:paraId="121B3E62" w14:textId="51C4D893" w:rsidR="001D481A" w:rsidRDefault="001D481A">
      <w:pPr>
        <w:rPr>
          <w:rStyle w:val="Textoennegrita"/>
        </w:rPr>
      </w:pPr>
      <w:r w:rsidRPr="003202FD">
        <w:rPr>
          <w:highlight w:val="yellow"/>
        </w:rPr>
        <w:t>Hacienda y Crédito Público, afirmó que es necesario incrementar el nivel de gasto en el sistema de cuidados (guarderías), pero que este esfuerzo financiero no puede recaer solo en el sector público, sino que también será importante la participación del sector privado.</w:t>
      </w:r>
    </w:p>
    <w:p w14:paraId="54F60EDA" w14:textId="7EA49303" w:rsidR="00FF4E47" w:rsidRDefault="00FF4E47">
      <w:pPr>
        <w:rPr>
          <w:rStyle w:val="Textoennegrita"/>
        </w:rPr>
      </w:pPr>
    </w:p>
    <w:p w14:paraId="55FA2146" w14:textId="77777777" w:rsidR="001D481A" w:rsidRDefault="001D481A" w:rsidP="001D481A">
      <w:pPr>
        <w:rPr>
          <w:lang w:val="es-ES"/>
        </w:rPr>
      </w:pPr>
      <w:r w:rsidRPr="005C7E67">
        <w:rPr>
          <w:lang w:val="es-ES"/>
        </w:rPr>
        <w:t>https://www.elfinanciero.com.mx/economia/23-5-millones-de-mexicanas-no-estan-disponibles-para-trabajar-por-atender-otras-ocupaciones</w:t>
      </w:r>
    </w:p>
    <w:p w14:paraId="0AA8E7C8" w14:textId="77DB6DAB" w:rsidR="00FF4E47" w:rsidRDefault="00FF4E47">
      <w:pPr>
        <w:rPr>
          <w:rStyle w:val="Textoennegrita"/>
          <w:lang w:val="es-ES"/>
        </w:rPr>
      </w:pPr>
    </w:p>
    <w:p w14:paraId="380B20E6" w14:textId="1DF9E110" w:rsidR="001D481A" w:rsidRDefault="001D481A">
      <w:pPr>
        <w:rPr>
          <w:rStyle w:val="Textoennegrita"/>
          <w:lang w:val="es-ES"/>
        </w:rPr>
      </w:pPr>
    </w:p>
    <w:p w14:paraId="163BDD8F" w14:textId="11AF7A03" w:rsidR="001D481A" w:rsidRDefault="001D481A">
      <w:pPr>
        <w:rPr>
          <w:rStyle w:val="Textoennegrita"/>
          <w:lang w:val="es-ES"/>
        </w:rPr>
      </w:pPr>
    </w:p>
    <w:p w14:paraId="13E88E5F" w14:textId="43FB26C9" w:rsidR="001D481A" w:rsidRDefault="001D481A">
      <w:pPr>
        <w:rPr>
          <w:rStyle w:val="Textoennegrita"/>
          <w:lang w:val="es-ES"/>
        </w:rPr>
      </w:pPr>
    </w:p>
    <w:p w14:paraId="7DE48E18" w14:textId="77777777" w:rsidR="002A6515" w:rsidRDefault="002A6515" w:rsidP="002A6515">
      <w:pPr>
        <w:pStyle w:val="Ttulo1"/>
      </w:pPr>
      <w:r>
        <w:t>“Nenis”, las llaman. Son músculo en la economía: ni 2020 las frenó. Aún así hay quien las hace menos</w:t>
      </w:r>
    </w:p>
    <w:p w14:paraId="442C22A2" w14:textId="77777777" w:rsidR="002A6515" w:rsidRDefault="002A6515" w:rsidP="002A6515">
      <w:pPr>
        <w:pStyle w:val="author"/>
        <w:rPr>
          <w:i/>
          <w:iCs/>
        </w:rPr>
      </w:pPr>
      <w:hyperlink r:id="rId7" w:history="1">
        <w:r>
          <w:rPr>
            <w:rStyle w:val="Hipervnculo"/>
            <w:i/>
            <w:iCs/>
          </w:rPr>
          <w:t>Por Sugeyry Romina Gándara</w:t>
        </w:r>
      </w:hyperlink>
    </w:p>
    <w:p w14:paraId="6C397AB0" w14:textId="77777777" w:rsidR="002A6515" w:rsidRDefault="002A6515" w:rsidP="002A6515">
      <w:pPr>
        <w:pStyle w:val="NormalWeb"/>
        <w:rPr>
          <w:i/>
          <w:iCs/>
        </w:rPr>
      </w:pPr>
      <w:r>
        <w:rPr>
          <w:i/>
          <w:iCs/>
        </w:rPr>
        <w:t>marzo 13, 2021</w:t>
      </w:r>
    </w:p>
    <w:p w14:paraId="150BB9D3" w14:textId="5226860A" w:rsidR="002A6515" w:rsidRDefault="000F3ECD">
      <w:proofErr w:type="spellStart"/>
      <w:r>
        <w:rPr>
          <w:rStyle w:val="Textoennegrita"/>
          <w:lang w:val="es-ES"/>
        </w:rPr>
        <w:lastRenderedPageBreak/>
        <w:t>nenis</w:t>
      </w:r>
      <w:proofErr w:type="spellEnd"/>
      <w:r>
        <w:rPr>
          <w:rStyle w:val="Textoennegrita"/>
          <w:lang w:val="es-ES"/>
        </w:rPr>
        <w:t xml:space="preserve">. </w:t>
      </w:r>
      <w:r>
        <w:t>mujeres empoderadas en busca de independencia económica.</w:t>
      </w:r>
    </w:p>
    <w:p w14:paraId="2AF0FF3B" w14:textId="77777777" w:rsidR="00B13231" w:rsidRDefault="00B13231"/>
    <w:p w14:paraId="3C0BA4F3" w14:textId="21ADD247" w:rsidR="00FF4E47" w:rsidRPr="00B13231" w:rsidRDefault="00B13231">
      <w:pPr>
        <w:rPr>
          <w:rStyle w:val="Textoennegrita"/>
          <w:lang w:val="es-ES"/>
        </w:rPr>
      </w:pPr>
      <w:r>
        <w:t>la desigualdad laboral y la precarización son factores que han orillado a miles de mujeres a tener que autoemplearse, excluyéndolas de derechos laborales</w:t>
      </w:r>
    </w:p>
    <w:p w14:paraId="3F906635" w14:textId="77777777" w:rsidR="00B13231" w:rsidRDefault="00B13231" w:rsidP="00B13231">
      <w:pPr>
        <w:pStyle w:val="NormalWeb"/>
      </w:pPr>
      <w:r w:rsidRPr="003202FD">
        <w:rPr>
          <w:highlight w:val="yellow"/>
        </w:rPr>
        <w:t>utilizan las redes sociales para el pequeño comercio.</w:t>
      </w:r>
    </w:p>
    <w:p w14:paraId="53A36CC3" w14:textId="17CDE623" w:rsidR="00B13231" w:rsidRPr="00B13231" w:rsidRDefault="00B13231" w:rsidP="00B13231">
      <w:pPr>
        <w:pStyle w:val="NormalWeb"/>
        <w:rPr>
          <w:rStyle w:val="Textoennegrita"/>
          <w:b w:val="0"/>
          <w:bCs w:val="0"/>
        </w:rPr>
      </w:pPr>
      <w:r>
        <w:t>trata de emprender y aprovechar su capacidad de hacer cosas para tener una mejor condición mental, de salud y un ingreso extra. Además, de poder afrontar la falta de empleo que le provocó la crisis sanitaria.</w:t>
      </w:r>
    </w:p>
    <w:p w14:paraId="789EEC5E" w14:textId="77777777" w:rsidR="00B13231" w:rsidRDefault="00B13231" w:rsidP="00B13231">
      <w:pPr>
        <w:pStyle w:val="NormalWeb"/>
      </w:pPr>
      <w:r>
        <w:t>la COVID-19 agudizó el desempleo. México cerró el año 2020 con 647 mil 710 plazas laborales menos que las registradas en 2019, de acuerdo con datos del Instituto Mexicano del Seguro Social (IMSS).</w:t>
      </w:r>
    </w:p>
    <w:p w14:paraId="5F486D88" w14:textId="4E0BDCFC" w:rsidR="00B13231" w:rsidRDefault="00B13231" w:rsidP="00B13231">
      <w:r>
        <w:t>Se estima que desde abril de 2020, al menos 12 millones de personas perdieron sus trabajos y aunque se han ido recuperando, para las mujeres es más complicado, pues mientras 5.2 millones de hombres consiguieron empleo, solo 1.9 millones de mujeres lo lograron</w:t>
      </w:r>
    </w:p>
    <w:p w14:paraId="38299513" w14:textId="2E48D877" w:rsidR="00AD5CC5" w:rsidRDefault="00AD5CC5" w:rsidP="00B13231"/>
    <w:p w14:paraId="3BA5098C" w14:textId="2C95FB03" w:rsidR="00AD5CC5" w:rsidRDefault="00AD5CC5" w:rsidP="00B13231">
      <w:r>
        <w:t>la Comisión Económica para América Latina y el Caribe (Cepal) observó que la COVID-19 también profundizó “los nudos estructurales de la desigualdad” y ahora “atenta seriamente contra la autonomía de las mujeres”, la exclusión y la precariedad en el trabajo han sido la constante para la mayoría de las mujeres en México</w:t>
      </w:r>
    </w:p>
    <w:p w14:paraId="10CB5F9C" w14:textId="651F9C04" w:rsidR="00AD5CC5" w:rsidRDefault="00AD5CC5" w:rsidP="00B13231"/>
    <w:p w14:paraId="08B13613" w14:textId="795701D5" w:rsidR="00AD5CC5" w:rsidRDefault="00AD5CC5" w:rsidP="00B13231">
      <w:r>
        <w:t>seis mujeres de cada 100 ganan más de 13 mil 200 pesos. En tanto que tres de cada cuatro tienen ingresos inferiores a seis mil 591 pesos mensuales, el equivalente a dos canastas básicas, destacó recientemente Acción Ciudadana Frente a la Pobreza</w:t>
      </w:r>
      <w:r>
        <w:t xml:space="preserve"> (reporte </w:t>
      </w:r>
      <w:r>
        <w:t>“</w:t>
      </w:r>
      <w:r w:rsidRPr="003202FD">
        <w:rPr>
          <w:color w:val="FF0000"/>
        </w:rPr>
        <w:t>Exclusión económica y de la precariedad laboral de las mujeres</w:t>
      </w:r>
      <w:r>
        <w:t>”, de la organización Acción Ciudadana Frente a la Pobreza</w:t>
      </w:r>
      <w:r>
        <w:t>)</w:t>
      </w:r>
      <w:r w:rsidR="00250E09">
        <w:t>.</w:t>
      </w:r>
    </w:p>
    <w:p w14:paraId="19EE2FEF" w14:textId="61B1987F" w:rsidR="00250E09" w:rsidRDefault="00250E09" w:rsidP="00B13231"/>
    <w:p w14:paraId="6ED1CF94" w14:textId="77777777" w:rsidR="00250E09" w:rsidRPr="005C7E67" w:rsidRDefault="00250E09" w:rsidP="00250E09">
      <w:pPr>
        <w:pStyle w:val="NormalWeb"/>
      </w:pPr>
      <w:r w:rsidRPr="00323DF1">
        <w:rPr>
          <w:highlight w:val="yellow"/>
        </w:rPr>
        <w:t>el ingreso promedio de los varones en México era superior en 646 pesos al de las mujeres; después del impacto de la crisis de salud, la diferencia aumentó hasta mil 072 pesos. Para ilustrar esta discrepancia, cada mujer tendría que trabajar meses de 36 días para igualar al ingreso laboral de los hombres o de 39 días para tener un ingreso laboral suficiente para poder adquirir lo equivalente a dos canastas básicas.</w:t>
      </w:r>
    </w:p>
    <w:p w14:paraId="02155B6D" w14:textId="77777777" w:rsidR="00250E09" w:rsidRDefault="00250E09" w:rsidP="00250E09">
      <w:pPr>
        <w:rPr>
          <w:lang w:val="es-ES"/>
        </w:rPr>
      </w:pPr>
      <w:r w:rsidRPr="005C7E67">
        <w:rPr>
          <w:lang w:val="es-ES"/>
        </w:rPr>
        <w:t>https://www.sinembargo.mx/13-03-2021/3949066?fbclid=IwAR0U5cI7GbB0910t2yDMtJ-TPdE2CzYQgkLPW2MeSVn-SUjunPI3hNCLn8E</w:t>
      </w:r>
    </w:p>
    <w:p w14:paraId="75343493" w14:textId="77777777" w:rsidR="00250E09" w:rsidRPr="00250E09" w:rsidRDefault="00250E09" w:rsidP="00B13231">
      <w:pPr>
        <w:rPr>
          <w:rStyle w:val="Textoennegrita"/>
          <w:lang w:val="es-ES"/>
        </w:rPr>
      </w:pPr>
    </w:p>
    <w:p w14:paraId="6746718C" w14:textId="147F02F8" w:rsidR="00FF4E47" w:rsidRDefault="00FF4E47">
      <w:pPr>
        <w:rPr>
          <w:rStyle w:val="Textoennegrita"/>
        </w:rPr>
      </w:pPr>
    </w:p>
    <w:p w14:paraId="67A1A847" w14:textId="3FC190DF" w:rsidR="00FF4E47" w:rsidRDefault="00FF4E47">
      <w:pPr>
        <w:rPr>
          <w:rStyle w:val="Textoennegrita"/>
        </w:rPr>
      </w:pPr>
    </w:p>
    <w:p w14:paraId="7FDF961F" w14:textId="3F8F1EAB" w:rsidR="00FF4E47" w:rsidRDefault="00FF4E47">
      <w:pPr>
        <w:rPr>
          <w:rStyle w:val="Textoennegrita"/>
        </w:rPr>
      </w:pPr>
    </w:p>
    <w:p w14:paraId="70986640" w14:textId="09DAB7CD" w:rsidR="00FF4E47" w:rsidRDefault="00FF4E47">
      <w:pPr>
        <w:rPr>
          <w:rStyle w:val="Textoennegrita"/>
        </w:rPr>
      </w:pPr>
    </w:p>
    <w:p w14:paraId="26C9F8EF" w14:textId="2D5FAAEA" w:rsidR="00A625D4" w:rsidRDefault="00A625D4">
      <w:pPr>
        <w:rPr>
          <w:rStyle w:val="Textoennegrita"/>
        </w:rPr>
      </w:pPr>
    </w:p>
    <w:p w14:paraId="2A60C703" w14:textId="77777777" w:rsidR="00A625D4" w:rsidRDefault="00A625D4" w:rsidP="00A625D4">
      <w:pPr>
        <w:pStyle w:val="Ttulo1"/>
      </w:pPr>
      <w:r>
        <w:t>Mujeres son mejores pagadoras de créditos, reconoce titular de Hacienda (nota de Miguel Ángel Ensástigue en OEM-Informex)</w:t>
      </w:r>
    </w:p>
    <w:p w14:paraId="5DBF88A4" w14:textId="77777777" w:rsidR="00A625D4" w:rsidRDefault="00A625D4" w:rsidP="00A625D4">
      <w:pPr>
        <w:pStyle w:val="Ttulo5"/>
      </w:pPr>
      <w:r>
        <w:t>Arturo Herrera Gutiérrez, titular de la Secretaría de Hacienda, anunció que en los próximos meses los bancos del país podrían bajar hasta en un 10 por ciento la tasa de interés de los créditos otorgados a mujeres</w:t>
      </w:r>
    </w:p>
    <w:p w14:paraId="17E9F185" w14:textId="77777777" w:rsidR="00A625D4" w:rsidRDefault="00A625D4" w:rsidP="00A625D4">
      <w:pPr>
        <w:pStyle w:val="byline"/>
      </w:pPr>
      <w:r>
        <w:t>Miguel Ángel Ensástigue | OEM-Informex</w:t>
      </w:r>
    </w:p>
    <w:p w14:paraId="4A2C8E6D" w14:textId="19F739E3" w:rsidR="00A625D4" w:rsidRDefault="00A625D4">
      <w:pPr>
        <w:rPr>
          <w:rStyle w:val="Textoennegrita"/>
        </w:rPr>
      </w:pPr>
      <w:r>
        <w:t>“Las mujeres tienen menor probabilidad de dejar de pagar su deuda que los hombres, pero cuando entran en un periodo de incumplimiento, se ponen el día más rápido”,</w:t>
      </w:r>
    </w:p>
    <w:p w14:paraId="51F541FD" w14:textId="48F15C2E" w:rsidR="00FF4E47" w:rsidRDefault="00FF4E47">
      <w:pPr>
        <w:rPr>
          <w:rStyle w:val="Textoennegrita"/>
        </w:rPr>
      </w:pPr>
    </w:p>
    <w:p w14:paraId="01171EFC" w14:textId="77777777" w:rsidR="00A625D4" w:rsidRDefault="00A625D4" w:rsidP="00A625D4">
      <w:pPr>
        <w:pStyle w:val="NormalWeb"/>
      </w:pPr>
      <w:r>
        <w:t>los próximos meses los bancos del país podrían bajar hasta en un 10 por ciento la tasa de interés de los créditos otorgados a mujeres.</w:t>
      </w:r>
    </w:p>
    <w:p w14:paraId="6E6A1F4F" w14:textId="0681E315" w:rsidR="00FF4E47" w:rsidRDefault="00A625D4">
      <w:r>
        <w:t>es una medida que reconoce el hecho de que las mujeres tienen un menor riesgo crediticio que los hombres. En términos llanos, las mujeres son mejores pagadores que los hombres</w:t>
      </w:r>
    </w:p>
    <w:p w14:paraId="3FF15A38" w14:textId="291EFC06" w:rsidR="00A625D4" w:rsidRDefault="00A625D4"/>
    <w:p w14:paraId="2346E4FE" w14:textId="2C40198A" w:rsidR="00A625D4" w:rsidRDefault="00A625D4" w:rsidP="00A625D4">
      <w:pPr>
        <w:spacing w:before="100" w:beforeAutospacing="1" w:after="100" w:afterAutospacing="1"/>
        <w:rPr>
          <w:rFonts w:ascii="Times New Roman" w:eastAsia="Times New Roman" w:hAnsi="Times New Roman" w:cs="Times New Roman"/>
          <w:lang w:eastAsia="es-MX"/>
        </w:rPr>
      </w:pPr>
      <w:r w:rsidRPr="005C7E67">
        <w:rPr>
          <w:rFonts w:ascii="Times New Roman" w:eastAsia="Times New Roman" w:hAnsi="Times New Roman" w:cs="Times New Roman"/>
          <w:lang w:eastAsia="es-MX"/>
        </w:rPr>
        <w:t>habrán disminuciones generales en otro tipo de financiamientos, como las hipotecas, préstamos personales y los dirigidos a pequeñas y medianas empresas (Pymes).</w:t>
      </w:r>
      <w:r>
        <w:rPr>
          <w:rFonts w:ascii="Times New Roman" w:eastAsia="Times New Roman" w:hAnsi="Times New Roman" w:cs="Times New Roman"/>
          <w:lang w:eastAsia="es-MX"/>
        </w:rPr>
        <w:t xml:space="preserve"> </w:t>
      </w:r>
      <w:r w:rsidRPr="005C7E67">
        <w:rPr>
          <w:rFonts w:ascii="Times New Roman" w:eastAsia="Times New Roman" w:hAnsi="Times New Roman" w:cs="Times New Roman"/>
          <w:lang w:eastAsia="es-MX"/>
        </w:rPr>
        <w:t>los financiamientos hipotecarios la disminución será de un 17 por ciento; para los personales habrá una baja de entre 12 y 15 por ciento, mientras que en las tarjetas de crédito se tendrá una disminución de hasta el 30 por ciento</w:t>
      </w:r>
    </w:p>
    <w:p w14:paraId="7F99041F" w14:textId="77777777" w:rsidR="00A625D4" w:rsidRDefault="00A625D4" w:rsidP="00A625D4">
      <w:pPr>
        <w:rPr>
          <w:lang w:val="es-ES"/>
        </w:rPr>
      </w:pPr>
      <w:r w:rsidRPr="005C7E67">
        <w:rPr>
          <w:lang w:val="es-ES"/>
        </w:rPr>
        <w:t>https://julioastillero.com/mujeres-son-mejores-pagadoras-de-creditos-reconoce-titular-de-hacienda/?fbclid=IwAR2chrlNegtOHdTYBNZgMCpbJZ6Za2t94a1IysHfl1hoDKDbRQVBuOif2vI</w:t>
      </w:r>
    </w:p>
    <w:p w14:paraId="2BD4038D" w14:textId="33931610" w:rsidR="00A625D4" w:rsidRDefault="00A625D4" w:rsidP="00A625D4">
      <w:pPr>
        <w:spacing w:before="100" w:beforeAutospacing="1" w:after="100" w:afterAutospacing="1"/>
        <w:rPr>
          <w:rFonts w:ascii="Times New Roman" w:eastAsia="Times New Roman" w:hAnsi="Times New Roman" w:cs="Times New Roman"/>
          <w:lang w:val="es-ES" w:eastAsia="es-MX"/>
        </w:rPr>
      </w:pPr>
    </w:p>
    <w:p w14:paraId="2CC23842" w14:textId="5ACFB26F" w:rsidR="00B323E8" w:rsidRDefault="00B323E8" w:rsidP="00A625D4">
      <w:pPr>
        <w:spacing w:before="100" w:beforeAutospacing="1" w:after="100" w:afterAutospacing="1"/>
        <w:rPr>
          <w:rFonts w:ascii="Times New Roman" w:eastAsia="Times New Roman" w:hAnsi="Times New Roman" w:cs="Times New Roman"/>
          <w:lang w:val="es-ES" w:eastAsia="es-MX"/>
        </w:rPr>
      </w:pPr>
    </w:p>
    <w:p w14:paraId="6CFD22A4" w14:textId="4626D102" w:rsidR="00B323E8" w:rsidRDefault="00B323E8" w:rsidP="00A625D4">
      <w:pPr>
        <w:spacing w:before="100" w:beforeAutospacing="1" w:after="100" w:afterAutospacing="1"/>
        <w:rPr>
          <w:rFonts w:ascii="Times New Roman" w:eastAsia="Times New Roman" w:hAnsi="Times New Roman" w:cs="Times New Roman"/>
          <w:lang w:val="es-ES" w:eastAsia="es-MX"/>
        </w:rPr>
      </w:pPr>
    </w:p>
    <w:p w14:paraId="5A2D1510" w14:textId="77777777" w:rsidR="00B323E8" w:rsidRDefault="00B323E8" w:rsidP="00A625D4">
      <w:pPr>
        <w:spacing w:before="100" w:beforeAutospacing="1" w:after="100" w:afterAutospacing="1"/>
        <w:rPr>
          <w:rFonts w:ascii="Times New Roman" w:eastAsia="Times New Roman" w:hAnsi="Times New Roman" w:cs="Times New Roman"/>
          <w:lang w:val="es-ES" w:eastAsia="es-MX"/>
        </w:rPr>
      </w:pPr>
    </w:p>
    <w:p w14:paraId="2D515944" w14:textId="77777777" w:rsidR="00B323E8" w:rsidRDefault="00B323E8" w:rsidP="00B323E8">
      <w:pPr>
        <w:rPr>
          <w:lang w:val="es-ES"/>
        </w:rPr>
      </w:pPr>
      <w:r>
        <w:rPr>
          <w:lang w:val="es-ES"/>
        </w:rPr>
        <w:t>BID (blog)</w:t>
      </w:r>
    </w:p>
    <w:p w14:paraId="24DA4279" w14:textId="77777777" w:rsidR="00B323E8" w:rsidRDefault="00B323E8" w:rsidP="00B323E8">
      <w:pPr>
        <w:pStyle w:val="Ttulo1"/>
      </w:pPr>
      <w:r>
        <w:t>La crisis del empleo femenino en América Latina y el Caribe</w:t>
      </w:r>
    </w:p>
    <w:p w14:paraId="6434DB58" w14:textId="77777777" w:rsidR="00B323E8" w:rsidRDefault="00B323E8" w:rsidP="00B323E8">
      <w:pPr>
        <w:pStyle w:val="entry-meta"/>
      </w:pPr>
      <w:r>
        <w:t xml:space="preserve">March 3, 2021 por </w:t>
      </w:r>
      <w:hyperlink r:id="rId8" w:history="1">
        <w:r>
          <w:rPr>
            <w:rStyle w:val="entry-author-name"/>
            <w:color w:val="075E8D"/>
            <w:u w:val="single"/>
          </w:rPr>
          <w:t>Laura Ripani</w:t>
        </w:r>
      </w:hyperlink>
      <w:r>
        <w:t xml:space="preserve"> - </w:t>
      </w:r>
      <w:hyperlink r:id="rId9" w:history="1">
        <w:r>
          <w:rPr>
            <w:rStyle w:val="entry-author-name"/>
            <w:color w:val="075E8D"/>
            <w:u w:val="single"/>
          </w:rPr>
          <w:t>María Teresa Villanueva</w:t>
        </w:r>
      </w:hyperlink>
      <w:r>
        <w:t xml:space="preserve"> </w:t>
      </w:r>
      <w:hyperlink r:id="rId10" w:anchor="comments" w:history="1">
        <w:r>
          <w:rPr>
            <w:rStyle w:val="Hipervnculo"/>
            <w:color w:val="075E8D"/>
          </w:rPr>
          <w:t>3 Comentarios</w:t>
        </w:r>
      </w:hyperlink>
      <w:r>
        <w:t xml:space="preserve"> </w:t>
      </w:r>
    </w:p>
    <w:p w14:paraId="20A677DF" w14:textId="75AC73A6" w:rsidR="00B323E8" w:rsidRPr="00B323E8" w:rsidRDefault="00D03931" w:rsidP="00A625D4">
      <w:pPr>
        <w:spacing w:before="100" w:beforeAutospacing="1" w:after="100" w:afterAutospacing="1"/>
        <w:rPr>
          <w:rFonts w:ascii="Times New Roman" w:eastAsia="Times New Roman" w:hAnsi="Times New Roman" w:cs="Times New Roman"/>
          <w:lang w:eastAsia="es-MX"/>
        </w:rPr>
      </w:pPr>
      <w:r>
        <w:t xml:space="preserve">La crisis sanitaria de COVID-19 está provocando una crisis adicional: </w:t>
      </w:r>
      <w:r>
        <w:rPr>
          <w:rStyle w:val="Textoennegrita"/>
        </w:rPr>
        <w:t>la crisis del empleo femenino</w:t>
      </w:r>
      <w:r>
        <w:t xml:space="preserve">. De acuerdo con datos </w:t>
      </w:r>
      <w:r w:rsidRPr="00D03931">
        <w:rPr>
          <w:color w:val="FF0000"/>
        </w:rPr>
        <w:t xml:space="preserve">del </w:t>
      </w:r>
      <w:hyperlink r:id="rId11" w:tgtFrame="_blank" w:history="1">
        <w:r w:rsidRPr="00D03931">
          <w:rPr>
            <w:rStyle w:val="Hipervnculo"/>
            <w:color w:val="FF0000"/>
          </w:rPr>
          <w:t>Observatorio Laboral COVID-19</w:t>
        </w:r>
      </w:hyperlink>
      <w:r w:rsidRPr="00D03931">
        <w:rPr>
          <w:color w:val="FF0000"/>
        </w:rPr>
        <w:t xml:space="preserve"> del BID</w:t>
      </w:r>
    </w:p>
    <w:p w14:paraId="24B73851" w14:textId="40752877" w:rsidR="00A625D4" w:rsidRDefault="00140602">
      <w:pPr>
        <w:rPr>
          <w:rStyle w:val="Textoennegrita"/>
        </w:rPr>
      </w:pPr>
      <w:r>
        <w:t>No solo las mujeres han perdido más empleos que los hombres, sino que, además, la recuperación de sus puestos de trabajo ha sido considerablemente más lenta</w:t>
      </w:r>
    </w:p>
    <w:p w14:paraId="4B8B02FB" w14:textId="2EFE3A04" w:rsidR="00FF4E47" w:rsidRDefault="00FF4E47">
      <w:pPr>
        <w:rPr>
          <w:rStyle w:val="Textoennegrita"/>
        </w:rPr>
      </w:pPr>
    </w:p>
    <w:p w14:paraId="6A047555" w14:textId="58967E12" w:rsidR="00FF4E47" w:rsidRDefault="00140602">
      <w:pPr>
        <w:rPr>
          <w:rStyle w:val="Textoennegrita"/>
        </w:rPr>
      </w:pPr>
      <w:r>
        <w:t xml:space="preserve">A nivel internacional, los empleos femeninos son 1,8 veces más vulnerables a esta crisis que los empleos de los hombres: según </w:t>
      </w:r>
      <w:hyperlink r:id="rId12" w:tgtFrame="_blank" w:history="1">
        <w:r>
          <w:rPr>
            <w:rStyle w:val="Hipervnculo"/>
            <w:color w:val="075E8D"/>
          </w:rPr>
          <w:t>datos de McKinsey</w:t>
        </w:r>
      </w:hyperlink>
      <w:r>
        <w:t>, aunque las mujeres solo representan el 39% del empleo, el 54% de la pérdida total de empleos han sido empleos femeninos.</w:t>
      </w:r>
      <w:r>
        <w:t xml:space="preserve"> </w:t>
      </w:r>
      <w:r w:rsidRPr="00323DF1">
        <w:rPr>
          <w:color w:val="FF0000"/>
        </w:rPr>
        <w:t>empleo total (formal e informal),</w:t>
      </w:r>
    </w:p>
    <w:p w14:paraId="1328790D" w14:textId="12B8B2E1" w:rsidR="00FF4E47" w:rsidRDefault="00FF4E47">
      <w:pPr>
        <w:rPr>
          <w:rStyle w:val="Textoennegrita"/>
        </w:rPr>
      </w:pPr>
    </w:p>
    <w:p w14:paraId="2473AAF7" w14:textId="77777777" w:rsidR="00140602" w:rsidRDefault="00140602" w:rsidP="00140602">
      <w:pPr>
        <w:pStyle w:val="Ttulo2"/>
      </w:pPr>
      <w:r>
        <w:rPr>
          <w:rStyle w:val="Textoennegrita"/>
          <w:b w:val="0"/>
          <w:bCs w:val="0"/>
        </w:rPr>
        <w:t>Apostarle al empleo femenino para impulsar la recuperación</w:t>
      </w:r>
    </w:p>
    <w:p w14:paraId="52B31C55" w14:textId="26123BDC" w:rsidR="00FF4E47" w:rsidRDefault="00140602" w:rsidP="00140602">
      <w:r>
        <w:t>Reactivar y reconfigurar el empleo femenino es central para la recuperación económica. Si cerráramos las brechas de género existentes, el tamaño de la economía podría aumentar hasta en un 22%.</w:t>
      </w:r>
    </w:p>
    <w:p w14:paraId="248F3E11" w14:textId="77777777" w:rsidR="00140602" w:rsidRDefault="00140602" w:rsidP="00140602"/>
    <w:p w14:paraId="4A56C712" w14:textId="5B0E8A1F" w:rsidR="00140602" w:rsidRDefault="00140602" w:rsidP="00140602">
      <w:pPr>
        <w:rPr>
          <w:rStyle w:val="Textoennegrita"/>
        </w:rPr>
      </w:pPr>
      <w:r>
        <w:t>el BID estamos apoyando a los países de la región a recuperar la totalidad de los empleos perdidos durante la pandemia, con énfasis en la creación y mejora de empleos para mujeres</w:t>
      </w:r>
      <w:r>
        <w:t xml:space="preserve"> </w:t>
      </w:r>
      <w:r>
        <w:t>en tres áreas: apoyar a las empresas y fomentar el emprendimiento femenino, desarrollar las habilidades de los trabajadores de la región, y promover regulaciones que permitan mejorar el funcionamiento de nuestros mercados laborales</w:t>
      </w:r>
      <w:r>
        <w:t>.</w:t>
      </w:r>
    </w:p>
    <w:p w14:paraId="4E441BAB" w14:textId="25E660F0" w:rsidR="00FF4E47" w:rsidRDefault="00FF4E47">
      <w:pPr>
        <w:rPr>
          <w:rStyle w:val="Textoennegrita"/>
        </w:rPr>
      </w:pPr>
    </w:p>
    <w:p w14:paraId="1CFE18EA" w14:textId="77777777" w:rsidR="00140602" w:rsidRDefault="00140602" w:rsidP="00140602">
      <w:pPr>
        <w:rPr>
          <w:lang w:val="es-ES"/>
        </w:rPr>
      </w:pPr>
      <w:r w:rsidRPr="005C7E67">
        <w:rPr>
          <w:lang w:val="es-ES"/>
        </w:rPr>
        <w:t>https://blogs.iadb.org/trabajo/es/la-crisis-del-empleo-femenino-en-america-latina-y-el-caribe/</w:t>
      </w:r>
    </w:p>
    <w:p w14:paraId="1221ADA8" w14:textId="310FD109" w:rsidR="00FF4E47" w:rsidRPr="00140602" w:rsidRDefault="00FF4E47">
      <w:pPr>
        <w:rPr>
          <w:rStyle w:val="Textoennegrita"/>
          <w:lang w:val="es-ES"/>
        </w:rPr>
      </w:pPr>
    </w:p>
    <w:p w14:paraId="46D3194A" w14:textId="2B7E0F9D" w:rsidR="00FF4E47" w:rsidRDefault="00FF4E47">
      <w:pPr>
        <w:rPr>
          <w:rStyle w:val="Textoennegrita"/>
        </w:rPr>
      </w:pPr>
    </w:p>
    <w:p w14:paraId="1E29CACF" w14:textId="445639B2" w:rsidR="00FF4E47" w:rsidRDefault="00FF4E47">
      <w:pPr>
        <w:rPr>
          <w:rStyle w:val="Textoennegrita"/>
        </w:rPr>
      </w:pPr>
    </w:p>
    <w:p w14:paraId="3AF03AFB" w14:textId="71D47B3E" w:rsidR="00FF4E47" w:rsidRDefault="00FF4E47">
      <w:pPr>
        <w:rPr>
          <w:rStyle w:val="Textoennegrita"/>
        </w:rPr>
      </w:pPr>
    </w:p>
    <w:p w14:paraId="434338F1" w14:textId="77777777" w:rsidR="00AF0856" w:rsidRDefault="00AF0856" w:rsidP="00AF0856">
      <w:pPr>
        <w:pStyle w:val="Ttulo1"/>
      </w:pPr>
      <w:r>
        <w:lastRenderedPageBreak/>
        <w:t>20 mil 'nenis' serán capacitadas para aumentar sus ingresos con equipo de Hacienda, Mercado Libre y Uber Eats</w:t>
      </w:r>
    </w:p>
    <w:p w14:paraId="04EC419B" w14:textId="77777777" w:rsidR="00AF0856" w:rsidRDefault="00AF0856" w:rsidP="00AF0856">
      <w:pPr>
        <w:pStyle w:val="Ttulo2"/>
      </w:pPr>
      <w:r>
        <w:fldChar w:fldCharType="begin"/>
      </w:r>
      <w:r>
        <w:instrText xml:space="preserve"> INCLUDEPICTURE "https://elfinanciero.com.mx/resources/images/bullet.svg" \* MERGEFORMATINET </w:instrText>
      </w:r>
      <w:r>
        <w:fldChar w:fldCharType="separate"/>
      </w:r>
      <w:r>
        <w:rPr>
          <w:noProof/>
        </w:rPr>
        <mc:AlternateContent>
          <mc:Choice Requires="wps">
            <w:drawing>
              <wp:inline distT="0" distB="0" distL="0" distR="0" wp14:anchorId="4D634352" wp14:editId="741A6F50">
                <wp:extent cx="307340" cy="307340"/>
                <wp:effectExtent l="0" t="0" r="0" b="0"/>
                <wp:docPr id="31" name="Rectángulo 31" descr="bull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70E242" id="Rectángulo 31" o:spid="_x0000_s1026" alt="bulle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" filled="f" stroked="f">
                <o:lock v:ext="edit" aspectratio="t"/>
                <w10:anchorlock/>
              </v:rect>
            </w:pict>
          </mc:Fallback>
        </mc:AlternateContent>
      </w:r>
      <w:r>
        <w:fldChar w:fldCharType="end"/>
      </w:r>
      <w:r>
        <w:t>Los cursos buscan desarrollar habilidades digitales y financieras, fomentando el uso eficiente de la innovación e infraestructura del comercio digital.</w:t>
      </w:r>
    </w:p>
    <w:p w14:paraId="769D98CB" w14:textId="77777777" w:rsidR="00AF0856" w:rsidRDefault="00AF0856" w:rsidP="00AF0856">
      <w:pPr>
        <w:pStyle w:val="Ttulo2"/>
      </w:pPr>
      <w:r>
        <w:fldChar w:fldCharType="begin"/>
      </w:r>
      <w:r>
        <w:instrText xml:space="preserve"> INCLUDEPICTURE "https://elfinanciero.com.mx/resources/images/bullet.svg" \* MERGEFORMATINET </w:instrText>
      </w:r>
      <w:r>
        <w:fldChar w:fldCharType="separate"/>
      </w:r>
      <w:r>
        <w:rPr>
          <w:noProof/>
        </w:rPr>
        <mc:AlternateContent>
          <mc:Choice Requires="wps">
            <w:drawing>
              <wp:inline distT="0" distB="0" distL="0" distR="0" wp14:anchorId="352D37B0" wp14:editId="22BE3CDF">
                <wp:extent cx="307340" cy="307340"/>
                <wp:effectExtent l="0" t="0" r="0" b="0"/>
                <wp:docPr id="30" name="Rectángulo 30" descr="bull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BBD62F" id="Rectángulo 30" o:spid="_x0000_s1026" alt="bulle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" filled="f" stroked="f">
                <o:lock v:ext="edit" aspectratio="t"/>
                <w10:anchorlock/>
              </v:rect>
            </w:pict>
          </mc:Fallback>
        </mc:AlternateContent>
      </w:r>
      <w:r>
        <w:fldChar w:fldCharType="end"/>
      </w:r>
      <w:r>
        <w:t>Hacienda indicó que en pruebas piloto se encontró que las mujeres que participaron en los cursos incrementaron sus ingresos en 270%.</w:t>
      </w:r>
    </w:p>
    <w:p w14:paraId="16FB9A83" w14:textId="77777777" w:rsidR="00AF0856" w:rsidRDefault="00AF0856" w:rsidP="00AF0856"/>
    <w:p w14:paraId="55569176" w14:textId="77777777" w:rsidR="00AF0856" w:rsidRPr="008774A7" w:rsidRDefault="00AF0856" w:rsidP="00AF0856">
      <w:pPr>
        <w:spacing w:before="100" w:beforeAutospacing="1" w:after="100" w:afterAutospacing="1"/>
        <w:rPr>
          <w:rFonts w:ascii="Times New Roman" w:eastAsia="Times New Roman" w:hAnsi="Times New Roman" w:cs="Times New Roman"/>
          <w:lang w:eastAsia="es-MX"/>
        </w:rPr>
      </w:pPr>
      <w:r w:rsidRPr="008774A7">
        <w:rPr>
          <w:rFonts w:ascii="Times New Roman" w:eastAsia="Times New Roman" w:hAnsi="Times New Roman" w:cs="Times New Roman"/>
          <w:lang w:eastAsia="es-MX"/>
        </w:rPr>
        <w:t xml:space="preserve">Secretaría de Hacienda y Crédito Público (SHCP), en alianza con empresas como Mercado Libre y Uber Eats, lanzó este martes el programa </w:t>
      </w:r>
      <w:r w:rsidRPr="008774A7">
        <w:rPr>
          <w:rFonts w:ascii="Times New Roman" w:eastAsia="Times New Roman" w:hAnsi="Times New Roman" w:cs="Times New Roman"/>
          <w:b/>
          <w:bCs/>
          <w:lang w:eastAsia="es-MX"/>
        </w:rPr>
        <w:t xml:space="preserve">“Mujeres en la transformación digital” </w:t>
      </w:r>
      <w:r w:rsidRPr="008774A7">
        <w:rPr>
          <w:rFonts w:ascii="Times New Roman" w:eastAsia="Times New Roman" w:hAnsi="Times New Roman" w:cs="Times New Roman"/>
          <w:lang w:eastAsia="es-MX"/>
        </w:rPr>
        <w:t xml:space="preserve">que tiene el objetivo de capacitar a 20 mil mujeres emprendedoras para que incursionen en el comercio digital y aumenten sus ingresos y habilidades para digitalizar sus negocios. </w:t>
      </w:r>
    </w:p>
    <w:p w14:paraId="7F88EEEF" w14:textId="599495AA" w:rsidR="00AF0856" w:rsidRDefault="00AF0856" w:rsidP="00AF0856">
      <w:pPr>
        <w:rPr>
          <w:rFonts w:ascii="Times New Roman" w:eastAsia="Times New Roman" w:hAnsi="Times New Roman" w:cs="Times New Roman"/>
          <w:lang w:eastAsia="es-MX"/>
        </w:rPr>
      </w:pPr>
      <w:r w:rsidRPr="008774A7">
        <w:rPr>
          <w:rFonts w:ascii="Times New Roman" w:eastAsia="Times New Roman" w:hAnsi="Times New Roman" w:cs="Times New Roman"/>
          <w:lang w:eastAsia="es-MX"/>
        </w:rPr>
        <w:t>Hacienda junto con la Secretaría de Economía e Inmujeres buscan impulsar la transformación digital de microempresas dirigidas por mujeres,</w:t>
      </w:r>
    </w:p>
    <w:p w14:paraId="343E7C8A" w14:textId="5C3C958B" w:rsidR="00AF0856" w:rsidRDefault="00AF0856" w:rsidP="00AF0856">
      <w:pPr>
        <w:rPr>
          <w:rFonts w:ascii="Times New Roman" w:eastAsia="Times New Roman" w:hAnsi="Times New Roman" w:cs="Times New Roman"/>
          <w:lang w:eastAsia="es-MX"/>
        </w:rPr>
      </w:pPr>
    </w:p>
    <w:p w14:paraId="1B41E66A" w14:textId="25338585" w:rsidR="00AF0856" w:rsidRDefault="00AF0856" w:rsidP="00AF0856">
      <w:pPr>
        <w:rPr>
          <w:rFonts w:ascii="Times New Roman" w:eastAsia="Times New Roman" w:hAnsi="Times New Roman" w:cs="Times New Roman"/>
          <w:lang w:eastAsia="es-MX"/>
        </w:rPr>
      </w:pPr>
      <w:r w:rsidRPr="008774A7">
        <w:rPr>
          <w:rFonts w:ascii="Times New Roman" w:eastAsia="Times New Roman" w:hAnsi="Times New Roman" w:cs="Times New Roman"/>
          <w:lang w:eastAsia="es-MX"/>
        </w:rPr>
        <w:t>microempresarias mexicanas a incursionar en el comercio electrónico de manera profesional y formal, así como desarrollar habilidades digitales y financieras</w:t>
      </w:r>
    </w:p>
    <w:p w14:paraId="44960706" w14:textId="4A984480" w:rsidR="00AF0856" w:rsidRDefault="00AF0856" w:rsidP="00AF0856">
      <w:pPr>
        <w:rPr>
          <w:rFonts w:ascii="Times New Roman" w:eastAsia="Times New Roman" w:hAnsi="Times New Roman" w:cs="Times New Roman"/>
          <w:lang w:eastAsia="es-MX"/>
        </w:rPr>
      </w:pPr>
    </w:p>
    <w:p w14:paraId="6E97284F" w14:textId="77777777" w:rsidR="00AF0856" w:rsidRPr="008774A7" w:rsidRDefault="00AF0856" w:rsidP="00AF0856">
      <w:pPr>
        <w:spacing w:before="100" w:beforeAutospacing="1" w:after="100" w:afterAutospacing="1"/>
        <w:rPr>
          <w:rFonts w:ascii="Times New Roman" w:eastAsia="Times New Roman" w:hAnsi="Times New Roman" w:cs="Times New Roman"/>
          <w:lang w:eastAsia="es-MX"/>
        </w:rPr>
      </w:pPr>
      <w:r w:rsidRPr="008774A7">
        <w:rPr>
          <w:rFonts w:ascii="Times New Roman" w:eastAsia="Times New Roman" w:hAnsi="Times New Roman" w:cs="Times New Roman"/>
          <w:lang w:eastAsia="es-MX"/>
        </w:rPr>
        <w:t xml:space="preserve">Hacienda indicó que en pruebas de un curso piloto realizadas se encontró que las mujeres que participaron en los cursos incrementaron sus ingresos por ventas en internet en 270 por ciento y 39 por ciento de las mujeres participantes convirtieron su negocio en su principal fuente de ingresos. </w:t>
      </w:r>
    </w:p>
    <w:p w14:paraId="37F2590F" w14:textId="77777777" w:rsidR="00AF0856" w:rsidRPr="008774A7" w:rsidRDefault="00AF0856" w:rsidP="00AF0856">
      <w:pPr>
        <w:spacing w:before="100" w:beforeAutospacing="1" w:after="100" w:afterAutospacing="1"/>
        <w:rPr>
          <w:rFonts w:ascii="Times New Roman" w:eastAsia="Times New Roman" w:hAnsi="Times New Roman" w:cs="Times New Roman"/>
          <w:lang w:eastAsia="es-MX"/>
        </w:rPr>
      </w:pPr>
      <w:r w:rsidRPr="008774A7">
        <w:rPr>
          <w:rFonts w:ascii="Times New Roman" w:eastAsia="Times New Roman" w:hAnsi="Times New Roman" w:cs="Times New Roman"/>
          <w:lang w:eastAsia="es-MX"/>
        </w:rPr>
        <w:t>Otros resultados obtenidos por mujeres que participaron fueron que los costos de las emprendedoras disminuyeron 36 por ciento, lo que redituó en un incremento de sus ingresos en 18 por ciento, lo que generó un aumento de utilidades de 27 por ciento.</w:t>
      </w:r>
    </w:p>
    <w:p w14:paraId="674F5FC0" w14:textId="77777777" w:rsidR="00AF0856" w:rsidRPr="008774A7" w:rsidRDefault="00AF0856" w:rsidP="00AF0856">
      <w:pPr>
        <w:spacing w:before="100" w:beforeAutospacing="1" w:after="100" w:afterAutospacing="1"/>
        <w:rPr>
          <w:rFonts w:ascii="Times New Roman" w:eastAsia="Times New Roman" w:hAnsi="Times New Roman" w:cs="Times New Roman"/>
          <w:lang w:eastAsia="es-MX"/>
        </w:rPr>
      </w:pPr>
      <w:r w:rsidRPr="008774A7">
        <w:rPr>
          <w:rFonts w:ascii="Times New Roman" w:eastAsia="Times New Roman" w:hAnsi="Times New Roman" w:cs="Times New Roman"/>
          <w:lang w:eastAsia="es-MX"/>
        </w:rPr>
        <w:t>El programa piloto arrojó algunos datos interesantes, en promedio, las mujeres que participaron tienen 42 años y llevaban 5 años con su negocio, un 60 por ciento contaba con una carrera técnica o licenciatura, y el 27 por ciento tenía un nivel de preparatoria o menor.</w:t>
      </w:r>
    </w:p>
    <w:p w14:paraId="4E88BBBD" w14:textId="162B8736" w:rsidR="00AF0856" w:rsidRDefault="00AF0856" w:rsidP="00AF0856">
      <w:pPr>
        <w:rPr>
          <w:rFonts w:ascii="Times New Roman" w:eastAsia="Times New Roman" w:hAnsi="Times New Roman" w:cs="Times New Roman"/>
          <w:lang w:eastAsia="es-MX"/>
        </w:rPr>
      </w:pPr>
      <w:r w:rsidRPr="008774A7">
        <w:rPr>
          <w:rFonts w:ascii="Times New Roman" w:eastAsia="Times New Roman" w:hAnsi="Times New Roman" w:cs="Times New Roman"/>
          <w:lang w:eastAsia="es-MX"/>
        </w:rPr>
        <w:t>Asimismo, el 45 por ciento de ellas tienen hijos menores a 15 años, el 36 por ciento se dedica al comercio y el 48 por ciento elabora un producto para vender.</w:t>
      </w:r>
    </w:p>
    <w:p w14:paraId="1EEEE215" w14:textId="4D6413B3" w:rsidR="00C70694" w:rsidRDefault="00C70694" w:rsidP="00AF0856">
      <w:pPr>
        <w:rPr>
          <w:rFonts w:ascii="Times New Roman" w:eastAsia="Times New Roman" w:hAnsi="Times New Roman" w:cs="Times New Roman"/>
          <w:lang w:eastAsia="es-MX"/>
        </w:rPr>
      </w:pPr>
    </w:p>
    <w:p w14:paraId="13548C3A" w14:textId="0689894E" w:rsidR="00C70694" w:rsidRDefault="00C70694" w:rsidP="00AF0856">
      <w:pPr>
        <w:rPr>
          <w:rFonts w:ascii="Times New Roman" w:eastAsia="Times New Roman" w:hAnsi="Times New Roman" w:cs="Times New Roman"/>
          <w:lang w:eastAsia="es-MX"/>
        </w:rPr>
      </w:pPr>
      <w:r w:rsidRPr="00EC27F6">
        <w:rPr>
          <w:rFonts w:ascii="Times New Roman" w:eastAsia="Times New Roman" w:hAnsi="Times New Roman" w:cs="Times New Roman"/>
          <w:highlight w:val="yellow"/>
          <w:lang w:eastAsia="es-MX"/>
        </w:rPr>
        <w:t xml:space="preserve">Hacienda, señaló que desde 2019 se comenzó a trabajar sobre los contenidos que les gustaría que aprendieran las mujeres para reducir la brecha de género, entre los que </w:t>
      </w:r>
      <w:r w:rsidRPr="00EC27F6">
        <w:rPr>
          <w:rFonts w:ascii="Times New Roman" w:eastAsia="Times New Roman" w:hAnsi="Times New Roman" w:cs="Times New Roman"/>
          <w:highlight w:val="yellow"/>
          <w:lang w:eastAsia="es-MX"/>
        </w:rPr>
        <w:lastRenderedPageBreak/>
        <w:t>ubicaron habilidades en Excel, cómo hacer presupuestos y el cumplimiento de obligaciones fiscales con el SAT.</w:t>
      </w:r>
    </w:p>
    <w:p w14:paraId="65653912" w14:textId="774B492B" w:rsidR="00C70694" w:rsidRDefault="00C70694" w:rsidP="00AF0856">
      <w:pPr>
        <w:rPr>
          <w:rFonts w:ascii="Times New Roman" w:eastAsia="Times New Roman" w:hAnsi="Times New Roman" w:cs="Times New Roman"/>
          <w:lang w:eastAsia="es-MX"/>
        </w:rPr>
      </w:pPr>
    </w:p>
    <w:p w14:paraId="1E42EA76" w14:textId="131C867C" w:rsidR="00C70694" w:rsidRDefault="00C70694" w:rsidP="00AF0856">
      <w:pPr>
        <w:rPr>
          <w:rFonts w:ascii="Times New Roman" w:eastAsia="Times New Roman" w:hAnsi="Times New Roman" w:cs="Times New Roman"/>
          <w:lang w:eastAsia="es-MX"/>
        </w:rPr>
      </w:pPr>
      <w:r w:rsidRPr="008774A7">
        <w:rPr>
          <w:rFonts w:ascii="Times New Roman" w:eastAsia="Times New Roman" w:hAnsi="Times New Roman" w:cs="Times New Roman"/>
          <w:lang w:eastAsia="es-MX"/>
        </w:rPr>
        <w:t>la Secretaría de Economía, dijo que “si no incluimos a las mujeres difícilmente vamos a lograr un crecimiento, pero un crecimiento por sí mismo no genera bienestar.</w:t>
      </w:r>
    </w:p>
    <w:p w14:paraId="485FF985" w14:textId="24F43F2E" w:rsidR="00C70694" w:rsidRDefault="00C70694" w:rsidP="00AF0856">
      <w:pPr>
        <w:rPr>
          <w:rFonts w:ascii="Times New Roman" w:eastAsia="Times New Roman" w:hAnsi="Times New Roman" w:cs="Times New Roman"/>
          <w:lang w:eastAsia="es-MX"/>
        </w:rPr>
      </w:pPr>
    </w:p>
    <w:p w14:paraId="492895B6" w14:textId="4C5B01A9" w:rsidR="00C70694" w:rsidRDefault="00C70694" w:rsidP="00AF0856">
      <w:pPr>
        <w:rPr>
          <w:rFonts w:ascii="Times New Roman" w:eastAsia="Times New Roman" w:hAnsi="Times New Roman" w:cs="Times New Roman"/>
          <w:lang w:eastAsia="es-MX"/>
        </w:rPr>
      </w:pPr>
      <w:r w:rsidRPr="008774A7">
        <w:rPr>
          <w:rFonts w:ascii="Times New Roman" w:eastAsia="Times New Roman" w:hAnsi="Times New Roman" w:cs="Times New Roman"/>
          <w:lang w:eastAsia="es-MX"/>
        </w:rPr>
        <w:t>Inmujeres, dijo que la alianza del gobierno con las plataformas digitales busca “acercar a las mujeres microempresarias a una capacitación integral para impulsar su participación en el mercado digital. Puede detonar nuevos emprendimientos para negocios</w:t>
      </w:r>
    </w:p>
    <w:p w14:paraId="5A5B8510" w14:textId="040C9A65" w:rsidR="00C70694" w:rsidRDefault="00C70694" w:rsidP="00AF0856">
      <w:pPr>
        <w:rPr>
          <w:rFonts w:ascii="Times New Roman" w:eastAsia="Times New Roman" w:hAnsi="Times New Roman" w:cs="Times New Roman"/>
          <w:lang w:eastAsia="es-MX"/>
        </w:rPr>
      </w:pPr>
    </w:p>
    <w:p w14:paraId="41F1C749" w14:textId="77777777" w:rsidR="00C70694" w:rsidRDefault="00C70694" w:rsidP="00C70694">
      <w:pPr>
        <w:rPr>
          <w:lang w:val="es-ES"/>
        </w:rPr>
      </w:pPr>
      <w:r w:rsidRPr="008774A7">
        <w:rPr>
          <w:lang w:val="es-ES"/>
        </w:rPr>
        <w:t>https://elfinanciero.com.mx/economia/20-mil-nenis-seran-capacitadas-para-aumentar-sus-ingresos-con-equipo-de-hacienda-mercado-libre-y-uber-eats</w:t>
      </w:r>
    </w:p>
    <w:p w14:paraId="5EB39CEC" w14:textId="2B97FBB4" w:rsidR="00FF4E47" w:rsidRPr="00C70694" w:rsidRDefault="00FF4E47">
      <w:pPr>
        <w:rPr>
          <w:rStyle w:val="Textoennegrita"/>
          <w:lang w:val="es-ES"/>
        </w:rPr>
      </w:pPr>
    </w:p>
    <w:p w14:paraId="009FE66F" w14:textId="1157F317" w:rsidR="00FF4E47" w:rsidRDefault="00FF4E47">
      <w:pPr>
        <w:rPr>
          <w:rStyle w:val="Textoennegrita"/>
        </w:rPr>
      </w:pPr>
    </w:p>
    <w:p w14:paraId="761566C3" w14:textId="3E57DBBF" w:rsidR="00FF4E47" w:rsidRDefault="00FF4E47">
      <w:pPr>
        <w:rPr>
          <w:rStyle w:val="Textoennegrita"/>
        </w:rPr>
      </w:pPr>
    </w:p>
    <w:p w14:paraId="52DDEC3D" w14:textId="77777777" w:rsidR="000C2F1F" w:rsidRDefault="000C2F1F" w:rsidP="000C2F1F">
      <w:pPr>
        <w:pStyle w:val="Ttulo1"/>
      </w:pPr>
      <w:r>
        <w:t>Crece presencia de mujeres en puestos directivos; brechas se reducen</w:t>
      </w:r>
    </w:p>
    <w:p w14:paraId="4B95F4D2" w14:textId="77777777" w:rsidR="000C2F1F" w:rsidRDefault="000C2F1F">
      <w:pPr>
        <w:rPr>
          <w:rStyle w:val="Textoennegrita"/>
        </w:rPr>
      </w:pPr>
    </w:p>
    <w:p w14:paraId="575CFC3A" w14:textId="2545315C" w:rsidR="00FF4E47" w:rsidRDefault="00FF4E47">
      <w:pPr>
        <w:rPr>
          <w:rStyle w:val="Textoennegrita"/>
        </w:rPr>
      </w:pPr>
    </w:p>
    <w:p w14:paraId="6A836CA9" w14:textId="12A6777C" w:rsidR="00FF4E47" w:rsidRDefault="000C2F1F">
      <w:r>
        <w:t>De acuerdo con el INEGI, la presencia de mujeres en puestos directivos dentro de la función pública ha ido en pleno ascenso</w:t>
      </w:r>
    </w:p>
    <w:p w14:paraId="6C4C8DE7" w14:textId="77777777" w:rsidR="000C2F1F" w:rsidRDefault="000C2F1F" w:rsidP="000C2F1F">
      <w:pPr>
        <w:pStyle w:val="acss9ebb7"/>
      </w:pPr>
      <w:r>
        <w:t>población ocupada de 25 años o más que se desempeña en funciones directivas dentro de los sectores público, privado y social, el 39% son mujeres.</w:t>
      </w:r>
    </w:p>
    <w:p w14:paraId="4FECCD14" w14:textId="77777777" w:rsidR="000C2F1F" w:rsidRPr="008774A7" w:rsidRDefault="000C2F1F" w:rsidP="000C2F1F">
      <w:pPr>
        <w:rPr>
          <w:rFonts w:ascii="Times New Roman" w:eastAsia="Times New Roman" w:hAnsi="Times New Roman" w:cs="Times New Roman"/>
          <w:lang w:eastAsia="es-MX"/>
        </w:rPr>
      </w:pPr>
      <w:r w:rsidRPr="008774A7">
        <w:rPr>
          <w:rFonts w:ascii="Times New Roman" w:eastAsia="Times New Roman" w:hAnsi="Times New Roman" w:cs="Times New Roman"/>
          <w:lang w:eastAsia="es-MX"/>
        </w:rPr>
        <w:t>Por otra parte, en cuanto a la presencia de mujeres dentro de la función pública, el 40.7% de las judicaturas y magistraturas en los tribunales de justicia están a cargo de ellas. El 48.2% y 49.2% de las cámaras de diputados y senadores también están integradas por mujeres. En los ayuntamientos, la presencia es del 44% y los puestos van desde regidurías, alcaldesas y titulares de las diversas áreas.</w:t>
      </w:r>
    </w:p>
    <w:p w14:paraId="174279EF" w14:textId="77777777" w:rsidR="000C2F1F" w:rsidRDefault="000C2F1F">
      <w:pPr>
        <w:rPr>
          <w:rStyle w:val="Textoennegrita"/>
        </w:rPr>
      </w:pPr>
    </w:p>
    <w:p w14:paraId="3B61E87C" w14:textId="77777777" w:rsidR="000C2F1F" w:rsidRDefault="000C2F1F" w:rsidP="000C2F1F">
      <w:pPr>
        <w:rPr>
          <w:lang w:val="es-ES"/>
        </w:rPr>
      </w:pPr>
      <w:r w:rsidRPr="008774A7">
        <w:rPr>
          <w:lang w:val="es-ES"/>
        </w:rPr>
        <w:t>https://www.redespoder.com/destacadas/mujeres-directivos/amp/?fbclid=IwAR194fTraJ2R54uW_kxsi5tN1NCULoJdTu6o3ub7eHrNHW8DGPlJxpHDa58</w:t>
      </w:r>
    </w:p>
    <w:p w14:paraId="64B24DBA" w14:textId="3620A069" w:rsidR="00FF4E47" w:rsidRDefault="00FF4E47">
      <w:pPr>
        <w:rPr>
          <w:rStyle w:val="Textoennegrita"/>
          <w:lang w:val="es-ES"/>
        </w:rPr>
      </w:pPr>
    </w:p>
    <w:p w14:paraId="5F727279" w14:textId="449E7F59" w:rsidR="000C2F1F" w:rsidRDefault="000C2F1F">
      <w:pPr>
        <w:rPr>
          <w:rStyle w:val="Textoennegrita"/>
          <w:lang w:val="es-ES"/>
        </w:rPr>
      </w:pPr>
    </w:p>
    <w:p w14:paraId="6CD8CA61" w14:textId="53D8DEA1" w:rsidR="000C2F1F" w:rsidRDefault="000C2F1F" w:rsidP="000C2F1F">
      <w:pPr>
        <w:pStyle w:val="Ttulo2"/>
        <w:rPr>
          <w:sz w:val="32"/>
          <w:szCs w:val="32"/>
        </w:rPr>
      </w:pPr>
    </w:p>
    <w:p w14:paraId="41E195D6" w14:textId="77777777" w:rsidR="000C2F1F" w:rsidRPr="000C2F1F" w:rsidRDefault="000C2F1F" w:rsidP="000C2F1F"/>
    <w:p w14:paraId="74595F25" w14:textId="4DD7DA26" w:rsidR="000C2F1F" w:rsidRPr="002770D2" w:rsidRDefault="000C2F1F" w:rsidP="000C2F1F">
      <w:pPr>
        <w:pStyle w:val="Ttulo2"/>
        <w:rPr>
          <w:sz w:val="32"/>
          <w:szCs w:val="32"/>
        </w:rPr>
      </w:pPr>
      <w:r w:rsidRPr="002770D2">
        <w:rPr>
          <w:sz w:val="32"/>
          <w:szCs w:val="32"/>
        </w:rPr>
        <w:lastRenderedPageBreak/>
        <w:t>México alcanza el máximo histórico de mujeres en puestos de alta dirección</w:t>
      </w:r>
    </w:p>
    <w:p w14:paraId="23A401D5" w14:textId="77777777" w:rsidR="000C2F1F" w:rsidRDefault="000C2F1F" w:rsidP="000C2F1F">
      <w:r>
        <w:rPr>
          <w:rStyle w:val="article-date"/>
        </w:rPr>
        <w:t>04 mar. 2020</w:t>
      </w:r>
      <w:r>
        <w:t xml:space="preserve"> </w:t>
      </w:r>
    </w:p>
    <w:p w14:paraId="0F8848AF" w14:textId="596ADAD3" w:rsidR="000C2F1F" w:rsidRDefault="000C2F1F">
      <w:pPr>
        <w:rPr>
          <w:rFonts w:ascii="Times New Roman" w:eastAsia="Times New Roman" w:hAnsi="Times New Roman" w:cs="Times New Roman"/>
          <w:lang w:eastAsia="es-MX"/>
        </w:rPr>
      </w:pPr>
      <w:r w:rsidRPr="002770D2">
        <w:rPr>
          <w:rFonts w:ascii="Times New Roman" w:eastAsia="Times New Roman" w:hAnsi="Times New Roman" w:cs="Times New Roman"/>
          <w:lang w:eastAsia="es-MX"/>
        </w:rPr>
        <w:t xml:space="preserve">Las mexicanas ocupan el 37 por ciento de los puestos directivos </w:t>
      </w:r>
      <w:r w:rsidRPr="000C2F1F">
        <w:rPr>
          <w:rFonts w:ascii="Times New Roman" w:eastAsia="Times New Roman" w:hAnsi="Times New Roman" w:cs="Times New Roman"/>
          <w:b/>
          <w:bCs/>
          <w:lang w:eastAsia="es-MX"/>
        </w:rPr>
        <w:t>en medianas empresas</w:t>
      </w:r>
      <w:r w:rsidRPr="002770D2">
        <w:rPr>
          <w:rFonts w:ascii="Times New Roman" w:eastAsia="Times New Roman" w:hAnsi="Times New Roman" w:cs="Times New Roman"/>
          <w:lang w:eastAsia="es-MX"/>
        </w:rPr>
        <w:t>, de acuerdo con el informe Women in business 2020 de Grant Thornton. Se trata del máximo histórico en 13 años</w:t>
      </w:r>
      <w:r>
        <w:rPr>
          <w:rFonts w:ascii="Times New Roman" w:eastAsia="Times New Roman" w:hAnsi="Times New Roman" w:cs="Times New Roman"/>
          <w:lang w:eastAsia="es-MX"/>
        </w:rPr>
        <w:t>.</w:t>
      </w:r>
    </w:p>
    <w:p w14:paraId="7359AF0F" w14:textId="529DCD8E" w:rsidR="000C2F1F" w:rsidRDefault="000C2F1F">
      <w:pPr>
        <w:rPr>
          <w:rFonts w:ascii="Times New Roman" w:eastAsia="Times New Roman" w:hAnsi="Times New Roman" w:cs="Times New Roman"/>
          <w:lang w:eastAsia="es-MX"/>
        </w:rPr>
      </w:pPr>
    </w:p>
    <w:p w14:paraId="0AE3AB36" w14:textId="5B2BFC4D" w:rsidR="000C2F1F" w:rsidRPr="000C2F1F" w:rsidRDefault="000C2F1F">
      <w:pPr>
        <w:rPr>
          <w:rStyle w:val="Textoennegrita"/>
          <w:lang w:val="es-ES"/>
        </w:rPr>
      </w:pPr>
      <w:r w:rsidRPr="002770D2">
        <w:rPr>
          <w:rFonts w:ascii="Times New Roman" w:eastAsia="Times New Roman" w:hAnsi="Times New Roman" w:cs="Times New Roman"/>
          <w:lang w:eastAsia="es-MX"/>
        </w:rPr>
        <w:t>socios del T-MEC. Canadá cuenta con 32% de mujeres en rangos de alta dirección en empresas medianas y Estados Unidos con 28%. </w:t>
      </w:r>
    </w:p>
    <w:p w14:paraId="2B8588B0" w14:textId="3CD98B86" w:rsidR="00FF4E47" w:rsidRDefault="00FF4E47">
      <w:pPr>
        <w:rPr>
          <w:rStyle w:val="Textoennegrita"/>
        </w:rPr>
      </w:pPr>
    </w:p>
    <w:p w14:paraId="2023AF58" w14:textId="77777777" w:rsidR="000C2F1F" w:rsidRDefault="000C2F1F" w:rsidP="000C2F1F">
      <w:pPr>
        <w:rPr>
          <w:lang w:val="es-ES"/>
        </w:rPr>
      </w:pPr>
      <w:r w:rsidRPr="002770D2">
        <w:rPr>
          <w:lang w:val="es-ES"/>
        </w:rPr>
        <w:t>https://www.grantthornton.mx/prensa/marzo_20202/Mexico_alcanza_el_maximo_historico_de_mujeres_en_puestos_de_alta_direccion/</w:t>
      </w:r>
    </w:p>
    <w:p w14:paraId="00CA6761" w14:textId="6FECA397" w:rsidR="00FF4E47" w:rsidRPr="000C2F1F" w:rsidRDefault="00FF4E47">
      <w:pPr>
        <w:rPr>
          <w:rStyle w:val="Textoennegrita"/>
          <w:lang w:val="es-ES"/>
        </w:rPr>
      </w:pPr>
    </w:p>
    <w:p w14:paraId="644CD044" w14:textId="71DEA22F" w:rsidR="00FF4E47" w:rsidRDefault="00FF4E47">
      <w:pPr>
        <w:rPr>
          <w:rStyle w:val="Textoennegrita"/>
        </w:rPr>
      </w:pPr>
    </w:p>
    <w:p w14:paraId="0500CAFB" w14:textId="05A8EDB1" w:rsidR="00FF4E47" w:rsidRDefault="00FF4E47">
      <w:pPr>
        <w:rPr>
          <w:rStyle w:val="Textoennegrita"/>
        </w:rPr>
      </w:pPr>
    </w:p>
    <w:p w14:paraId="4838F9EB" w14:textId="77777777" w:rsidR="000C2F1F" w:rsidRDefault="000C2F1F" w:rsidP="000C2F1F">
      <w:r>
        <w:rPr>
          <w:rStyle w:val="time-pill"/>
        </w:rPr>
        <w:t xml:space="preserve">2021-02-10 12:02 </w:t>
      </w:r>
    </w:p>
    <w:p w14:paraId="4CD8932C" w14:textId="77777777" w:rsidR="000C2F1F" w:rsidRDefault="000C2F1F" w:rsidP="000C2F1F">
      <w:pPr>
        <w:pStyle w:val="Ttulo2"/>
      </w:pPr>
      <w:r>
        <w:t xml:space="preserve">Participación laboral femenina retrocedió una década por Covid: Cepal </w:t>
      </w:r>
    </w:p>
    <w:p w14:paraId="2B92E0EB" w14:textId="77777777" w:rsidR="000C2F1F" w:rsidRDefault="000C2F1F" w:rsidP="000C2F1F">
      <w:hyperlink r:id="rId13" w:history="1">
        <w:r>
          <w:rPr>
            <w:rStyle w:val="Hipervnculo"/>
          </w:rPr>
          <w:t>Dora Villanueva</w:t>
        </w:r>
      </w:hyperlink>
      <w:r>
        <w:t xml:space="preserve"> Tiempo de lectura: 4 min. </w:t>
      </w:r>
    </w:p>
    <w:p w14:paraId="3CB35E64" w14:textId="73B5B588" w:rsidR="000C2F1F" w:rsidRDefault="000C2F1F">
      <w:pPr>
        <w:rPr>
          <w:rStyle w:val="Textoennegrita"/>
        </w:rPr>
      </w:pPr>
    </w:p>
    <w:p w14:paraId="085F51D2" w14:textId="6AE4D5BC" w:rsidR="000C2F1F" w:rsidRPr="002770D2" w:rsidRDefault="000C2F1F" w:rsidP="000C2F1F">
      <w:pPr>
        <w:spacing w:before="100" w:beforeAutospacing="1" w:after="100" w:afterAutospacing="1"/>
        <w:rPr>
          <w:rFonts w:ascii="Times New Roman" w:eastAsia="Times New Roman" w:hAnsi="Times New Roman" w:cs="Times New Roman"/>
          <w:lang w:eastAsia="es-MX"/>
        </w:rPr>
      </w:pPr>
      <w:r w:rsidRPr="002770D2">
        <w:rPr>
          <w:rFonts w:ascii="Times New Roman" w:eastAsia="Times New Roman" w:hAnsi="Times New Roman" w:cs="Times New Roman"/>
          <w:lang w:eastAsia="es-MX"/>
        </w:rPr>
        <w:t>La crisis de Covid-19 “ha profundizado los nudos estructurales de la desigualdad de género”; significó un retroceso de 10 años en el acceso de las mujeres al mercado laboral, pese a que ellas ya ocupaban trabajos de mayor riesgo social y con menor salario</w:t>
      </w:r>
      <w:r>
        <w:rPr>
          <w:rFonts w:ascii="Times New Roman" w:eastAsia="Times New Roman" w:hAnsi="Times New Roman" w:cs="Times New Roman"/>
          <w:lang w:eastAsia="es-MX"/>
        </w:rPr>
        <w:t xml:space="preserve"> -</w:t>
      </w:r>
      <w:r w:rsidRPr="000C2F1F">
        <w:rPr>
          <w:rFonts w:ascii="Times New Roman" w:eastAsia="Times New Roman" w:hAnsi="Times New Roman" w:cs="Times New Roman"/>
          <w:lang w:eastAsia="es-MX"/>
        </w:rPr>
        <w:t xml:space="preserve"> </w:t>
      </w:r>
      <w:r w:rsidRPr="002770D2">
        <w:rPr>
          <w:rFonts w:ascii="Times New Roman" w:eastAsia="Times New Roman" w:hAnsi="Times New Roman" w:cs="Times New Roman"/>
          <w:lang w:eastAsia="es-MX"/>
        </w:rPr>
        <w:t>Comisión Económica para América Latina y el Caribe (Cepal).</w:t>
      </w:r>
    </w:p>
    <w:p w14:paraId="1D020769" w14:textId="7A52F2FE" w:rsidR="000C2F1F" w:rsidRDefault="00A1410E">
      <w:pPr>
        <w:rPr>
          <w:rFonts w:ascii="Times New Roman" w:eastAsia="Times New Roman" w:hAnsi="Times New Roman" w:cs="Times New Roman"/>
          <w:lang w:eastAsia="es-MX"/>
        </w:rPr>
      </w:pPr>
      <w:r w:rsidRPr="002770D2">
        <w:rPr>
          <w:rFonts w:ascii="Times New Roman" w:eastAsia="Times New Roman" w:hAnsi="Times New Roman" w:cs="Times New Roman"/>
          <w:lang w:eastAsia="es-MX"/>
        </w:rPr>
        <w:t>2020 se redujo 6 por ciento la participación de las mujeres en el mercado de trabajo de América Latina. Al final de ese año, 46 por ciento —menos de la mitad de quienes tenían edad para trabajar— estaba en un empleo o buscando uno. Como resultado, la pandemia amplió hasta 22.2 por ciento la tasa de desocupación femenina en la región.</w:t>
      </w:r>
    </w:p>
    <w:p w14:paraId="5B40F1AC" w14:textId="65842B39" w:rsidR="00A1410E" w:rsidRDefault="00A1410E">
      <w:pPr>
        <w:rPr>
          <w:rFonts w:ascii="Times New Roman" w:eastAsia="Times New Roman" w:hAnsi="Times New Roman" w:cs="Times New Roman"/>
          <w:lang w:eastAsia="es-MX"/>
        </w:rPr>
      </w:pPr>
    </w:p>
    <w:p w14:paraId="004BD51C" w14:textId="77777777" w:rsidR="00A1410E" w:rsidRPr="002770D2" w:rsidRDefault="00A1410E" w:rsidP="00A1410E">
      <w:pPr>
        <w:spacing w:before="100" w:beforeAutospacing="1" w:after="100" w:afterAutospacing="1"/>
        <w:rPr>
          <w:rFonts w:ascii="Times New Roman" w:eastAsia="Times New Roman" w:hAnsi="Times New Roman" w:cs="Times New Roman"/>
          <w:lang w:eastAsia="es-MX"/>
        </w:rPr>
      </w:pPr>
      <w:r w:rsidRPr="002770D2">
        <w:rPr>
          <w:rFonts w:ascii="Times New Roman" w:eastAsia="Times New Roman" w:hAnsi="Times New Roman" w:cs="Times New Roman"/>
          <w:lang w:eastAsia="es-MX"/>
        </w:rPr>
        <w:t>es necesario un pacto fiscal que atienda esta brecha, que se den políticas industriales con perspectiva de género, de acceso a la mujeres a la digitalización, que se forme una economía de cuidado para evitar que este sea un impedimento en el acceso al trabajo, dijo Bárcena al presentar el reporte La autonomía económica de las mujeres en la recuperación sostenible y con igualdad.</w:t>
      </w:r>
    </w:p>
    <w:p w14:paraId="1A7B1E73" w14:textId="3693A811" w:rsidR="00A1410E" w:rsidRDefault="00A1410E">
      <w:pPr>
        <w:rPr>
          <w:rStyle w:val="Textoennegrita"/>
        </w:rPr>
      </w:pPr>
      <w:r w:rsidRPr="002770D2">
        <w:rPr>
          <w:rFonts w:ascii="Times New Roman" w:eastAsia="Times New Roman" w:hAnsi="Times New Roman" w:cs="Times New Roman"/>
          <w:lang w:eastAsia="es-MX"/>
        </w:rPr>
        <w:t>a 2020 las mujeres ya dedicaban tres veces más de su tiempo que los hombres al cuidado; con el Covid-19 “se ha exacerbado”</w:t>
      </w:r>
    </w:p>
    <w:p w14:paraId="2D3BCD00" w14:textId="399ABF1C" w:rsidR="00FF4E47" w:rsidRDefault="00FF4E47">
      <w:pPr>
        <w:rPr>
          <w:rStyle w:val="Textoennegrita"/>
        </w:rPr>
      </w:pPr>
    </w:p>
    <w:p w14:paraId="703F3224" w14:textId="77777777" w:rsidR="00A1410E" w:rsidRPr="002770D2" w:rsidRDefault="00A1410E" w:rsidP="00A1410E">
      <w:pPr>
        <w:spacing w:before="100" w:beforeAutospacing="1" w:after="100" w:afterAutospacing="1"/>
        <w:rPr>
          <w:rFonts w:ascii="Times New Roman" w:eastAsia="Times New Roman" w:hAnsi="Times New Roman" w:cs="Times New Roman"/>
          <w:lang w:eastAsia="es-MX"/>
        </w:rPr>
      </w:pPr>
      <w:r w:rsidRPr="002770D2">
        <w:rPr>
          <w:rFonts w:ascii="Times New Roman" w:eastAsia="Times New Roman" w:hAnsi="Times New Roman" w:cs="Times New Roman"/>
          <w:lang w:eastAsia="es-MX"/>
        </w:rPr>
        <w:t xml:space="preserve">hay un problema en el mercado laboral que va desde las brechas salariales hasta la segmentación del trabajo. Sobre esto último, 56.9 por ciento de las mujeres en América Latina se ocupan en sectores de alto riesgo con la pandemia, no sólo porque impiden el </w:t>
      </w:r>
      <w:r w:rsidRPr="002770D2">
        <w:rPr>
          <w:rFonts w:ascii="Times New Roman" w:eastAsia="Times New Roman" w:hAnsi="Times New Roman" w:cs="Times New Roman"/>
          <w:lang w:eastAsia="es-MX"/>
        </w:rPr>
        <w:lastRenderedPageBreak/>
        <w:t>distanciamiento físico, también implican menor acceso a la seguridad social, tal como el comercio, manufactura, turismo y el trabajo en el hogar.</w:t>
      </w:r>
    </w:p>
    <w:p w14:paraId="00A25FBB" w14:textId="12FD71E6" w:rsidR="00A1410E" w:rsidRDefault="00A1410E">
      <w:pPr>
        <w:rPr>
          <w:rFonts w:ascii="Times New Roman" w:eastAsia="Times New Roman" w:hAnsi="Times New Roman" w:cs="Times New Roman"/>
          <w:lang w:eastAsia="es-MX"/>
        </w:rPr>
      </w:pPr>
      <w:r w:rsidRPr="002770D2">
        <w:rPr>
          <w:rFonts w:ascii="Times New Roman" w:eastAsia="Times New Roman" w:hAnsi="Times New Roman" w:cs="Times New Roman"/>
          <w:lang w:eastAsia="es-MX"/>
        </w:rPr>
        <w:t>está la disparidad en las remuneraciones. El 73.2 por ciento de los trabajadores de la salud son mujeres. Incluso en un sector dominado en número por ellas, las brecha salarial es de 23.7 por ciento, ellas ganan menos pese a tener igual trabajo y similar formación académica o técnica que un hombre.</w:t>
      </w:r>
      <w:r>
        <w:rPr>
          <w:rFonts w:ascii="Times New Roman" w:eastAsia="Times New Roman" w:hAnsi="Times New Roman" w:cs="Times New Roman"/>
          <w:lang w:eastAsia="es-MX"/>
        </w:rPr>
        <w:t xml:space="preserve"> </w:t>
      </w:r>
      <w:r w:rsidRPr="002770D2">
        <w:rPr>
          <w:rFonts w:ascii="Times New Roman" w:eastAsia="Times New Roman" w:hAnsi="Times New Roman" w:cs="Times New Roman"/>
          <w:lang w:eastAsia="es-MX"/>
        </w:rPr>
        <w:t>No hay una brecha de acceso, “el problema es que no ganan lo mismo</w:t>
      </w:r>
    </w:p>
    <w:p w14:paraId="20073DBA" w14:textId="50D7D2C0" w:rsidR="00A1410E" w:rsidRDefault="00A1410E">
      <w:pPr>
        <w:rPr>
          <w:rFonts w:ascii="Times New Roman" w:eastAsia="Times New Roman" w:hAnsi="Times New Roman" w:cs="Times New Roman"/>
          <w:lang w:eastAsia="es-MX"/>
        </w:rPr>
      </w:pPr>
    </w:p>
    <w:p w14:paraId="02BCE2D9" w14:textId="33D18510" w:rsidR="00A1410E" w:rsidRDefault="00A1410E">
      <w:pPr>
        <w:rPr>
          <w:rFonts w:ascii="Times New Roman" w:eastAsia="Times New Roman" w:hAnsi="Times New Roman" w:cs="Times New Roman"/>
          <w:lang w:eastAsia="es-MX"/>
        </w:rPr>
      </w:pPr>
      <w:r w:rsidRPr="002770D2">
        <w:rPr>
          <w:rFonts w:ascii="Times New Roman" w:eastAsia="Times New Roman" w:hAnsi="Times New Roman" w:cs="Times New Roman"/>
          <w:lang w:eastAsia="es-MX"/>
        </w:rPr>
        <w:t>Otro de los sectores más afectados es el trabajo doméstico remunerado. El 76 por ciento de los 13 millones de personas que laboraban en ese sector no tenían protección social previo a la pandemia, situación que afecta primero a las mujeres porque representan 91.5 por ciento de esa fuerza de trabajo.</w:t>
      </w:r>
    </w:p>
    <w:p w14:paraId="07EA90A8" w14:textId="4CBC2857" w:rsidR="00A1410E" w:rsidRDefault="00A1410E">
      <w:pPr>
        <w:rPr>
          <w:rFonts w:ascii="Times New Roman" w:eastAsia="Times New Roman" w:hAnsi="Times New Roman" w:cs="Times New Roman"/>
          <w:lang w:eastAsia="es-MX"/>
        </w:rPr>
      </w:pPr>
    </w:p>
    <w:p w14:paraId="69646AFE" w14:textId="7551941A" w:rsidR="00A1410E" w:rsidRDefault="00A1410E">
      <w:pPr>
        <w:rPr>
          <w:rFonts w:ascii="Times New Roman" w:eastAsia="Times New Roman" w:hAnsi="Times New Roman" w:cs="Times New Roman"/>
          <w:lang w:eastAsia="es-MX"/>
        </w:rPr>
      </w:pPr>
      <w:r w:rsidRPr="002770D2">
        <w:rPr>
          <w:rFonts w:ascii="Times New Roman" w:eastAsia="Times New Roman" w:hAnsi="Times New Roman" w:cs="Times New Roman"/>
          <w:lang w:eastAsia="es-MX"/>
        </w:rPr>
        <w:t>dar facilidades a las mujeres para que tengan sus propios ingresos es imperativo</w:t>
      </w:r>
    </w:p>
    <w:p w14:paraId="55ABA573" w14:textId="34F71E4B" w:rsidR="00A1410E" w:rsidRDefault="00A1410E">
      <w:pPr>
        <w:rPr>
          <w:rFonts w:ascii="Times New Roman" w:eastAsia="Times New Roman" w:hAnsi="Times New Roman" w:cs="Times New Roman"/>
          <w:lang w:eastAsia="es-MX"/>
        </w:rPr>
      </w:pPr>
    </w:p>
    <w:p w14:paraId="70781A60" w14:textId="77777777" w:rsidR="00A1410E" w:rsidRPr="002770D2" w:rsidRDefault="00A1410E" w:rsidP="00A1410E">
      <w:pPr>
        <w:spacing w:before="100" w:beforeAutospacing="1" w:after="100" w:afterAutospacing="1"/>
        <w:rPr>
          <w:rFonts w:ascii="Times New Roman" w:eastAsia="Times New Roman" w:hAnsi="Times New Roman" w:cs="Times New Roman"/>
          <w:lang w:eastAsia="es-MX"/>
        </w:rPr>
      </w:pPr>
      <w:r w:rsidRPr="002770D2">
        <w:rPr>
          <w:rFonts w:ascii="Times New Roman" w:eastAsia="Times New Roman" w:hAnsi="Times New Roman" w:cs="Times New Roman"/>
          <w:lang w:eastAsia="es-MX"/>
        </w:rPr>
        <w:t>es necesario transverzalizar las políticas de género, se necesitan acciones afirmativas, articular políticas de distribución del tiempo, recursos, prestaciones y servicios y desagregar el impacto que ha tenido la pandemia entre hombres y mujeres.</w:t>
      </w:r>
    </w:p>
    <w:p w14:paraId="4A98CCC3" w14:textId="77777777" w:rsidR="00A1410E" w:rsidRPr="002770D2" w:rsidRDefault="00A1410E" w:rsidP="00A1410E">
      <w:pPr>
        <w:spacing w:before="100" w:beforeAutospacing="1" w:after="100" w:afterAutospacing="1"/>
        <w:rPr>
          <w:rFonts w:ascii="Times New Roman" w:eastAsia="Times New Roman" w:hAnsi="Times New Roman" w:cs="Times New Roman"/>
          <w:lang w:eastAsia="es-MX"/>
        </w:rPr>
      </w:pPr>
      <w:r w:rsidRPr="002770D2">
        <w:rPr>
          <w:rFonts w:ascii="Times New Roman" w:eastAsia="Times New Roman" w:hAnsi="Times New Roman" w:cs="Times New Roman"/>
          <w:lang w:eastAsia="es-MX"/>
        </w:rPr>
        <w:t>Agregó que muchas cosas se pueden hacer, pero “las medidas más eficaces contra la desigualdad son de carácter fiscal, es lograr una mayor tributación fiscal y reducir los privilegios fiscales”.</w:t>
      </w:r>
    </w:p>
    <w:p w14:paraId="07520435" w14:textId="4A87B3B7" w:rsidR="00A1410E" w:rsidRDefault="00A1410E">
      <w:pPr>
        <w:rPr>
          <w:rStyle w:val="Textoennegrita"/>
        </w:rPr>
      </w:pPr>
    </w:p>
    <w:p w14:paraId="3197EE12" w14:textId="77777777" w:rsidR="00A1410E" w:rsidRDefault="00A1410E" w:rsidP="00A1410E">
      <w:pPr>
        <w:rPr>
          <w:lang w:val="es-ES"/>
        </w:rPr>
      </w:pPr>
      <w:r w:rsidRPr="002770D2">
        <w:rPr>
          <w:lang w:val="es-ES"/>
        </w:rPr>
        <w:t>https://www.jornada.com.mx/notas/2021/02/10/economia/participacion-laboral-femenina-retrocedio-una-decada-por-covid-cepal/?fbclid=IwAR1Yj9c5XOus6fiBgp8gJn6mwAsOrRQwh_QgdhOnxU1Dh6jzEZ_XW4RqYKU</w:t>
      </w:r>
    </w:p>
    <w:p w14:paraId="53063E7C" w14:textId="2DF19162" w:rsidR="00A1410E" w:rsidRDefault="00A1410E">
      <w:pPr>
        <w:rPr>
          <w:rStyle w:val="Textoennegrita"/>
          <w:lang w:val="es-ES"/>
        </w:rPr>
      </w:pPr>
    </w:p>
    <w:p w14:paraId="2763394A" w14:textId="249999CF" w:rsidR="00D05830" w:rsidRDefault="00D05830">
      <w:pPr>
        <w:rPr>
          <w:rStyle w:val="Textoennegrita"/>
          <w:lang w:val="es-ES"/>
        </w:rPr>
      </w:pPr>
    </w:p>
    <w:p w14:paraId="33AE7071" w14:textId="461C7B83" w:rsidR="00D05830" w:rsidRDefault="00D05830">
      <w:pPr>
        <w:rPr>
          <w:rStyle w:val="Textoennegrita"/>
          <w:lang w:val="es-ES"/>
        </w:rPr>
      </w:pPr>
    </w:p>
    <w:p w14:paraId="4DBB2FF9" w14:textId="212C4611" w:rsidR="00D05830" w:rsidRDefault="00D05830">
      <w:pPr>
        <w:rPr>
          <w:rStyle w:val="Textoennegrita"/>
          <w:lang w:val="es-ES"/>
        </w:rPr>
      </w:pPr>
    </w:p>
    <w:p w14:paraId="28B42EC1" w14:textId="77777777" w:rsidR="00D05830" w:rsidRPr="0010497F" w:rsidRDefault="00D05830" w:rsidP="00D05830">
      <w:pPr>
        <w:pStyle w:val="Ttulo4"/>
        <w:jc w:val="center"/>
        <w:rPr>
          <w:sz w:val="28"/>
          <w:szCs w:val="28"/>
        </w:rPr>
      </w:pPr>
      <w:r w:rsidRPr="0010497F">
        <w:rPr>
          <w:sz w:val="28"/>
          <w:szCs w:val="28"/>
        </w:rPr>
        <w:t>La falta de oportunidades y/ o el espíritu emprendedor que llevan dentro, han convertido a muchas mujeres en sus propias jefas, en lideresas y hasta en sustento de su hogar</w:t>
      </w:r>
    </w:p>
    <w:p w14:paraId="237275CF" w14:textId="77777777" w:rsidR="00D05830" w:rsidRPr="0010497F" w:rsidRDefault="00D05830" w:rsidP="00D05830">
      <w:pPr>
        <w:pStyle w:val="NormalWeb"/>
        <w:rPr>
          <w:sz w:val="28"/>
          <w:szCs w:val="28"/>
        </w:rPr>
      </w:pPr>
      <w:r w:rsidRPr="0010497F">
        <w:rPr>
          <w:rStyle w:val="Textoennegrita"/>
          <w:sz w:val="28"/>
          <w:szCs w:val="28"/>
        </w:rPr>
        <w:t>Sandra de los Santos / Ana Liz Leyte / Lucero Natarén / Marco Aquino</w:t>
      </w:r>
    </w:p>
    <w:p w14:paraId="791E5BEA" w14:textId="77777777" w:rsidR="00D05830" w:rsidRDefault="00D05830" w:rsidP="00D05830">
      <w:pPr>
        <w:pStyle w:val="NormalWeb"/>
      </w:pPr>
      <w:r>
        <w:rPr>
          <w:rStyle w:val="Textoennegrita"/>
        </w:rPr>
        <w:t xml:space="preserve">Aquínoticias </w:t>
      </w:r>
    </w:p>
    <w:p w14:paraId="3A88AF27" w14:textId="406F8D18" w:rsidR="00D05830" w:rsidRDefault="0022202F">
      <w:pPr>
        <w:rPr>
          <w:rFonts w:ascii="Times New Roman" w:eastAsia="Times New Roman" w:hAnsi="Times New Roman" w:cs="Times New Roman"/>
          <w:lang w:eastAsia="es-MX"/>
        </w:rPr>
      </w:pPr>
      <w:proofErr w:type="gramStart"/>
      <w:r>
        <w:rPr>
          <w:rStyle w:val="Textoennegrita"/>
          <w:lang w:val="es-ES"/>
        </w:rPr>
        <w:t>)Desempleo</w:t>
      </w:r>
      <w:proofErr w:type="gramEnd"/>
      <w:r>
        <w:rPr>
          <w:rStyle w:val="Textoennegrita"/>
          <w:lang w:val="es-ES"/>
        </w:rPr>
        <w:t xml:space="preserve">) </w:t>
      </w:r>
      <w:r w:rsidRPr="0010497F">
        <w:rPr>
          <w:rFonts w:ascii="Times New Roman" w:eastAsia="Times New Roman" w:hAnsi="Times New Roman" w:cs="Times New Roman"/>
          <w:lang w:eastAsia="es-MX"/>
        </w:rPr>
        <w:t>las más afectadas son las mujeres, muchas de ellas son jefas de familia, quienes han encontrado en las ventas en línea una forma de obtener un ingreso.</w:t>
      </w:r>
    </w:p>
    <w:p w14:paraId="1284A6EA" w14:textId="060426A5" w:rsidR="006153C3" w:rsidRDefault="006153C3">
      <w:pPr>
        <w:rPr>
          <w:rFonts w:ascii="Times New Roman" w:eastAsia="Times New Roman" w:hAnsi="Times New Roman" w:cs="Times New Roman"/>
          <w:lang w:eastAsia="es-MX"/>
        </w:rPr>
      </w:pPr>
    </w:p>
    <w:p w14:paraId="684B2DEE" w14:textId="1AAE3D74" w:rsidR="006153C3" w:rsidRDefault="006153C3">
      <w:pPr>
        <w:rPr>
          <w:rFonts w:ascii="Times New Roman" w:eastAsia="Times New Roman" w:hAnsi="Times New Roman" w:cs="Times New Roman"/>
          <w:lang w:eastAsia="es-MX"/>
        </w:rPr>
      </w:pPr>
      <w:r w:rsidRPr="0010497F">
        <w:rPr>
          <w:rFonts w:ascii="Times New Roman" w:eastAsia="Times New Roman" w:hAnsi="Times New Roman" w:cs="Times New Roman"/>
          <w:lang w:eastAsia="es-MX"/>
        </w:rPr>
        <w:lastRenderedPageBreak/>
        <w:t>“neni” era algo muy común, lo utilizamos mucho para la mejora de atención de clientes, es romper el muro de la desconfianza, es una forma de hacer más amistosa y amable una venta en línea</w:t>
      </w:r>
    </w:p>
    <w:p w14:paraId="297843A3" w14:textId="05C79C69" w:rsidR="007230EC" w:rsidRDefault="007230EC">
      <w:pPr>
        <w:rPr>
          <w:rFonts w:ascii="Times New Roman" w:eastAsia="Times New Roman" w:hAnsi="Times New Roman" w:cs="Times New Roman"/>
          <w:lang w:eastAsia="es-MX"/>
        </w:rPr>
      </w:pPr>
    </w:p>
    <w:p w14:paraId="77A4E245" w14:textId="77777777" w:rsidR="007230EC" w:rsidRPr="0010497F" w:rsidRDefault="007230EC" w:rsidP="007230EC">
      <w:pPr>
        <w:spacing w:before="100" w:beforeAutospacing="1" w:after="100" w:afterAutospacing="1"/>
        <w:jc w:val="both"/>
        <w:rPr>
          <w:rFonts w:ascii="Times New Roman" w:eastAsia="Times New Roman" w:hAnsi="Times New Roman" w:cs="Times New Roman"/>
          <w:lang w:eastAsia="es-MX"/>
        </w:rPr>
      </w:pPr>
      <w:r w:rsidRPr="0010497F">
        <w:rPr>
          <w:rFonts w:ascii="Times New Roman" w:eastAsia="Times New Roman" w:hAnsi="Times New Roman" w:cs="Times New Roman"/>
          <w:lang w:eastAsia="es-MX"/>
        </w:rPr>
        <w:t>las mujeres, sobre todo mayores de 35 años de edad y con hijos, les es difícil acceder a un empleo formal o tener un emprendimiento por las políticas de producción que tienen las empresas con horarios que llegan a rebasar las ocho horas, muchas veces sin prestaciones. Hay espacios labores que tienen la idea de que las mujeres con hijos y/o jefas de familia van a faltar al trabajo de manera constante. A esto hay que agregar la desigualdad salarial por género. Por cada 100 pesos que gana un hombre, una mujer llega a obtener hasta 36 pesos menos.</w:t>
      </w:r>
    </w:p>
    <w:p w14:paraId="55C8139A" w14:textId="2C689CDA" w:rsidR="007230EC" w:rsidRDefault="007230EC" w:rsidP="007230EC">
      <w:pPr>
        <w:rPr>
          <w:rFonts w:ascii="Times New Roman" w:eastAsia="Times New Roman" w:hAnsi="Times New Roman" w:cs="Times New Roman"/>
          <w:lang w:eastAsia="es-MX"/>
        </w:rPr>
      </w:pPr>
      <w:r w:rsidRPr="0010497F">
        <w:rPr>
          <w:rFonts w:ascii="Times New Roman" w:eastAsia="Times New Roman" w:hAnsi="Times New Roman" w:cs="Times New Roman"/>
          <w:lang w:eastAsia="es-MX"/>
        </w:rPr>
        <w:t>Solo el 36 por ciento de las Micro, Pequeñas y Medianas Emperesas (Mipymes) son dirigidas por mujeres, pero lo más probable es que se queden en ese estatus</w:t>
      </w:r>
    </w:p>
    <w:p w14:paraId="44561F5A" w14:textId="36FD9677" w:rsidR="00147570" w:rsidRDefault="00147570" w:rsidP="007230EC">
      <w:pPr>
        <w:rPr>
          <w:rFonts w:ascii="Times New Roman" w:eastAsia="Times New Roman" w:hAnsi="Times New Roman" w:cs="Times New Roman"/>
          <w:lang w:eastAsia="es-MX"/>
        </w:rPr>
      </w:pPr>
    </w:p>
    <w:p w14:paraId="398213BF" w14:textId="51365008" w:rsidR="00147570" w:rsidRDefault="00147570" w:rsidP="007230EC">
      <w:pPr>
        <w:rPr>
          <w:rFonts w:ascii="Times New Roman" w:eastAsia="Times New Roman" w:hAnsi="Times New Roman" w:cs="Times New Roman"/>
          <w:lang w:eastAsia="es-MX"/>
        </w:rPr>
      </w:pPr>
      <w:r w:rsidRPr="0010497F">
        <w:rPr>
          <w:rFonts w:ascii="Times New Roman" w:eastAsia="Times New Roman" w:hAnsi="Times New Roman" w:cs="Times New Roman"/>
          <w:lang w:eastAsia="es-MX"/>
        </w:rPr>
        <w:t>el carácter resiliente de las mujeres y todas las habilidades que gestionan al emprender ventas en línea, tiene mucho cuidado en no romantizar esta situación que ha nacido de la desventaja y precariedad económica</w:t>
      </w:r>
    </w:p>
    <w:p w14:paraId="2BA92E94" w14:textId="146CBE48" w:rsidR="00147570" w:rsidRDefault="00147570" w:rsidP="007230EC">
      <w:pPr>
        <w:rPr>
          <w:rFonts w:ascii="Times New Roman" w:eastAsia="Times New Roman" w:hAnsi="Times New Roman" w:cs="Times New Roman"/>
          <w:lang w:eastAsia="es-MX"/>
        </w:rPr>
      </w:pPr>
    </w:p>
    <w:p w14:paraId="054F9398" w14:textId="77777777" w:rsidR="00147570" w:rsidRPr="0010497F" w:rsidRDefault="00147570" w:rsidP="00147570">
      <w:pPr>
        <w:spacing w:before="100" w:beforeAutospacing="1" w:after="100" w:afterAutospacing="1"/>
        <w:jc w:val="both"/>
        <w:rPr>
          <w:rFonts w:ascii="Times New Roman" w:eastAsia="Times New Roman" w:hAnsi="Times New Roman" w:cs="Times New Roman"/>
          <w:lang w:eastAsia="es-MX"/>
        </w:rPr>
      </w:pPr>
      <w:r w:rsidRPr="0010497F">
        <w:rPr>
          <w:rFonts w:ascii="Times New Roman" w:eastAsia="Times New Roman" w:hAnsi="Times New Roman" w:cs="Times New Roman"/>
          <w:lang w:eastAsia="es-MX"/>
        </w:rPr>
        <w:t>exigir políticas públicas a los diferentes niveles de gobierno para que más mujeres puedan tener mejores condiciones económicas.</w:t>
      </w:r>
    </w:p>
    <w:p w14:paraId="2ACC93D1" w14:textId="5DC13DC5" w:rsidR="00147570" w:rsidRDefault="00147570" w:rsidP="00147570">
      <w:pPr>
        <w:rPr>
          <w:rFonts w:ascii="Times New Roman" w:eastAsia="Times New Roman" w:hAnsi="Times New Roman" w:cs="Times New Roman"/>
          <w:lang w:eastAsia="es-MX"/>
        </w:rPr>
      </w:pPr>
      <w:r w:rsidRPr="0010497F">
        <w:rPr>
          <w:rFonts w:ascii="Times New Roman" w:eastAsia="Times New Roman" w:hAnsi="Times New Roman" w:cs="Times New Roman"/>
          <w:lang w:eastAsia="es-MX"/>
        </w:rPr>
        <w:t>El factor económico es fundamental para salir de situaciones o ciclos de violencia.</w:t>
      </w:r>
    </w:p>
    <w:p w14:paraId="596BA46D" w14:textId="118FDF17" w:rsidR="00147570" w:rsidRDefault="00147570" w:rsidP="00147570">
      <w:pPr>
        <w:rPr>
          <w:rFonts w:ascii="Times New Roman" w:eastAsia="Times New Roman" w:hAnsi="Times New Roman" w:cs="Times New Roman"/>
          <w:lang w:eastAsia="es-MX"/>
        </w:rPr>
      </w:pPr>
    </w:p>
    <w:p w14:paraId="576E21A3" w14:textId="0459759F" w:rsidR="00147570" w:rsidRDefault="00147570" w:rsidP="00147570">
      <w:pPr>
        <w:rPr>
          <w:rFonts w:ascii="Times New Roman" w:eastAsia="Times New Roman" w:hAnsi="Times New Roman" w:cs="Times New Roman"/>
          <w:lang w:eastAsia="es-MX"/>
        </w:rPr>
      </w:pPr>
      <w:r w:rsidRPr="0010497F">
        <w:rPr>
          <w:rFonts w:ascii="Times New Roman" w:eastAsia="Times New Roman" w:hAnsi="Times New Roman" w:cs="Times New Roman"/>
          <w:lang w:eastAsia="es-MX"/>
        </w:rPr>
        <w:t>Ser “Neni”, significa contribuir económicamente al hogar o bien, ser la única fuente de ingresos en las familias, satisfacer las necesidades de más personas y, sobre todo, ser productiva y con ello sentirse feliz</w:t>
      </w:r>
    </w:p>
    <w:p w14:paraId="77020743" w14:textId="23DD7F84" w:rsidR="00A369A4" w:rsidRDefault="00A369A4" w:rsidP="00147570">
      <w:pPr>
        <w:rPr>
          <w:rFonts w:ascii="Times New Roman" w:eastAsia="Times New Roman" w:hAnsi="Times New Roman" w:cs="Times New Roman"/>
          <w:lang w:eastAsia="es-MX"/>
        </w:rPr>
      </w:pPr>
    </w:p>
    <w:p w14:paraId="0371AD45" w14:textId="7BDA5F70" w:rsidR="00A369A4" w:rsidRDefault="00A369A4" w:rsidP="00147570">
      <w:r>
        <w:t>Sí, soy una neni, más que un término significa que eres tu propia jefa, la que organiza todo, la que invierte y está al mando. Este término ha permitido darle reconocimiento a las mujeres mexicanas emprendedoras, que durante años no se les dio valor o no tenían un nombre o etiqueta como tal, pero a partir de ahora las mujeres emprendedoras serán más visibilizadas como un eslabón importante dentro de la economía de México”.</w:t>
      </w:r>
    </w:p>
    <w:p w14:paraId="038C4719" w14:textId="379043DA" w:rsidR="00A369A4" w:rsidRDefault="00A369A4" w:rsidP="00147570"/>
    <w:p w14:paraId="5B5333F7" w14:textId="77777777" w:rsidR="00A369A4" w:rsidRDefault="00A369A4" w:rsidP="00A369A4">
      <w:pPr>
        <w:rPr>
          <w:lang w:val="es-ES"/>
        </w:rPr>
      </w:pPr>
      <w:r w:rsidRPr="0010497F">
        <w:rPr>
          <w:lang w:val="es-ES"/>
        </w:rPr>
        <w:t>https://aquinoticias.mx/nenis-y-orgullosas-1/?fbclid=IwAR1IopJS9PyWsv8n7X0UOHJcNgY-14O27IoVpkhaJU-yAPT15zNhIBfMWG4</w:t>
      </w:r>
    </w:p>
    <w:p w14:paraId="3487DDC2" w14:textId="21FD786D" w:rsidR="00A369A4" w:rsidRDefault="00A369A4" w:rsidP="00147570">
      <w:pPr>
        <w:rPr>
          <w:rStyle w:val="Textoennegrita"/>
          <w:lang w:val="es-ES"/>
        </w:rPr>
      </w:pPr>
    </w:p>
    <w:p w14:paraId="1401C471" w14:textId="77777777" w:rsidR="00A369A4" w:rsidRPr="00A1410E" w:rsidRDefault="00A369A4" w:rsidP="00147570">
      <w:pPr>
        <w:rPr>
          <w:rStyle w:val="Textoennegrita"/>
          <w:lang w:val="es-ES"/>
        </w:rPr>
      </w:pPr>
    </w:p>
    <w:p w14:paraId="7027C424" w14:textId="409C9F93" w:rsidR="00FF4E47" w:rsidRDefault="00FF4E47">
      <w:pPr>
        <w:rPr>
          <w:rStyle w:val="Textoennegrita"/>
        </w:rPr>
      </w:pPr>
    </w:p>
    <w:p w14:paraId="53A2A60A" w14:textId="21C8AD18" w:rsidR="00FF4E47" w:rsidRDefault="00FF4E47">
      <w:pPr>
        <w:rPr>
          <w:rStyle w:val="Textoennegrita"/>
        </w:rPr>
      </w:pPr>
    </w:p>
    <w:p w14:paraId="2AA534EE" w14:textId="1EEC65AE" w:rsidR="00FF4E47" w:rsidRDefault="00FF4E47">
      <w:pPr>
        <w:rPr>
          <w:rStyle w:val="Textoennegrita"/>
        </w:rPr>
      </w:pPr>
    </w:p>
    <w:p w14:paraId="6E05882B" w14:textId="6545D028" w:rsidR="00FF4E47" w:rsidRDefault="00FF4E47">
      <w:pPr>
        <w:rPr>
          <w:rStyle w:val="Textoennegrita"/>
        </w:rPr>
      </w:pPr>
    </w:p>
    <w:p w14:paraId="424F7628" w14:textId="209AABE4" w:rsidR="00FF4E47" w:rsidRDefault="00FF4E47">
      <w:pPr>
        <w:rPr>
          <w:rStyle w:val="Textoennegrita"/>
        </w:rPr>
      </w:pPr>
    </w:p>
    <w:p w14:paraId="68C10984" w14:textId="5096F5ED" w:rsidR="009C33FC" w:rsidRDefault="009C33FC">
      <w:pPr>
        <w:rPr>
          <w:rStyle w:val="Textoennegrita"/>
        </w:rPr>
      </w:pPr>
    </w:p>
    <w:p w14:paraId="4A65714B" w14:textId="30B82F2D" w:rsidR="009C33FC" w:rsidRDefault="009C33FC">
      <w:pPr>
        <w:rPr>
          <w:rStyle w:val="Textoennegrita"/>
        </w:rPr>
      </w:pPr>
    </w:p>
    <w:p w14:paraId="242C57F8" w14:textId="77777777" w:rsidR="009C33FC" w:rsidRPr="0010497F" w:rsidRDefault="009C33FC" w:rsidP="009C33FC">
      <w:pPr>
        <w:rPr>
          <w:rFonts w:ascii="Times New Roman" w:eastAsia="Times New Roman" w:hAnsi="Times New Roman" w:cs="Times New Roman"/>
          <w:lang w:eastAsia="es-MX"/>
        </w:rPr>
      </w:pPr>
      <w:r w:rsidRPr="0010497F">
        <w:rPr>
          <w:rFonts w:ascii="Times New Roman" w:eastAsia="Times New Roman" w:hAnsi="Symbol" w:cs="Times New Roman"/>
          <w:lang w:eastAsia="es-MX"/>
        </w:rPr>
        <w:t></w:t>
      </w:r>
      <w:r w:rsidRPr="0010497F">
        <w:rPr>
          <w:rFonts w:ascii="Times New Roman" w:eastAsia="Times New Roman" w:hAnsi="Times New Roman" w:cs="Times New Roman"/>
          <w:lang w:eastAsia="es-MX"/>
        </w:rPr>
        <w:t xml:space="preserve">  Lucía Anaya</w:t>
      </w:r>
    </w:p>
    <w:p w14:paraId="54377E0A" w14:textId="77777777" w:rsidR="009C33FC" w:rsidRPr="0010497F" w:rsidRDefault="009C33FC" w:rsidP="009C33FC">
      <w:pPr>
        <w:numPr>
          <w:ilvl w:val="1"/>
          <w:numId w:val="1"/>
        </w:numPr>
        <w:spacing w:before="100" w:beforeAutospacing="1" w:after="100" w:afterAutospacing="1"/>
        <w:rPr>
          <w:rFonts w:ascii="Times New Roman" w:eastAsia="Times New Roman" w:hAnsi="Times New Roman" w:cs="Times New Roman"/>
          <w:lang w:eastAsia="es-MX"/>
        </w:rPr>
      </w:pPr>
      <w:r w:rsidRPr="0010497F">
        <w:rPr>
          <w:rFonts w:ascii="Times New Roman" w:eastAsia="Times New Roman" w:hAnsi="Times New Roman" w:cs="Times New Roman"/>
          <w:lang w:eastAsia="es-MX"/>
        </w:rPr>
        <w:t>feb 23</w:t>
      </w:r>
    </w:p>
    <w:p w14:paraId="6FEB2144" w14:textId="77777777" w:rsidR="009C33FC" w:rsidRPr="0010497F" w:rsidRDefault="009C33FC" w:rsidP="009C33FC">
      <w:pPr>
        <w:numPr>
          <w:ilvl w:val="1"/>
          <w:numId w:val="1"/>
        </w:numPr>
        <w:spacing w:before="100" w:beforeAutospacing="1" w:after="100" w:afterAutospacing="1"/>
        <w:rPr>
          <w:rFonts w:ascii="Times New Roman" w:eastAsia="Times New Roman" w:hAnsi="Times New Roman" w:cs="Times New Roman"/>
          <w:lang w:eastAsia="es-MX"/>
        </w:rPr>
      </w:pPr>
      <w:r w:rsidRPr="0010497F">
        <w:rPr>
          <w:rFonts w:ascii="Times New Roman" w:eastAsia="Times New Roman" w:hAnsi="Times New Roman" w:cs="Times New Roman"/>
          <w:lang w:eastAsia="es-MX"/>
        </w:rPr>
        <w:t>3 Min. de lectura</w:t>
      </w:r>
    </w:p>
    <w:p w14:paraId="2A683387" w14:textId="77777777" w:rsidR="009C33FC" w:rsidRPr="0010497F" w:rsidRDefault="009C33FC" w:rsidP="009C33FC">
      <w:pPr>
        <w:spacing w:before="100" w:beforeAutospacing="1" w:after="100" w:afterAutospacing="1"/>
        <w:outlineLvl w:val="0"/>
        <w:rPr>
          <w:rFonts w:ascii="Times New Roman" w:eastAsia="Times New Roman" w:hAnsi="Times New Roman" w:cs="Times New Roman"/>
          <w:b/>
          <w:bCs/>
          <w:kern w:val="36"/>
          <w:sz w:val="48"/>
          <w:szCs w:val="48"/>
          <w:lang w:eastAsia="es-MX"/>
        </w:rPr>
      </w:pPr>
      <w:r w:rsidRPr="0010497F">
        <w:rPr>
          <w:rFonts w:ascii="Times New Roman" w:eastAsia="Times New Roman" w:hAnsi="Times New Roman" w:cs="Times New Roman"/>
          <w:b/>
          <w:bCs/>
          <w:kern w:val="36"/>
          <w:sz w:val="48"/>
          <w:szCs w:val="48"/>
          <w:lang w:eastAsia="es-MX"/>
        </w:rPr>
        <w:t xml:space="preserve">De nenis y mamás luchonas: las mujeres que sostienen a México </w:t>
      </w:r>
    </w:p>
    <w:p w14:paraId="24F69E87" w14:textId="686D3E48" w:rsidR="009C33FC" w:rsidRDefault="00F8554C">
      <w:pPr>
        <w:rPr>
          <w:rStyle w:val="vkif2"/>
        </w:rPr>
      </w:pPr>
      <w:r>
        <w:rPr>
          <w:rStyle w:val="vkif2"/>
        </w:rPr>
        <w:t>NEGI, las mujeres constituyen un pilar en la economía mexicana, con una amplia participación en las actividades que más aportan al PIB de nuestro país; esto no se ve reflejado en los ingresos que perciben.</w:t>
      </w:r>
    </w:p>
    <w:p w14:paraId="41FB4EC9" w14:textId="610A4DCF" w:rsidR="00F8554C" w:rsidRDefault="00F8554C">
      <w:pPr>
        <w:rPr>
          <w:rStyle w:val="vkif2"/>
        </w:rPr>
      </w:pPr>
    </w:p>
    <w:p w14:paraId="3D6F1924" w14:textId="77777777" w:rsidR="00F8554C" w:rsidRDefault="00F8554C" w:rsidP="00F8554C">
      <w:pPr>
        <w:pStyle w:val="xzvds"/>
      </w:pPr>
      <w:r>
        <w:rPr>
          <w:rStyle w:val="vkif2"/>
        </w:rPr>
        <w:t>existen brechas tremendas que afectan la presencia de las mujeres en la esfera pública y el trabajo formal. Éstas no sólo abarcan la falta de representación femenina en puestos de poder, también implican la discriminación por género, el racismo, el acoso laboral, la disparidad salarial y el desigual acceso a la educación.</w:t>
      </w:r>
    </w:p>
    <w:p w14:paraId="648998FC" w14:textId="77777777" w:rsidR="00426176" w:rsidRDefault="00426176" w:rsidP="00426176">
      <w:pPr>
        <w:pStyle w:val="xzvds"/>
      </w:pPr>
      <w:r>
        <w:rPr>
          <w:rStyle w:val="vkif2"/>
        </w:rPr>
        <w:t>En segundo lugar se encuentra el trabajo invisible: el trabajo doméstico y de cuidado. La repartición desigual de tareas del hogar coloca a las mujeres frente a dobles o triples jornadas de trabajo. Situación que no sólo es sumamente cansada y dificulta su crecimiento en la esfera pública, sino que además se ha incorporado en la cultura como si fuera una cualidad innata de la personalidad femenina. De esta manera, no se tiene que reconocer como un empleo.</w:t>
      </w:r>
    </w:p>
    <w:p w14:paraId="205FFCEF" w14:textId="77777777" w:rsidR="00426176" w:rsidRDefault="00426176" w:rsidP="00426176">
      <w:pPr>
        <w:pStyle w:val="xzvds"/>
      </w:pPr>
      <w:r>
        <w:rPr>
          <w:rStyle w:val="vkif2"/>
        </w:rPr>
        <w:t>poder balancear las labores de cuidado con una fuente estable de ingresos, o bien para adquirir los bienes y servicios a los que el empleo formal pocas veces les dará acceso. El comercio informal ha sido una herramienta de subsistencia y supervivencia frente a un sistema que pone a la mujer en desventaja.</w:t>
      </w:r>
    </w:p>
    <w:p w14:paraId="1D7714B9" w14:textId="77777777" w:rsidR="00426176" w:rsidRDefault="00426176" w:rsidP="00426176"/>
    <w:p w14:paraId="6357E167" w14:textId="05493B69" w:rsidR="00F8554C" w:rsidRDefault="00426176" w:rsidP="00426176">
      <w:pPr>
        <w:rPr>
          <w:rStyle w:val="vkif2"/>
        </w:rPr>
      </w:pPr>
      <w:r>
        <w:rPr>
          <w:rStyle w:val="vkif2"/>
        </w:rPr>
        <w:t>Las mujeres comerciantes no surgieron gracias a las redes sociales, han existido y resistido desde tiempos inmemoriales.</w:t>
      </w:r>
    </w:p>
    <w:p w14:paraId="6578E3A3" w14:textId="69C1E2C4" w:rsidR="00426176" w:rsidRDefault="00426176" w:rsidP="00426176">
      <w:pPr>
        <w:rPr>
          <w:rStyle w:val="vkif2"/>
        </w:rPr>
      </w:pPr>
    </w:p>
    <w:p w14:paraId="0D7BCA4B" w14:textId="77777777" w:rsidR="00426176" w:rsidRDefault="00426176" w:rsidP="00426176">
      <w:pPr>
        <w:rPr>
          <w:lang w:val="es-ES"/>
        </w:rPr>
      </w:pPr>
      <w:r w:rsidRPr="0010497F">
        <w:rPr>
          <w:lang w:val="es-ES"/>
        </w:rPr>
        <w:t>https://www.latraductora.mx/post/de-nenis-y-mam%C3%A1s-luchonas-las-mujeres-que-sostienen-a-m%C3%A9xico?fbclid=IwAR1ay0EH6p6u7IUrgvRlhcjG2wZUsKfh6aN4JA2xopUiX-xEhSgc4exgB4s</w:t>
      </w:r>
    </w:p>
    <w:p w14:paraId="4E257163" w14:textId="77777777" w:rsidR="00426176" w:rsidRPr="00426176" w:rsidRDefault="00426176" w:rsidP="00426176">
      <w:pPr>
        <w:rPr>
          <w:rStyle w:val="Textoennegrita"/>
          <w:lang w:val="es-ES"/>
        </w:rPr>
      </w:pPr>
    </w:p>
    <w:p w14:paraId="02B8BE5A" w14:textId="046B22D8" w:rsidR="00FF4E47" w:rsidRDefault="00FF4E47">
      <w:pPr>
        <w:rPr>
          <w:rStyle w:val="Textoennegrita"/>
        </w:rPr>
      </w:pPr>
    </w:p>
    <w:p w14:paraId="1D246907" w14:textId="4505DA6F" w:rsidR="00FF4E47" w:rsidRDefault="00FF4E47">
      <w:pPr>
        <w:rPr>
          <w:rStyle w:val="Textoennegrita"/>
        </w:rPr>
      </w:pPr>
    </w:p>
    <w:p w14:paraId="7FA42873" w14:textId="77777777" w:rsidR="007B4FEC" w:rsidRDefault="007B4FEC" w:rsidP="007B4FEC">
      <w:pPr>
        <w:pStyle w:val="Ttulo1"/>
      </w:pPr>
      <w:r>
        <w:lastRenderedPageBreak/>
        <w:t>Mujeres, pilares económicos en las entidades del país</w:t>
      </w:r>
    </w:p>
    <w:p w14:paraId="57B0CEFE" w14:textId="77777777" w:rsidR="007B4FEC" w:rsidRPr="0010497F" w:rsidRDefault="007B4FEC" w:rsidP="007B4FEC">
      <w:pPr>
        <w:pStyle w:val="NormalWeb"/>
        <w:outlineLvl w:val="3"/>
        <w:rPr>
          <w:b/>
          <w:bCs/>
          <w:sz w:val="27"/>
          <w:szCs w:val="27"/>
        </w:rPr>
      </w:pPr>
      <w:r>
        <w:rPr>
          <w:b/>
          <w:bCs/>
          <w:sz w:val="27"/>
          <w:szCs w:val="27"/>
        </w:rPr>
        <w:t>Al cierre del 2019, el género femenino fue mayoría en la población ocupada del sector comercio, el más importante en el PIB de México.</w:t>
      </w:r>
    </w:p>
    <w:p w14:paraId="3501D2FF" w14:textId="77777777" w:rsidR="007B4FEC" w:rsidRDefault="007B4FEC" w:rsidP="007B4FEC">
      <w:pPr>
        <w:pStyle w:val="DireccinHTML"/>
      </w:pPr>
      <w:r>
        <w:t>Rodrigo A. Rosales Contreras</w:t>
      </w:r>
      <w:r>
        <w:rPr>
          <w:rStyle w:val="article-date"/>
        </w:rPr>
        <w:t xml:space="preserve"> 11 de marzo de 2020, 01:23 </w:t>
      </w:r>
    </w:p>
    <w:p w14:paraId="5451DB39" w14:textId="77777777" w:rsidR="007B4FEC" w:rsidRPr="0010497F" w:rsidRDefault="007B4FEC" w:rsidP="007B4FEC">
      <w:pPr>
        <w:spacing w:before="100" w:beforeAutospacing="1" w:after="100" w:afterAutospacing="1"/>
        <w:rPr>
          <w:rFonts w:ascii="Times New Roman" w:eastAsia="Times New Roman" w:hAnsi="Times New Roman" w:cs="Times New Roman"/>
          <w:lang w:eastAsia="es-MX"/>
        </w:rPr>
      </w:pPr>
      <w:r w:rsidRPr="0010497F">
        <w:rPr>
          <w:rFonts w:ascii="Times New Roman" w:eastAsia="Times New Roman" w:hAnsi="Times New Roman" w:cs="Times New Roman"/>
          <w:lang w:eastAsia="es-MX"/>
        </w:rPr>
        <w:t xml:space="preserve">Las </w:t>
      </w:r>
      <w:r w:rsidRPr="0010497F">
        <w:rPr>
          <w:rFonts w:ascii="Times New Roman" w:eastAsia="Times New Roman" w:hAnsi="Times New Roman" w:cs="Times New Roman"/>
          <w:b/>
          <w:bCs/>
          <w:lang w:eastAsia="es-MX"/>
        </w:rPr>
        <w:t>mujeres son pilares económicos en las 32 entidades del país</w:t>
      </w:r>
      <w:r w:rsidRPr="0010497F">
        <w:rPr>
          <w:rFonts w:ascii="Times New Roman" w:eastAsia="Times New Roman" w:hAnsi="Times New Roman" w:cs="Times New Roman"/>
          <w:lang w:eastAsia="es-MX"/>
        </w:rPr>
        <w:t xml:space="preserve"> debido a su alta participación laboral en el comercio, entre otras actividades económicas, que es el sector que más aporta a la </w:t>
      </w:r>
      <w:r w:rsidRPr="0010497F">
        <w:rPr>
          <w:rFonts w:ascii="Times New Roman" w:eastAsia="Times New Roman" w:hAnsi="Times New Roman" w:cs="Times New Roman"/>
          <w:b/>
          <w:bCs/>
          <w:lang w:eastAsia="es-MX"/>
        </w:rPr>
        <w:t>economía mexicana</w:t>
      </w:r>
      <w:r w:rsidRPr="0010497F">
        <w:rPr>
          <w:rFonts w:ascii="Times New Roman" w:eastAsia="Times New Roman" w:hAnsi="Times New Roman" w:cs="Times New Roman"/>
          <w:lang w:eastAsia="es-MX"/>
        </w:rPr>
        <w:t>. Sin embargo, el nivel de ingresos que reciben aún es inferior al de los hombres.</w:t>
      </w:r>
    </w:p>
    <w:p w14:paraId="6353F75E" w14:textId="77777777" w:rsidR="007B4FEC" w:rsidRPr="0010497F" w:rsidRDefault="007B4FEC" w:rsidP="007B4FEC">
      <w:pPr>
        <w:spacing w:before="100" w:beforeAutospacing="1" w:after="100" w:afterAutospacing="1"/>
        <w:rPr>
          <w:rFonts w:ascii="Times New Roman" w:eastAsia="Times New Roman" w:hAnsi="Times New Roman" w:cs="Times New Roman"/>
          <w:lang w:eastAsia="es-MX"/>
        </w:rPr>
      </w:pPr>
      <w:r w:rsidRPr="0010497F">
        <w:rPr>
          <w:rFonts w:ascii="Times New Roman" w:eastAsia="Times New Roman" w:hAnsi="Times New Roman" w:cs="Times New Roman"/>
          <w:lang w:eastAsia="es-MX"/>
        </w:rPr>
        <w:t xml:space="preserve">Según datos al cierre del 2019 del Inegi, </w:t>
      </w:r>
      <w:r w:rsidRPr="0010497F">
        <w:rPr>
          <w:rFonts w:ascii="Times New Roman" w:eastAsia="Times New Roman" w:hAnsi="Times New Roman" w:cs="Times New Roman"/>
          <w:b/>
          <w:bCs/>
          <w:lang w:eastAsia="es-MX"/>
        </w:rPr>
        <w:t>en México, las mujeres son mayoría</w:t>
      </w:r>
      <w:r w:rsidRPr="0010497F">
        <w:rPr>
          <w:rFonts w:ascii="Times New Roman" w:eastAsia="Times New Roman" w:hAnsi="Times New Roman" w:cs="Times New Roman"/>
          <w:lang w:eastAsia="es-MX"/>
        </w:rPr>
        <w:t xml:space="preserve"> (más de 50% de los ocupados) en comercio, servicios sociales y restaurantes, y servicios de alojamiento.</w:t>
      </w:r>
    </w:p>
    <w:p w14:paraId="2745ACF0" w14:textId="77777777" w:rsidR="007B4FEC" w:rsidRPr="0010497F" w:rsidRDefault="007B4FEC" w:rsidP="007B4FEC">
      <w:pPr>
        <w:spacing w:before="100" w:beforeAutospacing="1" w:after="100" w:afterAutospacing="1"/>
        <w:rPr>
          <w:rFonts w:ascii="Times New Roman" w:eastAsia="Times New Roman" w:hAnsi="Times New Roman" w:cs="Times New Roman"/>
          <w:lang w:eastAsia="es-MX"/>
        </w:rPr>
      </w:pPr>
      <w:r w:rsidRPr="0010497F">
        <w:rPr>
          <w:rFonts w:ascii="Times New Roman" w:eastAsia="Times New Roman" w:hAnsi="Times New Roman" w:cs="Times New Roman"/>
          <w:lang w:eastAsia="es-MX"/>
        </w:rPr>
        <w:t>En total, se registraron 55.68 millones de población ocupada, cifra de la cual, 39.6% corresponde a mujeres y 60.4% a hombres. No obstante, en el comercio, minorista y mayorista, de los 10.92 millones de ocupados, 53.1% perteneció al género femenino.</w:t>
      </w:r>
    </w:p>
    <w:p w14:paraId="37083A38" w14:textId="77777777" w:rsidR="007B4FEC" w:rsidRDefault="007B4FEC" w:rsidP="007B4FEC">
      <w:pPr>
        <w:spacing w:before="100" w:beforeAutospacing="1" w:after="100" w:afterAutospacing="1"/>
        <w:rPr>
          <w:rFonts w:ascii="Times New Roman" w:eastAsia="Times New Roman" w:hAnsi="Times New Roman" w:cs="Times New Roman"/>
          <w:lang w:eastAsia="es-MX"/>
        </w:rPr>
      </w:pPr>
      <w:r w:rsidRPr="0010497F">
        <w:rPr>
          <w:rFonts w:ascii="Times New Roman" w:eastAsia="Times New Roman" w:hAnsi="Times New Roman" w:cs="Times New Roman"/>
          <w:lang w:eastAsia="es-MX"/>
        </w:rPr>
        <w:t xml:space="preserve">Otros </w:t>
      </w:r>
      <w:r w:rsidRPr="0010497F">
        <w:rPr>
          <w:rFonts w:ascii="Times New Roman" w:eastAsia="Times New Roman" w:hAnsi="Times New Roman" w:cs="Times New Roman"/>
          <w:b/>
          <w:bCs/>
          <w:lang w:eastAsia="es-MX"/>
        </w:rPr>
        <w:t>sectores con preponderancia femenina</w:t>
      </w:r>
      <w:r w:rsidRPr="0010497F">
        <w:rPr>
          <w:rFonts w:ascii="Times New Roman" w:eastAsia="Times New Roman" w:hAnsi="Times New Roman" w:cs="Times New Roman"/>
          <w:lang w:eastAsia="es-MX"/>
        </w:rPr>
        <w:t xml:space="preserve"> fueron servicios sociales (64.7% de una población ocupada que ascendió a 4.36 millones de personas), restaurantes y servicios de alojamiento (59.3% de 4.43 millones) y servicios diversos (56.6% de 5.73 millones). Mientras que en la construcción, se presentó su participación más baja, con 3.7% de 4.26 millones de ocupados, es decir, por cada 100 habitantes que laboran en dicho sector, alrededor de cuatro son mujeres.</w:t>
      </w:r>
    </w:p>
    <w:p w14:paraId="51AE57AD" w14:textId="77777777" w:rsidR="007B4FEC" w:rsidRPr="00C273CC" w:rsidRDefault="007B4FEC" w:rsidP="007B4FEC">
      <w:pPr>
        <w:rPr>
          <w:rFonts w:ascii="Times New Roman" w:eastAsia="Times New Roman" w:hAnsi="Times New Roman" w:cs="Times New Roman"/>
          <w:lang w:eastAsia="es-MX"/>
        </w:rPr>
      </w:pPr>
      <w:r w:rsidRPr="00C273CC">
        <w:rPr>
          <w:rFonts w:ascii="Times New Roman" w:eastAsia="Times New Roman" w:hAnsi="Times New Roman" w:cs="Times New Roman"/>
          <w:lang w:eastAsia="es-MX"/>
        </w:rPr>
        <w:t xml:space="preserve">La importancia del comercio radica en que es el </w:t>
      </w:r>
      <w:r w:rsidRPr="00C273CC">
        <w:rPr>
          <w:rFonts w:ascii="Times New Roman" w:eastAsia="Times New Roman" w:hAnsi="Times New Roman" w:cs="Times New Roman"/>
          <w:b/>
          <w:bCs/>
          <w:lang w:eastAsia="es-MX"/>
        </w:rPr>
        <w:t>sector con mayor peso en el Producto Interno Bruto (PIB) nacional</w:t>
      </w:r>
      <w:r w:rsidRPr="00C273CC">
        <w:rPr>
          <w:rFonts w:ascii="Times New Roman" w:eastAsia="Times New Roman" w:hAnsi="Times New Roman" w:cs="Times New Roman"/>
          <w:lang w:eastAsia="es-MX"/>
        </w:rPr>
        <w:t>, con una contribución de 20.9% y, por ende, la mujer ostenta más presencia que el hombre en la fuerza de trabajo de uno de los principales indicadores del consumo interno.</w:t>
      </w:r>
    </w:p>
    <w:p w14:paraId="0C99B43C" w14:textId="0E1ACEF9" w:rsidR="007B4FEC" w:rsidRDefault="007B4FEC" w:rsidP="007B4FEC">
      <w:r>
        <w:t xml:space="preserve">A nivel estatal, de las 32 entidades, el </w:t>
      </w:r>
      <w:r>
        <w:rPr>
          <w:rStyle w:val="Textoennegrita"/>
        </w:rPr>
        <w:t>género femenino es mayoría de la población ocupada en comercio</w:t>
      </w:r>
      <w:r>
        <w:t xml:space="preserve"> en 25 estados</w:t>
      </w:r>
    </w:p>
    <w:p w14:paraId="3582D729" w14:textId="77851C47" w:rsidR="007B4FEC" w:rsidRDefault="007B4FEC" w:rsidP="007B4FEC"/>
    <w:p w14:paraId="75F39DC3" w14:textId="77777777" w:rsidR="007B4FEC" w:rsidRDefault="007B4FEC" w:rsidP="007B4FEC">
      <w:pPr>
        <w:pStyle w:val="NormalWeb"/>
      </w:pPr>
      <w:r>
        <w:t xml:space="preserve">Y más se sustenta la </w:t>
      </w:r>
      <w:r>
        <w:rPr>
          <w:rStyle w:val="Textoennegrita"/>
        </w:rPr>
        <w:t>importancia femenina en el mercado laboral</w:t>
      </w:r>
      <w:r>
        <w:t xml:space="preserve"> por su participación en las actividades terciarias (</w:t>
      </w:r>
      <w:r>
        <w:rPr>
          <w:rStyle w:val="Textoennegrita"/>
        </w:rPr>
        <w:t>comercio y servicios</w:t>
      </w:r>
      <w:r>
        <w:t>), que representan 65.2% del PIB nacional: de los 34.67 millones de ocupados en la República Mexicana, 50.2% se refiere al género femenino. En actividades industriales aporta 26.5% y en primarias, 12.4%, uno de los pendientes en inclusión.</w:t>
      </w:r>
    </w:p>
    <w:p w14:paraId="60B5A4A3" w14:textId="77777777" w:rsidR="007B4FEC" w:rsidRDefault="007B4FEC" w:rsidP="007B4FEC">
      <w:pPr>
        <w:pStyle w:val="NormalWeb"/>
      </w:pPr>
      <w:r>
        <w:t>De las economías más grandes de México, la mujer tiene más peso que el hombre en los sectores con mayor relevancia.</w:t>
      </w:r>
    </w:p>
    <w:p w14:paraId="3379E59F" w14:textId="77777777" w:rsidR="007B4FEC" w:rsidRDefault="007B4FEC" w:rsidP="007B4FEC">
      <w:pPr>
        <w:pStyle w:val="NormalWeb"/>
      </w:pPr>
      <w:r>
        <w:lastRenderedPageBreak/>
        <w:t xml:space="preserve">Por ejemplo, en la capital, con la </w:t>
      </w:r>
      <w:r>
        <w:rPr>
          <w:rStyle w:val="Textoennegrita"/>
        </w:rPr>
        <w:t>mayor contribución al PIB nacional</w:t>
      </w:r>
      <w:r>
        <w:t xml:space="preserve"> (16.4%), el género femenino es mayoría en servicios sociales (64.6% de la población ocupada), servicios diversos (57.2%) y restaurantes y servicios de alojamiento (52.4%); en comercio, que aporta 19.4% del PIB estatal, obtuvo una relación de 48.4%, contra 51.6% de hombres.</w:t>
      </w:r>
    </w:p>
    <w:p w14:paraId="0D496629" w14:textId="77777777" w:rsidR="007B4FEC" w:rsidRDefault="007B4FEC" w:rsidP="007B4FEC">
      <w:pPr>
        <w:pStyle w:val="Ttulo2"/>
      </w:pPr>
      <w:r>
        <w:t>Merma salarial</w:t>
      </w:r>
    </w:p>
    <w:p w14:paraId="53E0E2C6" w14:textId="77777777" w:rsidR="007B4FEC" w:rsidRDefault="007B4FEC" w:rsidP="007B4FEC">
      <w:pPr>
        <w:pStyle w:val="NormalWeb"/>
      </w:pPr>
      <w:r>
        <w:t>Si bien la mujer es un pilar en la economía del país, aún esta situación no se refleja en los ingresos que percibe.</w:t>
      </w:r>
    </w:p>
    <w:p w14:paraId="7568A263" w14:textId="77777777" w:rsidR="007B4FEC" w:rsidRDefault="007B4FEC" w:rsidP="007B4FEC">
      <w:pPr>
        <w:pStyle w:val="NormalWeb"/>
      </w:pPr>
      <w:r>
        <w:t xml:space="preserve">Al analizar el peso del </w:t>
      </w:r>
      <w:r>
        <w:rPr>
          <w:rStyle w:val="Textoennegrita"/>
        </w:rPr>
        <w:t>género femenino que perciben más de cinco salarios mínimos</w:t>
      </w:r>
      <w:r>
        <w:t xml:space="preserve"> (26,508 pesos en la zona libre de la frontera norte y 15,402 pesos en el resto de México) resulta que ninguna de las 32 entidades hay más mujeres que hombres que ganan dicho nivel de remuneración.</w:t>
      </w:r>
    </w:p>
    <w:p w14:paraId="6389E9CC" w14:textId="77777777" w:rsidR="007B4FEC" w:rsidRDefault="007B4FEC" w:rsidP="007B4FEC">
      <w:pPr>
        <w:rPr>
          <w:lang w:val="es-ES"/>
        </w:rPr>
      </w:pPr>
      <w:r w:rsidRPr="0010497F">
        <w:rPr>
          <w:lang w:val="es-ES"/>
        </w:rPr>
        <w:t>https://www.eleconomista.com.mx/estados/Mujeres-pilares-economicos-en-las-entidades-del-pais-20200311-0028.html</w:t>
      </w:r>
    </w:p>
    <w:p w14:paraId="489ACE92" w14:textId="6164F16E" w:rsidR="007B4FEC" w:rsidRDefault="007B4FEC" w:rsidP="007B4FEC">
      <w:pPr>
        <w:rPr>
          <w:rStyle w:val="Textoennegrita"/>
          <w:lang w:val="es-ES"/>
        </w:rPr>
      </w:pPr>
    </w:p>
    <w:p w14:paraId="788EE2A6" w14:textId="1C99E468" w:rsidR="00DD41EA" w:rsidRDefault="00DD41EA" w:rsidP="007B4FEC">
      <w:pPr>
        <w:rPr>
          <w:rStyle w:val="Textoennegrita"/>
          <w:lang w:val="es-ES"/>
        </w:rPr>
      </w:pPr>
    </w:p>
    <w:p w14:paraId="56DC250C" w14:textId="56863133" w:rsidR="00DD41EA" w:rsidRDefault="00DD41EA" w:rsidP="007B4FEC">
      <w:pPr>
        <w:rPr>
          <w:rStyle w:val="Textoennegrita"/>
          <w:lang w:val="es-ES"/>
        </w:rPr>
      </w:pPr>
    </w:p>
    <w:p w14:paraId="751A4452" w14:textId="0BBBF2FB" w:rsidR="00DD41EA" w:rsidRDefault="00DD41EA" w:rsidP="007B4FEC">
      <w:pPr>
        <w:rPr>
          <w:rStyle w:val="Textoennegrita"/>
          <w:lang w:val="es-ES"/>
        </w:rPr>
      </w:pPr>
    </w:p>
    <w:p w14:paraId="44653DF5" w14:textId="7B06B15F" w:rsidR="00DD41EA" w:rsidRDefault="00DD41EA" w:rsidP="007B4FEC">
      <w:pPr>
        <w:rPr>
          <w:rStyle w:val="Textoennegrita"/>
          <w:lang w:val="es-ES"/>
        </w:rPr>
      </w:pPr>
    </w:p>
    <w:p w14:paraId="062AB442" w14:textId="77777777" w:rsidR="00DD41EA" w:rsidRDefault="00DD41EA" w:rsidP="00DD41EA">
      <w:hyperlink r:id="rId14" w:tooltip="Trabajo" w:history="1">
        <w:r>
          <w:rPr>
            <w:rStyle w:val="Hipervnculo"/>
          </w:rPr>
          <w:t>Trabajo</w:t>
        </w:r>
      </w:hyperlink>
    </w:p>
    <w:p w14:paraId="2F5202B9" w14:textId="77777777" w:rsidR="00DD41EA" w:rsidRDefault="00DD41EA" w:rsidP="00DD41EA">
      <w:pPr>
        <w:pStyle w:val="Ttulo1"/>
      </w:pPr>
      <w:r>
        <w:t>“Nenis”: un término despectivo para las mujeres que venden productos mediante las redes sociales</w:t>
      </w:r>
    </w:p>
    <w:p w14:paraId="783F3644" w14:textId="77777777" w:rsidR="00DD41EA" w:rsidRDefault="00DD41EA" w:rsidP="00DD41EA">
      <w:pPr>
        <w:pStyle w:val="Ttulo2"/>
      </w:pPr>
      <w:r>
        <w:t>Aunque inició como una crítica, se ha vuelto un término reivindicativo de su trabajo</w:t>
      </w:r>
    </w:p>
    <w:p w14:paraId="2C11BE59" w14:textId="77777777" w:rsidR="00DD41EA" w:rsidRDefault="00DD41EA" w:rsidP="00DD41EA">
      <w:hyperlink r:id="rId15" w:tooltip="Ver todas las noticias de Darinka Rodríguez" w:history="1">
        <w:r>
          <w:rPr>
            <w:rStyle w:val="Hipervnculo"/>
          </w:rPr>
          <w:t xml:space="preserve">Darinka Rodríguez </w:t>
        </w:r>
      </w:hyperlink>
      <w:hyperlink r:id="rId16" w:tooltip="Ver todas las noticias de esta&#10;fecha" w:history="1">
        <w:r>
          <w:rPr>
            <w:rStyle w:val="Hipervnculo"/>
          </w:rPr>
          <w:t>22 FEB 2021 - 20:12 CST</w:t>
        </w:r>
      </w:hyperlink>
      <w:r>
        <w:t xml:space="preserve"> </w:t>
      </w:r>
    </w:p>
    <w:p w14:paraId="090F1D1B" w14:textId="77777777" w:rsidR="00DD41EA" w:rsidRDefault="00DD41EA" w:rsidP="00DD41EA">
      <w:pPr>
        <w:pStyle w:val="Ttulo3"/>
      </w:pPr>
      <w:r>
        <w:t>La importancia económica de la compra-venta en redes sociales</w:t>
      </w:r>
    </w:p>
    <w:p w14:paraId="4ACF93C1" w14:textId="3BE0F6BE" w:rsidR="00DD41EA" w:rsidRDefault="00DD41EA" w:rsidP="00DD41EA">
      <w:r>
        <w:t xml:space="preserve">A raíz de la crisis por el coronavirus, millones de personas han perdido su fuente de empleo, y buena parte de ellas, son mujeres. Según la </w:t>
      </w:r>
      <w:hyperlink r:id="rId17" w:history="1">
        <w:r>
          <w:rPr>
            <w:rStyle w:val="Hipervnculo"/>
          </w:rPr>
          <w:t>Encuesta Telefónica de Ocupación y Empleo</w:t>
        </w:r>
      </w:hyperlink>
      <w:r>
        <w:t xml:space="preserve"> elaborada por el INEGI a finales de 2020, 1,3 millones de mujeres han quedado desempleadas en contraste con el millón de hombres en la misma situación.</w:t>
      </w:r>
    </w:p>
    <w:p w14:paraId="40669CDB" w14:textId="3B9C627D" w:rsidR="00DD41EA" w:rsidRDefault="00DD41EA" w:rsidP="00DD41EA"/>
    <w:p w14:paraId="797B2295" w14:textId="7400DE7A" w:rsidR="00DD41EA" w:rsidRDefault="00DD41EA" w:rsidP="00DD41EA">
      <w:r>
        <w:t>no hay suficientes espacios laborales que permitan la maternidad, por ello las mujeres que tienen un trabajo doméstico y de cuidado, tienen que aportar a la casa</w:t>
      </w:r>
    </w:p>
    <w:p w14:paraId="6063D844" w14:textId="716CA2E9" w:rsidR="00DD41EA" w:rsidRDefault="00DD41EA" w:rsidP="00DD41EA"/>
    <w:p w14:paraId="33EF5BEE" w14:textId="77777777" w:rsidR="00DD41EA" w:rsidRDefault="00DD41EA" w:rsidP="00DD41EA">
      <w:pPr>
        <w:rPr>
          <w:lang w:val="es-ES"/>
        </w:rPr>
      </w:pPr>
      <w:r w:rsidRPr="00637FAF">
        <w:rPr>
          <w:lang w:val="es-ES"/>
        </w:rPr>
        <w:t>https://verne.elpais.com/verne/2021/02/22/mexico/1614034557_368510.html?utm_source=Facebook&amp;ssm=FB_MX_CM&amp;fbclid=IwAR09fmm4jm1gHwtL4TJFbJGIRW3HDUdW9tYwso-xNVbdRLT-EF-i9GxBNQ4#Echobox=1614103024</w:t>
      </w:r>
    </w:p>
    <w:p w14:paraId="6FB2A84C" w14:textId="6BC693BC" w:rsidR="00DD41EA" w:rsidRDefault="00DD41EA" w:rsidP="00DD41EA">
      <w:pPr>
        <w:rPr>
          <w:rStyle w:val="Textoennegrita"/>
          <w:lang w:val="es-ES"/>
        </w:rPr>
      </w:pPr>
    </w:p>
    <w:p w14:paraId="7C91A14B" w14:textId="77777777" w:rsidR="0039034B" w:rsidRDefault="0039034B" w:rsidP="0039034B">
      <w:pPr>
        <w:pStyle w:val="Ttulo1"/>
      </w:pPr>
      <w:r>
        <w:t>Ser ‘neni’ no da vergüenza, por el contrario… da dinero: ¿Cómo surgió este término?</w:t>
      </w:r>
    </w:p>
    <w:p w14:paraId="79E5C336" w14:textId="77777777" w:rsidR="0039034B" w:rsidRDefault="0039034B" w:rsidP="0039034B">
      <w:pPr>
        <w:pStyle w:val="Ttulo2"/>
      </w:pPr>
      <w:r>
        <w:fldChar w:fldCharType="begin"/>
      </w:r>
      <w:r>
        <w:instrText xml:space="preserve"> INCLUDEPICTURE "https://elfinanciero.com.mx/resources/images/bullet.svg" \* MERGEFORMATINET </w:instrText>
      </w:r>
      <w:r>
        <w:fldChar w:fldCharType="separate"/>
      </w:r>
      <w:r>
        <w:rPr>
          <w:noProof/>
        </w:rPr>
        <mc:AlternateContent>
          <mc:Choice Requires="wps">
            <w:drawing>
              <wp:inline distT="0" distB="0" distL="0" distR="0" wp14:anchorId="44003F84" wp14:editId="58918384">
                <wp:extent cx="307340" cy="307340"/>
                <wp:effectExtent l="0" t="0" r="0" b="0"/>
                <wp:docPr id="36" name="Rectángulo 36" descr="bull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C3C0E4" id="Rectángulo 36" o:spid="_x0000_s1026" alt="bulle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" filled="f" stroked="f">
                <o:lock v:ext="edit" aspectratio="t"/>
                <w10:anchorlock/>
              </v:rect>
            </w:pict>
          </mc:Fallback>
        </mc:AlternateContent>
      </w:r>
      <w:r>
        <w:fldChar w:fldCharType="end"/>
      </w:r>
      <w:r>
        <w:t>Este termino se comenzó a usar como forma despectiva, pero para muchas 'nenis' es motivo de orgullo pues es una forma de generar ingresos.</w:t>
      </w:r>
    </w:p>
    <w:p w14:paraId="7E7EF051" w14:textId="77777777" w:rsidR="0039034B" w:rsidRDefault="0039034B" w:rsidP="0039034B">
      <w:r>
        <w:t xml:space="preserve">Alina Macías </w:t>
      </w:r>
    </w:p>
    <w:p w14:paraId="66D63D73" w14:textId="77777777" w:rsidR="0039034B" w:rsidRDefault="0039034B" w:rsidP="0039034B">
      <w:r>
        <w:rPr>
          <w:rStyle w:val="publish"/>
        </w:rPr>
        <w:t>24/02/2021</w:t>
      </w:r>
    </w:p>
    <w:p w14:paraId="3C1E96F2" w14:textId="06E7A720" w:rsidR="0039034B" w:rsidRDefault="0039034B" w:rsidP="00DD41EA">
      <w:pPr>
        <w:rPr>
          <w:rStyle w:val="Textoennegrita"/>
          <w:lang w:val="es-ES"/>
        </w:rPr>
      </w:pPr>
    </w:p>
    <w:p w14:paraId="11C11829" w14:textId="77777777" w:rsidR="0039034B" w:rsidRPr="0039034B" w:rsidRDefault="0039034B" w:rsidP="0039034B">
      <w:pPr>
        <w:spacing w:before="100" w:beforeAutospacing="1" w:after="100" w:afterAutospacing="1"/>
        <w:rPr>
          <w:rFonts w:ascii="Times New Roman" w:eastAsia="Times New Roman" w:hAnsi="Times New Roman" w:cs="Times New Roman"/>
          <w:color w:val="FF0000"/>
          <w:lang w:eastAsia="es-MX"/>
        </w:rPr>
      </w:pPr>
      <w:r w:rsidRPr="0039034B">
        <w:rPr>
          <w:rFonts w:ascii="Times New Roman" w:eastAsia="Times New Roman" w:hAnsi="Times New Roman" w:cs="Times New Roman"/>
          <w:color w:val="FF0000"/>
          <w:lang w:eastAsia="es-MX"/>
        </w:rPr>
        <w:t xml:space="preserve">La realidad es que en términos formales las ‘nenis’ son agentes económicos que participan e incentivan la oferta y demanda de una ciudad. </w:t>
      </w:r>
    </w:p>
    <w:p w14:paraId="23043B45" w14:textId="77777777" w:rsidR="0039034B" w:rsidRPr="00DF466C" w:rsidRDefault="0039034B" w:rsidP="0039034B">
      <w:pPr>
        <w:spacing w:before="100" w:beforeAutospacing="1" w:after="100" w:afterAutospacing="1"/>
        <w:rPr>
          <w:rFonts w:ascii="Times New Roman" w:eastAsia="Times New Roman" w:hAnsi="Times New Roman" w:cs="Times New Roman"/>
          <w:lang w:eastAsia="es-MX"/>
        </w:rPr>
      </w:pPr>
      <w:r w:rsidRPr="00DF466C">
        <w:rPr>
          <w:rFonts w:ascii="Times New Roman" w:eastAsia="Times New Roman" w:hAnsi="Times New Roman" w:cs="Times New Roman"/>
          <w:lang w:eastAsia="es-MX"/>
        </w:rPr>
        <w:t>Según datos del Instituto Nacional de Estadística y Geografía (Inegi), casi 25 por ciento de las mujeres que trabajan lo hacen por su cuenta propia.</w:t>
      </w:r>
    </w:p>
    <w:p w14:paraId="4A082225" w14:textId="77777777" w:rsidR="0039034B" w:rsidRPr="00DF466C" w:rsidRDefault="0039034B" w:rsidP="0039034B">
      <w:pPr>
        <w:spacing w:before="100" w:beforeAutospacing="1" w:after="100" w:afterAutospacing="1"/>
        <w:rPr>
          <w:rFonts w:ascii="Times New Roman" w:eastAsia="Times New Roman" w:hAnsi="Times New Roman" w:cs="Times New Roman"/>
          <w:lang w:eastAsia="es-MX"/>
        </w:rPr>
      </w:pPr>
      <w:r w:rsidRPr="00DF466C">
        <w:rPr>
          <w:rFonts w:ascii="Times New Roman" w:eastAsia="Times New Roman" w:hAnsi="Times New Roman" w:cs="Times New Roman"/>
          <w:lang w:eastAsia="es-MX"/>
        </w:rPr>
        <w:t xml:space="preserve">Además, la tasa de participación de las mujeres en la economía creció 15.7 puntos porcentuales en los últimos 10 años, lo que demuestra su importancia en las actividades económicas. </w:t>
      </w:r>
    </w:p>
    <w:p w14:paraId="3512C98C" w14:textId="77777777" w:rsidR="0039034B" w:rsidRPr="00DF466C" w:rsidRDefault="0039034B" w:rsidP="0039034B">
      <w:pPr>
        <w:spacing w:before="100" w:beforeAutospacing="1" w:after="100" w:afterAutospacing="1"/>
        <w:rPr>
          <w:rFonts w:ascii="Times New Roman" w:eastAsia="Times New Roman" w:hAnsi="Times New Roman" w:cs="Times New Roman"/>
          <w:lang w:eastAsia="es-MX"/>
        </w:rPr>
      </w:pPr>
      <w:r w:rsidRPr="00DF466C">
        <w:rPr>
          <w:rFonts w:ascii="Times New Roman" w:eastAsia="Times New Roman" w:hAnsi="Times New Roman" w:cs="Times New Roman"/>
          <w:lang w:eastAsia="es-MX"/>
        </w:rPr>
        <w:t xml:space="preserve">Sobre todo en el comercio, al por mayor y al por menor, que representa un 20.8 por ciento del Producto Interno Bruto (PIB). </w:t>
      </w:r>
    </w:p>
    <w:p w14:paraId="7B2B8F6C" w14:textId="77777777" w:rsidR="0039034B" w:rsidRDefault="0039034B" w:rsidP="0039034B">
      <w:pPr>
        <w:rPr>
          <w:lang w:val="es-ES"/>
        </w:rPr>
      </w:pPr>
      <w:r w:rsidRPr="00DF466C">
        <w:rPr>
          <w:lang w:val="es-ES"/>
        </w:rPr>
        <w:t>https://elfinanciero.com.mx/el-preguntario/ser-neni-no-da-vergueenza-por-el-contrario-da-dinero-como-surgio-este-termino?fbclid=IwAR3rJkQXAcQnfaGP4zx8EKHr_vQHrICRFdqjEHp4lC-oVZN9clYx_mCNCLM</w:t>
      </w:r>
    </w:p>
    <w:p w14:paraId="0003181F" w14:textId="512A23C9" w:rsidR="0039034B" w:rsidRDefault="0039034B" w:rsidP="00DD41EA">
      <w:pPr>
        <w:rPr>
          <w:rStyle w:val="Textoennegrita"/>
          <w:lang w:val="es-ES"/>
        </w:rPr>
      </w:pPr>
    </w:p>
    <w:p w14:paraId="58ABB21B" w14:textId="4DDC98B7" w:rsidR="0039034B" w:rsidRDefault="0039034B" w:rsidP="00DD41EA">
      <w:pPr>
        <w:rPr>
          <w:rStyle w:val="Textoennegrita"/>
          <w:lang w:val="es-ES"/>
        </w:rPr>
      </w:pPr>
    </w:p>
    <w:p w14:paraId="22DB7555" w14:textId="5830F0FB" w:rsidR="0039034B" w:rsidRDefault="0039034B" w:rsidP="00DD41EA">
      <w:pPr>
        <w:rPr>
          <w:rStyle w:val="Textoennegrita"/>
          <w:lang w:val="es-ES"/>
        </w:rPr>
      </w:pPr>
    </w:p>
    <w:p w14:paraId="2AE27A13" w14:textId="77777777" w:rsidR="0039034B" w:rsidRDefault="0039034B" w:rsidP="0039034B">
      <w:pPr>
        <w:pStyle w:val="Ttulo1"/>
      </w:pPr>
      <w:r>
        <w:t>Mujeres son las más golpeadas por la pandemia: Tatiana Clouthier</w:t>
      </w:r>
    </w:p>
    <w:p w14:paraId="4D71E678" w14:textId="77777777" w:rsidR="0039034B" w:rsidRDefault="0039034B" w:rsidP="0039034B">
      <w:pPr>
        <w:pStyle w:val="Ttulo2"/>
      </w:pPr>
      <w:r>
        <w:fldChar w:fldCharType="begin"/>
      </w:r>
      <w:r>
        <w:instrText xml:space="preserve"> INCLUDEPICTURE "https://elfinanciero.com.mx/resources/images/bullet.svg" \* MERGEFORMATINET </w:instrText>
      </w:r>
      <w:r>
        <w:fldChar w:fldCharType="separate"/>
      </w:r>
      <w:r>
        <w:rPr>
          <w:noProof/>
        </w:rPr>
        <mc:AlternateContent>
          <mc:Choice Requires="wps">
            <w:drawing>
              <wp:inline distT="0" distB="0" distL="0" distR="0" wp14:anchorId="09473166" wp14:editId="0B3EBEBF">
                <wp:extent cx="307340" cy="307340"/>
                <wp:effectExtent l="0" t="0" r="0" b="0"/>
                <wp:docPr id="37" name="Rectángulo 37" descr="bull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0D9923" id="Rectángulo 37" o:spid="_x0000_s1026" alt="bulle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" filled="f" stroked="f">
                <o:lock v:ext="edit" aspectratio="t"/>
                <w10:anchorlock/>
              </v:rect>
            </w:pict>
          </mc:Fallback>
        </mc:AlternateContent>
      </w:r>
      <w:r>
        <w:fldChar w:fldCharType="end"/>
      </w:r>
      <w:r>
        <w:t>La secretaria de Economía se encuentra trabajando, junto a la Embajada británica, para realizar un estudio sobre brecha salarial en México.</w:t>
      </w:r>
    </w:p>
    <w:p w14:paraId="25A372F2" w14:textId="77777777" w:rsidR="0039034B" w:rsidRDefault="0039034B" w:rsidP="0039034B">
      <w:r>
        <w:t xml:space="preserve">Héctor Usla </w:t>
      </w:r>
    </w:p>
    <w:p w14:paraId="0A7D703B" w14:textId="77777777" w:rsidR="0039034B" w:rsidRDefault="0039034B" w:rsidP="0039034B">
      <w:r>
        <w:rPr>
          <w:rStyle w:val="publish"/>
        </w:rPr>
        <w:lastRenderedPageBreak/>
        <w:t>17/02/2021</w:t>
      </w:r>
    </w:p>
    <w:p w14:paraId="6899A260" w14:textId="01C6A067" w:rsidR="0039034B" w:rsidRDefault="0039034B" w:rsidP="00DD41EA">
      <w:pPr>
        <w:rPr>
          <w:rStyle w:val="Textoennegrita"/>
          <w:lang w:val="es-ES"/>
        </w:rPr>
      </w:pPr>
    </w:p>
    <w:p w14:paraId="3C044E0F" w14:textId="5863BB2A" w:rsidR="0039034B" w:rsidRDefault="0039034B" w:rsidP="00DD41EA">
      <w:pPr>
        <w:rPr>
          <w:rFonts w:ascii="Times New Roman" w:eastAsia="Times New Roman" w:hAnsi="Times New Roman" w:cs="Times New Roman"/>
          <w:b/>
          <w:bCs/>
          <w:lang w:eastAsia="es-MX"/>
        </w:rPr>
      </w:pPr>
      <w:r w:rsidRPr="00DF466C">
        <w:rPr>
          <w:rFonts w:ascii="Times New Roman" w:eastAsia="Times New Roman" w:hAnsi="Times New Roman" w:cs="Times New Roman"/>
          <w:lang w:eastAsia="es-MX"/>
        </w:rPr>
        <w:t xml:space="preserve">Gobierno federal, de la mano del sector privado, deberán trabajar para impulsar a las </w:t>
      </w:r>
      <w:r w:rsidRPr="00DF466C">
        <w:rPr>
          <w:rFonts w:ascii="Times New Roman" w:eastAsia="Times New Roman" w:hAnsi="Times New Roman" w:cs="Times New Roman"/>
          <w:b/>
          <w:bCs/>
          <w:lang w:eastAsia="es-MX"/>
        </w:rPr>
        <w:t>emprendedoras</w:t>
      </w:r>
    </w:p>
    <w:p w14:paraId="0510179F" w14:textId="308595F3" w:rsidR="0039034B" w:rsidRDefault="0039034B" w:rsidP="00DD41EA">
      <w:pPr>
        <w:rPr>
          <w:rFonts w:ascii="Times New Roman" w:eastAsia="Times New Roman" w:hAnsi="Times New Roman" w:cs="Times New Roman"/>
          <w:lang w:eastAsia="es-MX"/>
        </w:rPr>
      </w:pPr>
      <w:r w:rsidRPr="00DF466C">
        <w:rPr>
          <w:rFonts w:ascii="Times New Roman" w:eastAsia="Times New Roman" w:hAnsi="Times New Roman" w:cs="Times New Roman"/>
          <w:lang w:eastAsia="es-MX"/>
        </w:rPr>
        <w:t xml:space="preserve">La </w:t>
      </w:r>
      <w:r w:rsidRPr="00DF466C">
        <w:rPr>
          <w:rFonts w:ascii="Times New Roman" w:eastAsia="Times New Roman" w:hAnsi="Times New Roman" w:cs="Times New Roman"/>
          <w:b/>
          <w:bCs/>
          <w:lang w:eastAsia="es-MX"/>
        </w:rPr>
        <w:t xml:space="preserve">pandemia </w:t>
      </w:r>
      <w:r w:rsidRPr="00DF466C">
        <w:rPr>
          <w:rFonts w:ascii="Times New Roman" w:eastAsia="Times New Roman" w:hAnsi="Times New Roman" w:cs="Times New Roman"/>
          <w:lang w:eastAsia="es-MX"/>
        </w:rPr>
        <w:t>provocó que alrededor de</w:t>
      </w:r>
      <w:r w:rsidRPr="00DF466C">
        <w:rPr>
          <w:rFonts w:ascii="Times New Roman" w:eastAsia="Times New Roman" w:hAnsi="Times New Roman" w:cs="Times New Roman"/>
          <w:b/>
          <w:bCs/>
          <w:lang w:eastAsia="es-MX"/>
        </w:rPr>
        <w:t xml:space="preserve"> 3 millones de mujeres salieran del mercado laboral </w:t>
      </w:r>
      <w:r w:rsidRPr="00DF466C">
        <w:rPr>
          <w:rFonts w:ascii="Times New Roman" w:eastAsia="Times New Roman" w:hAnsi="Times New Roman" w:cs="Times New Roman"/>
          <w:lang w:eastAsia="es-MX"/>
        </w:rPr>
        <w:t>y que</w:t>
      </w:r>
      <w:r w:rsidRPr="00DF466C">
        <w:rPr>
          <w:rFonts w:ascii="Times New Roman" w:eastAsia="Times New Roman" w:hAnsi="Times New Roman" w:cs="Times New Roman"/>
          <w:b/>
          <w:bCs/>
          <w:lang w:eastAsia="es-MX"/>
        </w:rPr>
        <w:t xml:space="preserve"> 1.3 millones de mujeres emprendedoras perdieran los ingresos</w:t>
      </w:r>
      <w:r w:rsidRPr="00DF466C">
        <w:rPr>
          <w:rFonts w:ascii="Times New Roman" w:eastAsia="Times New Roman" w:hAnsi="Times New Roman" w:cs="Times New Roman"/>
          <w:lang w:eastAsia="es-MX"/>
        </w:rPr>
        <w:t xml:space="preserve"> recaudados por sus negocios, por lo que será de suma importancia apoyarlas para reactivar la económica del país, advirtió la nueva presidenta de Asociación Mexicana de Mujeres Jefas de Empresa (AMMJE),</w:t>
      </w:r>
    </w:p>
    <w:p w14:paraId="0FD649D9" w14:textId="2ADBB0A6" w:rsidR="0039034B" w:rsidRDefault="0039034B" w:rsidP="00DD41EA">
      <w:pPr>
        <w:rPr>
          <w:rFonts w:ascii="Times New Roman" w:eastAsia="Times New Roman" w:hAnsi="Times New Roman" w:cs="Times New Roman"/>
          <w:lang w:eastAsia="es-MX"/>
        </w:rPr>
      </w:pPr>
    </w:p>
    <w:p w14:paraId="33949B61" w14:textId="77777777" w:rsidR="0039034B" w:rsidRPr="00DF466C" w:rsidRDefault="0039034B" w:rsidP="0039034B">
      <w:pPr>
        <w:spacing w:before="100" w:beforeAutospacing="1" w:after="100" w:afterAutospacing="1"/>
        <w:rPr>
          <w:rFonts w:ascii="Times New Roman" w:eastAsia="Times New Roman" w:hAnsi="Times New Roman" w:cs="Times New Roman"/>
          <w:lang w:eastAsia="es-MX"/>
        </w:rPr>
      </w:pPr>
      <w:r w:rsidRPr="00DF466C">
        <w:rPr>
          <w:rFonts w:ascii="Times New Roman" w:eastAsia="Times New Roman" w:hAnsi="Times New Roman" w:cs="Times New Roman"/>
          <w:lang w:eastAsia="es-MX"/>
        </w:rPr>
        <w:t xml:space="preserve">que deben ser consideradas como un </w:t>
      </w:r>
      <w:r w:rsidRPr="00DF466C">
        <w:rPr>
          <w:rFonts w:ascii="Times New Roman" w:eastAsia="Times New Roman" w:hAnsi="Times New Roman" w:cs="Times New Roman"/>
          <w:b/>
          <w:bCs/>
          <w:lang w:eastAsia="es-MX"/>
        </w:rPr>
        <w:t>potente</w:t>
      </w:r>
      <w:r w:rsidRPr="00DF466C">
        <w:rPr>
          <w:rFonts w:ascii="Times New Roman" w:eastAsia="Times New Roman" w:hAnsi="Times New Roman" w:cs="Times New Roman"/>
          <w:lang w:eastAsia="es-MX"/>
        </w:rPr>
        <w:t xml:space="preserve"> </w:t>
      </w:r>
      <w:r w:rsidRPr="00DF466C">
        <w:rPr>
          <w:rFonts w:ascii="Times New Roman" w:eastAsia="Times New Roman" w:hAnsi="Times New Roman" w:cs="Times New Roman"/>
          <w:b/>
          <w:bCs/>
          <w:lang w:eastAsia="es-MX"/>
        </w:rPr>
        <w:t>motor</w:t>
      </w:r>
      <w:r w:rsidRPr="00DF466C">
        <w:rPr>
          <w:rFonts w:ascii="Times New Roman" w:eastAsia="Times New Roman" w:hAnsi="Times New Roman" w:cs="Times New Roman"/>
          <w:lang w:eastAsia="es-MX"/>
        </w:rPr>
        <w:t xml:space="preserve"> de desarrollo económico y social. </w:t>
      </w:r>
    </w:p>
    <w:p w14:paraId="6719B3E0" w14:textId="77777777" w:rsidR="0039034B" w:rsidRPr="00DF466C" w:rsidRDefault="0039034B" w:rsidP="0039034B">
      <w:pPr>
        <w:spacing w:before="100" w:beforeAutospacing="1" w:after="100" w:afterAutospacing="1"/>
        <w:rPr>
          <w:rFonts w:ascii="Times New Roman" w:eastAsia="Times New Roman" w:hAnsi="Times New Roman" w:cs="Times New Roman"/>
          <w:lang w:eastAsia="es-MX"/>
        </w:rPr>
      </w:pPr>
      <w:r w:rsidRPr="00DF466C">
        <w:rPr>
          <w:rFonts w:ascii="Times New Roman" w:eastAsia="Times New Roman" w:hAnsi="Times New Roman" w:cs="Times New Roman"/>
          <w:lang w:eastAsia="es-MX"/>
        </w:rPr>
        <w:t xml:space="preserve">“Las mujeres generamos el 37 por ciento del PIB de México, además, sin importar nuestra profesión, destinamos más del 70 por ciento de nuestros ingresos para la comunidad y familia”, dijo. </w:t>
      </w:r>
    </w:p>
    <w:p w14:paraId="601677D5" w14:textId="77777777" w:rsidR="0039034B" w:rsidRDefault="0039034B" w:rsidP="0039034B">
      <w:pPr>
        <w:rPr>
          <w:lang w:val="es-ES"/>
        </w:rPr>
      </w:pPr>
      <w:r w:rsidRPr="00DF466C">
        <w:rPr>
          <w:lang w:val="es-ES"/>
        </w:rPr>
        <w:t>https://elfinanciero.com.mx/economia/mujeres-son-las-mas-golpeadas-por-la-pandemia-tatiana-clouthier</w:t>
      </w:r>
    </w:p>
    <w:p w14:paraId="4914873A" w14:textId="1C5E8FDB" w:rsidR="0039034B" w:rsidRDefault="0039034B" w:rsidP="00DD41EA">
      <w:pPr>
        <w:rPr>
          <w:rStyle w:val="Textoennegrita"/>
          <w:lang w:val="es-ES"/>
        </w:rPr>
      </w:pPr>
    </w:p>
    <w:p w14:paraId="72C174F6" w14:textId="02B0E83F" w:rsidR="0039034B" w:rsidRDefault="0039034B" w:rsidP="00DD41EA">
      <w:pPr>
        <w:rPr>
          <w:rStyle w:val="Textoennegrita"/>
          <w:lang w:val="es-ES"/>
        </w:rPr>
      </w:pPr>
    </w:p>
    <w:p w14:paraId="57CA7B7F" w14:textId="0DF0A357" w:rsidR="0039034B" w:rsidRDefault="0039034B" w:rsidP="00DD41EA">
      <w:pPr>
        <w:rPr>
          <w:rStyle w:val="Textoennegrita"/>
          <w:lang w:val="es-ES"/>
        </w:rPr>
      </w:pPr>
    </w:p>
    <w:p w14:paraId="63B6EFCF" w14:textId="7C1AC2AB" w:rsidR="0039034B" w:rsidRDefault="0039034B" w:rsidP="00DD41EA">
      <w:pPr>
        <w:rPr>
          <w:rStyle w:val="Textoennegrita"/>
          <w:lang w:val="es-ES"/>
        </w:rPr>
      </w:pPr>
    </w:p>
    <w:p w14:paraId="24C18C74" w14:textId="77777777" w:rsidR="0039034B" w:rsidRDefault="0039034B" w:rsidP="0039034B">
      <w:pPr>
        <w:pStyle w:val="Ttulo1"/>
      </w:pPr>
      <w:r>
        <w:t>La dificultad de ser madre trabajadora en plena pandemia</w:t>
      </w:r>
    </w:p>
    <w:p w14:paraId="303612D0" w14:textId="77777777" w:rsidR="0039034B" w:rsidRDefault="0039034B" w:rsidP="0039034B">
      <w:pPr>
        <w:pStyle w:val="Ttulo2"/>
      </w:pPr>
      <w:r>
        <w:t>Una de cada cuatro madres con empleo está pensando en reducir su jornada laboral o, incluso, irse del trabajo</w:t>
      </w:r>
    </w:p>
    <w:p w14:paraId="257C72C8" w14:textId="77777777" w:rsidR="0039034B" w:rsidRPr="00B1775B" w:rsidRDefault="0039034B" w:rsidP="0039034B">
      <w:hyperlink r:id="rId18" w:tooltip="Ver todas las noticias de Pilar Jericó" w:history="1">
        <w:r w:rsidRPr="00B1775B">
          <w:rPr>
            <w:rStyle w:val="Hipervnculo"/>
          </w:rPr>
          <w:t>Pilar Jericó</w:t>
        </w:r>
      </w:hyperlink>
      <w:r w:rsidRPr="00B1775B">
        <w:rPr>
          <w:rStyle w:val="autor-nombre"/>
        </w:rPr>
        <w:t xml:space="preserve"> </w:t>
      </w:r>
    </w:p>
    <w:p w14:paraId="324C257E" w14:textId="77777777" w:rsidR="0039034B" w:rsidRPr="00B1775B" w:rsidRDefault="0039034B" w:rsidP="0039034B">
      <w:hyperlink r:id="rId19" w:tooltip="Ver todas las noticias de esta fecha" w:history="1">
        <w:r w:rsidRPr="00B1775B">
          <w:rPr>
            <w:rStyle w:val="Hipervnculo"/>
          </w:rPr>
          <w:t xml:space="preserve">13 OCT 2020 - 09:50 CDT </w:t>
        </w:r>
      </w:hyperlink>
    </w:p>
    <w:p w14:paraId="29AB1E99" w14:textId="7BF61ECF" w:rsidR="0039034B" w:rsidRDefault="000E7CCA" w:rsidP="000E7CCA">
      <w:pPr>
        <w:pStyle w:val="NormalWeb"/>
      </w:pPr>
      <w:r>
        <w:t xml:space="preserve">La necesidad de compatibilizar la vida familiar y profesional, con la convivencia en casa, el trabajo del hogar o la educación </w:t>
      </w:r>
      <w:r>
        <w:rPr>
          <w:rStyle w:val="nfasis"/>
        </w:rPr>
        <w:t>online,</w:t>
      </w:r>
      <w:r>
        <w:t xml:space="preserve"> está creando momentos de mucha tensión. Tanto que, según el citado informe, </w:t>
      </w:r>
      <w:r>
        <w:rPr>
          <w:rStyle w:val="Textoennegrita"/>
        </w:rPr>
        <w:t>una de cada cuatro madres con empleo (25%) está pensando en reducir su jornada laboral o, incluso, en irse del trabajo. En el caso de los padres, esta situación solo supone un problema para el 11% de los encuestados.</w:t>
      </w:r>
      <w:r>
        <w:rPr>
          <w:rStyle w:val="Textoennegrita"/>
        </w:rPr>
        <w:t>--</w:t>
      </w:r>
      <w:r>
        <w:t>consultora McKinsey y la Fundación Lean In.</w:t>
      </w:r>
    </w:p>
    <w:p w14:paraId="35CB3878" w14:textId="77777777" w:rsidR="000E7CCA" w:rsidRDefault="000E7CCA" w:rsidP="000E7CCA">
      <w:pPr>
        <w:pStyle w:val="NormalWeb"/>
      </w:pPr>
      <w:r>
        <w:rPr>
          <w:rStyle w:val="Textoennegrita"/>
        </w:rPr>
        <w:t>76% de las mujeres con niños menores de 10 años reconocen que el cuidado de los pequeños ha sido una de las tres dificultades principales a las que se han enfrentado durante la pandemia, en comparación con el 54% de los padres en una situación similar</w:t>
      </w:r>
      <w:r>
        <w:t xml:space="preserve">. Los motivos son varios. Por un lado, las mujeres afrontan una doble jornada: deben afanarse en tareas tanto en el trabajo como en casa. Según el informe, las mujeres </w:t>
      </w:r>
      <w:r>
        <w:lastRenderedPageBreak/>
        <w:t>tienen 1,5 más probabilidades que los hombres de dedicar tres horas o más al día a las tareas del hogar y al cuidado de los hijos, lo que equivale a 20 horas a la semana. Ese tiempo supondría media jornada laboral.</w:t>
      </w:r>
    </w:p>
    <w:p w14:paraId="5042177A" w14:textId="77777777" w:rsidR="000E7CCA" w:rsidRDefault="000E7CCA" w:rsidP="000E7CCA">
      <w:pPr>
        <w:pStyle w:val="NormalWeb"/>
      </w:pPr>
      <w:r>
        <w:t xml:space="preserve">Las mujeres encuestadas afirmaron que otro miedo que les acecha es el derivado de la culpa por no alcanzar un buen desempeño o a ser juzgadas negativamente en el trabajo por culpa de las responsabilidades en casa (un 24% de ellas lo reconocieron, frente al 11% de los hombres). La presión es más intensa para las madres que ocupan cargos directivos o mandos intermedios. </w:t>
      </w:r>
      <w:r>
        <w:rPr>
          <w:rStyle w:val="Textoennegrita"/>
        </w:rPr>
        <w:t>Casi tres de cada cuatro madres con cargos de responsabilidad reconocen sufrir</w:t>
      </w:r>
      <w:r>
        <w:t xml:space="preserve"> </w:t>
      </w:r>
      <w:hyperlink r:id="rId20" w:history="1">
        <w:r>
          <w:rPr>
            <w:rStyle w:val="Textoennegrita"/>
            <w:color w:val="0000FF"/>
          </w:rPr>
          <w:t xml:space="preserve">el síndrome de </w:t>
        </w:r>
        <w:r>
          <w:rPr>
            <w:rStyle w:val="nfasis"/>
            <w:b/>
            <w:bCs/>
            <w:color w:val="0000FF"/>
          </w:rPr>
          <w:t>burnout</w:t>
        </w:r>
      </w:hyperlink>
      <w:r>
        <w:t xml:space="preserve"> </w:t>
      </w:r>
      <w:r>
        <w:rPr>
          <w:rStyle w:val="Textoennegrita"/>
        </w:rPr>
        <w:t>o de estar quemadas. Además, cuentan con hasta 1,5 más de posibilidades de dejar el trabajo o dar un paso atrás en su carrera profesional que los hombres.</w:t>
      </w:r>
    </w:p>
    <w:p w14:paraId="2C08DDFE" w14:textId="3FD73790" w:rsidR="000E7CCA" w:rsidRDefault="000E7CCA" w:rsidP="000E7CCA">
      <w:pPr>
        <w:pStyle w:val="NormalWeb"/>
      </w:pPr>
    </w:p>
    <w:p w14:paraId="3E7B5466" w14:textId="1C6192AA" w:rsidR="00810D24" w:rsidRDefault="00810D24" w:rsidP="000E7CCA">
      <w:pPr>
        <w:pStyle w:val="NormalWeb"/>
      </w:pPr>
    </w:p>
    <w:p w14:paraId="664453C7" w14:textId="664EF932" w:rsidR="00810D24" w:rsidRDefault="00810D24" w:rsidP="000E7CCA">
      <w:pPr>
        <w:pStyle w:val="NormalWeb"/>
      </w:pPr>
    </w:p>
    <w:p w14:paraId="7EBACF53" w14:textId="5FB08D06" w:rsidR="00810D24" w:rsidRDefault="00810D24" w:rsidP="000E7CCA">
      <w:pPr>
        <w:pStyle w:val="NormalWeb"/>
      </w:pPr>
    </w:p>
    <w:p w14:paraId="2A0F9AC7" w14:textId="77777777" w:rsidR="00810D24" w:rsidRDefault="00810D24" w:rsidP="00810D24">
      <w:r>
        <w:rPr>
          <w:rStyle w:val="time-pill"/>
        </w:rPr>
        <w:t xml:space="preserve">2021-03-07 09:53 </w:t>
      </w:r>
    </w:p>
    <w:p w14:paraId="33B191D8" w14:textId="77777777" w:rsidR="00810D24" w:rsidRPr="00DC7063" w:rsidRDefault="00810D24" w:rsidP="00810D24">
      <w:pPr>
        <w:pStyle w:val="Ttulo2"/>
        <w:rPr>
          <w:sz w:val="36"/>
          <w:szCs w:val="36"/>
        </w:rPr>
      </w:pPr>
      <w:r w:rsidRPr="00DC7063">
        <w:rPr>
          <w:sz w:val="36"/>
          <w:szCs w:val="36"/>
        </w:rPr>
        <w:t xml:space="preserve">Las mujeres ganan en promedio $54.1 menos que los hombres </w:t>
      </w:r>
    </w:p>
    <w:p w14:paraId="3E34E53C" w14:textId="77777777" w:rsidR="00810D24" w:rsidRDefault="00810D24" w:rsidP="00810D24">
      <w:hyperlink r:id="rId21" w:history="1">
        <w:r>
          <w:rPr>
            <w:rStyle w:val="Hipervnculo"/>
          </w:rPr>
          <w:t>Dora Villanueva</w:t>
        </w:r>
      </w:hyperlink>
      <w:r>
        <w:t xml:space="preserve"> Tiempo de lectura: 3 min. </w:t>
      </w:r>
    </w:p>
    <w:p w14:paraId="112C1DF2" w14:textId="77777777" w:rsidR="00810D24" w:rsidRPr="00DC7063" w:rsidRDefault="00810D24" w:rsidP="00810D24">
      <w:pPr>
        <w:spacing w:before="100" w:beforeAutospacing="1" w:after="100" w:afterAutospacing="1"/>
        <w:rPr>
          <w:rFonts w:ascii="Times New Roman" w:eastAsia="Times New Roman" w:hAnsi="Times New Roman" w:cs="Times New Roman"/>
          <w:lang w:eastAsia="es-MX"/>
        </w:rPr>
      </w:pPr>
      <w:r w:rsidRPr="00DC7063">
        <w:rPr>
          <w:rFonts w:ascii="Times New Roman" w:eastAsia="Times New Roman" w:hAnsi="Times New Roman" w:cs="Times New Roman"/>
          <w:lang w:eastAsia="es-MX"/>
        </w:rPr>
        <w:t>Sólo en el empleo formal se observa que las mujeres ganan en promedio 54.1 pesos menos que los hombres.</w:t>
      </w:r>
    </w:p>
    <w:p w14:paraId="648575E6" w14:textId="77777777" w:rsidR="00810D24" w:rsidRPr="00DC7063" w:rsidRDefault="00810D24" w:rsidP="00810D24">
      <w:pPr>
        <w:spacing w:before="100" w:beforeAutospacing="1" w:after="100" w:afterAutospacing="1"/>
        <w:rPr>
          <w:rFonts w:ascii="Times New Roman" w:eastAsia="Times New Roman" w:hAnsi="Times New Roman" w:cs="Times New Roman"/>
          <w:lang w:eastAsia="es-MX"/>
        </w:rPr>
      </w:pPr>
      <w:r w:rsidRPr="00DC7063">
        <w:rPr>
          <w:rFonts w:ascii="Times New Roman" w:eastAsia="Times New Roman" w:hAnsi="Times New Roman" w:cs="Times New Roman"/>
          <w:lang w:eastAsia="es-MX"/>
        </w:rPr>
        <w:t>Más de la mitad de los trabajadores en México se ocupan por menos de dos salarios mínimos, pero estos empleos de bajos ingresos son a los que más tienen acceso las mujeres. El Instituto Nacional de Estadística y Geografía (Inegi) muestra que siete de cada 10 trabajadoras en México se ocupan por menos de dos salarios mínimos, mientras en los hombres la proporción es seis de cada 10.</w:t>
      </w:r>
    </w:p>
    <w:p w14:paraId="6687748C" w14:textId="77777777" w:rsidR="00810D24" w:rsidRPr="00DC7063" w:rsidRDefault="00810D24" w:rsidP="00810D24">
      <w:pPr>
        <w:spacing w:before="100" w:beforeAutospacing="1" w:after="100" w:afterAutospacing="1"/>
        <w:rPr>
          <w:rFonts w:ascii="Times New Roman" w:eastAsia="Times New Roman" w:hAnsi="Times New Roman" w:cs="Times New Roman"/>
          <w:lang w:eastAsia="es-MX"/>
        </w:rPr>
      </w:pPr>
      <w:r w:rsidRPr="00DC7063">
        <w:rPr>
          <w:rFonts w:ascii="Times New Roman" w:eastAsia="Times New Roman" w:hAnsi="Times New Roman" w:cs="Times New Roman"/>
          <w:lang w:eastAsia="es-MX"/>
        </w:rPr>
        <w:t>sólo en el trabajo formal, que registra el Instituto Mexicano del Seguro Social (IMSS), se observa que en enero reciente las mujeres ganaban en promedio 12 por ciento menos que los hombres –es la brecha más corta en 20 años–, en el mismo mes del año pasado esta diferencia era de 12.7 por ciento.</w:t>
      </w:r>
    </w:p>
    <w:p w14:paraId="758F1492" w14:textId="77777777" w:rsidR="00810D24" w:rsidRPr="00DC7063" w:rsidRDefault="00810D24" w:rsidP="00810D24">
      <w:pPr>
        <w:spacing w:before="100" w:beforeAutospacing="1" w:after="100" w:afterAutospacing="1"/>
        <w:rPr>
          <w:rFonts w:ascii="Times New Roman" w:eastAsia="Times New Roman" w:hAnsi="Times New Roman" w:cs="Times New Roman"/>
          <w:lang w:eastAsia="es-MX"/>
        </w:rPr>
      </w:pPr>
      <w:r w:rsidRPr="00DC7063">
        <w:rPr>
          <w:rFonts w:ascii="Times New Roman" w:eastAsia="Times New Roman" w:hAnsi="Times New Roman" w:cs="Times New Roman"/>
          <w:lang w:eastAsia="es-MX"/>
        </w:rPr>
        <w:t>Si bien el abismo entre las remuneraciones por género se redujo ligeramente en términos porcentuales, hubo un incremento en pesos. En enero del año pasado, los hombres inscritos a un empleo formal ganaban en promedio 416.4 pesos y las mujeres 363.5; una diferencia de 52.9 pesos. Para el mismo mes de 2021, estos indicadores fueron de 449.6 y 395.5 pesos, respectivamente, y la diferencia salarial de 54.1 pesos.</w:t>
      </w:r>
    </w:p>
    <w:p w14:paraId="131F1259" w14:textId="6DD25D92" w:rsidR="00810D24" w:rsidRPr="00810D24" w:rsidRDefault="00810D24" w:rsidP="00810D24">
      <w:pPr>
        <w:spacing w:before="100" w:beforeAutospacing="1" w:after="100" w:afterAutospacing="1"/>
        <w:rPr>
          <w:rFonts w:ascii="Times New Roman" w:eastAsia="Times New Roman" w:hAnsi="Times New Roman" w:cs="Times New Roman"/>
          <w:lang w:eastAsia="es-MX"/>
        </w:rPr>
      </w:pPr>
      <w:r w:rsidRPr="00DC7063">
        <w:rPr>
          <w:rFonts w:ascii="Times New Roman" w:eastAsia="Times New Roman" w:hAnsi="Times New Roman" w:cs="Times New Roman"/>
          <w:lang w:eastAsia="es-MX"/>
        </w:rPr>
        <w:lastRenderedPageBreak/>
        <w:t>Eso por el lado del empleo formal, pero los datos del Inegi –que expresan de manera más amplia los ingresos laborales de la población, dado que abarcan empleo y actividades no reguladas– muestran que entre el primer trimestre del año pasado y el cuarto se amplió la presencia de los hombres frente a las mujeres en los rangos salariales más altos.</w:t>
      </w:r>
    </w:p>
    <w:p w14:paraId="56432708" w14:textId="527DC3D4" w:rsidR="00810D24" w:rsidRDefault="00810D24" w:rsidP="000E7CCA">
      <w:pPr>
        <w:pStyle w:val="NormalWeb"/>
      </w:pPr>
      <w:r w:rsidRPr="00DC7063">
        <w:t>la mayoría de los grupos de edad se redujo la participación laboral de las mujeres frente a la de los hombres.</w:t>
      </w:r>
    </w:p>
    <w:p w14:paraId="3805C7CF" w14:textId="77777777" w:rsidR="00810D24" w:rsidRDefault="00810D24" w:rsidP="00810D24">
      <w:pPr>
        <w:rPr>
          <w:lang w:val="es-ES"/>
        </w:rPr>
      </w:pPr>
      <w:r w:rsidRPr="00DC7063">
        <w:rPr>
          <w:lang w:val="es-ES"/>
        </w:rPr>
        <w:t>https://www.jornada.com.mx/notas/2021/03/07/economia/las-mujeres-ganan-en-promedio-54-1-menos-que-los-hombres/</w:t>
      </w:r>
    </w:p>
    <w:p w14:paraId="3DCE843E" w14:textId="36B40B67" w:rsidR="00810D24" w:rsidRPr="00810D24" w:rsidRDefault="00810D24" w:rsidP="000E7CCA">
      <w:pPr>
        <w:pStyle w:val="NormalWeb"/>
        <w:rPr>
          <w:lang w:val="es-ES"/>
        </w:rPr>
      </w:pPr>
    </w:p>
    <w:p w14:paraId="34262FD5" w14:textId="77777777" w:rsidR="00810D24" w:rsidRDefault="00810D24" w:rsidP="000E7CCA">
      <w:pPr>
        <w:pStyle w:val="NormalWeb"/>
      </w:pPr>
    </w:p>
    <w:p w14:paraId="083D6152" w14:textId="77777777" w:rsidR="000E7CCA" w:rsidRPr="000E7CCA" w:rsidRDefault="000E7CCA" w:rsidP="000E7CCA">
      <w:pPr>
        <w:pStyle w:val="NormalWeb"/>
        <w:rPr>
          <w:rStyle w:val="Textoennegrita"/>
          <w:b w:val="0"/>
          <w:bCs w:val="0"/>
        </w:rPr>
      </w:pPr>
    </w:p>
    <w:p w14:paraId="1564F279" w14:textId="5CB6BA99" w:rsidR="00FF4E47" w:rsidRDefault="00FF4E47">
      <w:pPr>
        <w:rPr>
          <w:rStyle w:val="Textoennegrita"/>
        </w:rPr>
      </w:pPr>
    </w:p>
    <w:p w14:paraId="69216F56" w14:textId="42B9200B" w:rsidR="00FF4E47" w:rsidRDefault="00FF4E47">
      <w:pPr>
        <w:rPr>
          <w:rStyle w:val="Textoennegrita"/>
        </w:rPr>
      </w:pPr>
    </w:p>
    <w:p w14:paraId="530F0BC1" w14:textId="0342C914" w:rsidR="00FF4E47" w:rsidRDefault="00FF4E47">
      <w:pPr>
        <w:rPr>
          <w:rStyle w:val="Textoennegrita"/>
        </w:rPr>
      </w:pPr>
    </w:p>
    <w:p w14:paraId="3428AF33" w14:textId="17D61472" w:rsidR="00FF4E47" w:rsidRDefault="00FF4E47">
      <w:pPr>
        <w:rPr>
          <w:rStyle w:val="Textoennegrita"/>
        </w:rPr>
      </w:pPr>
    </w:p>
    <w:p w14:paraId="0ADB0686" w14:textId="0F96037F" w:rsidR="00FF4E47" w:rsidRDefault="00FF4E47">
      <w:pPr>
        <w:rPr>
          <w:rStyle w:val="Textoennegrita"/>
        </w:rPr>
      </w:pPr>
    </w:p>
    <w:p w14:paraId="0910D730" w14:textId="661BFAD1" w:rsidR="00FF4E47" w:rsidRDefault="00FF4E47">
      <w:pPr>
        <w:rPr>
          <w:rStyle w:val="Textoennegrita"/>
        </w:rPr>
      </w:pPr>
    </w:p>
    <w:p w14:paraId="5A720E79" w14:textId="64A21D09" w:rsidR="00FF4E47" w:rsidRDefault="00FF4E47">
      <w:pPr>
        <w:rPr>
          <w:rStyle w:val="Textoennegrita"/>
        </w:rPr>
      </w:pPr>
    </w:p>
    <w:p w14:paraId="3A40BD62" w14:textId="60AE2DA5" w:rsidR="00FF4E47" w:rsidRDefault="00FF4E47">
      <w:pPr>
        <w:rPr>
          <w:rStyle w:val="Textoennegrita"/>
        </w:rPr>
      </w:pPr>
    </w:p>
    <w:p w14:paraId="1519F301" w14:textId="1F8C1B99" w:rsidR="00FF4E47" w:rsidRDefault="00FF4E47">
      <w:pPr>
        <w:rPr>
          <w:rStyle w:val="Textoennegrita"/>
        </w:rPr>
      </w:pPr>
    </w:p>
    <w:p w14:paraId="5D0B72D4" w14:textId="1B411C57" w:rsidR="00FF4E47" w:rsidRDefault="00FF4E47">
      <w:pPr>
        <w:rPr>
          <w:rStyle w:val="Textoennegrita"/>
        </w:rPr>
      </w:pPr>
    </w:p>
    <w:p w14:paraId="2BE8E99B" w14:textId="2156BB66" w:rsidR="00FF4E47" w:rsidRDefault="00FF4E47">
      <w:pPr>
        <w:rPr>
          <w:rStyle w:val="Textoennegrita"/>
        </w:rPr>
      </w:pPr>
    </w:p>
    <w:p w14:paraId="175FF499" w14:textId="5737626E" w:rsidR="00FF4E47" w:rsidRDefault="00FF4E47">
      <w:pPr>
        <w:rPr>
          <w:rStyle w:val="Textoennegrita"/>
        </w:rPr>
      </w:pPr>
    </w:p>
    <w:p w14:paraId="02C7EF6E" w14:textId="4B38FDCA" w:rsidR="00FF4E47" w:rsidRDefault="00FF4E47">
      <w:pPr>
        <w:rPr>
          <w:rStyle w:val="Textoennegrita"/>
        </w:rPr>
      </w:pPr>
    </w:p>
    <w:p w14:paraId="646D1C61" w14:textId="48E69898" w:rsidR="00FF4E47" w:rsidRDefault="00FF4E47">
      <w:pPr>
        <w:rPr>
          <w:rStyle w:val="Textoennegrita"/>
        </w:rPr>
      </w:pPr>
    </w:p>
    <w:p w14:paraId="5178D383" w14:textId="23572FB1" w:rsidR="00FF4E47" w:rsidRDefault="00FF4E47">
      <w:pPr>
        <w:rPr>
          <w:rStyle w:val="Textoennegrita"/>
        </w:rPr>
      </w:pPr>
    </w:p>
    <w:p w14:paraId="62CD70BE" w14:textId="7E6B01E3" w:rsidR="00FF4E47" w:rsidRDefault="00FF4E47">
      <w:pPr>
        <w:rPr>
          <w:rStyle w:val="Textoennegrita"/>
        </w:rPr>
      </w:pPr>
    </w:p>
    <w:p w14:paraId="6A344BA3" w14:textId="734694E3" w:rsidR="00FF4E47" w:rsidRDefault="00FF4E47">
      <w:pPr>
        <w:rPr>
          <w:rStyle w:val="Textoennegrita"/>
        </w:rPr>
      </w:pPr>
    </w:p>
    <w:p w14:paraId="75CABF26" w14:textId="7E140A37" w:rsidR="00FF4E47" w:rsidRDefault="00FF4E47">
      <w:pPr>
        <w:rPr>
          <w:rStyle w:val="Textoennegrita"/>
        </w:rPr>
      </w:pPr>
    </w:p>
    <w:p w14:paraId="61D8D218" w14:textId="5600D522" w:rsidR="00FF4E47" w:rsidRDefault="00FF4E47">
      <w:pPr>
        <w:rPr>
          <w:rStyle w:val="Textoennegrita"/>
        </w:rPr>
      </w:pPr>
    </w:p>
    <w:p w14:paraId="78FD6133" w14:textId="2B86D84A" w:rsidR="00FF4E47" w:rsidRDefault="00FF4E47">
      <w:pPr>
        <w:rPr>
          <w:rStyle w:val="Textoennegrita"/>
        </w:rPr>
      </w:pPr>
    </w:p>
    <w:p w14:paraId="6F2464F9" w14:textId="62429958" w:rsidR="00FF4E47" w:rsidRDefault="00FF4E47">
      <w:pPr>
        <w:rPr>
          <w:rStyle w:val="Textoennegrita"/>
        </w:rPr>
      </w:pPr>
    </w:p>
    <w:p w14:paraId="3001AC99" w14:textId="4B472513" w:rsidR="00FF4E47" w:rsidRDefault="00FF4E47">
      <w:pPr>
        <w:rPr>
          <w:rStyle w:val="Textoennegrita"/>
        </w:rPr>
      </w:pPr>
    </w:p>
    <w:p w14:paraId="03662C4A" w14:textId="01BDB2F5" w:rsidR="00FF4E47" w:rsidRDefault="00FF4E47">
      <w:pPr>
        <w:rPr>
          <w:rStyle w:val="Textoennegrita"/>
        </w:rPr>
      </w:pPr>
    </w:p>
    <w:p w14:paraId="65870A96" w14:textId="08AE156F" w:rsidR="00FF4E47" w:rsidRDefault="00FF4E47">
      <w:pPr>
        <w:rPr>
          <w:rStyle w:val="Textoennegrita"/>
        </w:rPr>
      </w:pPr>
    </w:p>
    <w:p w14:paraId="1978EDE3" w14:textId="4F4AD789" w:rsidR="00FF4E47" w:rsidRDefault="00FF4E47">
      <w:pPr>
        <w:rPr>
          <w:rStyle w:val="Textoennegrita"/>
        </w:rPr>
      </w:pPr>
    </w:p>
    <w:p w14:paraId="053B73D9" w14:textId="54D7ED79" w:rsidR="00FF4E47" w:rsidRDefault="00FF4E47">
      <w:pPr>
        <w:rPr>
          <w:rStyle w:val="Textoennegrita"/>
        </w:rPr>
      </w:pPr>
    </w:p>
    <w:p w14:paraId="7ABE2A26" w14:textId="6C63E2EC" w:rsidR="00FF4E47" w:rsidRDefault="00FF4E47">
      <w:pPr>
        <w:rPr>
          <w:rStyle w:val="Textoennegrita"/>
        </w:rPr>
      </w:pPr>
    </w:p>
    <w:p w14:paraId="4F055FF6" w14:textId="1C3F2D52" w:rsidR="00FF4E47" w:rsidRDefault="00FF4E47">
      <w:pPr>
        <w:rPr>
          <w:rStyle w:val="Textoennegrita"/>
        </w:rPr>
      </w:pPr>
    </w:p>
    <w:p w14:paraId="3EBA6B2C" w14:textId="10AE3C4C" w:rsidR="00FF4E47" w:rsidRDefault="00FF4E47">
      <w:pPr>
        <w:rPr>
          <w:rStyle w:val="Textoennegrita"/>
        </w:rPr>
      </w:pPr>
    </w:p>
    <w:p w14:paraId="074BE3C3" w14:textId="056D7381" w:rsidR="00FF4E47" w:rsidRDefault="00FF4E47">
      <w:pPr>
        <w:rPr>
          <w:rStyle w:val="Textoennegrita"/>
        </w:rPr>
      </w:pPr>
    </w:p>
    <w:p w14:paraId="52F4D02A" w14:textId="14E2ACDC" w:rsidR="00FF4E47" w:rsidRDefault="00FF4E47">
      <w:pPr>
        <w:rPr>
          <w:rStyle w:val="Textoennegrita"/>
        </w:rPr>
      </w:pPr>
    </w:p>
    <w:p w14:paraId="570E1FFB" w14:textId="77777777" w:rsidR="00FF4E47" w:rsidRPr="003B4CD8" w:rsidRDefault="00FF4E47"/>
    <w:sectPr w:rsidR="00FF4E47" w:rsidRPr="003B4CD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0B6786"/>
    <w:multiLevelType w:val="multilevel"/>
    <w:tmpl w:val="9BC07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7B1"/>
    <w:rsid w:val="00002D0D"/>
    <w:rsid w:val="0001627C"/>
    <w:rsid w:val="000C2F1F"/>
    <w:rsid w:val="000E7CCA"/>
    <w:rsid w:val="000F3ECD"/>
    <w:rsid w:val="00140602"/>
    <w:rsid w:val="00147570"/>
    <w:rsid w:val="001D481A"/>
    <w:rsid w:val="0022202F"/>
    <w:rsid w:val="00250E09"/>
    <w:rsid w:val="002A6515"/>
    <w:rsid w:val="0035268C"/>
    <w:rsid w:val="0039034B"/>
    <w:rsid w:val="003B4CD8"/>
    <w:rsid w:val="00426176"/>
    <w:rsid w:val="00496F23"/>
    <w:rsid w:val="00546586"/>
    <w:rsid w:val="005B39A6"/>
    <w:rsid w:val="006153C3"/>
    <w:rsid w:val="007230EC"/>
    <w:rsid w:val="007B4FEC"/>
    <w:rsid w:val="00810D24"/>
    <w:rsid w:val="00915574"/>
    <w:rsid w:val="00915E47"/>
    <w:rsid w:val="00966AD8"/>
    <w:rsid w:val="009844AA"/>
    <w:rsid w:val="009C33FC"/>
    <w:rsid w:val="00A1410E"/>
    <w:rsid w:val="00A369A4"/>
    <w:rsid w:val="00A4672F"/>
    <w:rsid w:val="00A625D4"/>
    <w:rsid w:val="00AD5642"/>
    <w:rsid w:val="00AD5CC5"/>
    <w:rsid w:val="00AF0856"/>
    <w:rsid w:val="00B13231"/>
    <w:rsid w:val="00B323E8"/>
    <w:rsid w:val="00B87DEC"/>
    <w:rsid w:val="00C70694"/>
    <w:rsid w:val="00D017B1"/>
    <w:rsid w:val="00D03931"/>
    <w:rsid w:val="00D05830"/>
    <w:rsid w:val="00D74E2B"/>
    <w:rsid w:val="00DD41EA"/>
    <w:rsid w:val="00F8554C"/>
    <w:rsid w:val="00F8650B"/>
    <w:rsid w:val="00FF4E4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2BB3B1BD"/>
  <w15:chartTrackingRefBased/>
  <w15:docId w15:val="{AB4B23CC-9C69-A145-A974-D492471D9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D74E2B"/>
    <w:pPr>
      <w:spacing w:before="100" w:beforeAutospacing="1" w:after="100" w:afterAutospacing="1"/>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14060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DD41EA"/>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semiHidden/>
    <w:unhideWhenUsed/>
    <w:qFormat/>
    <w:rsid w:val="00D05830"/>
    <w:pPr>
      <w:keepNext/>
      <w:keepLines/>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A625D4"/>
    <w:pPr>
      <w:keepNext/>
      <w:keepLines/>
      <w:spacing w:before="4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Like">
    <w:name w:val="Like"/>
    <w:basedOn w:val="Tablanormal"/>
    <w:uiPriority w:val="99"/>
    <w:rsid w:val="00915E47"/>
    <w:tblPr/>
  </w:style>
  <w:style w:type="table" w:customStyle="1" w:styleId="like0">
    <w:name w:val="like"/>
    <w:basedOn w:val="Tablanormal"/>
    <w:uiPriority w:val="99"/>
    <w:rsid w:val="00915E47"/>
    <w:tblPr/>
  </w:style>
  <w:style w:type="paragraph" w:customStyle="1" w:styleId="paragraph">
    <w:name w:val="paragraph"/>
    <w:basedOn w:val="Normal"/>
    <w:rsid w:val="00D017B1"/>
    <w:pPr>
      <w:spacing w:before="100" w:beforeAutospacing="1" w:after="100" w:afterAutospacing="1"/>
    </w:pPr>
    <w:rPr>
      <w:rFonts w:ascii="Times New Roman" w:eastAsia="Times New Roman" w:hAnsi="Times New Roman" w:cs="Times New Roman"/>
      <w:lang w:eastAsia="es-MX"/>
    </w:rPr>
  </w:style>
  <w:style w:type="character" w:styleId="Textoennegrita">
    <w:name w:val="Strong"/>
    <w:basedOn w:val="Fuentedeprrafopredeter"/>
    <w:uiPriority w:val="22"/>
    <w:qFormat/>
    <w:rsid w:val="00D017B1"/>
    <w:rPr>
      <w:b/>
      <w:bCs/>
    </w:rPr>
  </w:style>
  <w:style w:type="character" w:styleId="Hipervnculo">
    <w:name w:val="Hyperlink"/>
    <w:basedOn w:val="Fuentedeprrafopredeter"/>
    <w:uiPriority w:val="99"/>
    <w:unhideWhenUsed/>
    <w:rsid w:val="00D017B1"/>
    <w:rPr>
      <w:color w:val="0563C1" w:themeColor="hyperlink"/>
      <w:u w:val="single"/>
    </w:rPr>
  </w:style>
  <w:style w:type="paragraph" w:customStyle="1" w:styleId="boleto">
    <w:name w:val="boleto"/>
    <w:basedOn w:val="Normal"/>
    <w:rsid w:val="003B4CD8"/>
    <w:pPr>
      <w:spacing w:before="100" w:beforeAutospacing="1" w:after="100" w:afterAutospacing="1"/>
    </w:pPr>
    <w:rPr>
      <w:rFonts w:ascii="Times New Roman" w:eastAsia="Times New Roman" w:hAnsi="Times New Roman" w:cs="Times New Roman"/>
      <w:lang w:eastAsia="es-MX"/>
    </w:rPr>
  </w:style>
  <w:style w:type="paragraph" w:styleId="NormalWeb">
    <w:name w:val="Normal (Web)"/>
    <w:basedOn w:val="Normal"/>
    <w:uiPriority w:val="99"/>
    <w:unhideWhenUsed/>
    <w:rsid w:val="003B4CD8"/>
    <w:pPr>
      <w:spacing w:before="100" w:beforeAutospacing="1" w:after="100" w:afterAutospacing="1"/>
    </w:pPr>
    <w:rPr>
      <w:rFonts w:ascii="Times New Roman" w:eastAsia="Times New Roman" w:hAnsi="Times New Roman" w:cs="Times New Roman"/>
      <w:lang w:eastAsia="es-MX"/>
    </w:rPr>
  </w:style>
  <w:style w:type="character" w:customStyle="1" w:styleId="Ttulo1Car">
    <w:name w:val="Título 1 Car"/>
    <w:basedOn w:val="Fuentedeprrafopredeter"/>
    <w:link w:val="Ttulo1"/>
    <w:uiPriority w:val="9"/>
    <w:rsid w:val="00D74E2B"/>
    <w:rPr>
      <w:rFonts w:ascii="Times New Roman" w:eastAsia="Times New Roman" w:hAnsi="Times New Roman" w:cs="Times New Roman"/>
      <w:b/>
      <w:bCs/>
      <w:kern w:val="36"/>
      <w:sz w:val="48"/>
      <w:szCs w:val="48"/>
      <w:lang w:eastAsia="es-MX"/>
    </w:rPr>
  </w:style>
  <w:style w:type="paragraph" w:customStyle="1" w:styleId="author">
    <w:name w:val="author"/>
    <w:basedOn w:val="Normal"/>
    <w:rsid w:val="002A6515"/>
    <w:pPr>
      <w:spacing w:before="100" w:beforeAutospacing="1" w:after="100" w:afterAutospacing="1"/>
    </w:pPr>
    <w:rPr>
      <w:rFonts w:ascii="Times New Roman" w:eastAsia="Times New Roman" w:hAnsi="Times New Roman" w:cs="Times New Roman"/>
      <w:lang w:eastAsia="es-MX"/>
    </w:rPr>
  </w:style>
  <w:style w:type="character" w:customStyle="1" w:styleId="Ttulo5Car">
    <w:name w:val="Título 5 Car"/>
    <w:basedOn w:val="Fuentedeprrafopredeter"/>
    <w:link w:val="Ttulo5"/>
    <w:uiPriority w:val="9"/>
    <w:semiHidden/>
    <w:rsid w:val="00A625D4"/>
    <w:rPr>
      <w:rFonts w:asciiTheme="majorHAnsi" w:eastAsiaTheme="majorEastAsia" w:hAnsiTheme="majorHAnsi" w:cstheme="majorBidi"/>
      <w:color w:val="2F5496" w:themeColor="accent1" w:themeShade="BF"/>
    </w:rPr>
  </w:style>
  <w:style w:type="paragraph" w:customStyle="1" w:styleId="byline">
    <w:name w:val="byline"/>
    <w:basedOn w:val="Normal"/>
    <w:rsid w:val="00A625D4"/>
    <w:pPr>
      <w:spacing w:before="100" w:beforeAutospacing="1" w:after="100" w:afterAutospacing="1"/>
    </w:pPr>
    <w:rPr>
      <w:rFonts w:ascii="Times New Roman" w:eastAsia="Times New Roman" w:hAnsi="Times New Roman" w:cs="Times New Roman"/>
      <w:lang w:eastAsia="es-MX"/>
    </w:rPr>
  </w:style>
  <w:style w:type="paragraph" w:customStyle="1" w:styleId="entry-meta">
    <w:name w:val="entry-meta"/>
    <w:basedOn w:val="Normal"/>
    <w:rsid w:val="00B323E8"/>
    <w:pPr>
      <w:spacing w:before="100" w:beforeAutospacing="1" w:after="100" w:afterAutospacing="1"/>
    </w:pPr>
    <w:rPr>
      <w:rFonts w:ascii="Times New Roman" w:eastAsia="Times New Roman" w:hAnsi="Times New Roman" w:cs="Times New Roman"/>
      <w:lang w:eastAsia="es-MX"/>
    </w:rPr>
  </w:style>
  <w:style w:type="character" w:customStyle="1" w:styleId="entry-author-name">
    <w:name w:val="entry-author-name"/>
    <w:basedOn w:val="Fuentedeprrafopredeter"/>
    <w:rsid w:val="00B323E8"/>
  </w:style>
  <w:style w:type="character" w:customStyle="1" w:styleId="Ttulo2Car">
    <w:name w:val="Título 2 Car"/>
    <w:basedOn w:val="Fuentedeprrafopredeter"/>
    <w:link w:val="Ttulo2"/>
    <w:uiPriority w:val="9"/>
    <w:semiHidden/>
    <w:rsid w:val="00140602"/>
    <w:rPr>
      <w:rFonts w:asciiTheme="majorHAnsi" w:eastAsiaTheme="majorEastAsia" w:hAnsiTheme="majorHAnsi" w:cstheme="majorBidi"/>
      <w:color w:val="2F5496" w:themeColor="accent1" w:themeShade="BF"/>
      <w:sz w:val="26"/>
      <w:szCs w:val="26"/>
    </w:rPr>
  </w:style>
  <w:style w:type="paragraph" w:customStyle="1" w:styleId="acss9ebb7">
    <w:name w:val="acss9ebb7"/>
    <w:basedOn w:val="Normal"/>
    <w:rsid w:val="000C2F1F"/>
    <w:pPr>
      <w:spacing w:before="100" w:beforeAutospacing="1" w:after="100" w:afterAutospacing="1"/>
    </w:pPr>
    <w:rPr>
      <w:rFonts w:ascii="Times New Roman" w:eastAsia="Times New Roman" w:hAnsi="Times New Roman" w:cs="Times New Roman"/>
      <w:lang w:eastAsia="es-MX"/>
    </w:rPr>
  </w:style>
  <w:style w:type="character" w:customStyle="1" w:styleId="article-date">
    <w:name w:val="article-date"/>
    <w:basedOn w:val="Fuentedeprrafopredeter"/>
    <w:rsid w:val="000C2F1F"/>
  </w:style>
  <w:style w:type="character" w:customStyle="1" w:styleId="time-pill">
    <w:name w:val="time-pill"/>
    <w:basedOn w:val="Fuentedeprrafopredeter"/>
    <w:rsid w:val="000C2F1F"/>
  </w:style>
  <w:style w:type="character" w:customStyle="1" w:styleId="Ttulo4Car">
    <w:name w:val="Título 4 Car"/>
    <w:basedOn w:val="Fuentedeprrafopredeter"/>
    <w:link w:val="Ttulo4"/>
    <w:uiPriority w:val="9"/>
    <w:semiHidden/>
    <w:rsid w:val="00D05830"/>
    <w:rPr>
      <w:rFonts w:asciiTheme="majorHAnsi" w:eastAsiaTheme="majorEastAsia" w:hAnsiTheme="majorHAnsi" w:cstheme="majorBidi"/>
      <w:i/>
      <w:iCs/>
      <w:color w:val="2F5496" w:themeColor="accent1" w:themeShade="BF"/>
    </w:rPr>
  </w:style>
  <w:style w:type="character" w:customStyle="1" w:styleId="vkif2">
    <w:name w:val="vkif2"/>
    <w:basedOn w:val="Fuentedeprrafopredeter"/>
    <w:rsid w:val="00F8554C"/>
  </w:style>
  <w:style w:type="paragraph" w:customStyle="1" w:styleId="xzvds">
    <w:name w:val="xzvds"/>
    <w:basedOn w:val="Normal"/>
    <w:rsid w:val="00F8554C"/>
    <w:pPr>
      <w:spacing w:before="100" w:beforeAutospacing="1" w:after="100" w:afterAutospacing="1"/>
    </w:pPr>
    <w:rPr>
      <w:rFonts w:ascii="Times New Roman" w:eastAsia="Times New Roman" w:hAnsi="Times New Roman" w:cs="Times New Roman"/>
      <w:lang w:eastAsia="es-MX"/>
    </w:rPr>
  </w:style>
  <w:style w:type="paragraph" w:styleId="DireccinHTML">
    <w:name w:val="HTML Address"/>
    <w:basedOn w:val="Normal"/>
    <w:link w:val="DireccinHTMLCar"/>
    <w:uiPriority w:val="99"/>
    <w:semiHidden/>
    <w:unhideWhenUsed/>
    <w:rsid w:val="007B4FEC"/>
    <w:rPr>
      <w:rFonts w:ascii="Times New Roman" w:eastAsia="Times New Roman" w:hAnsi="Times New Roman" w:cs="Times New Roman"/>
      <w:i/>
      <w:iCs/>
      <w:lang w:eastAsia="es-MX"/>
    </w:rPr>
  </w:style>
  <w:style w:type="character" w:customStyle="1" w:styleId="DireccinHTMLCar">
    <w:name w:val="Dirección HTML Car"/>
    <w:basedOn w:val="Fuentedeprrafopredeter"/>
    <w:link w:val="DireccinHTML"/>
    <w:uiPriority w:val="99"/>
    <w:semiHidden/>
    <w:rsid w:val="007B4FEC"/>
    <w:rPr>
      <w:rFonts w:ascii="Times New Roman" w:eastAsia="Times New Roman" w:hAnsi="Times New Roman" w:cs="Times New Roman"/>
      <w:i/>
      <w:iCs/>
      <w:lang w:eastAsia="es-MX"/>
    </w:rPr>
  </w:style>
  <w:style w:type="character" w:customStyle="1" w:styleId="Ttulo3Car">
    <w:name w:val="Título 3 Car"/>
    <w:basedOn w:val="Fuentedeprrafopredeter"/>
    <w:link w:val="Ttulo3"/>
    <w:uiPriority w:val="9"/>
    <w:semiHidden/>
    <w:rsid w:val="00DD41EA"/>
    <w:rPr>
      <w:rFonts w:asciiTheme="majorHAnsi" w:eastAsiaTheme="majorEastAsia" w:hAnsiTheme="majorHAnsi" w:cstheme="majorBidi"/>
      <w:color w:val="1F3763" w:themeColor="accent1" w:themeShade="7F"/>
    </w:rPr>
  </w:style>
  <w:style w:type="character" w:customStyle="1" w:styleId="publish">
    <w:name w:val="publish"/>
    <w:basedOn w:val="Fuentedeprrafopredeter"/>
    <w:rsid w:val="0039034B"/>
  </w:style>
  <w:style w:type="character" w:customStyle="1" w:styleId="autor-nombre">
    <w:name w:val="autor-nombre"/>
    <w:basedOn w:val="Fuentedeprrafopredeter"/>
    <w:rsid w:val="0039034B"/>
  </w:style>
  <w:style w:type="character" w:styleId="nfasis">
    <w:name w:val="Emphasis"/>
    <w:basedOn w:val="Fuentedeprrafopredeter"/>
    <w:uiPriority w:val="20"/>
    <w:qFormat/>
    <w:rsid w:val="000E7CC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iadb.org/trabajo/es/author/laurari/" TargetMode="External"/><Relationship Id="rId13" Type="http://schemas.openxmlformats.org/officeDocument/2006/relationships/hyperlink" Target="https://www.jornada.com.mx/author/dora-villanueva.html" TargetMode="External"/><Relationship Id="rId18" Type="http://schemas.openxmlformats.org/officeDocument/2006/relationships/hyperlink" Target="https://elpais.com/autor/pilar_jerico/a/" TargetMode="External"/><Relationship Id="rId3" Type="http://schemas.openxmlformats.org/officeDocument/2006/relationships/settings" Target="settings.xml"/><Relationship Id="rId21" Type="http://schemas.openxmlformats.org/officeDocument/2006/relationships/hyperlink" Target="https://www.jornada.com.mx/author/dora-villanueva.html" TargetMode="External"/><Relationship Id="rId7" Type="http://schemas.openxmlformats.org/officeDocument/2006/relationships/hyperlink" Target="https://www.sinembargo.mx/author/sugeyry_gandara" TargetMode="External"/><Relationship Id="rId12" Type="http://schemas.openxmlformats.org/officeDocument/2006/relationships/hyperlink" Target="https://www.mckinsey.com/featured-insights/future-of-work/covid-19-and-gender-equality-countering-the-regressive-effects" TargetMode="External"/><Relationship Id="rId17" Type="http://schemas.openxmlformats.org/officeDocument/2006/relationships/hyperlink" Target="https://www.inegi.org.mx/contenidos/saladeprensa/boletines/2021/enoe_ie/enoe_ie2021_02.pdf" TargetMode="External"/><Relationship Id="rId2" Type="http://schemas.openxmlformats.org/officeDocument/2006/relationships/styles" Target="styles.xml"/><Relationship Id="rId16" Type="http://schemas.openxmlformats.org/officeDocument/2006/relationships/hyperlink" Target="https://verne.elpais.com/tag/fecha/20210222" TargetMode="External"/><Relationship Id="rId20" Type="http://schemas.openxmlformats.org/officeDocument/2006/relationships/hyperlink" Target="https://elpais.com/elpais/2019/06/02/laboratorio_de_felicidad/1559511092_452328.html" TargetMode="External"/><Relationship Id="rId1" Type="http://schemas.openxmlformats.org/officeDocument/2006/relationships/numbering" Target="numbering.xml"/><Relationship Id="rId6" Type="http://schemas.openxmlformats.org/officeDocument/2006/relationships/hyperlink" Target="https://elfinanciero.com.mx/economia/economia-neni-genera-9-5-millones-de-pesos-al-dia-por-ventas-en-mexico-destaca-la-unam" TargetMode="External"/><Relationship Id="rId11" Type="http://schemas.openxmlformats.org/officeDocument/2006/relationships/hyperlink" Target="https://observatoriolaboral.iadb.org/es/assets/pub_obslab/Informe_OLC_202102.pdf" TargetMode="External"/><Relationship Id="rId5" Type="http://schemas.openxmlformats.org/officeDocument/2006/relationships/hyperlink" Target="https://elfinanciero.com.mx/economia/economia-neni-genera-9-5-millones-de-pesos-al-dia-por-ventas-en-mexico-destaca-la-unam" TargetMode="External"/><Relationship Id="rId15" Type="http://schemas.openxmlformats.org/officeDocument/2006/relationships/hyperlink" Target="https://verne.elpais.com/autor/darinka_rodriguez_pacheco/a/" TargetMode="External"/><Relationship Id="rId23" Type="http://schemas.openxmlformats.org/officeDocument/2006/relationships/theme" Target="theme/theme1.xml"/><Relationship Id="rId10" Type="http://schemas.openxmlformats.org/officeDocument/2006/relationships/hyperlink" Target="https://blogs.iadb.org/trabajo/es/la-crisis-del-empleo-femenino-en-america-latina-y-el-caribe/" TargetMode="External"/><Relationship Id="rId19" Type="http://schemas.openxmlformats.org/officeDocument/2006/relationships/hyperlink" Target="https://elpais.com/tag/fecha/20201013" TargetMode="External"/><Relationship Id="rId4" Type="http://schemas.openxmlformats.org/officeDocument/2006/relationships/webSettings" Target="webSettings.xml"/><Relationship Id="rId9" Type="http://schemas.openxmlformats.org/officeDocument/2006/relationships/hyperlink" Target="https://blogs.iadb.org/trabajo/es/author/mariatvillanueva/" TargetMode="External"/><Relationship Id="rId14" Type="http://schemas.openxmlformats.org/officeDocument/2006/relationships/hyperlink" Target="https://verne.elpais.com/tag/trabajo/a"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20</Pages>
  <Words>5334</Words>
  <Characters>29338</Characters>
  <Application>Microsoft Office Word</Application>
  <DocSecurity>0</DocSecurity>
  <Lines>244</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44</cp:revision>
  <dcterms:created xsi:type="dcterms:W3CDTF">2021-03-21T17:27:00Z</dcterms:created>
  <dcterms:modified xsi:type="dcterms:W3CDTF">2021-03-23T00:11:00Z</dcterms:modified>
</cp:coreProperties>
</file>