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EEB" w:rsidRPr="00B55EEB" w:rsidRDefault="00B55EEB" w:rsidP="00B55EEB">
      <w:pPr>
        <w:spacing w:before="720" w:after="0" w:line="660" w:lineRule="atLeast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B55EEB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Постановка задачи</w:t>
      </w:r>
    </w:p>
    <w:p w:rsidR="00B55EEB" w:rsidRPr="00B55EEB" w:rsidRDefault="00B55EEB" w:rsidP="00B55EEB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Вы завершили спринт, в котором познакомились с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— важным инструментом специалиста по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Data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Science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 Время отработать новый навык на проекте!</w:t>
      </w:r>
    </w:p>
    <w:p w:rsidR="00B55EEB" w:rsidRPr="00B55EEB" w:rsidRDefault="00B55EEB" w:rsidP="00B55EE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B55EE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Описание проекта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Вам предстоит работать с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NorthCart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— платформой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интернет-торговли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 В компании уже активно используют ML-модели. Так, одна из них оценивает вероятность того, что пользователь совершит покупку в ближайшие 7 дней. Эта модель помогает команде CRM запускать кампании среди разных сегментов аудитории.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Модель опирается на два типа признаков:</w:t>
      </w:r>
    </w:p>
    <w:p w:rsidR="00B55EEB" w:rsidRPr="00B55EEB" w:rsidRDefault="00B55EEB" w:rsidP="00B55EEB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Онлайн-признаки</w:t>
      </w: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— данные, доступные сразу в момент запроса. Чаще всего это сырые данные о действиях пользователей на сайте. Примеры: указанный пользователем способ оплаты, устройство пользователя или данные о последней сессии.</w:t>
      </w:r>
    </w:p>
    <w:p w:rsidR="00B55EEB" w:rsidRPr="00B55EEB" w:rsidRDefault="00B55EEB" w:rsidP="00B55EEB">
      <w:pPr>
        <w:numPr>
          <w:ilvl w:val="0"/>
          <w:numId w:val="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55EE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-признаки</w:t>
      </w: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— агрегированные данные о поведении пользователей за последние дни и недели. Это некоторые показатели, которые формируются из онлайн-признаков по расписанию и сохраняются в хранилище. Пример: количество просмотров товаров за последние 30 дней, число сессий за 7 дней или сумма заказов за месяц.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-признаки формируются на основе длительной истории событий, поэтому рассчитывать их онлайн на постоянной основе слишком дорого и нестабильно. Чтобы их создать, нужно загружать большой объём данных о пользовательской истории, объединять несколько источников и пересчитывать окна агрегации, что увеличивает задержку ответа и делает весь процесс более хрупким.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Кроме того,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-признаки должны рассчитываться одинаково и для обучения модели, и для её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инференса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то есть для эксплуатации на новых данных. Если логика расчёта признаков будет различаться между разными сценариями использования, модель быстро потеряет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консистентность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. Поэтому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NorthCart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хочет выстроить отдельный воспроизводимый процесс работы с данными, в рамках которого признаки будут создаваться по единому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пайплайну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55EEB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 xml:space="preserve">Параметр </w:t>
      </w:r>
      <w:proofErr w:type="spellStart"/>
      <w:r w:rsidRPr="00B55EE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run_date</w:t>
      </w:r>
      <w:proofErr w:type="spellEnd"/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Краеугольный камень этого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пайплайна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— параметр запуска DAG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. Это дата </w:t>
      </w:r>
      <w:r w:rsidRPr="00B55EE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</w:t>
      </w:r>
      <w:r w:rsidRPr="00B55EEB">
        <w:rPr>
          <w:rFonts w:ascii="Arial" w:eastAsia="Times New Roman" w:hAnsi="Arial" w:cs="Arial"/>
          <w:sz w:val="33"/>
          <w:szCs w:val="33"/>
          <w:lang w:eastAsia="ru-RU"/>
        </w:rPr>
        <w:t>T</w:t>
      </w: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вокруг которой строится расчёт признаков. Передавая эту дату в DAG, вы как бы запрашиваете ответ на вопрос: «Что известно о каждом пользователе на момент </w:t>
      </w:r>
      <w:r w:rsidRPr="00B55EE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</w:t>
      </w:r>
      <w:r w:rsidRPr="00B55EEB">
        <w:rPr>
          <w:rFonts w:ascii="Arial" w:eastAsia="Times New Roman" w:hAnsi="Arial" w:cs="Arial"/>
          <w:sz w:val="33"/>
          <w:szCs w:val="33"/>
          <w:lang w:eastAsia="ru-RU"/>
        </w:rPr>
        <w:t>T</w:t>
      </w:r>
      <w:r w:rsidRPr="00B55EEB">
        <w:rPr>
          <w:rFonts w:ascii="Arial" w:eastAsia="Times New Roman" w:hAnsi="Arial" w:cs="Arial"/>
          <w:sz w:val="27"/>
          <w:szCs w:val="27"/>
          <w:lang w:eastAsia="ru-RU"/>
        </w:rPr>
        <w:t>?»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Таким образом, для любой даты среза </w:t>
      </w:r>
      <w:r w:rsidRPr="00B55EE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</w:t>
      </w:r>
      <w:r w:rsidRPr="00B55EEB">
        <w:rPr>
          <w:rFonts w:ascii="Arial" w:eastAsia="Times New Roman" w:hAnsi="Arial" w:cs="Arial"/>
          <w:sz w:val="33"/>
          <w:szCs w:val="33"/>
          <w:lang w:eastAsia="ru-RU"/>
        </w:rPr>
        <w:t>T</w:t>
      </w: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-признаки должны рассчитываться только по тем данным, которые были доступны до </w:t>
      </w:r>
      <w:r w:rsidRPr="00B55EE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</w:t>
      </w:r>
      <w:r w:rsidRPr="00B55EEB">
        <w:rPr>
          <w:rFonts w:ascii="Arial" w:eastAsia="Times New Roman" w:hAnsi="Arial" w:cs="Arial"/>
          <w:sz w:val="33"/>
          <w:szCs w:val="33"/>
          <w:lang w:eastAsia="ru-RU"/>
        </w:rPr>
        <w:t>T</w:t>
      </w:r>
      <w:r w:rsidRPr="00B55EEB">
        <w:rPr>
          <w:rFonts w:ascii="Arial" w:eastAsia="Times New Roman" w:hAnsi="Arial" w:cs="Arial"/>
          <w:sz w:val="27"/>
          <w:szCs w:val="27"/>
          <w:lang w:eastAsia="ru-RU"/>
        </w:rPr>
        <w:t>. Иначе в признаки попадёт информация из будущего, и возникнет утечка данных.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Однократное выполнение DAG по заданному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позволяет получить один срез данных о пользователе. Соответственно, для работы модели сотрудники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NorthCart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будут формировать несколько срезов: </w:t>
      </w:r>
    </w:p>
    <w:p w:rsidR="00B55EEB" w:rsidRPr="00B55EEB" w:rsidRDefault="00B55EEB" w:rsidP="00B55EEB">
      <w:pPr>
        <w:numPr>
          <w:ilvl w:val="0"/>
          <w:numId w:val="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Исторические срезы, необходимые для обучения модели. Для них следует использовать более ранние даты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чтобы зафиксировать поведение пользователей в прошлом. Признаки в исторических срезах должны формироваться с помощью двух стандартных временных окон: </w:t>
      </w:r>
    </w:p>
    <w:p w:rsidR="00B55EEB" w:rsidRPr="00B55EEB" w:rsidRDefault="00B55EEB" w:rsidP="00B55EEB">
      <w:pPr>
        <w:numPr>
          <w:ilvl w:val="1"/>
          <w:numId w:val="2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Оперативное окно — 7 дней до даты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numPr>
          <w:ilvl w:val="1"/>
          <w:numId w:val="2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Стабилизированное окно — 30 дней до даты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numPr>
          <w:ilvl w:val="0"/>
          <w:numId w:val="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Срез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инференса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необходимый для проверки качества модели и для её непосредственной эксплуатации. Для него необходимо взять более позднюю дату, которая потребуется для получения предсказаний. Окна для формирования среза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инференса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аналогичны тем, что используются для исторических.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Исторические срезы должны формироваться так, чтобы к ним впоследствии можно было добавить целевую переменную. То есть для них нужно брать такую дату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после которой в течение 7 дней можно было бы сформировать целевую переменную — столбец с информацией о том, совершит ли пользователь покупку в ближайшие семь дней. Для среза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инференса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такого ограничения нет. </w:t>
      </w:r>
      <w:proofErr w:type="gram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Напротив</w:t>
      </w:r>
      <w:proofErr w:type="gram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: эти данные в нём могут быть максимально релевантными, чтобы делать актуальные для компании предсказания.</w:t>
      </w:r>
    </w:p>
    <w:p w:rsidR="00B55EEB" w:rsidRPr="00B55EEB" w:rsidRDefault="00B55EEB" w:rsidP="00B55EEB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Получение одного среза требует одного выполнения DAG.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Ключевое требование заказчика: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пайплайн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должен корректно отрабатывать для любой даты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потому что и исторические обучающие срезы, и более поздние срезы для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инференса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нужно готовить по одной и той же логике. Это не вопрос удобства, а требование для корректности расчётов. 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В упрощённом виде процесс работы с данными выглядит так: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noProof/>
          <w:sz w:val="27"/>
          <w:szCs w:val="27"/>
          <w:lang w:eastAsia="ru-RU"/>
        </w:rPr>
        <w:lastRenderedPageBreak/>
        <w:drawing>
          <wp:inline distT="0" distB="0" distL="0" distR="0">
            <wp:extent cx="26212800" cy="14630400"/>
            <wp:effectExtent l="0" t="0" r="0" b="0"/>
            <wp:docPr id="2" name="Рисунок 2" descr="https://pictures.s3.yandex.net/resources/airflow-dag-s3-ml-model_scale_17750295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ictures.s3.yandex.net/resources/airflow-dag-s3-ml-model_scale_177502956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0" cy="146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lastRenderedPageBreak/>
        <w:t>Раскроем логику процесса:</w:t>
      </w:r>
    </w:p>
    <w:p w:rsidR="00B55EEB" w:rsidRPr="00B55EEB" w:rsidRDefault="00B55EEB" w:rsidP="00B55EEB">
      <w:pPr>
        <w:numPr>
          <w:ilvl w:val="0"/>
          <w:numId w:val="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считывает необработанные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логи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и транзакционные данные из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PostgreSQL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numPr>
          <w:ilvl w:val="0"/>
          <w:numId w:val="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DAG выполняет предобработку данных и рассчитывает агрегированные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-признаки для пары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. Это означает, что в результате DAG должен сформировать таблицу признаков, где в каждой строке собраны данные по одному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на момент времени, указанный в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numPr>
          <w:ilvl w:val="0"/>
          <w:numId w:val="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DAG нужно запустить несколько раз, чтобы получить все необходимые срезы данных.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должен сохранять результаты работы DAG в S3 в виде таблиц, помеченных определённым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. У вас должно получиться несколько исторических срезов и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инференсный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срез.</w:t>
      </w:r>
    </w:p>
    <w:p w:rsidR="00B55EEB" w:rsidRPr="00B55EEB" w:rsidRDefault="00B55EEB" w:rsidP="00B55EEB">
      <w:pPr>
        <w:numPr>
          <w:ilvl w:val="0"/>
          <w:numId w:val="3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Далее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-признаки из S3 будут участвовать в других задачах. Исторические срезы нужны для создания обучающего набора данных, а срез для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инференса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необходим для дальнейшего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скоринга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В этом проекте основная задача — не обучить модель, а построить надёжный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пайплайн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подготовки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-признаков в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 Поэтому вам также не нужно беспокоиться о формировании целевой переменной для исторических срезов.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Таким образом, признаки и модель будут находиться в разных циклах. Благодаря этому достигается ряд преимуществ:</w:t>
      </w:r>
    </w:p>
    <w:p w:rsidR="00B55EEB" w:rsidRPr="00B55EEB" w:rsidRDefault="00B55EEB" w:rsidP="00B55EEB">
      <w:pPr>
        <w:numPr>
          <w:ilvl w:val="0"/>
          <w:numId w:val="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Признаки могут пересчитываться ежедневно без переобучения модели.</w:t>
      </w:r>
    </w:p>
    <w:p w:rsidR="00B55EEB" w:rsidRPr="00B55EEB" w:rsidRDefault="00B55EEB" w:rsidP="00B55EEB">
      <w:pPr>
        <w:numPr>
          <w:ilvl w:val="0"/>
          <w:numId w:val="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Модель может переобучаться отдельно, используя уже готовые определения и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пайплайн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подготовки признаков.</w:t>
      </w:r>
    </w:p>
    <w:p w:rsidR="00B55EEB" w:rsidRPr="00B55EEB" w:rsidRDefault="00B55EEB" w:rsidP="00B55EEB">
      <w:pPr>
        <w:numPr>
          <w:ilvl w:val="0"/>
          <w:numId w:val="4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Логика расчёта признаков для обучения и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инференса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чётко зафиксирована, меняются только дата среза и область применения данных.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Именно этот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пайплайн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подготовки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-признаков и нужно реализовать в рамках проекта.</w:t>
      </w:r>
    </w:p>
    <w:p w:rsidR="00B55EEB" w:rsidRPr="00B55EEB" w:rsidRDefault="00B55EEB" w:rsidP="00B55EE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B55EE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Описание данных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Данные хранятся в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PostgreSQL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и покрывают период примерно с января 2024 г. по ноябрь 2025 г. Во всех основных таблицах есть временные поля </w:t>
      </w:r>
      <w:proofErr w:type="gram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(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start</w:t>
      </w:r>
      <w:proofErr w:type="gramEnd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_time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timestamp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order_time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), что позволяет рассчитывать признаки по скользящим окнам и сохранять согласованность расчёта относительно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В вашем распоряжении четыре таблицы — ниже представлена схема базы данных: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noProof/>
          <w:sz w:val="27"/>
          <w:szCs w:val="27"/>
          <w:lang w:eastAsia="ru-RU"/>
        </w:rPr>
        <w:lastRenderedPageBreak/>
        <w:drawing>
          <wp:inline distT="0" distB="0" distL="0" distR="0">
            <wp:extent cx="23431500" cy="20231100"/>
            <wp:effectExtent l="0" t="0" r="0" b="0"/>
            <wp:docPr id="1" name="Рисунок 1" descr="https://pictures.s3.yandex.net/resources/image-4_1774954537_scale_17750295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ictures.s3.yandex.net/resources/image-4_1774954537_scale_177502958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0" cy="2023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В базе представлено множество разных признаков, однако не все они нужны для формирования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-признаков. Описывая данные, мы старались фокусироваться именно на тех, что пригодятся вам в дальнейшей работе.</w:t>
      </w:r>
    </w:p>
    <w:p w:rsidR="00B55EEB" w:rsidRPr="00B55EEB" w:rsidRDefault="00B55EEB" w:rsidP="00B55EE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55EE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Описание таблиц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55EEB">
        <w:rPr>
          <w:rFonts w:ascii="Consolas" w:eastAsia="Times New Roman" w:hAnsi="Consolas" w:cs="Courier New"/>
          <w:b/>
          <w:bCs/>
          <w:shd w:val="clear" w:color="auto" w:fill="F5F5F5"/>
          <w:lang w:eastAsia="ru-RU"/>
        </w:rPr>
        <w:t>customers</w:t>
      </w:r>
      <w:proofErr w:type="spellEnd"/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Содержит 17 846 строк с уникальными пользователями, определяемыми по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 В ней хранится базовая информация о пользователе: страна проживания, возраст, дата регистрации и другие.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Описание основных признаков в таблице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customers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:</w:t>
      </w:r>
    </w:p>
    <w:tbl>
      <w:tblPr>
        <w:tblW w:w="1026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7"/>
        <w:gridCol w:w="8481"/>
      </w:tblGrid>
      <w:tr w:rsidR="00B55EEB" w:rsidRPr="00B55EEB" w:rsidTr="00B55EEB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B55EEB" w:rsidRPr="00B55EEB" w:rsidRDefault="00B55EEB" w:rsidP="00B55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B55EEB" w:rsidRPr="00B55EEB" w:rsidRDefault="00B55EEB" w:rsidP="00B55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Описание</w:t>
            </w:r>
          </w:p>
        </w:tc>
      </w:tr>
      <w:tr w:rsidR="00B55EEB" w:rsidRPr="00B55EEB" w:rsidTr="00B55EE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Уникальный идентификатор пользователя. Базовый ключ, по которому строятся все </w:t>
            </w: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батч</w:t>
            </w:r>
            <w:proofErr w:type="spellEnd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-признаки.</w:t>
            </w:r>
          </w:p>
        </w:tc>
      </w:tr>
      <w:tr w:rsidR="00B55EEB" w:rsidRPr="00B55EEB" w:rsidTr="00B55EE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signup_date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регистрации пользователя. Признак нужно привести к единому типу времени на этапе предобработки исходных данных.</w:t>
            </w:r>
          </w:p>
        </w:tc>
      </w:tr>
    </w:tbl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55EEB">
        <w:rPr>
          <w:rFonts w:ascii="Consolas" w:eastAsia="Times New Roman" w:hAnsi="Consolas" w:cs="Courier New"/>
          <w:b/>
          <w:bCs/>
          <w:shd w:val="clear" w:color="auto" w:fill="F5F5F5"/>
          <w:lang w:eastAsia="ru-RU"/>
        </w:rPr>
        <w:t>sessions</w:t>
      </w:r>
      <w:proofErr w:type="spellEnd"/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Содержит 37 699 строк, 16 894 уникальных пользователей. В ней хранятся данные о сессиях пользователей, описан контекст их визитов на сайт.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Описание основных признаков в таблице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sessions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:</w:t>
      </w:r>
    </w:p>
    <w:tbl>
      <w:tblPr>
        <w:tblW w:w="1026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7"/>
        <w:gridCol w:w="8481"/>
      </w:tblGrid>
      <w:tr w:rsidR="00B55EEB" w:rsidRPr="00B55EEB" w:rsidTr="00B55EEB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B55EEB" w:rsidRPr="00B55EEB" w:rsidRDefault="00B55EEB" w:rsidP="00B55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B55EEB" w:rsidRPr="00B55EEB" w:rsidRDefault="00B55EEB" w:rsidP="00B55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Описание</w:t>
            </w:r>
          </w:p>
        </w:tc>
      </w:tr>
      <w:tr w:rsidR="00B55EEB" w:rsidRPr="00B55EEB" w:rsidTr="00B55EE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session_id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сессии. Нужен для связи с таблицей </w:t>
            </w:r>
            <w:proofErr w:type="spellStart"/>
            <w:r w:rsidRPr="00B55EEB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events</w:t>
            </w:r>
            <w:proofErr w:type="spellEnd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 удаления дубликатов сессий.</w:t>
            </w:r>
          </w:p>
        </w:tc>
      </w:tr>
      <w:tr w:rsidR="00B55EEB" w:rsidRPr="00B55EEB" w:rsidTr="00B55EE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пользователя, запустившего сессию. Нужен для агрегации метрик, связанных с описанием сессий и событий на уровне клиента.</w:t>
            </w:r>
          </w:p>
        </w:tc>
      </w:tr>
      <w:tr w:rsidR="00B55EEB" w:rsidRPr="00B55EEB" w:rsidTr="00B55EE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start_time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начала сессии. Нужно для фильтрации по </w:t>
            </w:r>
            <w:proofErr w:type="spellStart"/>
            <w:r w:rsidRPr="00B55EEB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run_date</w:t>
            </w:r>
            <w:proofErr w:type="spellEnd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формирования срезов данных и расчёта длины сессий.</w:t>
            </w:r>
          </w:p>
        </w:tc>
      </w:tr>
    </w:tbl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55EEB">
        <w:rPr>
          <w:rFonts w:ascii="Consolas" w:eastAsia="Times New Roman" w:hAnsi="Consolas" w:cs="Courier New"/>
          <w:b/>
          <w:bCs/>
          <w:shd w:val="clear" w:color="auto" w:fill="F5F5F5"/>
          <w:lang w:eastAsia="ru-RU"/>
        </w:rPr>
        <w:t>events</w:t>
      </w:r>
      <w:proofErr w:type="spellEnd"/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Содержит 239 089 строк, 37 699 уникальных сессий. Хранит информацию о действиях пользователей внутри системы, которые отражают воронку покупки.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Описание основных признаков в таблице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events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:</w:t>
      </w:r>
    </w:p>
    <w:tbl>
      <w:tblPr>
        <w:tblW w:w="1026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8615"/>
      </w:tblGrid>
      <w:tr w:rsidR="00B55EEB" w:rsidRPr="00B55EEB" w:rsidTr="00B55EEB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B55EEB" w:rsidRPr="00B55EEB" w:rsidRDefault="00B55EEB" w:rsidP="00B55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B55EEB" w:rsidRPr="00B55EEB" w:rsidRDefault="00B55EEB" w:rsidP="00B55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Описание</w:t>
            </w:r>
          </w:p>
        </w:tc>
      </w:tr>
      <w:tr w:rsidR="00B55EEB" w:rsidRPr="00B55EEB" w:rsidTr="00B55EE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event_id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события. Нужен для удаления дубликатов в логах событий.</w:t>
            </w:r>
          </w:p>
        </w:tc>
      </w:tr>
      <w:tr w:rsidR="00B55EEB" w:rsidRPr="00B55EEB" w:rsidTr="00B55EE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session_id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сессии, к которой относится событие. Через него событие связывается с пользователем.</w:t>
            </w:r>
          </w:p>
        </w:tc>
      </w:tr>
      <w:tr w:rsidR="00B55EEB" w:rsidRPr="00B55EEB" w:rsidTr="00B55EE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timestamp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Время события. Нужно для фильтрации по </w:t>
            </w: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run_date</w:t>
            </w:r>
            <w:proofErr w:type="spellEnd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расчёта признаков по временным окнам.</w:t>
            </w:r>
          </w:p>
        </w:tc>
      </w:tr>
      <w:tr w:rsidR="00B55EEB" w:rsidRPr="00B55EEB" w:rsidTr="00B55EE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event_type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события:</w:t>
            </w: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 </w:t>
            </w:r>
            <w:proofErr w:type="spellStart"/>
            <w:r w:rsidRPr="00B55EEB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page_view</w:t>
            </w:r>
            <w:proofErr w:type="spellEnd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просмотр страницы;</w:t>
            </w: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 </w:t>
            </w:r>
            <w:proofErr w:type="spellStart"/>
            <w:r w:rsidRPr="00B55EEB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add_to_cart</w:t>
            </w:r>
            <w:proofErr w:type="spellEnd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добавление товара в корзину;</w:t>
            </w: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 </w:t>
            </w:r>
            <w:proofErr w:type="spellStart"/>
            <w:r w:rsidRPr="00B55EEB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checkout</w:t>
            </w:r>
            <w:proofErr w:type="spellEnd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процедура оплаты покупки;</w:t>
            </w: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• </w:t>
            </w:r>
            <w:proofErr w:type="spellStart"/>
            <w:r w:rsidRPr="00B55EEB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purchase</w:t>
            </w:r>
            <w:proofErr w:type="spellEnd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совершённая покупка.</w:t>
            </w: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Признак нужен для расчёта показателей и конверсий по воронке.</w:t>
            </w:r>
          </w:p>
        </w:tc>
      </w:tr>
      <w:tr w:rsidR="00B55EEB" w:rsidRPr="00B55EEB" w:rsidTr="00B55EE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товара. Нужен для расчёта числа уникальных товаров, с которыми взаимодействовал пользователь.</w:t>
            </w:r>
          </w:p>
        </w:tc>
      </w:tr>
    </w:tbl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55EEB">
        <w:rPr>
          <w:rFonts w:ascii="Consolas" w:eastAsia="Times New Roman" w:hAnsi="Consolas" w:cs="Courier New"/>
          <w:b/>
          <w:bCs/>
          <w:shd w:val="clear" w:color="auto" w:fill="F5F5F5"/>
          <w:lang w:eastAsia="ru-RU"/>
        </w:rPr>
        <w:t>orders</w:t>
      </w:r>
      <w:proofErr w:type="spellEnd"/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Содержит 10 652 строки, 8230 уникальных покупателей. Хранит данные о покупках и используется для создания денежных признаков.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Описание основных признаков в таблице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orders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:</w:t>
      </w:r>
    </w:p>
    <w:tbl>
      <w:tblPr>
        <w:tblW w:w="10268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7"/>
        <w:gridCol w:w="8481"/>
      </w:tblGrid>
      <w:tr w:rsidR="00B55EEB" w:rsidRPr="00B55EEB" w:rsidTr="00B55EEB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B55EEB" w:rsidRPr="00B55EEB" w:rsidRDefault="00B55EEB" w:rsidP="00B55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B55EEB" w:rsidRPr="00B55EEB" w:rsidRDefault="00B55EEB" w:rsidP="00B55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Описание</w:t>
            </w:r>
          </w:p>
        </w:tc>
      </w:tr>
      <w:tr w:rsidR="00B55EEB" w:rsidRPr="00B55EEB" w:rsidTr="00B55EE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заказа. Нужен, чтобы подсчитывать число заказов и удалять дубликаты.</w:t>
            </w:r>
          </w:p>
        </w:tc>
      </w:tr>
      <w:tr w:rsidR="00B55EEB" w:rsidRPr="00B55EEB" w:rsidTr="00B55EE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пользователя, оформившего заказ. Нужен для агрегации заказов и расчёта денежных признаков.</w:t>
            </w:r>
          </w:p>
        </w:tc>
      </w:tr>
      <w:tr w:rsidR="00B55EEB" w:rsidRPr="00B55EEB" w:rsidTr="00B55EE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order_time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оформления заказа. Нужно для фильтрации по </w:t>
            </w:r>
            <w:proofErr w:type="spellStart"/>
            <w:r w:rsidRPr="00B55EEB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run_date</w:t>
            </w:r>
            <w:proofErr w:type="spellEnd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расчёта окна 30 дней и давности последней покупки.</w:t>
            </w:r>
          </w:p>
        </w:tc>
      </w:tr>
      <w:tr w:rsidR="00B55EEB" w:rsidRPr="00B55EEB" w:rsidTr="00B55EEB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total_usd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B55EEB" w:rsidRPr="00B55EEB" w:rsidRDefault="00B55EEB" w:rsidP="00B55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55E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Итоговая сумма заказа. Нужна для расчёта суммарной выручки и среднего чека.</w:t>
            </w:r>
          </w:p>
        </w:tc>
      </w:tr>
    </w:tbl>
    <w:p w:rsidR="00B55EEB" w:rsidRPr="00B55EEB" w:rsidRDefault="00B55EEB" w:rsidP="00B55EE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B55EE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Цель проекта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Вам предстоит реализовать DAG в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который рассчитывает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-признаки для пары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где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— дата среза, передаваемая как параметр запуска DAG.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Результат работы DAG — два воспроизводимых набора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-признаков в хранилище S3:</w:t>
      </w:r>
    </w:p>
    <w:p w:rsidR="00B55EEB" w:rsidRPr="00B55EEB" w:rsidRDefault="00B55EEB" w:rsidP="00B55EEB">
      <w:pPr>
        <w:numPr>
          <w:ilvl w:val="0"/>
          <w:numId w:val="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Исторические срезы для обучения модели на наборе дат </w:t>
      </w:r>
      <w:r w:rsidRPr="00B55EE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</w:t>
      </w:r>
      <w:r w:rsidRPr="00B55EEB">
        <w:rPr>
          <w:rFonts w:ascii="Arial" w:eastAsia="Times New Roman" w:hAnsi="Arial" w:cs="Arial"/>
          <w:sz w:val="33"/>
          <w:szCs w:val="33"/>
          <w:lang w:eastAsia="ru-RU"/>
        </w:rPr>
        <w:t>T</w:t>
      </w: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где признаки считаются по данным за периоды до </w:t>
      </w:r>
      <w:r w:rsidRPr="00B55EEB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T</w:t>
      </w:r>
      <w:r w:rsidRPr="00B55EEB">
        <w:rPr>
          <w:rFonts w:ascii="Arial" w:eastAsia="Times New Roman" w:hAnsi="Arial" w:cs="Arial"/>
          <w:sz w:val="33"/>
          <w:szCs w:val="33"/>
          <w:lang w:eastAsia="ru-RU"/>
        </w:rPr>
        <w:t>T</w:t>
      </w:r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numPr>
          <w:ilvl w:val="0"/>
          <w:numId w:val="5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Инференсный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срез на более позднюю дату, рассчитанный по той же логике и на тех же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, что использовались в обучающих срезах. Он нужен, чтобы применять существующую модель на более актуальных данных.</w:t>
      </w:r>
    </w:p>
    <w:p w:rsidR="00B55EEB" w:rsidRPr="00B55EEB" w:rsidRDefault="00B55EEB" w:rsidP="00B55EE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55EEB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>Окна агрегации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Напоминаем, что для расчёта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-признаков нужно использовать два стандартных временных окна. Они позволяют одновременно учитывать и поведение пользователя на коротком горизонте, и более устойчивые паттерны за последний месяц.</w:t>
      </w:r>
    </w:p>
    <w:p w:rsidR="00B55EEB" w:rsidRPr="00B55EEB" w:rsidRDefault="00B55EEB" w:rsidP="00B55EEB">
      <w:pPr>
        <w:numPr>
          <w:ilvl w:val="0"/>
          <w:numId w:val="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Оперативное окно: 7 дней.</w:t>
      </w:r>
    </w:p>
    <w:p w:rsidR="00B55EEB" w:rsidRPr="00B55EEB" w:rsidRDefault="00B55EEB" w:rsidP="00B55EEB">
      <w:pPr>
        <w:numPr>
          <w:ilvl w:val="0"/>
          <w:numId w:val="6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Стабилизированное окно: 30 дней.</w:t>
      </w:r>
    </w:p>
    <w:p w:rsidR="00B55EEB" w:rsidRPr="00B55EEB" w:rsidRDefault="00B55EEB" w:rsidP="00B55EEB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55EEB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Список рассчитываемых признаков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Ниже перечислены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-признаки, которые DAG должен рассчитывать для каждой пары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. Все они должны быть получены только на данных, доступных до даты среза. Одна и та же логика должна быть соблюдена как для исторических обучающих срезов, так и для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инференсного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Количество событий типа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page_view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за последние 7 и 30 дней.</w:t>
      </w:r>
    </w:p>
    <w:p w:rsidR="00B55EEB" w:rsidRPr="00B55EEB" w:rsidRDefault="00B55EEB" w:rsidP="00B55EE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Количество событий типа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add_to_cart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за последние 7 и 30 дней.</w:t>
      </w:r>
    </w:p>
    <w:p w:rsidR="00B55EEB" w:rsidRPr="00B55EEB" w:rsidRDefault="00B55EEB" w:rsidP="00B55EE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Конверсия просмотров товара в добавления в корзину за 7 и 30 дней. Рассчитывается как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add_to_cart</w:t>
      </w:r>
      <w:proofErr w:type="spellEnd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/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page_view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Конверсия добавлений в корзину в покупки за 7 и 30 дней. Рассчитывается как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purchase</w:t>
      </w:r>
      <w:proofErr w:type="spellEnd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/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add_to_cart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Количество уникальных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product_id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, с которыми взаимодействовал пользователь за 7 и 30 дней.</w:t>
      </w:r>
    </w:p>
    <w:p w:rsidR="00B55EEB" w:rsidRPr="00B55EEB" w:rsidRDefault="00B55EEB" w:rsidP="00B55EE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Средняя длина сессии в секундах за 30 дней.</w:t>
      </w:r>
    </w:p>
    <w:p w:rsidR="00B55EEB" w:rsidRPr="00B55EEB" w:rsidRDefault="00B55EEB" w:rsidP="00B55EE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Количество сессий за 7 и 30 дней.</w:t>
      </w:r>
    </w:p>
    <w:p w:rsidR="00B55EEB" w:rsidRPr="00B55EEB" w:rsidRDefault="00B55EEB" w:rsidP="00B55EE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Число дней с последней покупки до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Количество заказов за последние 30 дней.</w:t>
      </w:r>
    </w:p>
    <w:p w:rsidR="00B55EEB" w:rsidRPr="00B55EEB" w:rsidRDefault="00B55EEB" w:rsidP="00B55EEB">
      <w:pPr>
        <w:numPr>
          <w:ilvl w:val="0"/>
          <w:numId w:val="7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Сумма всех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total_usd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за последние 30 дней.</w:t>
      </w:r>
    </w:p>
    <w:p w:rsidR="00B55EEB" w:rsidRPr="00B55EEB" w:rsidRDefault="00B55EEB" w:rsidP="00B55EEB">
      <w:pPr>
        <w:numPr>
          <w:ilvl w:val="0"/>
          <w:numId w:val="7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Средний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total_usd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за последние 30 дней.</w:t>
      </w:r>
    </w:p>
    <w:p w:rsidR="00B55EEB" w:rsidRPr="00B55EEB" w:rsidRDefault="00B55EEB" w:rsidP="00B55EE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B55EE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Алгоритм выполнения проекта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Работа над проектом состоит из нескольких частей. Более подробные инструкции по каждому этапу вы найдёте в следующих уроках, а пока предлагаем познакомиться с общим планом: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1. Подготовка признаков</w:t>
      </w:r>
    </w:p>
    <w:p w:rsidR="00B55EEB" w:rsidRPr="00B55EEB" w:rsidRDefault="00B55EEB" w:rsidP="00B55EEB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Проанализируйте исходные данные — разберитесь, как связаны таблицы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customers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sessions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events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orders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какие временные поля в них есть и какие именно данные понадобятся для расчёта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-признаков.</w:t>
      </w:r>
    </w:p>
    <w:p w:rsidR="00B55EEB" w:rsidRPr="00B55EEB" w:rsidRDefault="00B55EEB" w:rsidP="00B55EEB">
      <w:pPr>
        <w:numPr>
          <w:ilvl w:val="0"/>
          <w:numId w:val="8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Подготовьте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-признаки. Для этого настройте предобработку данных, фильтрацию по времени, объединение таблиц и расчёт всех признаков. Отработайте одной выбранной дате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весь процесс, чтобы убедиться, что логика корректна и не допускает утечки данных из будущего.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Шаг 2. Подготовка </w:t>
      </w:r>
      <w:proofErr w:type="spellStart"/>
      <w:r w:rsidRPr="00B55EE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Python</w:t>
      </w:r>
      <w:proofErr w:type="spellEnd"/>
      <w:r w:rsidRPr="00B55EE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-модуля</w:t>
      </w:r>
    </w:p>
    <w:p w:rsidR="00B55EEB" w:rsidRPr="00B55EEB" w:rsidRDefault="00B55EEB" w:rsidP="00B55EEB">
      <w:pPr>
        <w:numPr>
          <w:ilvl w:val="0"/>
          <w:numId w:val="9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Перенесите код расчёта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-признаков из тетрадки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в отдельный модуль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Python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. Это хорошая практика при пакетном внедрении модели. Основная логика расчёта признаков должна находиться не в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-тетради и не внутри DAG, а в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переиспользуемом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модуле.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Шаг 3. Подготовка и проверка DAG</w:t>
      </w:r>
    </w:p>
    <w:p w:rsidR="00B55EEB" w:rsidRPr="00B55EEB" w:rsidRDefault="00B55EEB" w:rsidP="00B55EEB">
      <w:pPr>
        <w:numPr>
          <w:ilvl w:val="0"/>
          <w:numId w:val="1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Создайте DAG для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который будет опираться на логику, описанную в подготовленном ранее модуле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Python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. DAG должен принимать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считывать необработанные данные из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PostgreSQL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вызывать единый код расчёта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-признаков и сохранять результат в S3 без дублирования логики внутри задач.</w:t>
      </w:r>
    </w:p>
    <w:p w:rsidR="00B55EEB" w:rsidRPr="00B55EEB" w:rsidRDefault="00B55EEB" w:rsidP="00B55EEB">
      <w:pPr>
        <w:numPr>
          <w:ilvl w:val="0"/>
          <w:numId w:val="1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Настройте техническую часть запуска — задайте все необходимые переменные и соединения для параметров и секретов в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 Добавьте базовые проверки успешности расчёта и наличия выходного артефакта после завершения работы DAG.</w:t>
      </w:r>
    </w:p>
    <w:p w:rsidR="00B55EEB" w:rsidRPr="00B55EEB" w:rsidRDefault="00B55EEB" w:rsidP="00B55EEB">
      <w:pPr>
        <w:numPr>
          <w:ilvl w:val="0"/>
          <w:numId w:val="1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Проверьте решение на нескольких датах среза. Для этого запустите расчёт как минимум для одной исторической даты и одной более поздней даты, чтобы убедиться, что меняется только 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run_date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, а сама логика подготовки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-признаков остаётся одинаковой.</w:t>
      </w:r>
    </w:p>
    <w:p w:rsidR="00B55EEB" w:rsidRPr="00B55EEB" w:rsidRDefault="00B55EEB" w:rsidP="00B55EEB">
      <w:pPr>
        <w:numPr>
          <w:ilvl w:val="0"/>
          <w:numId w:val="10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Оформите все результаты вашей работы в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репозитории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. После завершения проекта в нём должны быть DAG, модуль расчёта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-признаков и README-файл с описанием запуска, зависимостей и используемых параметров.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-тетрадку с </w:t>
      </w:r>
      <w:proofErr w:type="gram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расширением </w:t>
      </w:r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.</w:t>
      </w:r>
      <w:proofErr w:type="spellStart"/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ipynb</w:t>
      </w:r>
      <w:proofErr w:type="spellEnd"/>
      <w:proofErr w:type="gram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можно приложить как вспомогательный артефакт для локальной проверки, но не как замену всем остальным файлам.</w:t>
      </w:r>
    </w:p>
    <w:p w:rsidR="00B55EEB" w:rsidRPr="00B55EEB" w:rsidRDefault="00B55EEB" w:rsidP="00B55EE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B55EE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Как сдавать работу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На проверку нужно сдать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репозиторий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GitLab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.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Ревьюеру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должно быть ясно, где находится DAG, логика расчёта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-признаков и как запускать подготовленный вами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пайплайн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работы с данными.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В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репозитории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обязательно должны быть:</w:t>
      </w:r>
    </w:p>
    <w:p w:rsidR="00B55EEB" w:rsidRPr="00B55EEB" w:rsidRDefault="00B55EEB" w:rsidP="00B55EEB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Файл DAG, который запускает расчёт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-признаков через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Модуль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Python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или набор скриптов с логикой чтения данных, предобработки и расчёта признаков. В модуле должна быть реализована единая логика расчёта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-признаков и для исторических срезов, и для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инференса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README-файл с понятным описанием решения и инструкцией по запуску. В нём должны быть указаны все необходимые для корректной работы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Airflow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переменные, соединения и другие параметры для запуска DAG.</w:t>
      </w:r>
    </w:p>
    <w:p w:rsidR="00B55EEB" w:rsidRPr="00B55EEB" w:rsidRDefault="00B55EEB" w:rsidP="00B55EEB">
      <w:pPr>
        <w:numPr>
          <w:ilvl w:val="0"/>
          <w:numId w:val="1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Файл </w:t>
      </w:r>
      <w:r w:rsidRPr="00B55EEB">
        <w:rPr>
          <w:rFonts w:ascii="Consolas" w:eastAsia="Times New Roman" w:hAnsi="Consolas" w:cs="Courier New"/>
          <w:shd w:val="clear" w:color="auto" w:fill="F5F5F5"/>
          <w:lang w:eastAsia="ru-RU"/>
        </w:rPr>
        <w:t>requirements.txt</w:t>
      </w: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с актуальными зависимостями проекта.</w:t>
      </w:r>
    </w:p>
    <w:p w:rsidR="00B55EEB" w:rsidRPr="00B55EEB" w:rsidRDefault="00B55EEB" w:rsidP="00B55EEB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B55EEB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Критерии оценивания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Как и в предыдущих проектах,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ревьюер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проверит вашу работу по набору критериев:</w:t>
      </w:r>
    </w:p>
    <w:p w:rsidR="00B55EEB" w:rsidRPr="00B55EEB" w:rsidRDefault="00B55EEB" w:rsidP="00B55EEB">
      <w:pPr>
        <w:numPr>
          <w:ilvl w:val="0"/>
          <w:numId w:val="1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DAG корректно спроектирован и реализован.</w:t>
      </w:r>
    </w:p>
    <w:p w:rsidR="00B55EEB" w:rsidRPr="00B55EEB" w:rsidRDefault="00B55EEB" w:rsidP="00B55EEB">
      <w:pPr>
        <w:numPr>
          <w:ilvl w:val="0"/>
          <w:numId w:val="1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-признаки рассчитываются согласованно и сохраняются в воспроизводимом виде.</w:t>
      </w:r>
    </w:p>
    <w:p w:rsidR="00B55EEB" w:rsidRPr="00B55EEB" w:rsidRDefault="00B55EEB" w:rsidP="00B55EEB">
      <w:pPr>
        <w:numPr>
          <w:ilvl w:val="0"/>
          <w:numId w:val="1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В S3 формируются два корректных набора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батч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-признаков: исторические срезы для обучения и отдельный срез для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инференса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numPr>
          <w:ilvl w:val="0"/>
          <w:numId w:val="1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Срез для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инференса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рассчитывается на тех же пользователях, что и обучающие срезы.</w:t>
      </w:r>
    </w:p>
    <w:p w:rsidR="00B55EEB" w:rsidRPr="00B55EEB" w:rsidRDefault="00B55EEB" w:rsidP="00B55EEB">
      <w:pPr>
        <w:numPr>
          <w:ilvl w:val="0"/>
          <w:numId w:val="1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Использован правильный механизм для работы с секретами.</w:t>
      </w:r>
    </w:p>
    <w:p w:rsidR="00B55EEB" w:rsidRPr="00B55EEB" w:rsidRDefault="00B55EEB" w:rsidP="00B55EEB">
      <w:pPr>
        <w:numPr>
          <w:ilvl w:val="0"/>
          <w:numId w:val="1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Репозиторий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оформлен в соответствии с требованиями.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Перед тем как переходить к первой части проекта, активируйте доступ к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PostgreSQL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и объектному хранилищу S3. Для этого используйте уже хорошо известный вам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сниппет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 активации БД.</w:t>
      </w:r>
    </w:p>
    <w:p w:rsidR="00B55EEB" w:rsidRPr="00B55EEB" w:rsidRDefault="00B55EEB" w:rsidP="00B55EEB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Вам не нужно ничего дописывать в этом </w:t>
      </w:r>
      <w:proofErr w:type="spellStart"/>
      <w:r w:rsidRPr="00B55EEB">
        <w:rPr>
          <w:rFonts w:ascii="Arial" w:eastAsia="Times New Roman" w:hAnsi="Arial" w:cs="Arial"/>
          <w:sz w:val="27"/>
          <w:szCs w:val="27"/>
          <w:lang w:eastAsia="ru-RU"/>
        </w:rPr>
        <w:t>сниппете</w:t>
      </w:r>
      <w:proofErr w:type="spellEnd"/>
      <w:r w:rsidRPr="00B55EEB">
        <w:rPr>
          <w:rFonts w:ascii="Arial" w:eastAsia="Times New Roman" w:hAnsi="Arial" w:cs="Arial"/>
          <w:sz w:val="27"/>
          <w:szCs w:val="27"/>
          <w:lang w:eastAsia="ru-RU"/>
        </w:rPr>
        <w:t>. Просто нажмите на кнопку «Проверить», и система сгенерирует для вас персональные параметры подключения:</w:t>
      </w:r>
    </w:p>
    <w:p w:rsidR="00B55EEB" w:rsidRPr="00B55EEB" w:rsidRDefault="00B55EEB" w:rsidP="00B55EEB">
      <w:pPr>
        <w:numPr>
          <w:ilvl w:val="0"/>
          <w:numId w:val="1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Название базы данных.</w:t>
      </w:r>
    </w:p>
    <w:p w:rsidR="00B55EEB" w:rsidRPr="00B55EEB" w:rsidRDefault="00B55EEB" w:rsidP="00B55EEB">
      <w:pPr>
        <w:numPr>
          <w:ilvl w:val="0"/>
          <w:numId w:val="1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Адрес хоста (домен).</w:t>
      </w:r>
    </w:p>
    <w:p w:rsidR="00B55EEB" w:rsidRPr="00B55EEB" w:rsidRDefault="00B55EEB" w:rsidP="00B55EEB">
      <w:pPr>
        <w:numPr>
          <w:ilvl w:val="0"/>
          <w:numId w:val="1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Пароль для авторизации.</w:t>
      </w:r>
    </w:p>
    <w:p w:rsidR="00B55EEB" w:rsidRPr="00B55EEB" w:rsidRDefault="00B55EEB" w:rsidP="00B55EEB">
      <w:pPr>
        <w:numPr>
          <w:ilvl w:val="0"/>
          <w:numId w:val="1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Порт подключения.</w:t>
      </w:r>
    </w:p>
    <w:p w:rsidR="00B55EEB" w:rsidRPr="00B55EEB" w:rsidRDefault="00B55EEB" w:rsidP="00B55EEB">
      <w:pPr>
        <w:numPr>
          <w:ilvl w:val="0"/>
          <w:numId w:val="13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Логин для авторизации.</w:t>
      </w:r>
    </w:p>
    <w:p w:rsidR="00B55EEB" w:rsidRPr="00B55EEB" w:rsidRDefault="00B55EEB" w:rsidP="00B55EEB">
      <w:pPr>
        <w:numPr>
          <w:ilvl w:val="0"/>
          <w:numId w:val="13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 xml:space="preserve">Ключи доступа к S3-бакету — облачному хранилищу данных. Данные в нём находятся по адресу </w:t>
      </w:r>
      <w:hyperlink r:id="rId7" w:tgtFrame="_blank" w:history="1">
        <w:r w:rsidRPr="00B55EEB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https://storage.yandex.ru</w:t>
        </w:r>
      </w:hyperlink>
      <w:r w:rsidRPr="00B55EEB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55EEB" w:rsidRPr="00B55EEB" w:rsidRDefault="00B55EEB" w:rsidP="00B55EEB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55EEB">
        <w:rPr>
          <w:rFonts w:ascii="Arial" w:eastAsia="Times New Roman" w:hAnsi="Arial" w:cs="Arial"/>
          <w:sz w:val="27"/>
          <w:szCs w:val="27"/>
          <w:lang w:eastAsia="ru-RU"/>
        </w:rPr>
        <w:t>Обязательно скопируйте и сохраните себе параметры подключения! Они понадобятся уже в следующем уроке.</w:t>
      </w:r>
    </w:p>
    <w:p w:rsidR="00B55EEB" w:rsidRPr="00B55EEB" w:rsidRDefault="00B55EEB" w:rsidP="00B55EEB">
      <w:pPr>
        <w:shd w:val="clear" w:color="auto" w:fill="F5F5F5"/>
        <w:spacing w:before="100" w:beforeAutospacing="1" w:after="100" w:afterAutospacing="1" w:line="27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B55EEB">
        <w:rPr>
          <w:rFonts w:ascii="Arial" w:eastAsia="Times New Roman" w:hAnsi="Arial" w:cs="Arial"/>
          <w:sz w:val="21"/>
          <w:szCs w:val="21"/>
          <w:lang w:eastAsia="ru-RU"/>
        </w:rPr>
        <w:t>Код</w:t>
      </w:r>
    </w:p>
    <w:p w:rsidR="00B55EEB" w:rsidRPr="00B55EEB" w:rsidRDefault="00B55EEB" w:rsidP="00B55EEB">
      <w:pPr>
        <w:shd w:val="clear" w:color="auto" w:fill="F5F5F5"/>
        <w:spacing w:before="100" w:beforeAutospacing="1" w:after="100" w:afterAutospacing="1" w:line="401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EEB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</w:p>
    <w:p w:rsidR="00B55EEB" w:rsidRPr="00B55EEB" w:rsidRDefault="00B55EEB" w:rsidP="00B55EEB">
      <w:pPr>
        <w:shd w:val="clear" w:color="auto" w:fill="F5F5F5"/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55EEB">
        <w:rPr>
          <w:rFonts w:ascii="Consolas" w:eastAsia="Times New Roman" w:hAnsi="Consolas" w:cs="Times New Roman"/>
          <w:sz w:val="24"/>
          <w:szCs w:val="24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36.5pt;height:57.75pt" o:ole="">
            <v:imagedata r:id="rId8" o:title=""/>
          </v:shape>
          <w:control r:id="rId9" w:name="DefaultOcxName" w:shapeid="_x0000_i1031"/>
        </w:object>
      </w:r>
    </w:p>
    <w:p w:rsidR="00B55EEB" w:rsidRPr="00B55EEB" w:rsidRDefault="00B55EEB" w:rsidP="00B55EEB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B55EEB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B55EEB" w:rsidRPr="00B55EEB" w:rsidRDefault="00B55EEB" w:rsidP="00B55EE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B55EE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===Активация БД===</w:t>
      </w:r>
    </w:p>
    <w:p w:rsidR="00B55EEB" w:rsidRPr="00B55EEB" w:rsidRDefault="00B55EEB" w:rsidP="00B55EEB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55EEB">
        <w:rPr>
          <w:rFonts w:ascii="Consolas" w:eastAsia="Times New Roman" w:hAnsi="Consolas" w:cs="Times New Roman"/>
          <w:sz w:val="24"/>
          <w:szCs w:val="24"/>
          <w:lang w:eastAsia="ru-RU"/>
        </w:rPr>
        <w:t>2</w:t>
      </w:r>
    </w:p>
    <w:p w:rsidR="00B55EEB" w:rsidRPr="00B55EEB" w:rsidRDefault="00B55EEB" w:rsidP="00B55EE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B55EEB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Нажмите кнопку «Проверить», чтобы получить параметры от БД.</w:t>
      </w:r>
    </w:p>
    <w:p w:rsidR="00B55EEB" w:rsidRPr="00B55EEB" w:rsidRDefault="00B55EEB" w:rsidP="00B55EEB">
      <w:pPr>
        <w:shd w:val="clear" w:color="auto" w:fill="FFFFFF"/>
        <w:spacing w:after="0" w:line="27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B55EEB">
        <w:rPr>
          <w:rFonts w:ascii="Arial" w:eastAsia="Times New Roman" w:hAnsi="Arial" w:cs="Arial"/>
          <w:sz w:val="21"/>
          <w:szCs w:val="21"/>
          <w:lang w:eastAsia="ru-RU"/>
        </w:rPr>
        <w:t>Через несколько минут БД будет доступна! Ключи появятся/обновятся через несколько минут (запросите данные повторно).</w:t>
      </w:r>
    </w:p>
    <w:p w:rsidR="00B55EEB" w:rsidRPr="00B55EEB" w:rsidRDefault="00B55EEB" w:rsidP="00B55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EE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</w:p>
    <w:p w:rsidR="00B55EEB" w:rsidRPr="00B55EEB" w:rsidRDefault="00B55EEB" w:rsidP="00B55EEB">
      <w:pPr>
        <w:spacing w:before="100" w:beforeAutospacing="1" w:after="100" w:afterAutospacing="1" w:line="270" w:lineRule="atLeast"/>
        <w:rPr>
          <w:rFonts w:ascii="Arial" w:eastAsia="Times New Roman" w:hAnsi="Arial" w:cs="Arial"/>
          <w:sz w:val="21"/>
          <w:szCs w:val="21"/>
          <w:lang w:eastAsia="ru-RU"/>
        </w:rPr>
      </w:pPr>
      <w:r w:rsidRPr="00B55EEB">
        <w:rPr>
          <w:rFonts w:ascii="Arial" w:eastAsia="Times New Roman" w:hAnsi="Arial" w:cs="Arial"/>
          <w:sz w:val="21"/>
          <w:szCs w:val="21"/>
          <w:lang w:eastAsia="ru-RU"/>
        </w:rPr>
        <w:t>Результат</w:t>
      </w:r>
    </w:p>
    <w:p w:rsidR="00B55EEB" w:rsidRPr="00B55EEB" w:rsidRDefault="00B55EEB" w:rsidP="00B55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B55EEB">
        <w:rPr>
          <w:rFonts w:ascii="Courier New" w:eastAsia="Times New Roman" w:hAnsi="Courier New" w:cs="Courier New"/>
          <w:sz w:val="21"/>
          <w:szCs w:val="21"/>
          <w:lang w:eastAsia="ru-RU"/>
        </w:rPr>
        <w:t>Параметры подключения:</w:t>
      </w:r>
    </w:p>
    <w:p w:rsidR="00B55EEB" w:rsidRPr="00B55EEB" w:rsidRDefault="00B55EEB" w:rsidP="00B55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{'</w:t>
      </w:r>
      <w:proofErr w:type="spellStart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student_db_connection</w:t>
      </w:r>
      <w:proofErr w:type="spellEnd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': {'</w:t>
      </w:r>
      <w:proofErr w:type="spellStart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dbname</w:t>
      </w:r>
      <w:proofErr w:type="spellEnd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': </w:t>
      </w: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>‘**************</w:t>
      </w: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',</w:t>
      </w:r>
    </w:p>
    <w:p w:rsidR="00B55EEB" w:rsidRPr="00B55EEB" w:rsidRDefault="00B55EEB" w:rsidP="00B55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    '</w:t>
      </w:r>
      <w:proofErr w:type="gramStart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host</w:t>
      </w:r>
      <w:proofErr w:type="gramEnd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': '</w:t>
      </w: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>*********************</w:t>
      </w: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',</w:t>
      </w:r>
    </w:p>
    <w:p w:rsidR="00B55EEB" w:rsidRPr="00B55EEB" w:rsidRDefault="00B55EEB" w:rsidP="00B55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    '</w:t>
      </w:r>
      <w:proofErr w:type="gramStart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password</w:t>
      </w:r>
      <w:proofErr w:type="gramEnd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': '</w:t>
      </w: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>********************</w:t>
      </w: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',</w:t>
      </w:r>
    </w:p>
    <w:p w:rsidR="00B55EEB" w:rsidRPr="00B55EEB" w:rsidRDefault="00B55EEB" w:rsidP="00B55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    '</w:t>
      </w:r>
      <w:proofErr w:type="gramStart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port</w:t>
      </w:r>
      <w:proofErr w:type="gramEnd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': </w:t>
      </w: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>****</w:t>
      </w: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,</w:t>
      </w:r>
    </w:p>
    <w:p w:rsidR="00B55EEB" w:rsidRPr="00B55EEB" w:rsidRDefault="00B55EEB" w:rsidP="00B55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    'user': '</w:t>
      </w: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>********************</w:t>
      </w: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'},</w:t>
      </w:r>
    </w:p>
    <w:p w:rsidR="00B55EEB" w:rsidRPr="00B55EEB" w:rsidRDefault="00B55EEB" w:rsidP="00B55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'student_s3': {'</w:t>
      </w:r>
      <w:proofErr w:type="spellStart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access_key</w:t>
      </w:r>
      <w:proofErr w:type="spellEnd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': '</w:t>
      </w: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>********************</w:t>
      </w: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',</w:t>
      </w:r>
    </w:p>
    <w:p w:rsidR="00B55EEB" w:rsidRPr="00B55EEB" w:rsidRDefault="00B55EEB" w:rsidP="00B55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'</w:t>
      </w:r>
      <w:proofErr w:type="gramStart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bucket</w:t>
      </w:r>
      <w:proofErr w:type="gramEnd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': '</w:t>
      </w: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>*********************</w:t>
      </w: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',</w:t>
      </w:r>
    </w:p>
    <w:p w:rsidR="00B55EEB" w:rsidRPr="00B55EEB" w:rsidRDefault="00B55EEB" w:rsidP="00B55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'</w:t>
      </w:r>
      <w:proofErr w:type="spellStart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secret_key</w:t>
      </w:r>
      <w:proofErr w:type="spellEnd"/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': '</w:t>
      </w: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>*******************************</w:t>
      </w:r>
      <w:r w:rsidRPr="00B55EEB">
        <w:rPr>
          <w:rFonts w:ascii="Courier New" w:eastAsia="Times New Roman" w:hAnsi="Courier New" w:cs="Courier New"/>
          <w:sz w:val="21"/>
          <w:szCs w:val="21"/>
          <w:lang w:val="en-US" w:eastAsia="ru-RU"/>
        </w:rPr>
        <w:t>'}}</w:t>
      </w:r>
    </w:p>
    <w:p w:rsidR="00BB0C91" w:rsidRDefault="00BB0C91">
      <w:pPr>
        <w:rPr>
          <w:lang w:val="en-US"/>
        </w:rPr>
      </w:pPr>
    </w:p>
    <w:p w:rsidR="00B55EEB" w:rsidRDefault="00B55EEB">
      <w:pPr>
        <w:rPr>
          <w:lang w:val="en-US"/>
        </w:rPr>
      </w:pPr>
      <w:bookmarkStart w:id="0" w:name="_GoBack"/>
      <w:bookmarkEnd w:id="0"/>
    </w:p>
    <w:p w:rsidR="00B55EEB" w:rsidRDefault="00B55EEB">
      <w:pPr>
        <w:rPr>
          <w:lang w:val="en-US"/>
        </w:rPr>
      </w:pPr>
    </w:p>
    <w:p w:rsidR="00B55EEB" w:rsidRDefault="00B55EEB">
      <w:pPr>
        <w:rPr>
          <w:lang w:val="en-US"/>
        </w:rPr>
      </w:pPr>
    </w:p>
    <w:p w:rsidR="00B55EEB" w:rsidRDefault="00B55EEB">
      <w:pPr>
        <w:rPr>
          <w:lang w:val="en-US"/>
        </w:rPr>
      </w:pPr>
    </w:p>
    <w:p w:rsidR="00B55EEB" w:rsidRDefault="00B55EEB">
      <w:pPr>
        <w:rPr>
          <w:lang w:val="en-US"/>
        </w:rPr>
      </w:pPr>
    </w:p>
    <w:p w:rsidR="00B55EEB" w:rsidRDefault="00B55EEB">
      <w:pPr>
        <w:rPr>
          <w:lang w:val="en-US"/>
        </w:rPr>
      </w:pPr>
    </w:p>
    <w:p w:rsidR="00B55EEB" w:rsidRDefault="00B55EEB">
      <w:pPr>
        <w:rPr>
          <w:lang w:val="en-US"/>
        </w:rPr>
      </w:pPr>
    </w:p>
    <w:p w:rsidR="00B55EEB" w:rsidRDefault="00B55EEB">
      <w:pPr>
        <w:rPr>
          <w:lang w:val="en-US"/>
        </w:rPr>
      </w:pPr>
    </w:p>
    <w:p w:rsidR="00B55EEB" w:rsidRDefault="00B55EEB" w:rsidP="00B55EEB">
      <w:pPr>
        <w:pStyle w:val="1"/>
        <w:shd w:val="clear" w:color="auto" w:fill="FFFFFF"/>
        <w:spacing w:before="720" w:beforeAutospacing="0" w:after="0" w:afterAutospacing="0" w:line="660" w:lineRule="atLeast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lastRenderedPageBreak/>
        <w:t>Подготовка признаков</w:t>
      </w:r>
    </w:p>
    <w:p w:rsidR="00B55EEB" w:rsidRDefault="00B55EEB" w:rsidP="00B55EEB">
      <w:pPr>
        <w:shd w:val="clear" w:color="auto" w:fill="FFFFFF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 этом уроке вы выполните первую часть проекта: познакомитесь с данными и подготовите код для формирования </w:t>
      </w:r>
      <w:proofErr w:type="spellStart"/>
      <w:r>
        <w:rPr>
          <w:rFonts w:ascii="Arial" w:hAnsi="Arial" w:cs="Arial"/>
          <w:sz w:val="27"/>
          <w:szCs w:val="27"/>
        </w:rPr>
        <w:t>батч</w:t>
      </w:r>
      <w:proofErr w:type="spellEnd"/>
      <w:r>
        <w:rPr>
          <w:rFonts w:ascii="Arial" w:hAnsi="Arial" w:cs="Arial"/>
          <w:sz w:val="27"/>
          <w:szCs w:val="27"/>
        </w:rPr>
        <w:t xml:space="preserve">-признаков. Вы будете это делать в тетради </w:t>
      </w:r>
      <w:proofErr w:type="spellStart"/>
      <w:r>
        <w:rPr>
          <w:rFonts w:ascii="Arial" w:hAnsi="Arial" w:cs="Arial"/>
          <w:sz w:val="27"/>
          <w:szCs w:val="27"/>
        </w:rPr>
        <w:t>Jupyter</w:t>
      </w:r>
      <w:proofErr w:type="spellEnd"/>
      <w:r>
        <w:rPr>
          <w:rFonts w:ascii="Arial" w:hAnsi="Arial" w:cs="Arial"/>
          <w:sz w:val="27"/>
          <w:szCs w:val="27"/>
        </w:rPr>
        <w:t xml:space="preserve"> на платформе или локально на своём устройстве. Обратите внимание: отправлять эту тетрадь на проверку не нужно. Она нужна для подготовительной работы.</w:t>
      </w:r>
    </w:p>
    <w:p w:rsidR="00B55EEB" w:rsidRDefault="00B55EEB" w:rsidP="00B55EEB">
      <w:pPr>
        <w:shd w:val="clear" w:color="auto" w:fill="FFFFFF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Напоминаем, что для работы вам понадобятся параметры подключения к БД из прошлого урока.</w:t>
      </w:r>
    </w:p>
    <w:p w:rsidR="00B55EEB" w:rsidRDefault="00B55EEB" w:rsidP="00B55EEB">
      <w:pPr>
        <w:pStyle w:val="2"/>
        <w:shd w:val="clear" w:color="auto" w:fill="FFFFFF"/>
        <w:spacing w:before="600" w:beforeAutospacing="0" w:after="180" w:afterAutospacing="0" w:line="540" w:lineRule="atLeast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Результаты первой части проекта</w:t>
      </w:r>
    </w:p>
    <w:p w:rsidR="00B55EEB" w:rsidRDefault="00B55EEB" w:rsidP="00B55EEB">
      <w:pPr>
        <w:shd w:val="clear" w:color="auto" w:fill="FFFFFF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По итогам этого урока у вас должна получиться тетрадка с воспроизводимым кодом, содержащая корректный расчёт </w:t>
      </w:r>
      <w:proofErr w:type="spellStart"/>
      <w:r>
        <w:rPr>
          <w:rFonts w:ascii="Arial" w:hAnsi="Arial" w:cs="Arial"/>
          <w:sz w:val="27"/>
          <w:szCs w:val="27"/>
        </w:rPr>
        <w:t>батч</w:t>
      </w:r>
      <w:proofErr w:type="spellEnd"/>
      <w:r>
        <w:rPr>
          <w:rFonts w:ascii="Arial" w:hAnsi="Arial" w:cs="Arial"/>
          <w:sz w:val="27"/>
          <w:szCs w:val="27"/>
        </w:rPr>
        <w:t xml:space="preserve">-признаков для одной даты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run_date</w:t>
      </w:r>
      <w:proofErr w:type="spellEnd"/>
      <w:r>
        <w:rPr>
          <w:rFonts w:ascii="Arial" w:hAnsi="Arial" w:cs="Arial"/>
          <w:sz w:val="27"/>
          <w:szCs w:val="27"/>
        </w:rPr>
        <w:t>, в которой:</w:t>
      </w:r>
    </w:p>
    <w:p w:rsidR="00B55EEB" w:rsidRDefault="00B55EEB" w:rsidP="00B55EEB">
      <w:pPr>
        <w:numPr>
          <w:ilvl w:val="0"/>
          <w:numId w:val="14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Проведён анализ исходных таблиц, их структуры и взаимосвязей.</w:t>
      </w:r>
    </w:p>
    <w:p w:rsidR="00B55EEB" w:rsidRDefault="00B55EEB" w:rsidP="00B55EEB">
      <w:pPr>
        <w:numPr>
          <w:ilvl w:val="0"/>
          <w:numId w:val="14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Выполнена корректная предобработка данных для выбранной даты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run_date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14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Корректно рассчитаны </w:t>
      </w:r>
      <w:proofErr w:type="spellStart"/>
      <w:r>
        <w:rPr>
          <w:rFonts w:ascii="Arial" w:hAnsi="Arial" w:cs="Arial"/>
          <w:sz w:val="27"/>
          <w:szCs w:val="27"/>
        </w:rPr>
        <w:t>батч</w:t>
      </w:r>
      <w:proofErr w:type="spellEnd"/>
      <w:r>
        <w:rPr>
          <w:rFonts w:ascii="Arial" w:hAnsi="Arial" w:cs="Arial"/>
          <w:sz w:val="27"/>
          <w:szCs w:val="27"/>
        </w:rPr>
        <w:t>-признаки без утечки данных из будущего.</w:t>
      </w:r>
    </w:p>
    <w:p w:rsidR="00B55EEB" w:rsidRDefault="00B55EEB" w:rsidP="00B55EEB">
      <w:pPr>
        <w:numPr>
          <w:ilvl w:val="0"/>
          <w:numId w:val="14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Сформирована итоговая таблица признаков с одной строкой на пару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customer_id</w:t>
      </w:r>
      <w:proofErr w:type="spellEnd"/>
      <w:r>
        <w:rPr>
          <w:rFonts w:ascii="Arial" w:hAnsi="Arial" w:cs="Arial"/>
          <w:sz w:val="27"/>
          <w:szCs w:val="27"/>
        </w:rPr>
        <w:t xml:space="preserve"> и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run_date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Зафиксированы логика расчёта, правила обработки таблиц и проверки результатов, готовые к переносу в отдельный </w:t>
      </w:r>
      <w:r>
        <w:rPr>
          <w:rStyle w:val="HTML"/>
          <w:rFonts w:ascii="Consolas" w:eastAsiaTheme="minorHAnsi" w:hAnsi="Consolas"/>
          <w:shd w:val="clear" w:color="auto" w:fill="F5F5F5"/>
        </w:rPr>
        <w:t>.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py</w:t>
      </w:r>
      <w:proofErr w:type="spellEnd"/>
      <w:r>
        <w:rPr>
          <w:rFonts w:ascii="Arial" w:hAnsi="Arial" w:cs="Arial"/>
          <w:sz w:val="27"/>
          <w:szCs w:val="27"/>
        </w:rPr>
        <w:t>-модуль.</w:t>
      </w:r>
    </w:p>
    <w:p w:rsidR="00B55EEB" w:rsidRDefault="00B55EEB" w:rsidP="00B55EEB">
      <w:pPr>
        <w:shd w:val="clear" w:color="auto" w:fill="F5F6F7"/>
        <w:spacing w:after="0"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Когда завершите работу в </w:t>
      </w:r>
      <w:proofErr w:type="spellStart"/>
      <w:r>
        <w:rPr>
          <w:rFonts w:ascii="Arial" w:hAnsi="Arial" w:cs="Arial"/>
          <w:sz w:val="27"/>
          <w:szCs w:val="27"/>
        </w:rPr>
        <w:t>Jupyter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sz w:val="27"/>
          <w:szCs w:val="27"/>
        </w:rPr>
        <w:t>Notebook</w:t>
      </w:r>
      <w:proofErr w:type="spellEnd"/>
      <w:r>
        <w:rPr>
          <w:rFonts w:ascii="Arial" w:hAnsi="Arial" w:cs="Arial"/>
          <w:sz w:val="27"/>
          <w:szCs w:val="27"/>
        </w:rPr>
        <w:t>, сохраните результаты работы — они потребуются вам в следующей части проекта!</w:t>
      </w:r>
    </w:p>
    <w:p w:rsidR="00B55EEB" w:rsidRDefault="00B55EEB" w:rsidP="00B55EEB">
      <w:pPr>
        <w:pStyle w:val="2"/>
        <w:shd w:val="clear" w:color="auto" w:fill="FFFFFF"/>
        <w:spacing w:before="600" w:beforeAutospacing="0" w:after="180" w:afterAutospacing="0" w:line="540" w:lineRule="atLeast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Подготовка признаков</w:t>
      </w:r>
    </w:p>
    <w:p w:rsidR="00B55EEB" w:rsidRDefault="00B55EEB" w:rsidP="00B55EEB">
      <w:pPr>
        <w:pStyle w:val="4"/>
        <w:shd w:val="clear" w:color="auto" w:fill="FFFFFF"/>
        <w:spacing w:before="480" w:beforeAutospacing="0" w:after="180" w:afterAutospacing="0" w:line="360" w:lineRule="atLeast"/>
        <w:rPr>
          <w:rFonts w:ascii="Arial" w:hAnsi="Arial" w:cs="Arial"/>
          <w:sz w:val="30"/>
          <w:szCs w:val="30"/>
        </w:rPr>
      </w:pPr>
      <w:r>
        <w:rPr>
          <w:rStyle w:val="a3"/>
          <w:rFonts w:ascii="Arial" w:hAnsi="Arial" w:cs="Arial"/>
          <w:b/>
          <w:bCs/>
          <w:sz w:val="30"/>
          <w:szCs w:val="30"/>
        </w:rPr>
        <w:t xml:space="preserve">1. Знакомство с данными в </w:t>
      </w:r>
      <w:proofErr w:type="spellStart"/>
      <w:r>
        <w:rPr>
          <w:rStyle w:val="a3"/>
          <w:rFonts w:ascii="Arial" w:hAnsi="Arial" w:cs="Arial"/>
          <w:b/>
          <w:bCs/>
          <w:sz w:val="30"/>
          <w:szCs w:val="30"/>
        </w:rPr>
        <w:t>PostgreSQL</w:t>
      </w:r>
      <w:proofErr w:type="spellEnd"/>
    </w:p>
    <w:p w:rsidR="00B55EEB" w:rsidRDefault="00B55EEB" w:rsidP="00B55EEB">
      <w:pPr>
        <w:shd w:val="clear" w:color="auto" w:fill="FFFFFF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Перед расчётом признаков нужно понять, как устроены данные, какие таблицы участвуют в задаче и какие ограничения есть у этих данных.</w:t>
      </w:r>
    </w:p>
    <w:p w:rsidR="00B55EEB" w:rsidRDefault="00B55EEB" w:rsidP="00B55EEB">
      <w:pPr>
        <w:shd w:val="clear" w:color="auto" w:fill="FFFFFF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Всего в БД четыре нужные вам таблицы:</w:t>
      </w:r>
    </w:p>
    <w:p w:rsidR="00B55EEB" w:rsidRDefault="00B55EEB" w:rsidP="00B55EEB">
      <w:pPr>
        <w:numPr>
          <w:ilvl w:val="0"/>
          <w:numId w:val="15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customers</w:t>
      </w:r>
      <w:proofErr w:type="spellEnd"/>
      <w:r>
        <w:rPr>
          <w:rFonts w:ascii="Arial" w:hAnsi="Arial" w:cs="Arial"/>
          <w:sz w:val="27"/>
          <w:szCs w:val="27"/>
        </w:rPr>
        <w:t xml:space="preserve"> — справочник пользователей;</w:t>
      </w:r>
    </w:p>
    <w:p w:rsidR="00B55EEB" w:rsidRDefault="00B55EEB" w:rsidP="00B55EEB">
      <w:pPr>
        <w:numPr>
          <w:ilvl w:val="0"/>
          <w:numId w:val="15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sessions</w:t>
      </w:r>
      <w:proofErr w:type="spellEnd"/>
      <w:r>
        <w:rPr>
          <w:rFonts w:ascii="Arial" w:hAnsi="Arial" w:cs="Arial"/>
          <w:sz w:val="27"/>
          <w:szCs w:val="27"/>
        </w:rPr>
        <w:t xml:space="preserve"> — данные о пользовательских сессиях;</w:t>
      </w:r>
    </w:p>
    <w:p w:rsidR="00B55EEB" w:rsidRDefault="00B55EEB" w:rsidP="00B55EEB">
      <w:pPr>
        <w:numPr>
          <w:ilvl w:val="0"/>
          <w:numId w:val="15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events</w:t>
      </w:r>
      <w:proofErr w:type="spellEnd"/>
      <w:r>
        <w:rPr>
          <w:rFonts w:ascii="Arial" w:hAnsi="Arial" w:cs="Arial"/>
          <w:sz w:val="27"/>
          <w:szCs w:val="27"/>
        </w:rPr>
        <w:t xml:space="preserve"> — действия пользователей внутри сессий;</w:t>
      </w:r>
    </w:p>
    <w:p w:rsidR="00B55EEB" w:rsidRDefault="00B55EEB" w:rsidP="00B55E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hAnsi="Arial" w:cs="Arial"/>
          <w:sz w:val="27"/>
          <w:szCs w:val="27"/>
        </w:rPr>
      </w:pP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orders</w:t>
      </w:r>
      <w:proofErr w:type="spellEnd"/>
      <w:r>
        <w:rPr>
          <w:rFonts w:ascii="Arial" w:hAnsi="Arial" w:cs="Arial"/>
          <w:sz w:val="27"/>
          <w:szCs w:val="27"/>
        </w:rPr>
        <w:t xml:space="preserve"> — данные о фактах покупок.</w:t>
      </w:r>
    </w:p>
    <w:p w:rsidR="00B55EEB" w:rsidRDefault="00B55EEB" w:rsidP="00B55EEB">
      <w:pPr>
        <w:shd w:val="clear" w:color="auto" w:fill="FFFFFF"/>
        <w:spacing w:after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Вам нужно подключиться к готовой базе </w:t>
      </w:r>
      <w:proofErr w:type="spellStart"/>
      <w:r>
        <w:rPr>
          <w:rFonts w:ascii="Arial" w:hAnsi="Arial" w:cs="Arial"/>
          <w:sz w:val="27"/>
          <w:szCs w:val="27"/>
        </w:rPr>
        <w:t>PostgreSQL</w:t>
      </w:r>
      <w:proofErr w:type="spellEnd"/>
      <w:r>
        <w:rPr>
          <w:rFonts w:ascii="Arial" w:hAnsi="Arial" w:cs="Arial"/>
          <w:sz w:val="27"/>
          <w:szCs w:val="27"/>
        </w:rPr>
        <w:t xml:space="preserve">, загрузить необходимые таблицы в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pd.DataFrame</w:t>
      </w:r>
      <w:proofErr w:type="spellEnd"/>
      <w:r>
        <w:rPr>
          <w:rFonts w:ascii="Arial" w:hAnsi="Arial" w:cs="Arial"/>
          <w:sz w:val="27"/>
          <w:szCs w:val="27"/>
        </w:rPr>
        <w:t xml:space="preserve"> и изучить их. Проведите краткое исследование:</w:t>
      </w:r>
    </w:p>
    <w:p w:rsidR="00B55EEB" w:rsidRDefault="00B55EEB" w:rsidP="00B55EEB">
      <w:pPr>
        <w:numPr>
          <w:ilvl w:val="0"/>
          <w:numId w:val="16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 xml:space="preserve">Установите число уникальных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customer_id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session_id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order_id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16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Найдите минимальные и максимальные даты в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signup_date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start_time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timestamp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order_time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16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Проверьте, есть ли пропуски в важных полях.</w:t>
      </w:r>
    </w:p>
    <w:p w:rsidR="00B55EEB" w:rsidRDefault="00B55EEB" w:rsidP="00B55EEB">
      <w:pPr>
        <w:numPr>
          <w:ilvl w:val="0"/>
          <w:numId w:val="16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Разберитесь, как таблицы связаны между собой.</w:t>
      </w:r>
    </w:p>
    <w:p w:rsidR="00B55EEB" w:rsidRPr="00B55EEB" w:rsidRDefault="00B55EEB" w:rsidP="00B55EE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hAnsi="Arial" w:cs="Arial"/>
          <w:sz w:val="27"/>
          <w:szCs w:val="27"/>
          <w:lang w:val="en-US"/>
        </w:rPr>
      </w:pPr>
      <w:r>
        <w:rPr>
          <w:rFonts w:ascii="Arial" w:hAnsi="Arial" w:cs="Arial"/>
          <w:sz w:val="27"/>
          <w:szCs w:val="27"/>
        </w:rPr>
        <w:t>Изучите</w:t>
      </w:r>
      <w:r w:rsidRPr="00B55EEB">
        <w:rPr>
          <w:rFonts w:ascii="Arial" w:hAnsi="Arial" w:cs="Arial"/>
          <w:sz w:val="27"/>
          <w:szCs w:val="27"/>
          <w:lang w:val="en-US"/>
        </w:rPr>
        <w:t xml:space="preserve"> </w:t>
      </w:r>
      <w:r>
        <w:rPr>
          <w:rFonts w:ascii="Arial" w:hAnsi="Arial" w:cs="Arial"/>
          <w:sz w:val="27"/>
          <w:szCs w:val="27"/>
        </w:rPr>
        <w:t>воронку</w:t>
      </w:r>
      <w:r w:rsidRPr="00B55EEB">
        <w:rPr>
          <w:rFonts w:ascii="Arial" w:hAnsi="Arial" w:cs="Arial"/>
          <w:sz w:val="27"/>
          <w:szCs w:val="27"/>
          <w:lang w:val="en-US"/>
        </w:rPr>
        <w:t xml:space="preserve"> </w:t>
      </w:r>
      <w:r>
        <w:rPr>
          <w:rFonts w:ascii="Arial" w:hAnsi="Arial" w:cs="Arial"/>
          <w:sz w:val="27"/>
          <w:szCs w:val="27"/>
        </w:rPr>
        <w:t>покупки</w:t>
      </w:r>
      <w:r w:rsidRPr="00B55EEB">
        <w:rPr>
          <w:rFonts w:ascii="Arial" w:hAnsi="Arial" w:cs="Arial"/>
          <w:sz w:val="27"/>
          <w:szCs w:val="27"/>
          <w:lang w:val="en-US"/>
        </w:rPr>
        <w:t xml:space="preserve">: </w:t>
      </w:r>
      <w:proofErr w:type="spellStart"/>
      <w:r w:rsidRPr="00B55EEB">
        <w:rPr>
          <w:rStyle w:val="HTML"/>
          <w:rFonts w:ascii="Consolas" w:eastAsiaTheme="minorHAnsi" w:hAnsi="Consolas"/>
          <w:shd w:val="clear" w:color="auto" w:fill="F5F5F5"/>
          <w:lang w:val="en-US"/>
        </w:rPr>
        <w:t>page_view</w:t>
      </w:r>
      <w:proofErr w:type="spellEnd"/>
      <w:r w:rsidRPr="00B55EEB">
        <w:rPr>
          <w:rStyle w:val="HTML"/>
          <w:rFonts w:ascii="Consolas" w:eastAsiaTheme="minorHAnsi" w:hAnsi="Consolas"/>
          <w:shd w:val="clear" w:color="auto" w:fill="F5F5F5"/>
          <w:lang w:val="en-US"/>
        </w:rPr>
        <w:t xml:space="preserve"> -&gt; </w:t>
      </w:r>
      <w:proofErr w:type="spellStart"/>
      <w:r w:rsidRPr="00B55EEB">
        <w:rPr>
          <w:rStyle w:val="HTML"/>
          <w:rFonts w:ascii="Consolas" w:eastAsiaTheme="minorHAnsi" w:hAnsi="Consolas"/>
          <w:shd w:val="clear" w:color="auto" w:fill="F5F5F5"/>
          <w:lang w:val="en-US"/>
        </w:rPr>
        <w:t>add_to_cart</w:t>
      </w:r>
      <w:proofErr w:type="spellEnd"/>
      <w:r w:rsidRPr="00B55EEB">
        <w:rPr>
          <w:rStyle w:val="HTML"/>
          <w:rFonts w:ascii="Consolas" w:eastAsiaTheme="minorHAnsi" w:hAnsi="Consolas"/>
          <w:shd w:val="clear" w:color="auto" w:fill="F5F5F5"/>
          <w:lang w:val="en-US"/>
        </w:rPr>
        <w:t xml:space="preserve"> -&gt; checkout -&gt; purchase</w:t>
      </w:r>
      <w:r w:rsidRPr="00B55EEB">
        <w:rPr>
          <w:rFonts w:ascii="Arial" w:hAnsi="Arial" w:cs="Arial"/>
          <w:sz w:val="27"/>
          <w:szCs w:val="27"/>
          <w:lang w:val="en-US"/>
        </w:rPr>
        <w:t>.</w:t>
      </w:r>
    </w:p>
    <w:p w:rsidR="00B55EEB" w:rsidRDefault="00B55EEB" w:rsidP="00B55EEB">
      <w:pPr>
        <w:shd w:val="clear" w:color="auto" w:fill="FFFFFF"/>
        <w:spacing w:after="0"/>
        <w:rPr>
          <w:rFonts w:ascii="Arial" w:hAnsi="Arial" w:cs="Arial"/>
          <w:sz w:val="27"/>
          <w:szCs w:val="27"/>
        </w:rPr>
      </w:pPr>
      <w:r>
        <w:rPr>
          <w:rStyle w:val="a3"/>
          <w:rFonts w:ascii="Arial" w:hAnsi="Arial" w:cs="Arial"/>
          <w:sz w:val="27"/>
          <w:szCs w:val="27"/>
        </w:rPr>
        <w:t>На что важно обратить внимание:</w:t>
      </w:r>
    </w:p>
    <w:p w:rsidR="00B55EEB" w:rsidRDefault="00B55EEB" w:rsidP="00B55EEB">
      <w:pPr>
        <w:numPr>
          <w:ilvl w:val="0"/>
          <w:numId w:val="17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Во всех таблицах есть временные поля. Это значит, что признаки можно считать относительно даты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run_date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17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События сами по себе не содержат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customer_id</w:t>
      </w:r>
      <w:proofErr w:type="spellEnd"/>
      <w:r>
        <w:rPr>
          <w:rFonts w:ascii="Arial" w:hAnsi="Arial" w:cs="Arial"/>
          <w:sz w:val="27"/>
          <w:szCs w:val="27"/>
        </w:rPr>
        <w:t xml:space="preserve">, поэтому его нужно будет получить через связь таблицы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events</w:t>
      </w:r>
      <w:proofErr w:type="spellEnd"/>
      <w:r>
        <w:rPr>
          <w:rFonts w:ascii="Arial" w:hAnsi="Arial" w:cs="Arial"/>
          <w:sz w:val="27"/>
          <w:szCs w:val="27"/>
        </w:rPr>
        <w:t xml:space="preserve"> с таблицей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sessions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17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Для денежных признаков важна таблица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orders</w:t>
      </w:r>
      <w:proofErr w:type="spellEnd"/>
      <w:r>
        <w:rPr>
          <w:rFonts w:ascii="Arial" w:hAnsi="Arial" w:cs="Arial"/>
          <w:sz w:val="27"/>
          <w:szCs w:val="27"/>
        </w:rPr>
        <w:t xml:space="preserve">, а не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events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Перед созданием признаков нужно понимать, на каких датах данные доступны и какие даты подходят для расчёта окон 7 и 30 дней.</w:t>
      </w:r>
    </w:p>
    <w:p w:rsidR="00B55EEB" w:rsidRDefault="00B55EEB" w:rsidP="00B55EEB">
      <w:pPr>
        <w:pStyle w:val="4"/>
        <w:shd w:val="clear" w:color="auto" w:fill="FFFFFF"/>
        <w:spacing w:before="480" w:beforeAutospacing="0" w:after="180" w:afterAutospacing="0" w:line="360" w:lineRule="atLeast"/>
        <w:rPr>
          <w:rFonts w:ascii="Arial" w:hAnsi="Arial" w:cs="Arial"/>
          <w:sz w:val="30"/>
          <w:szCs w:val="30"/>
        </w:rPr>
      </w:pPr>
      <w:r>
        <w:rPr>
          <w:rStyle w:val="a3"/>
          <w:rFonts w:ascii="Arial" w:hAnsi="Arial" w:cs="Arial"/>
          <w:b/>
          <w:bCs/>
          <w:sz w:val="30"/>
          <w:szCs w:val="30"/>
        </w:rPr>
        <w:t xml:space="preserve">2. Подготовка </w:t>
      </w:r>
      <w:proofErr w:type="spellStart"/>
      <w:r>
        <w:rPr>
          <w:rStyle w:val="a3"/>
          <w:rFonts w:ascii="Arial" w:hAnsi="Arial" w:cs="Arial"/>
          <w:b/>
          <w:bCs/>
          <w:sz w:val="30"/>
          <w:szCs w:val="30"/>
        </w:rPr>
        <w:t>батч</w:t>
      </w:r>
      <w:proofErr w:type="spellEnd"/>
      <w:r>
        <w:rPr>
          <w:rStyle w:val="a3"/>
          <w:rFonts w:ascii="Arial" w:hAnsi="Arial" w:cs="Arial"/>
          <w:b/>
          <w:bCs/>
          <w:sz w:val="30"/>
          <w:szCs w:val="30"/>
        </w:rPr>
        <w:t>-признаков</w:t>
      </w:r>
    </w:p>
    <w:p w:rsidR="00B55EEB" w:rsidRDefault="00B55EEB" w:rsidP="00B55EEB">
      <w:pPr>
        <w:shd w:val="clear" w:color="auto" w:fill="FFFFFF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Теперь нужно подготовить признаки, работая с датой среза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run_date</w:t>
      </w:r>
      <w:proofErr w:type="spellEnd"/>
      <w:r>
        <w:rPr>
          <w:rFonts w:ascii="Arial" w:hAnsi="Arial" w:cs="Arial"/>
          <w:sz w:val="27"/>
          <w:szCs w:val="27"/>
        </w:rPr>
        <w:t xml:space="preserve">. Для любой даты </w:t>
      </w:r>
      <w:r>
        <w:rPr>
          <w:rStyle w:val="katex-mathml"/>
          <w:rFonts w:ascii="Arial" w:hAnsi="Arial" w:cs="Arial"/>
          <w:sz w:val="33"/>
          <w:szCs w:val="33"/>
          <w:bdr w:val="none" w:sz="0" w:space="0" w:color="auto" w:frame="1"/>
        </w:rPr>
        <w:t>T</w:t>
      </w:r>
      <w:r>
        <w:rPr>
          <w:rStyle w:val="mord"/>
          <w:rFonts w:ascii="Arial" w:hAnsi="Arial" w:cs="Arial"/>
          <w:sz w:val="33"/>
          <w:szCs w:val="33"/>
        </w:rPr>
        <w:t>T</w:t>
      </w:r>
      <w:r>
        <w:rPr>
          <w:rFonts w:ascii="Arial" w:hAnsi="Arial" w:cs="Arial"/>
          <w:sz w:val="27"/>
          <w:szCs w:val="27"/>
        </w:rPr>
        <w:t xml:space="preserve">, указанной как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run_date</w:t>
      </w:r>
      <w:proofErr w:type="spellEnd"/>
      <w:r>
        <w:rPr>
          <w:rFonts w:ascii="Arial" w:hAnsi="Arial" w:cs="Arial"/>
          <w:sz w:val="27"/>
          <w:szCs w:val="27"/>
        </w:rPr>
        <w:t xml:space="preserve">, признаки должны рассчитываться только по тем данным, которые были доступны раньше </w:t>
      </w:r>
      <w:r>
        <w:rPr>
          <w:rStyle w:val="katex-mathml"/>
          <w:rFonts w:ascii="Arial" w:hAnsi="Arial" w:cs="Arial"/>
          <w:sz w:val="33"/>
          <w:szCs w:val="33"/>
          <w:bdr w:val="none" w:sz="0" w:space="0" w:color="auto" w:frame="1"/>
        </w:rPr>
        <w:t>T</w:t>
      </w:r>
      <w:r>
        <w:rPr>
          <w:rStyle w:val="mord"/>
          <w:rFonts w:ascii="Arial" w:hAnsi="Arial" w:cs="Arial"/>
          <w:sz w:val="33"/>
          <w:szCs w:val="33"/>
        </w:rPr>
        <w:t>T</w:t>
      </w:r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shd w:val="clear" w:color="auto" w:fill="FFFFFF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Для проверки можно взять, например,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run_date</w:t>
      </w:r>
      <w:proofErr w:type="spellEnd"/>
      <w:r>
        <w:rPr>
          <w:rStyle w:val="HTML"/>
          <w:rFonts w:ascii="Consolas" w:eastAsiaTheme="minorHAnsi" w:hAnsi="Consolas"/>
          <w:shd w:val="clear" w:color="auto" w:fill="F5F5F5"/>
        </w:rPr>
        <w:t xml:space="preserve"> = '2025-09-01'</w:t>
      </w:r>
      <w:r>
        <w:rPr>
          <w:rFonts w:ascii="Arial" w:hAnsi="Arial" w:cs="Arial"/>
          <w:sz w:val="27"/>
          <w:szCs w:val="27"/>
        </w:rPr>
        <w:t xml:space="preserve"> или любую другую доступную дату.</w:t>
      </w:r>
    </w:p>
    <w:p w:rsidR="00B55EEB" w:rsidRDefault="00B55EEB" w:rsidP="00B55EEB">
      <w:pPr>
        <w:shd w:val="clear" w:color="auto" w:fill="FFFFFF"/>
        <w:rPr>
          <w:rFonts w:ascii="Arial" w:hAnsi="Arial" w:cs="Arial"/>
          <w:sz w:val="27"/>
          <w:szCs w:val="27"/>
        </w:rPr>
      </w:pPr>
      <w:r>
        <w:rPr>
          <w:rStyle w:val="a3"/>
          <w:rFonts w:ascii="Arial" w:hAnsi="Arial" w:cs="Arial"/>
          <w:sz w:val="27"/>
          <w:szCs w:val="27"/>
        </w:rPr>
        <w:t>Подготовьте данные</w:t>
      </w:r>
    </w:p>
    <w:p w:rsidR="00B55EEB" w:rsidRDefault="00B55EEB" w:rsidP="00B55EEB">
      <w:pPr>
        <w:shd w:val="clear" w:color="auto" w:fill="FFFFFF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Сделайте предобработку таблиц перед расчётом признаков:</w:t>
      </w:r>
    </w:p>
    <w:p w:rsidR="00B55EEB" w:rsidRDefault="00B55EEB" w:rsidP="00B55EEB">
      <w:pPr>
        <w:numPr>
          <w:ilvl w:val="0"/>
          <w:numId w:val="18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Приведите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timestamp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start_time</w:t>
      </w:r>
      <w:proofErr w:type="spellEnd"/>
      <w:r>
        <w:rPr>
          <w:rFonts w:ascii="Arial" w:hAnsi="Arial" w:cs="Arial"/>
          <w:sz w:val="27"/>
          <w:szCs w:val="27"/>
        </w:rPr>
        <w:t xml:space="preserve"> и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order_time</w:t>
      </w:r>
      <w:proofErr w:type="spellEnd"/>
      <w:r>
        <w:rPr>
          <w:rFonts w:ascii="Arial" w:hAnsi="Arial" w:cs="Arial"/>
          <w:sz w:val="27"/>
          <w:szCs w:val="27"/>
        </w:rPr>
        <w:t xml:space="preserve"> к одному типу и одному часовому поясу.</w:t>
      </w:r>
    </w:p>
    <w:p w:rsidR="00B55EEB" w:rsidRDefault="00B55EEB" w:rsidP="00B55EEB">
      <w:pPr>
        <w:numPr>
          <w:ilvl w:val="0"/>
          <w:numId w:val="18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Удалите повторы событий по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event_id</w:t>
      </w:r>
      <w:proofErr w:type="spellEnd"/>
      <w:r>
        <w:rPr>
          <w:rFonts w:ascii="Arial" w:hAnsi="Arial" w:cs="Arial"/>
          <w:sz w:val="27"/>
          <w:szCs w:val="27"/>
        </w:rPr>
        <w:t>, если они есть.</w:t>
      </w:r>
    </w:p>
    <w:p w:rsidR="00B55EEB" w:rsidRDefault="00B55EEB" w:rsidP="00B55EE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Используйте только строки для товарных признаков, где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product_id</w:t>
      </w:r>
      <w:proofErr w:type="spellEnd"/>
      <w:r>
        <w:rPr>
          <w:rFonts w:ascii="Arial" w:hAnsi="Arial" w:cs="Arial"/>
          <w:sz w:val="27"/>
          <w:szCs w:val="27"/>
        </w:rPr>
        <w:t xml:space="preserve"> задан.</w:t>
      </w:r>
    </w:p>
    <w:p w:rsidR="00B55EEB" w:rsidRDefault="00B55EEB" w:rsidP="00B55EEB">
      <w:pPr>
        <w:shd w:val="clear" w:color="auto" w:fill="FFFFFF"/>
        <w:spacing w:after="0"/>
        <w:rPr>
          <w:rFonts w:ascii="Arial" w:hAnsi="Arial" w:cs="Arial"/>
          <w:sz w:val="27"/>
          <w:szCs w:val="27"/>
        </w:rPr>
      </w:pPr>
      <w:r>
        <w:rPr>
          <w:rStyle w:val="a3"/>
          <w:rFonts w:ascii="Arial" w:hAnsi="Arial" w:cs="Arial"/>
          <w:sz w:val="27"/>
          <w:szCs w:val="27"/>
        </w:rPr>
        <w:t>Рассчитайте признаки</w:t>
      </w:r>
    </w:p>
    <w:p w:rsidR="00B55EEB" w:rsidRDefault="00B55EEB" w:rsidP="00B55EEB">
      <w:pPr>
        <w:shd w:val="clear" w:color="auto" w:fill="FFFFFF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Соберите единую таблицу признаков для пары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customer_id</w:t>
      </w:r>
      <w:proofErr w:type="spellEnd"/>
      <w:r>
        <w:rPr>
          <w:rFonts w:ascii="Arial" w:hAnsi="Arial" w:cs="Arial"/>
          <w:sz w:val="27"/>
          <w:szCs w:val="27"/>
        </w:rPr>
        <w:t xml:space="preserve"> и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run_date</w:t>
      </w:r>
      <w:proofErr w:type="spellEnd"/>
      <w:r>
        <w:rPr>
          <w:rFonts w:ascii="Arial" w:hAnsi="Arial" w:cs="Arial"/>
          <w:sz w:val="27"/>
          <w:szCs w:val="27"/>
        </w:rPr>
        <w:t>. В итоге вы должны получить одну строку на каждого пользователя и дату расчёта.</w:t>
      </w:r>
    </w:p>
    <w:p w:rsidR="00B55EEB" w:rsidRDefault="00B55EEB" w:rsidP="00B55EEB">
      <w:pPr>
        <w:shd w:val="clear" w:color="auto" w:fill="FFFFFF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Напомним, какие признаки вам нужно посчитать:</w:t>
      </w:r>
    </w:p>
    <w:p w:rsidR="00B55EEB" w:rsidRDefault="00B55EEB" w:rsidP="00B55EEB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Количество событий типа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page_view</w:t>
      </w:r>
      <w:proofErr w:type="spellEnd"/>
      <w:r>
        <w:rPr>
          <w:rFonts w:ascii="Arial" w:hAnsi="Arial" w:cs="Arial"/>
          <w:sz w:val="27"/>
          <w:szCs w:val="27"/>
        </w:rPr>
        <w:t xml:space="preserve"> за последние 7 и 30 дней.</w:t>
      </w:r>
    </w:p>
    <w:p w:rsidR="00B55EEB" w:rsidRDefault="00B55EEB" w:rsidP="00B55EEB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Количество событий типа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add_to_cart</w:t>
      </w:r>
      <w:proofErr w:type="spellEnd"/>
      <w:r>
        <w:rPr>
          <w:rFonts w:ascii="Arial" w:hAnsi="Arial" w:cs="Arial"/>
          <w:sz w:val="27"/>
          <w:szCs w:val="27"/>
        </w:rPr>
        <w:t xml:space="preserve"> за последние 7 и 30 дней.</w:t>
      </w:r>
    </w:p>
    <w:p w:rsidR="00B55EEB" w:rsidRDefault="00B55EEB" w:rsidP="00B55EEB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Конверсия просмотров товара в добавления в корзину за 7 и 30 дней. Рассчитывается как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add_to_cart</w:t>
      </w:r>
      <w:proofErr w:type="spellEnd"/>
      <w:r>
        <w:rPr>
          <w:rStyle w:val="HTML"/>
          <w:rFonts w:ascii="Consolas" w:eastAsiaTheme="minorHAnsi" w:hAnsi="Consolas"/>
          <w:shd w:val="clear" w:color="auto" w:fill="F5F5F5"/>
        </w:rPr>
        <w:t xml:space="preserve"> /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page_view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Конверсия добавлений в корзину в покупки за 7 и 30 дней. Рассчитывается как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purchase</w:t>
      </w:r>
      <w:proofErr w:type="spellEnd"/>
      <w:r>
        <w:rPr>
          <w:rStyle w:val="HTML"/>
          <w:rFonts w:ascii="Consolas" w:eastAsiaTheme="minorHAnsi" w:hAnsi="Consolas"/>
          <w:shd w:val="clear" w:color="auto" w:fill="F5F5F5"/>
        </w:rPr>
        <w:t xml:space="preserve"> /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add_to_cart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 xml:space="preserve">Количество уникальных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product_id</w:t>
      </w:r>
      <w:proofErr w:type="spellEnd"/>
      <w:r>
        <w:rPr>
          <w:rFonts w:ascii="Arial" w:hAnsi="Arial" w:cs="Arial"/>
          <w:sz w:val="27"/>
          <w:szCs w:val="27"/>
        </w:rPr>
        <w:t>, с которыми взаимодействовал пользователь за 7 и 30 дней.</w:t>
      </w:r>
    </w:p>
    <w:p w:rsidR="00B55EEB" w:rsidRDefault="00B55EEB" w:rsidP="00B55EEB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Средняя длина сессии в секундах за 30 дней.</w:t>
      </w:r>
    </w:p>
    <w:p w:rsidR="00B55EEB" w:rsidRDefault="00B55EEB" w:rsidP="00B55EEB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Количество сессий за 7 и 30 дней.</w:t>
      </w:r>
    </w:p>
    <w:p w:rsidR="00B55EEB" w:rsidRDefault="00B55EEB" w:rsidP="00B55EEB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Число дней с последней покупки до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run_date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Количество заказов за последние 30 дней.</w:t>
      </w:r>
    </w:p>
    <w:p w:rsidR="00B55EEB" w:rsidRDefault="00B55EEB" w:rsidP="00B55EEB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Сумма всех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total_usd</w:t>
      </w:r>
      <w:proofErr w:type="spellEnd"/>
      <w:r>
        <w:rPr>
          <w:rFonts w:ascii="Arial" w:hAnsi="Arial" w:cs="Arial"/>
          <w:sz w:val="27"/>
          <w:szCs w:val="27"/>
        </w:rPr>
        <w:t xml:space="preserve"> за последние 30 дней.</w:t>
      </w:r>
    </w:p>
    <w:p w:rsidR="00B55EEB" w:rsidRDefault="00B55EEB" w:rsidP="00B55EE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Средний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total_usd</w:t>
      </w:r>
      <w:proofErr w:type="spellEnd"/>
      <w:r>
        <w:rPr>
          <w:rFonts w:ascii="Arial" w:hAnsi="Arial" w:cs="Arial"/>
          <w:sz w:val="27"/>
          <w:szCs w:val="27"/>
        </w:rPr>
        <w:t xml:space="preserve"> за последние 30 дней.</w:t>
      </w:r>
    </w:p>
    <w:p w:rsidR="00B55EEB" w:rsidRDefault="00B55EEB" w:rsidP="00B55EEB">
      <w:pPr>
        <w:shd w:val="clear" w:color="auto" w:fill="FFFFFF"/>
        <w:spacing w:after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Правила фильтрации:</w:t>
      </w:r>
    </w:p>
    <w:p w:rsidR="00B55EEB" w:rsidRDefault="00B55EEB" w:rsidP="00B55EEB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окна агрегации при расчёте признаков: 7 дней и 30 дней;</w:t>
      </w:r>
    </w:p>
    <w:p w:rsidR="00B55EEB" w:rsidRDefault="00B55EEB" w:rsidP="00B55EEB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использовать только события с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timestamp</w:t>
      </w:r>
      <w:proofErr w:type="spellEnd"/>
      <w:r>
        <w:rPr>
          <w:rStyle w:val="HTML"/>
          <w:rFonts w:ascii="Consolas" w:eastAsiaTheme="minorHAnsi" w:hAnsi="Consolas"/>
          <w:shd w:val="clear" w:color="auto" w:fill="F5F5F5"/>
        </w:rPr>
        <w:t xml:space="preserve"> </w:t>
      </w:r>
      <w:proofErr w:type="gramStart"/>
      <w:r>
        <w:rPr>
          <w:rStyle w:val="HTML"/>
          <w:rFonts w:ascii="Consolas" w:eastAsiaTheme="minorHAnsi" w:hAnsi="Consolas"/>
          <w:shd w:val="clear" w:color="auto" w:fill="F5F5F5"/>
        </w:rPr>
        <w:t xml:space="preserve">&lt;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</w:t>
      </w:r>
      <w:proofErr w:type="gramEnd"/>
      <w:r>
        <w:rPr>
          <w:rStyle w:val="HTML"/>
          <w:rFonts w:ascii="Consolas" w:eastAsiaTheme="minorHAnsi" w:hAnsi="Consolas"/>
          <w:shd w:val="clear" w:color="auto" w:fill="F5F5F5"/>
        </w:rPr>
        <w:t>_date</w:t>
      </w:r>
      <w:proofErr w:type="spellEnd"/>
      <w:r>
        <w:rPr>
          <w:rFonts w:ascii="Arial" w:hAnsi="Arial" w:cs="Arial"/>
          <w:sz w:val="27"/>
          <w:szCs w:val="27"/>
        </w:rPr>
        <w:t>;</w:t>
      </w:r>
    </w:p>
    <w:p w:rsidR="00B55EEB" w:rsidRDefault="00B55EEB" w:rsidP="00B55EEB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использовать только сессии с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start_time</w:t>
      </w:r>
      <w:proofErr w:type="spellEnd"/>
      <w:r>
        <w:rPr>
          <w:rStyle w:val="HTML"/>
          <w:rFonts w:ascii="Consolas" w:eastAsiaTheme="minorHAnsi" w:hAnsi="Consolas"/>
          <w:shd w:val="clear" w:color="auto" w:fill="F5F5F5"/>
        </w:rPr>
        <w:t xml:space="preserve"> </w:t>
      </w:r>
      <w:proofErr w:type="gramStart"/>
      <w:r>
        <w:rPr>
          <w:rStyle w:val="HTML"/>
          <w:rFonts w:ascii="Consolas" w:eastAsiaTheme="minorHAnsi" w:hAnsi="Consolas"/>
          <w:shd w:val="clear" w:color="auto" w:fill="F5F5F5"/>
        </w:rPr>
        <w:t xml:space="preserve">&lt;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</w:t>
      </w:r>
      <w:proofErr w:type="gramEnd"/>
      <w:r>
        <w:rPr>
          <w:rStyle w:val="HTML"/>
          <w:rFonts w:ascii="Consolas" w:eastAsiaTheme="minorHAnsi" w:hAnsi="Consolas"/>
          <w:shd w:val="clear" w:color="auto" w:fill="F5F5F5"/>
        </w:rPr>
        <w:t>_date</w:t>
      </w:r>
      <w:proofErr w:type="spellEnd"/>
      <w:r>
        <w:rPr>
          <w:rFonts w:ascii="Arial" w:hAnsi="Arial" w:cs="Arial"/>
          <w:sz w:val="27"/>
          <w:szCs w:val="27"/>
        </w:rPr>
        <w:t>;</w:t>
      </w:r>
    </w:p>
    <w:p w:rsidR="00B55EEB" w:rsidRDefault="00B55EEB" w:rsidP="00B55EEB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использовать только заказы с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order_time</w:t>
      </w:r>
      <w:proofErr w:type="spellEnd"/>
      <w:r>
        <w:rPr>
          <w:rStyle w:val="HTML"/>
          <w:rFonts w:ascii="Consolas" w:eastAsiaTheme="minorHAnsi" w:hAnsi="Consolas"/>
          <w:shd w:val="clear" w:color="auto" w:fill="F5F5F5"/>
        </w:rPr>
        <w:t xml:space="preserve"> </w:t>
      </w:r>
      <w:proofErr w:type="gramStart"/>
      <w:r>
        <w:rPr>
          <w:rStyle w:val="HTML"/>
          <w:rFonts w:ascii="Consolas" w:eastAsiaTheme="minorHAnsi" w:hAnsi="Consolas"/>
          <w:shd w:val="clear" w:color="auto" w:fill="F5F5F5"/>
        </w:rPr>
        <w:t xml:space="preserve">&lt;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</w:t>
      </w:r>
      <w:proofErr w:type="gramEnd"/>
      <w:r>
        <w:rPr>
          <w:rStyle w:val="HTML"/>
          <w:rFonts w:ascii="Consolas" w:eastAsiaTheme="minorHAnsi" w:hAnsi="Consolas"/>
          <w:shd w:val="clear" w:color="auto" w:fill="F5F5F5"/>
        </w:rPr>
        <w:t>_date</w:t>
      </w:r>
      <w:proofErr w:type="spellEnd"/>
      <w:r>
        <w:rPr>
          <w:rFonts w:ascii="Arial" w:hAnsi="Arial" w:cs="Arial"/>
          <w:sz w:val="27"/>
          <w:szCs w:val="27"/>
        </w:rPr>
        <w:t>;</w:t>
      </w:r>
    </w:p>
    <w:p w:rsidR="00B55EEB" w:rsidRDefault="00B55EEB" w:rsidP="00B55EEB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при делении на ноль заполняем признак нулевым значением;</w:t>
      </w:r>
    </w:p>
    <w:p w:rsidR="00B55EEB" w:rsidRDefault="00B55EEB" w:rsidP="00B55EEB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для денежных агрегатов использовать таблицу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orders</w:t>
      </w:r>
      <w:proofErr w:type="spellEnd"/>
      <w:r>
        <w:rPr>
          <w:rFonts w:ascii="Arial" w:hAnsi="Arial" w:cs="Arial"/>
          <w:sz w:val="27"/>
          <w:szCs w:val="27"/>
        </w:rPr>
        <w:t xml:space="preserve"> (поля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subtotal_usd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total_</w:t>
      </w:r>
      <w:proofErr w:type="gramStart"/>
      <w:r>
        <w:rPr>
          <w:rStyle w:val="HTML"/>
          <w:rFonts w:ascii="Consolas" w:eastAsiaTheme="minorHAnsi" w:hAnsi="Consolas"/>
          <w:shd w:val="clear" w:color="auto" w:fill="F5F5F5"/>
        </w:rPr>
        <w:t>usd</w:t>
      </w:r>
      <w:proofErr w:type="spellEnd"/>
      <w:r>
        <w:rPr>
          <w:rFonts w:ascii="Arial" w:hAnsi="Arial" w:cs="Arial"/>
          <w:sz w:val="27"/>
          <w:szCs w:val="27"/>
        </w:rPr>
        <w:t xml:space="preserve"> )</w:t>
      </w:r>
      <w:proofErr w:type="gramEnd"/>
      <w:r>
        <w:rPr>
          <w:rFonts w:ascii="Arial" w:hAnsi="Arial" w:cs="Arial"/>
          <w:sz w:val="27"/>
          <w:szCs w:val="27"/>
        </w:rPr>
        <w:t>;</w:t>
      </w:r>
    </w:p>
    <w:p w:rsidR="00B55EEB" w:rsidRDefault="00B55EEB" w:rsidP="00B55EE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нужно явно решить, чем заполнять отсутствующие значения в итоговой таблице.</w:t>
      </w:r>
    </w:p>
    <w:p w:rsidR="00B55EEB" w:rsidRDefault="00B55EEB" w:rsidP="00B55EEB">
      <w:pPr>
        <w:shd w:val="clear" w:color="auto" w:fill="F5F6F7"/>
        <w:spacing w:after="0" w:line="390" w:lineRule="atLeast"/>
        <w:rPr>
          <w:rFonts w:ascii="Arial" w:hAnsi="Arial" w:cs="Arial"/>
          <w:sz w:val="27"/>
          <w:szCs w:val="27"/>
        </w:rPr>
      </w:pPr>
      <w:r>
        <w:rPr>
          <w:rStyle w:val="a3"/>
          <w:rFonts w:ascii="Arial" w:hAnsi="Arial" w:cs="Arial"/>
          <w:sz w:val="27"/>
          <w:szCs w:val="27"/>
        </w:rPr>
        <w:t>Как обрабатывать деление на ноль и пропуски</w:t>
      </w:r>
    </w:p>
    <w:p w:rsidR="00B55EEB" w:rsidRDefault="00B55EEB" w:rsidP="00B55EEB">
      <w:pPr>
        <w:numPr>
          <w:ilvl w:val="0"/>
          <w:numId w:val="21"/>
        </w:numPr>
        <w:shd w:val="clear" w:color="auto" w:fill="F5F6F7"/>
        <w:spacing w:after="120" w:line="390" w:lineRule="atLeast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Если при расчёте конверсии в знаменателе стоит </w:t>
      </w:r>
      <w:r>
        <w:rPr>
          <w:rStyle w:val="HTML"/>
          <w:rFonts w:ascii="Consolas" w:eastAsiaTheme="minorHAnsi" w:hAnsi="Consolas"/>
          <w:shd w:val="clear" w:color="auto" w:fill="F5F5F5"/>
        </w:rPr>
        <w:t>0</w:t>
      </w:r>
      <w:r>
        <w:rPr>
          <w:rFonts w:ascii="Arial" w:hAnsi="Arial" w:cs="Arial"/>
          <w:sz w:val="27"/>
          <w:szCs w:val="27"/>
        </w:rPr>
        <w:t xml:space="preserve">, записывайте </w:t>
      </w:r>
      <w:r>
        <w:rPr>
          <w:rStyle w:val="HTML"/>
          <w:rFonts w:ascii="Consolas" w:eastAsiaTheme="minorHAnsi" w:hAnsi="Consolas"/>
          <w:shd w:val="clear" w:color="auto" w:fill="F5F5F5"/>
        </w:rPr>
        <w:t>0.0</w:t>
      </w:r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21"/>
        </w:numPr>
        <w:shd w:val="clear" w:color="auto" w:fill="F5F6F7"/>
        <w:spacing w:after="120" w:line="390" w:lineRule="atLeast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Счётчики при отсутствии данных заполняйте </w:t>
      </w:r>
      <w:r>
        <w:rPr>
          <w:rStyle w:val="HTML"/>
          <w:rFonts w:ascii="Consolas" w:eastAsiaTheme="minorHAnsi" w:hAnsi="Consolas"/>
          <w:shd w:val="clear" w:color="auto" w:fill="F5F5F5"/>
        </w:rPr>
        <w:t>0</w:t>
      </w:r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21"/>
        </w:numPr>
        <w:shd w:val="clear" w:color="auto" w:fill="F5F6F7"/>
        <w:spacing w:after="120" w:line="390" w:lineRule="atLeast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Вещественные и денежные признаки при отсутствии данных заполняйте </w:t>
      </w:r>
      <w:r>
        <w:rPr>
          <w:rStyle w:val="HTML"/>
          <w:rFonts w:ascii="Consolas" w:eastAsiaTheme="minorHAnsi" w:hAnsi="Consolas"/>
          <w:shd w:val="clear" w:color="auto" w:fill="F5F5F5"/>
        </w:rPr>
        <w:t>0.0</w:t>
      </w:r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21"/>
        </w:numPr>
        <w:shd w:val="clear" w:color="auto" w:fill="F5F6F7"/>
        <w:spacing w:after="120" w:line="390" w:lineRule="atLeast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Для расчёта количества дней с последней покупки используйте –1, если у пользователя ещё не было заказов.</w:t>
      </w:r>
    </w:p>
    <w:p w:rsidR="00B55EEB" w:rsidRDefault="00B55EEB" w:rsidP="00B55EEB">
      <w:pPr>
        <w:numPr>
          <w:ilvl w:val="0"/>
          <w:numId w:val="21"/>
        </w:numPr>
        <w:shd w:val="clear" w:color="auto" w:fill="F5F6F7"/>
        <w:spacing w:after="120" w:line="390" w:lineRule="atLeast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Не используйте строки без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product_id</w:t>
      </w:r>
      <w:proofErr w:type="spellEnd"/>
      <w:r>
        <w:rPr>
          <w:rFonts w:ascii="Arial" w:hAnsi="Arial" w:cs="Arial"/>
          <w:sz w:val="27"/>
          <w:szCs w:val="27"/>
        </w:rPr>
        <w:t xml:space="preserve"> в признаке по числу уникальных товаров.</w:t>
      </w:r>
    </w:p>
    <w:p w:rsidR="00B55EEB" w:rsidRDefault="00B55EEB" w:rsidP="00B55EEB">
      <w:pPr>
        <w:numPr>
          <w:ilvl w:val="0"/>
          <w:numId w:val="21"/>
        </w:numPr>
        <w:shd w:val="clear" w:color="auto" w:fill="F5F6F7"/>
        <w:spacing w:after="120" w:line="390" w:lineRule="atLeast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Если у сессии нет событий, считайте её длину равной </w:t>
      </w:r>
      <w:r>
        <w:rPr>
          <w:rStyle w:val="HTML"/>
          <w:rFonts w:ascii="Consolas" w:eastAsiaTheme="minorHAnsi" w:hAnsi="Consolas"/>
          <w:shd w:val="clear" w:color="auto" w:fill="F5F5F5"/>
        </w:rPr>
        <w:t>0</w:t>
      </w:r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21"/>
        </w:numPr>
        <w:shd w:val="clear" w:color="auto" w:fill="F5F6F7"/>
        <w:spacing w:after="120" w:line="390" w:lineRule="atLeast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Если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total_usd</w:t>
      </w:r>
      <w:proofErr w:type="spellEnd"/>
      <w:r>
        <w:rPr>
          <w:rFonts w:ascii="Arial" w:hAnsi="Arial" w:cs="Arial"/>
          <w:sz w:val="27"/>
          <w:szCs w:val="27"/>
        </w:rPr>
        <w:t xml:space="preserve"> не приводится к числу, заменяйте его на </w:t>
      </w:r>
      <w:r>
        <w:rPr>
          <w:rStyle w:val="HTML"/>
          <w:rFonts w:ascii="Consolas" w:eastAsiaTheme="minorHAnsi" w:hAnsi="Consolas"/>
          <w:shd w:val="clear" w:color="auto" w:fill="F5F5F5"/>
        </w:rPr>
        <w:t>0.0</w:t>
      </w:r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21"/>
        </w:numPr>
        <w:shd w:val="clear" w:color="auto" w:fill="F5F6F7"/>
        <w:spacing w:before="100" w:beforeAutospacing="1" w:after="100" w:afterAutospacing="1" w:line="390" w:lineRule="atLeast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Строки с </w:t>
      </w:r>
      <w:proofErr w:type="spellStart"/>
      <w:r>
        <w:rPr>
          <w:rFonts w:ascii="Arial" w:hAnsi="Arial" w:cs="Arial"/>
          <w:sz w:val="27"/>
          <w:szCs w:val="27"/>
        </w:rPr>
        <w:t>невалидными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timestamp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start_time</w:t>
      </w:r>
      <w:proofErr w:type="spellEnd"/>
      <w:r>
        <w:rPr>
          <w:rFonts w:ascii="Arial" w:hAnsi="Arial" w:cs="Arial"/>
          <w:sz w:val="27"/>
          <w:szCs w:val="27"/>
        </w:rPr>
        <w:t xml:space="preserve"> или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order_time</w:t>
      </w:r>
      <w:proofErr w:type="spellEnd"/>
      <w:r>
        <w:rPr>
          <w:rFonts w:ascii="Arial" w:hAnsi="Arial" w:cs="Arial"/>
          <w:sz w:val="27"/>
          <w:szCs w:val="27"/>
        </w:rPr>
        <w:t xml:space="preserve"> не должны попадать в расчёт.</w:t>
      </w:r>
    </w:p>
    <w:p w:rsidR="00B55EEB" w:rsidRDefault="00B55EEB" w:rsidP="00B55EEB">
      <w:pPr>
        <w:shd w:val="clear" w:color="auto" w:fill="FFFFFF"/>
        <w:spacing w:after="0" w:line="240" w:lineRule="auto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Проверьте результат после расчёта:</w:t>
      </w:r>
    </w:p>
    <w:p w:rsidR="00B55EEB" w:rsidRDefault="00B55EEB" w:rsidP="00B55EEB">
      <w:pPr>
        <w:numPr>
          <w:ilvl w:val="0"/>
          <w:numId w:val="22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 таблице нет повторов по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customer_id</w:t>
      </w:r>
      <w:proofErr w:type="spellEnd"/>
      <w:r>
        <w:rPr>
          <w:rFonts w:ascii="Arial" w:hAnsi="Arial" w:cs="Arial"/>
          <w:sz w:val="27"/>
          <w:szCs w:val="27"/>
        </w:rPr>
        <w:t xml:space="preserve"> и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run_date</w:t>
      </w:r>
      <w:proofErr w:type="spellEnd"/>
      <w:r>
        <w:rPr>
          <w:rFonts w:ascii="Arial" w:hAnsi="Arial" w:cs="Arial"/>
          <w:sz w:val="27"/>
          <w:szCs w:val="27"/>
        </w:rPr>
        <w:t>;</w:t>
      </w:r>
    </w:p>
    <w:p w:rsidR="00B55EEB" w:rsidRDefault="00B55EEB" w:rsidP="00B55EEB">
      <w:pPr>
        <w:numPr>
          <w:ilvl w:val="0"/>
          <w:numId w:val="22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все признаки из задания присутствуют;</w:t>
      </w:r>
    </w:p>
    <w:p w:rsidR="00B55EEB" w:rsidRDefault="00B55EEB" w:rsidP="00B55EEB">
      <w:pPr>
        <w:numPr>
          <w:ilvl w:val="0"/>
          <w:numId w:val="22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никакие данные из будущего относительно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run_date</w:t>
      </w:r>
      <w:proofErr w:type="spellEnd"/>
      <w:r>
        <w:rPr>
          <w:rFonts w:ascii="Arial" w:hAnsi="Arial" w:cs="Arial"/>
          <w:sz w:val="27"/>
          <w:szCs w:val="27"/>
        </w:rPr>
        <w:t xml:space="preserve"> не участвуют в расчёте </w:t>
      </w:r>
      <w:proofErr w:type="spellStart"/>
      <w:r>
        <w:rPr>
          <w:rFonts w:ascii="Arial" w:hAnsi="Arial" w:cs="Arial"/>
          <w:sz w:val="27"/>
          <w:szCs w:val="27"/>
        </w:rPr>
        <w:t>батч</w:t>
      </w:r>
      <w:proofErr w:type="spellEnd"/>
      <w:r>
        <w:rPr>
          <w:rFonts w:ascii="Arial" w:hAnsi="Arial" w:cs="Arial"/>
          <w:sz w:val="27"/>
          <w:szCs w:val="27"/>
        </w:rPr>
        <w:t>-признаков;</w:t>
      </w:r>
    </w:p>
    <w:p w:rsidR="00B55EEB" w:rsidRDefault="00B55EEB" w:rsidP="00B55EE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значения счётчиков, долей и денежных признаков выглядят разумно.</w:t>
      </w:r>
    </w:p>
    <w:p w:rsidR="00B55EEB" w:rsidRDefault="00B55EEB" w:rsidP="00B55EEB">
      <w:pPr>
        <w:pStyle w:val="4"/>
        <w:shd w:val="clear" w:color="auto" w:fill="FFFFFF"/>
        <w:spacing w:before="480" w:beforeAutospacing="0" w:after="180" w:afterAutospacing="0" w:line="360" w:lineRule="atLeast"/>
        <w:rPr>
          <w:rFonts w:ascii="Arial" w:hAnsi="Arial" w:cs="Arial"/>
          <w:sz w:val="30"/>
          <w:szCs w:val="30"/>
        </w:rPr>
      </w:pPr>
      <w:r>
        <w:rPr>
          <w:rStyle w:val="a3"/>
          <w:rFonts w:ascii="Arial" w:hAnsi="Arial" w:cs="Arial"/>
          <w:b/>
          <w:bCs/>
          <w:sz w:val="30"/>
          <w:szCs w:val="30"/>
        </w:rPr>
        <w:lastRenderedPageBreak/>
        <w:t>Требования к финальному результату</w:t>
      </w:r>
    </w:p>
    <w:p w:rsidR="00B55EEB" w:rsidRDefault="00B55EEB" w:rsidP="00B55EEB">
      <w:pPr>
        <w:numPr>
          <w:ilvl w:val="0"/>
          <w:numId w:val="23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Код в тетрадке можно последовательно выполнить от начала до конца без ручных правок между ячейками.</w:t>
      </w:r>
    </w:p>
    <w:p w:rsidR="00B55EEB" w:rsidRDefault="00B55EEB" w:rsidP="00B55EEB">
      <w:pPr>
        <w:numPr>
          <w:ilvl w:val="0"/>
          <w:numId w:val="23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 тетрадке загружены и кратко исследованы таблицы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customers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sessions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events</w:t>
      </w:r>
      <w:proofErr w:type="spellEnd"/>
      <w:r>
        <w:rPr>
          <w:rFonts w:ascii="Arial" w:hAnsi="Arial" w:cs="Arial"/>
          <w:sz w:val="27"/>
          <w:szCs w:val="27"/>
        </w:rPr>
        <w:t xml:space="preserve">,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orders</w:t>
      </w:r>
      <w:proofErr w:type="spellEnd"/>
      <w:r>
        <w:rPr>
          <w:rFonts w:ascii="Arial" w:hAnsi="Arial" w:cs="Arial"/>
          <w:sz w:val="27"/>
          <w:szCs w:val="27"/>
        </w:rPr>
        <w:t>.</w:t>
      </w:r>
    </w:p>
    <w:p w:rsidR="00B55EEB" w:rsidRDefault="00B55EEB" w:rsidP="00B55EEB">
      <w:pPr>
        <w:numPr>
          <w:ilvl w:val="0"/>
          <w:numId w:val="23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В тетрадке зафиксированы основные наблюдения по данным, которые влияют на расчёт признаков.</w:t>
      </w:r>
    </w:p>
    <w:p w:rsidR="00B55EEB" w:rsidRDefault="00B55EEB" w:rsidP="00B55EEB">
      <w:pPr>
        <w:numPr>
          <w:ilvl w:val="0"/>
          <w:numId w:val="23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Для одной выбранной даты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run_date</w:t>
      </w:r>
      <w:proofErr w:type="spellEnd"/>
      <w:r>
        <w:rPr>
          <w:rFonts w:ascii="Arial" w:hAnsi="Arial" w:cs="Arial"/>
          <w:sz w:val="27"/>
          <w:szCs w:val="27"/>
        </w:rPr>
        <w:t xml:space="preserve"> выполнена предобработка данных по правилам задания.</w:t>
      </w:r>
    </w:p>
    <w:p w:rsidR="00B55EEB" w:rsidRDefault="00B55EEB" w:rsidP="00B55EEB">
      <w:pPr>
        <w:numPr>
          <w:ilvl w:val="0"/>
          <w:numId w:val="23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Для этой же даты собрана итоговая таблица </w:t>
      </w:r>
      <w:proofErr w:type="spellStart"/>
      <w:r>
        <w:rPr>
          <w:rFonts w:ascii="Arial" w:hAnsi="Arial" w:cs="Arial"/>
          <w:sz w:val="27"/>
          <w:szCs w:val="27"/>
        </w:rPr>
        <w:t>батч</w:t>
      </w:r>
      <w:proofErr w:type="spellEnd"/>
      <w:r>
        <w:rPr>
          <w:rFonts w:ascii="Arial" w:hAnsi="Arial" w:cs="Arial"/>
          <w:sz w:val="27"/>
          <w:szCs w:val="27"/>
        </w:rPr>
        <w:t>-признаков.</w:t>
      </w:r>
    </w:p>
    <w:p w:rsidR="00B55EEB" w:rsidRDefault="00B55EEB" w:rsidP="00B55EEB">
      <w:pPr>
        <w:numPr>
          <w:ilvl w:val="0"/>
          <w:numId w:val="23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 итоговой таблице есть одна строка на пару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customer_id</w:t>
      </w:r>
      <w:proofErr w:type="spellEnd"/>
      <w:r>
        <w:rPr>
          <w:rFonts w:ascii="Arial" w:hAnsi="Arial" w:cs="Arial"/>
          <w:sz w:val="27"/>
          <w:szCs w:val="27"/>
        </w:rPr>
        <w:t xml:space="preserve"> и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run_</w:t>
      </w:r>
      <w:proofErr w:type="gramStart"/>
      <w:r>
        <w:rPr>
          <w:rStyle w:val="HTML"/>
          <w:rFonts w:ascii="Consolas" w:eastAsiaTheme="minorHAnsi" w:hAnsi="Consolas"/>
          <w:shd w:val="clear" w:color="auto" w:fill="F5F5F5"/>
        </w:rPr>
        <w:t>date</w:t>
      </w:r>
      <w:proofErr w:type="spellEnd"/>
      <w:r>
        <w:rPr>
          <w:rStyle w:val="HTML"/>
          <w:rFonts w:ascii="Consolas" w:eastAsiaTheme="minorHAnsi" w:hAnsi="Consolas"/>
          <w:shd w:val="clear" w:color="auto" w:fill="F5F5F5"/>
        </w:rPr>
        <w:t>)</w:t>
      </w:r>
      <w:r>
        <w:rPr>
          <w:rFonts w:ascii="Arial" w:hAnsi="Arial" w:cs="Arial"/>
          <w:sz w:val="27"/>
          <w:szCs w:val="27"/>
        </w:rPr>
        <w:t>а</w:t>
      </w:r>
      <w:proofErr w:type="gramEnd"/>
      <w:r>
        <w:rPr>
          <w:rFonts w:ascii="Arial" w:hAnsi="Arial" w:cs="Arial"/>
          <w:sz w:val="27"/>
          <w:szCs w:val="27"/>
        </w:rPr>
        <w:t xml:space="preserve"> также все признаки из задания.</w:t>
      </w:r>
    </w:p>
    <w:p w:rsidR="00B55EEB" w:rsidRDefault="00B55EEB" w:rsidP="00B55EE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В тетрадке явно показаны проверки на отсутствие данных из будущего, корректность обработки пропусков и деления на ноль.</w:t>
      </w:r>
    </w:p>
    <w:p w:rsidR="00B55EEB" w:rsidRDefault="00B55EEB" w:rsidP="00B55EEB">
      <w:pPr>
        <w:pStyle w:val="4"/>
        <w:shd w:val="clear" w:color="auto" w:fill="FFFFFF"/>
        <w:spacing w:before="480" w:beforeAutospacing="0" w:after="180" w:afterAutospacing="0" w:line="360" w:lineRule="atLeast"/>
        <w:rPr>
          <w:rFonts w:ascii="Arial" w:hAnsi="Arial" w:cs="Arial"/>
          <w:sz w:val="30"/>
          <w:szCs w:val="30"/>
        </w:rPr>
      </w:pPr>
      <w:r>
        <w:rPr>
          <w:rStyle w:val="a3"/>
          <w:rFonts w:ascii="Arial" w:hAnsi="Arial" w:cs="Arial"/>
          <w:b/>
          <w:bCs/>
          <w:sz w:val="30"/>
          <w:szCs w:val="30"/>
        </w:rPr>
        <w:t>Что нужно сохранить для выполнения следующей части проекта</w:t>
      </w:r>
    </w:p>
    <w:p w:rsidR="00B55EEB" w:rsidRDefault="00B55EEB" w:rsidP="00B55EEB">
      <w:pPr>
        <w:numPr>
          <w:ilvl w:val="0"/>
          <w:numId w:val="24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Код чтения необработанных таблиц.</w:t>
      </w:r>
    </w:p>
    <w:p w:rsidR="00B55EEB" w:rsidRPr="00B55EEB" w:rsidRDefault="00B55EEB" w:rsidP="00B55EEB">
      <w:pPr>
        <w:numPr>
          <w:ilvl w:val="0"/>
          <w:numId w:val="24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  <w:lang w:val="en-US"/>
        </w:rPr>
      </w:pPr>
      <w:r>
        <w:rPr>
          <w:rFonts w:ascii="Arial" w:hAnsi="Arial" w:cs="Arial"/>
          <w:sz w:val="27"/>
          <w:szCs w:val="27"/>
        </w:rPr>
        <w:t>Код</w:t>
      </w:r>
      <w:r w:rsidRPr="00B55EEB">
        <w:rPr>
          <w:rFonts w:ascii="Arial" w:hAnsi="Arial" w:cs="Arial"/>
          <w:sz w:val="27"/>
          <w:szCs w:val="27"/>
          <w:lang w:val="en-US"/>
        </w:rPr>
        <w:t xml:space="preserve"> </w:t>
      </w:r>
      <w:r>
        <w:rPr>
          <w:rFonts w:ascii="Arial" w:hAnsi="Arial" w:cs="Arial"/>
          <w:sz w:val="27"/>
          <w:szCs w:val="27"/>
        </w:rPr>
        <w:t>предобработки</w:t>
      </w:r>
      <w:r w:rsidRPr="00B55EEB">
        <w:rPr>
          <w:rFonts w:ascii="Arial" w:hAnsi="Arial" w:cs="Arial"/>
          <w:sz w:val="27"/>
          <w:szCs w:val="27"/>
          <w:lang w:val="en-US"/>
        </w:rPr>
        <w:t xml:space="preserve"> </w:t>
      </w:r>
      <w:r w:rsidRPr="00B55EEB">
        <w:rPr>
          <w:rStyle w:val="HTML"/>
          <w:rFonts w:ascii="Consolas" w:eastAsiaTheme="minorHAnsi" w:hAnsi="Consolas"/>
          <w:shd w:val="clear" w:color="auto" w:fill="F5F5F5"/>
          <w:lang w:val="en-US"/>
        </w:rPr>
        <w:t>customers</w:t>
      </w:r>
      <w:r w:rsidRPr="00B55EEB">
        <w:rPr>
          <w:rFonts w:ascii="Arial" w:hAnsi="Arial" w:cs="Arial"/>
          <w:sz w:val="27"/>
          <w:szCs w:val="27"/>
          <w:lang w:val="en-US"/>
        </w:rPr>
        <w:t xml:space="preserve">, </w:t>
      </w:r>
      <w:r w:rsidRPr="00B55EEB">
        <w:rPr>
          <w:rStyle w:val="HTML"/>
          <w:rFonts w:ascii="Consolas" w:eastAsiaTheme="minorHAnsi" w:hAnsi="Consolas"/>
          <w:shd w:val="clear" w:color="auto" w:fill="F5F5F5"/>
          <w:lang w:val="en-US"/>
        </w:rPr>
        <w:t>sessions</w:t>
      </w:r>
      <w:r w:rsidRPr="00B55EEB">
        <w:rPr>
          <w:rFonts w:ascii="Arial" w:hAnsi="Arial" w:cs="Arial"/>
          <w:sz w:val="27"/>
          <w:szCs w:val="27"/>
          <w:lang w:val="en-US"/>
        </w:rPr>
        <w:t xml:space="preserve">, </w:t>
      </w:r>
      <w:r w:rsidRPr="00B55EEB">
        <w:rPr>
          <w:rStyle w:val="HTML"/>
          <w:rFonts w:ascii="Consolas" w:eastAsiaTheme="minorHAnsi" w:hAnsi="Consolas"/>
          <w:shd w:val="clear" w:color="auto" w:fill="F5F5F5"/>
          <w:lang w:val="en-US"/>
        </w:rPr>
        <w:t>events</w:t>
      </w:r>
      <w:r w:rsidRPr="00B55EEB">
        <w:rPr>
          <w:rFonts w:ascii="Arial" w:hAnsi="Arial" w:cs="Arial"/>
          <w:sz w:val="27"/>
          <w:szCs w:val="27"/>
          <w:lang w:val="en-US"/>
        </w:rPr>
        <w:t xml:space="preserve">, </w:t>
      </w:r>
      <w:r w:rsidRPr="00B55EEB">
        <w:rPr>
          <w:rStyle w:val="HTML"/>
          <w:rFonts w:ascii="Consolas" w:eastAsiaTheme="minorHAnsi" w:hAnsi="Consolas"/>
          <w:shd w:val="clear" w:color="auto" w:fill="F5F5F5"/>
          <w:lang w:val="en-US"/>
        </w:rPr>
        <w:t>orders</w:t>
      </w:r>
      <w:r w:rsidRPr="00B55EEB">
        <w:rPr>
          <w:rFonts w:ascii="Arial" w:hAnsi="Arial" w:cs="Arial"/>
          <w:sz w:val="27"/>
          <w:szCs w:val="27"/>
          <w:lang w:val="en-US"/>
        </w:rPr>
        <w:t>.</w:t>
      </w:r>
    </w:p>
    <w:p w:rsidR="00B55EEB" w:rsidRDefault="00B55EEB" w:rsidP="00B55EEB">
      <w:pPr>
        <w:numPr>
          <w:ilvl w:val="0"/>
          <w:numId w:val="24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Код расчёта всех признаков.</w:t>
      </w:r>
    </w:p>
    <w:p w:rsidR="00B55EEB" w:rsidRDefault="00B55EEB" w:rsidP="00B55EEB">
      <w:pPr>
        <w:numPr>
          <w:ilvl w:val="0"/>
          <w:numId w:val="24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Все правила фильтрации, </w:t>
      </w:r>
      <w:proofErr w:type="spellStart"/>
      <w:r>
        <w:rPr>
          <w:rFonts w:ascii="Arial" w:hAnsi="Arial" w:cs="Arial"/>
          <w:sz w:val="27"/>
          <w:szCs w:val="27"/>
        </w:rPr>
        <w:t>джойнов</w:t>
      </w:r>
      <w:proofErr w:type="spellEnd"/>
      <w:r>
        <w:rPr>
          <w:rFonts w:ascii="Arial" w:hAnsi="Arial" w:cs="Arial"/>
          <w:sz w:val="27"/>
          <w:szCs w:val="27"/>
        </w:rPr>
        <w:t>, обработки пропусков и деления на ноль.</w:t>
      </w:r>
    </w:p>
    <w:p w:rsidR="00B55EEB" w:rsidRDefault="00B55EEB" w:rsidP="00B55EEB">
      <w:pPr>
        <w:numPr>
          <w:ilvl w:val="0"/>
          <w:numId w:val="24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Итоговый список колонок и порядок колонок в таблице признаков.</w:t>
      </w:r>
    </w:p>
    <w:p w:rsidR="00B55EEB" w:rsidRDefault="00B55EEB" w:rsidP="00B55EEB">
      <w:pPr>
        <w:numPr>
          <w:ilvl w:val="0"/>
          <w:numId w:val="24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Выбранную дату 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run_date</w:t>
      </w:r>
      <w:proofErr w:type="spellEnd"/>
      <w:r>
        <w:rPr>
          <w:rFonts w:ascii="Arial" w:hAnsi="Arial" w:cs="Arial"/>
          <w:sz w:val="27"/>
          <w:szCs w:val="27"/>
        </w:rPr>
        <w:t xml:space="preserve"> и пример результата на этой дате для сравнения с расчётом в </w:t>
      </w:r>
      <w:r>
        <w:rPr>
          <w:rStyle w:val="HTML"/>
          <w:rFonts w:ascii="Consolas" w:eastAsiaTheme="minorHAnsi" w:hAnsi="Consolas"/>
          <w:shd w:val="clear" w:color="auto" w:fill="F5F5F5"/>
        </w:rPr>
        <w:t>.</w:t>
      </w:r>
      <w:proofErr w:type="spellStart"/>
      <w:r>
        <w:rPr>
          <w:rStyle w:val="HTML"/>
          <w:rFonts w:ascii="Consolas" w:eastAsiaTheme="minorHAnsi" w:hAnsi="Consolas"/>
          <w:shd w:val="clear" w:color="auto" w:fill="F5F5F5"/>
        </w:rPr>
        <w:t>py</w:t>
      </w:r>
      <w:proofErr w:type="spellEnd"/>
      <w:r>
        <w:rPr>
          <w:rFonts w:ascii="Arial" w:hAnsi="Arial" w:cs="Arial"/>
          <w:sz w:val="27"/>
          <w:szCs w:val="27"/>
        </w:rPr>
        <w:t xml:space="preserve"> -модуле;</w:t>
      </w:r>
    </w:p>
    <w:p w:rsidR="00B55EEB" w:rsidRDefault="00B55EEB" w:rsidP="00B55EE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Ключевые проверки, которые подтверждают корректность результата.</w:t>
      </w:r>
    </w:p>
    <w:p w:rsidR="00B55EEB" w:rsidRDefault="00B55EEB" w:rsidP="00B55EEB">
      <w:pPr>
        <w:pStyle w:val="3"/>
        <w:shd w:val="clear" w:color="auto" w:fill="FFFFFF"/>
        <w:spacing w:before="600" w:after="180" w:line="420" w:lineRule="atLeast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Требования к оформлению тетрадки</w:t>
      </w:r>
    </w:p>
    <w:p w:rsidR="00B55EEB" w:rsidRDefault="00B55EEB" w:rsidP="00B55EEB">
      <w:pPr>
        <w:shd w:val="clear" w:color="auto" w:fill="FFFFFF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Выполняя проект, придерживайтесь следующих правил:</w:t>
      </w:r>
    </w:p>
    <w:p w:rsidR="00B55EEB" w:rsidRDefault="00B55EEB" w:rsidP="00B55EEB">
      <w:pPr>
        <w:numPr>
          <w:ilvl w:val="0"/>
          <w:numId w:val="25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Не забывайте периодически сохранять проект, иначе ваш код может пропасть.</w:t>
      </w:r>
    </w:p>
    <w:p w:rsidR="00B55EEB" w:rsidRDefault="00B55EEB" w:rsidP="00B55EEB">
      <w:pPr>
        <w:numPr>
          <w:ilvl w:val="0"/>
          <w:numId w:val="25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Сохраняйте структуру предоставленного шаблона. Вы не должны менять местами этапы исследования и добавлять собственные разделы.</w:t>
      </w:r>
    </w:p>
    <w:p w:rsidR="00B55EEB" w:rsidRDefault="00B55EEB" w:rsidP="00B55EEB">
      <w:pPr>
        <w:numPr>
          <w:ilvl w:val="0"/>
          <w:numId w:val="25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Не удаляйте комментарии и пояснения из шаблона. Они помогают </w:t>
      </w:r>
      <w:proofErr w:type="spellStart"/>
      <w:r>
        <w:rPr>
          <w:rFonts w:ascii="Arial" w:hAnsi="Arial" w:cs="Arial"/>
          <w:sz w:val="27"/>
          <w:szCs w:val="27"/>
        </w:rPr>
        <w:t>ревьюеру</w:t>
      </w:r>
      <w:proofErr w:type="spellEnd"/>
      <w:r>
        <w:rPr>
          <w:rFonts w:ascii="Arial" w:hAnsi="Arial" w:cs="Arial"/>
          <w:sz w:val="27"/>
          <w:szCs w:val="27"/>
        </w:rPr>
        <w:t xml:space="preserve"> ориентироваться в решении.</w:t>
      </w:r>
    </w:p>
    <w:p w:rsidR="00B55EEB" w:rsidRDefault="00B55EEB" w:rsidP="00B55EEB">
      <w:pPr>
        <w:numPr>
          <w:ilvl w:val="0"/>
          <w:numId w:val="25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Перед использованием кода убедитесь, что решение корректно работает на платформе Практикума. Перезапустите тетрадку через </w:t>
      </w:r>
      <w:proofErr w:type="spellStart"/>
      <w:r>
        <w:rPr>
          <w:rStyle w:val="a3"/>
          <w:rFonts w:ascii="Arial" w:hAnsi="Arial" w:cs="Arial"/>
          <w:sz w:val="27"/>
          <w:szCs w:val="27"/>
        </w:rPr>
        <w:t>Kernel</w:t>
      </w:r>
      <w:proofErr w:type="spellEnd"/>
      <w:r>
        <w:rPr>
          <w:rFonts w:ascii="Arial" w:hAnsi="Arial" w:cs="Arial"/>
          <w:sz w:val="27"/>
          <w:szCs w:val="27"/>
        </w:rPr>
        <w:t xml:space="preserve"> → </w:t>
      </w:r>
      <w:proofErr w:type="spellStart"/>
      <w:r>
        <w:rPr>
          <w:rStyle w:val="a3"/>
          <w:rFonts w:ascii="Arial" w:hAnsi="Arial" w:cs="Arial"/>
          <w:sz w:val="27"/>
          <w:szCs w:val="27"/>
        </w:rPr>
        <w:t>Restart</w:t>
      </w:r>
      <w:proofErr w:type="spellEnd"/>
      <w:r>
        <w:rPr>
          <w:rStyle w:val="a3"/>
          <w:rFonts w:ascii="Arial" w:hAnsi="Arial" w:cs="Arial"/>
          <w:sz w:val="27"/>
          <w:szCs w:val="27"/>
        </w:rPr>
        <w:t xml:space="preserve"> &amp; </w:t>
      </w:r>
      <w:proofErr w:type="spellStart"/>
      <w:r>
        <w:rPr>
          <w:rStyle w:val="a3"/>
          <w:rFonts w:ascii="Arial" w:hAnsi="Arial" w:cs="Arial"/>
          <w:sz w:val="27"/>
          <w:szCs w:val="27"/>
        </w:rPr>
        <w:t>Run</w:t>
      </w:r>
      <w:proofErr w:type="spellEnd"/>
      <w:r>
        <w:rPr>
          <w:rStyle w:val="a3"/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Style w:val="a3"/>
          <w:rFonts w:ascii="Arial" w:hAnsi="Arial" w:cs="Arial"/>
          <w:sz w:val="27"/>
          <w:szCs w:val="27"/>
        </w:rPr>
        <w:t>All</w:t>
      </w:r>
      <w:proofErr w:type="spellEnd"/>
      <w:r>
        <w:rPr>
          <w:rFonts w:ascii="Arial" w:hAnsi="Arial" w:cs="Arial"/>
          <w:sz w:val="27"/>
          <w:szCs w:val="27"/>
        </w:rPr>
        <w:t xml:space="preserve"> и проверьте, что весь код выполняется без ошибок от начала до конца.</w:t>
      </w:r>
    </w:p>
    <w:p w:rsidR="00B55EEB" w:rsidRDefault="00B55EEB" w:rsidP="00B55EE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Если применяете </w:t>
      </w:r>
      <w:proofErr w:type="spellStart"/>
      <w:r>
        <w:rPr>
          <w:rFonts w:ascii="Arial" w:hAnsi="Arial" w:cs="Arial"/>
          <w:sz w:val="27"/>
          <w:szCs w:val="27"/>
        </w:rPr>
        <w:t>нейросети</w:t>
      </w:r>
      <w:proofErr w:type="spellEnd"/>
      <w:r>
        <w:rPr>
          <w:rFonts w:ascii="Arial" w:hAnsi="Arial" w:cs="Arial"/>
          <w:sz w:val="27"/>
          <w:szCs w:val="27"/>
        </w:rPr>
        <w:t xml:space="preserve"> в работе над проектом, то делайте это по правилам, изложенным в уроке «Как использовать ИИ в учебных проектах» (спринт 1 «Подготовка к обучению», тема 1 «Как всё устроено», урок 5).</w:t>
      </w:r>
    </w:p>
    <w:p w:rsidR="00B55EEB" w:rsidRDefault="00B55EEB" w:rsidP="00B55EEB">
      <w:pPr>
        <w:shd w:val="clear" w:color="auto" w:fill="FFFFFF"/>
        <w:spacing w:after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 xml:space="preserve">Соблюдение этих требований нужно, чтобы </w:t>
      </w:r>
      <w:proofErr w:type="spellStart"/>
      <w:r>
        <w:rPr>
          <w:rFonts w:ascii="Arial" w:hAnsi="Arial" w:cs="Arial"/>
          <w:sz w:val="27"/>
          <w:szCs w:val="27"/>
        </w:rPr>
        <w:t>ревьюеру</w:t>
      </w:r>
      <w:proofErr w:type="spellEnd"/>
      <w:r>
        <w:rPr>
          <w:rFonts w:ascii="Arial" w:hAnsi="Arial" w:cs="Arial"/>
          <w:sz w:val="27"/>
          <w:szCs w:val="27"/>
        </w:rPr>
        <w:t xml:space="preserve"> было проще и быстрее оценить вашу работу. Вам это тоже полезно: придерживаясь правил, вы будете получать более точную и предметную обратную связь.</w:t>
      </w:r>
    </w:p>
    <w:p w:rsidR="00B55EEB" w:rsidRPr="00B55EEB" w:rsidRDefault="00B55EEB"/>
    <w:sectPr w:rsidR="00B55EEB" w:rsidRPr="00B55EEB" w:rsidSect="00B55EEB">
      <w:type w:val="continuous"/>
      <w:pgSz w:w="11906" w:h="16838" w:code="9"/>
      <w:pgMar w:top="851" w:right="707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66F90"/>
    <w:multiLevelType w:val="multilevel"/>
    <w:tmpl w:val="710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E45B0"/>
    <w:multiLevelType w:val="multilevel"/>
    <w:tmpl w:val="56E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B172D"/>
    <w:multiLevelType w:val="multilevel"/>
    <w:tmpl w:val="8360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B3F96"/>
    <w:multiLevelType w:val="multilevel"/>
    <w:tmpl w:val="5DF4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B6BDF"/>
    <w:multiLevelType w:val="multilevel"/>
    <w:tmpl w:val="291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A04A1"/>
    <w:multiLevelType w:val="multilevel"/>
    <w:tmpl w:val="670E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90EEA"/>
    <w:multiLevelType w:val="multilevel"/>
    <w:tmpl w:val="C4BA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D4C70"/>
    <w:multiLevelType w:val="multilevel"/>
    <w:tmpl w:val="683E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37026"/>
    <w:multiLevelType w:val="multilevel"/>
    <w:tmpl w:val="6D6A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F20B3"/>
    <w:multiLevelType w:val="multilevel"/>
    <w:tmpl w:val="6D6E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A36FB"/>
    <w:multiLevelType w:val="multilevel"/>
    <w:tmpl w:val="ED4C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EB6D40"/>
    <w:multiLevelType w:val="multilevel"/>
    <w:tmpl w:val="E4702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0A3961"/>
    <w:multiLevelType w:val="multilevel"/>
    <w:tmpl w:val="1220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717CB"/>
    <w:multiLevelType w:val="multilevel"/>
    <w:tmpl w:val="163A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B2926"/>
    <w:multiLevelType w:val="multilevel"/>
    <w:tmpl w:val="BD64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57814"/>
    <w:multiLevelType w:val="multilevel"/>
    <w:tmpl w:val="E488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C34FB"/>
    <w:multiLevelType w:val="multilevel"/>
    <w:tmpl w:val="7704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D2380"/>
    <w:multiLevelType w:val="multilevel"/>
    <w:tmpl w:val="3FB2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061F9"/>
    <w:multiLevelType w:val="multilevel"/>
    <w:tmpl w:val="8EA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B7100"/>
    <w:multiLevelType w:val="multilevel"/>
    <w:tmpl w:val="DF78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F402C"/>
    <w:multiLevelType w:val="multilevel"/>
    <w:tmpl w:val="13CA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D2EA6"/>
    <w:multiLevelType w:val="multilevel"/>
    <w:tmpl w:val="C980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B36FF"/>
    <w:multiLevelType w:val="multilevel"/>
    <w:tmpl w:val="05C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A4185"/>
    <w:multiLevelType w:val="multilevel"/>
    <w:tmpl w:val="A96A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27724"/>
    <w:multiLevelType w:val="multilevel"/>
    <w:tmpl w:val="CEF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14"/>
  </w:num>
  <w:num w:numId="5">
    <w:abstractNumId w:val="2"/>
  </w:num>
  <w:num w:numId="6">
    <w:abstractNumId w:val="18"/>
  </w:num>
  <w:num w:numId="7">
    <w:abstractNumId w:val="0"/>
  </w:num>
  <w:num w:numId="8">
    <w:abstractNumId w:val="10"/>
  </w:num>
  <w:num w:numId="9">
    <w:abstractNumId w:val="22"/>
  </w:num>
  <w:num w:numId="10">
    <w:abstractNumId w:val="13"/>
  </w:num>
  <w:num w:numId="11">
    <w:abstractNumId w:val="6"/>
  </w:num>
  <w:num w:numId="12">
    <w:abstractNumId w:val="19"/>
  </w:num>
  <w:num w:numId="13">
    <w:abstractNumId w:val="8"/>
  </w:num>
  <w:num w:numId="14">
    <w:abstractNumId w:val="1"/>
  </w:num>
  <w:num w:numId="15">
    <w:abstractNumId w:val="12"/>
  </w:num>
  <w:num w:numId="16">
    <w:abstractNumId w:val="5"/>
  </w:num>
  <w:num w:numId="17">
    <w:abstractNumId w:val="23"/>
  </w:num>
  <w:num w:numId="18">
    <w:abstractNumId w:val="17"/>
  </w:num>
  <w:num w:numId="19">
    <w:abstractNumId w:val="9"/>
  </w:num>
  <w:num w:numId="20">
    <w:abstractNumId w:val="16"/>
  </w:num>
  <w:num w:numId="21">
    <w:abstractNumId w:val="24"/>
  </w:num>
  <w:num w:numId="22">
    <w:abstractNumId w:val="21"/>
  </w:num>
  <w:num w:numId="23">
    <w:abstractNumId w:val="20"/>
  </w:num>
  <w:num w:numId="24">
    <w:abstractNumId w:val="15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E97"/>
    <w:rsid w:val="00100E97"/>
    <w:rsid w:val="001726A0"/>
    <w:rsid w:val="001E35E3"/>
    <w:rsid w:val="00B55EEB"/>
    <w:rsid w:val="00BB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40A65"/>
  <w15:chartTrackingRefBased/>
  <w15:docId w15:val="{9C4E582B-6557-4EDF-89D9-14304093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5E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55E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E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55E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E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55E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55EE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55EEB"/>
    <w:rPr>
      <w:b/>
      <w:bCs/>
    </w:rPr>
  </w:style>
  <w:style w:type="character" w:styleId="HTML">
    <w:name w:val="HTML Code"/>
    <w:basedOn w:val="a0"/>
    <w:uiPriority w:val="99"/>
    <w:semiHidden/>
    <w:unhideWhenUsed/>
    <w:rsid w:val="00B55EE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B55EEB"/>
  </w:style>
  <w:style w:type="character" w:customStyle="1" w:styleId="mord">
    <w:name w:val="mord"/>
    <w:basedOn w:val="a0"/>
    <w:rsid w:val="00B55EEB"/>
  </w:style>
  <w:style w:type="character" w:styleId="a4">
    <w:name w:val="Hyperlink"/>
    <w:basedOn w:val="a0"/>
    <w:uiPriority w:val="99"/>
    <w:semiHidden/>
    <w:unhideWhenUsed/>
    <w:rsid w:val="00B55EEB"/>
    <w:rPr>
      <w:color w:val="0000FF"/>
      <w:u w:val="single"/>
    </w:rPr>
  </w:style>
  <w:style w:type="paragraph" w:customStyle="1" w:styleId="quizcoding-title">
    <w:name w:val="quiz__coding-title"/>
    <w:basedOn w:val="a"/>
    <w:rsid w:val="00B5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5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B55E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55E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comment">
    <w:name w:val="cm-comment"/>
    <w:basedOn w:val="a0"/>
    <w:rsid w:val="00B55EEB"/>
  </w:style>
  <w:style w:type="character" w:customStyle="1" w:styleId="prisma-button2content">
    <w:name w:val="prisma-button2__content"/>
    <w:basedOn w:val="a0"/>
    <w:rsid w:val="00B55EEB"/>
  </w:style>
  <w:style w:type="paragraph" w:styleId="a5">
    <w:name w:val="Normal (Web)"/>
    <w:basedOn w:val="a"/>
    <w:uiPriority w:val="99"/>
    <w:semiHidden/>
    <w:unhideWhenUsed/>
    <w:rsid w:val="00B5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55E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4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9151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428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661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3404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85313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6450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265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225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725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636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576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989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6947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516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705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9420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206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9475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63351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714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77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7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4526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5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85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90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03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44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48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11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6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52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2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4409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8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01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01336">
                  <w:marLeft w:val="-48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98778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659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1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3244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3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34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3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23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51588">
                  <w:marLeft w:val="-48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4427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59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41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10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932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9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1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4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477339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53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86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119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4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6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4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0710634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21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2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646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8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0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3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986330">
              <w:marLeft w:val="0"/>
              <w:marRight w:val="0"/>
              <w:marTop w:val="6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3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05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946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26786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31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81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678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52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1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04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77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74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38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26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2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594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52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29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2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6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54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4960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16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78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3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16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501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6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76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51541">
                  <w:marLeft w:val="0"/>
                  <w:marRight w:val="0"/>
                  <w:marTop w:val="0"/>
                  <w:marBottom w:val="0"/>
                  <w:divBdr>
                    <w:top w:val="single" w:sz="4" w:space="0" w:color="1C9C75"/>
                    <w:left w:val="single" w:sz="4" w:space="0" w:color="1C9C75"/>
                    <w:bottom w:val="single" w:sz="4" w:space="0" w:color="1C9C75"/>
                    <w:right w:val="single" w:sz="4" w:space="0" w:color="1C9C75"/>
                  </w:divBdr>
                  <w:divsChild>
                    <w:div w:id="197375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63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65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8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54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5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1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825">
              <w:marLeft w:val="240"/>
              <w:marRight w:val="24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5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hyperlink" Target="https://storage.yand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3423</Words>
  <Characters>19515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Якунин Михаил Евгеньевич</dc:creator>
  <cp:keywords/>
  <dc:description/>
  <cp:lastModifiedBy>Якунин Михаил Евгеньевич</cp:lastModifiedBy>
  <cp:revision>2</cp:revision>
  <dcterms:created xsi:type="dcterms:W3CDTF">2026-10-13T06:48:00Z</dcterms:created>
  <dcterms:modified xsi:type="dcterms:W3CDTF">2026-10-13T07:19:00Z</dcterms:modified>
</cp:coreProperties>
</file>