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7CEFC" w14:textId="74D91AD8" w:rsidR="008E50E2" w:rsidRDefault="00392CF7">
      <w:r>
        <w:t xml:space="preserve">Our group </w:t>
      </w:r>
      <w:r w:rsidR="006D088E">
        <w:t>possess</w:t>
      </w:r>
      <w:r>
        <w:t xml:space="preserve"> dozens of more coral slabs from </w:t>
      </w:r>
      <w:r w:rsidR="006D088E">
        <w:t>more than 10 different locations</w:t>
      </w:r>
      <w:r>
        <w:t xml:space="preserve"> in the region and next step should be </w:t>
      </w:r>
      <w:r w:rsidR="006D088E">
        <w:t>to sample</w:t>
      </w:r>
      <w:r>
        <w:t xml:space="preserve"> those and analyze them to determine the regional vertical tectonic story </w:t>
      </w:r>
      <w:r w:rsidR="006D088E">
        <w:t>over</w:t>
      </w:r>
      <w:r>
        <w:t xml:space="preserve"> the past 100 years. We are aware that the region is immensely fragmented due to its complex tectonic since the Cretaceous and this might lead to some heterogeneous vertical behavior between the samples. </w:t>
      </w:r>
    </w:p>
    <w:p w14:paraId="4AD4A760" w14:textId="5C08E3A9" w:rsidR="00D93329" w:rsidRPr="005F4EBA" w:rsidRDefault="00D93329">
      <w:pPr>
        <w:rPr>
          <w:lang w:val="tr-TR"/>
        </w:rPr>
      </w:pPr>
      <w:proofErr w:type="gramStart"/>
      <w:r>
        <w:t>Also</w:t>
      </w:r>
      <w:proofErr w:type="gramEnd"/>
      <w:r>
        <w:t xml:space="preserve"> we will </w:t>
      </w:r>
      <w:r w:rsidR="00FA09A9">
        <w:t xml:space="preserve">investigate the </w:t>
      </w:r>
      <w:r>
        <w:t xml:space="preserve">coral 12 SPLA </w:t>
      </w:r>
      <w:r w:rsidR="00FA09A9">
        <w:t xml:space="preserve">for any secondary calcification with thin slice microscoping. </w:t>
      </w:r>
    </w:p>
    <w:sectPr w:rsidR="00D93329" w:rsidRPr="005F4E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3CA"/>
    <w:rsid w:val="00392CF7"/>
    <w:rsid w:val="005F4EBA"/>
    <w:rsid w:val="006D088E"/>
    <w:rsid w:val="008E50E2"/>
    <w:rsid w:val="00A25C75"/>
    <w:rsid w:val="00AC63CA"/>
    <w:rsid w:val="00D14504"/>
    <w:rsid w:val="00D93329"/>
    <w:rsid w:val="00FA0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CCFE1"/>
  <w15:chartTrackingRefBased/>
  <w15:docId w15:val="{966A88B5-DB82-4EA1-9E21-283ED272CC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3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3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3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3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3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3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3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3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3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3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3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3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3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3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3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3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3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3CA"/>
    <w:rPr>
      <w:rFonts w:eastAsiaTheme="majorEastAsia" w:cstheme="majorBidi"/>
      <w:color w:val="272727" w:themeColor="text1" w:themeTint="D8"/>
    </w:rPr>
  </w:style>
  <w:style w:type="paragraph" w:styleId="Title">
    <w:name w:val="Title"/>
    <w:basedOn w:val="Normal"/>
    <w:next w:val="Normal"/>
    <w:link w:val="TitleChar"/>
    <w:uiPriority w:val="10"/>
    <w:qFormat/>
    <w:rsid w:val="00AC63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3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3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3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3CA"/>
    <w:pPr>
      <w:spacing w:before="160"/>
      <w:jc w:val="center"/>
    </w:pPr>
    <w:rPr>
      <w:i/>
      <w:iCs/>
      <w:color w:val="404040" w:themeColor="text1" w:themeTint="BF"/>
    </w:rPr>
  </w:style>
  <w:style w:type="character" w:customStyle="1" w:styleId="QuoteChar">
    <w:name w:val="Quote Char"/>
    <w:basedOn w:val="DefaultParagraphFont"/>
    <w:link w:val="Quote"/>
    <w:uiPriority w:val="29"/>
    <w:rsid w:val="00AC63CA"/>
    <w:rPr>
      <w:i/>
      <w:iCs/>
      <w:color w:val="404040" w:themeColor="text1" w:themeTint="BF"/>
    </w:rPr>
  </w:style>
  <w:style w:type="paragraph" w:styleId="ListParagraph">
    <w:name w:val="List Paragraph"/>
    <w:basedOn w:val="Normal"/>
    <w:uiPriority w:val="34"/>
    <w:qFormat/>
    <w:rsid w:val="00AC63CA"/>
    <w:pPr>
      <w:ind w:left="720"/>
      <w:contextualSpacing/>
    </w:pPr>
  </w:style>
  <w:style w:type="character" w:styleId="IntenseEmphasis">
    <w:name w:val="Intense Emphasis"/>
    <w:basedOn w:val="DefaultParagraphFont"/>
    <w:uiPriority w:val="21"/>
    <w:qFormat/>
    <w:rsid w:val="00AC63CA"/>
    <w:rPr>
      <w:i/>
      <w:iCs/>
      <w:color w:val="0F4761" w:themeColor="accent1" w:themeShade="BF"/>
    </w:rPr>
  </w:style>
  <w:style w:type="paragraph" w:styleId="IntenseQuote">
    <w:name w:val="Intense Quote"/>
    <w:basedOn w:val="Normal"/>
    <w:next w:val="Normal"/>
    <w:link w:val="IntenseQuoteChar"/>
    <w:uiPriority w:val="30"/>
    <w:qFormat/>
    <w:rsid w:val="00AC63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3CA"/>
    <w:rPr>
      <w:i/>
      <w:iCs/>
      <w:color w:val="0F4761" w:themeColor="accent1" w:themeShade="BF"/>
    </w:rPr>
  </w:style>
  <w:style w:type="character" w:styleId="IntenseReference">
    <w:name w:val="Intense Reference"/>
    <w:basedOn w:val="DefaultParagraphFont"/>
    <w:uiPriority w:val="32"/>
    <w:qFormat/>
    <w:rsid w:val="00AC63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51</Words>
  <Characters>468</Characters>
  <Application>Microsoft Office Word</Application>
  <DocSecurity>0</DocSecurity>
  <Lines>12</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Karaesmen, Mehmet E</dc:creator>
  <cp:keywords/>
  <dc:description/>
  <cp:lastModifiedBy>Karaesmen, Mehmet E</cp:lastModifiedBy>
  <cp:revision>3</cp:revision>
  <dcterms:created xsi:type="dcterms:W3CDTF">2026-01-12T17:51:00Z</dcterms:created>
  <dcterms:modified xsi:type="dcterms:W3CDTF">2026-01-12T20:59:00Z</dcterms:modified>
</cp:coreProperties>
</file>