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502208" w14:textId="77777777" w:rsidR="00E72C20" w:rsidRPr="004D0729" w:rsidRDefault="00E72C20" w:rsidP="00217512">
      <w:pPr>
        <w:spacing w:line="240" w:lineRule="auto"/>
        <w:jc w:val="center"/>
        <w:rPr>
          <w:color w:val="000000"/>
          <w:lang w:bidi="ru-RU"/>
        </w:rPr>
      </w:pPr>
      <w:r w:rsidRPr="004D0729">
        <w:t>Министерство науки и высшего образования Российской Федерации</w:t>
      </w:r>
    </w:p>
    <w:p w14:paraId="61363EF5" w14:textId="77777777" w:rsidR="00E72C20" w:rsidRPr="004D0729" w:rsidRDefault="00E72C20" w:rsidP="00E72C20">
      <w:pPr>
        <w:spacing w:line="240" w:lineRule="auto"/>
        <w:jc w:val="center"/>
        <w:rPr>
          <w:color w:val="000000"/>
          <w:lang w:bidi="ru-RU"/>
        </w:rPr>
      </w:pPr>
    </w:p>
    <w:p w14:paraId="791A2F3B" w14:textId="77777777" w:rsidR="00E72C20" w:rsidRPr="004D0729" w:rsidRDefault="00E72C20" w:rsidP="00E72C20">
      <w:pPr>
        <w:spacing w:line="240" w:lineRule="auto"/>
        <w:jc w:val="center"/>
      </w:pPr>
      <w:r w:rsidRPr="004D0729">
        <w:t>Федеральное государственное бюджетное образовательное учреждение</w:t>
      </w:r>
    </w:p>
    <w:p w14:paraId="7C92D414" w14:textId="77777777" w:rsidR="00E72C20" w:rsidRPr="004D0729" w:rsidRDefault="00E72C20" w:rsidP="00E72C20">
      <w:pPr>
        <w:spacing w:line="240" w:lineRule="auto"/>
        <w:jc w:val="center"/>
      </w:pPr>
      <w:r w:rsidRPr="004D0729">
        <w:t>высшего образования</w:t>
      </w:r>
    </w:p>
    <w:p w14:paraId="27DF07F7" w14:textId="77777777" w:rsidR="00E72C20" w:rsidRPr="004D0729" w:rsidRDefault="00E72C20" w:rsidP="00E72C20">
      <w:pPr>
        <w:suppressAutoHyphens/>
        <w:spacing w:line="240" w:lineRule="auto"/>
        <w:jc w:val="center"/>
        <w:rPr>
          <w:b/>
        </w:rPr>
      </w:pPr>
      <w:r w:rsidRPr="004D0729">
        <w:rPr>
          <w:b/>
        </w:rPr>
        <w:t>«Магнитогорский государственный технический университет им. Г.И. Носова»</w:t>
      </w:r>
    </w:p>
    <w:p w14:paraId="32415C95" w14:textId="77777777" w:rsidR="00E72C20" w:rsidRPr="004D0729" w:rsidRDefault="00E72C20" w:rsidP="00E72C20">
      <w:pPr>
        <w:suppressAutoHyphens/>
        <w:spacing w:after="235" w:line="240" w:lineRule="auto"/>
        <w:jc w:val="center"/>
      </w:pPr>
      <w:r w:rsidRPr="004D0729">
        <w:t>(ФГБОУ ВО «МГТУ им. Г.И. Носова»)</w:t>
      </w:r>
    </w:p>
    <w:tbl>
      <w:tblPr>
        <w:tblStyle w:val="afd"/>
        <w:tblW w:w="4145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45"/>
      </w:tblGrid>
      <w:tr w:rsidR="00E72C20" w:rsidRPr="004D0729" w14:paraId="084F4301" w14:textId="77777777" w:rsidTr="00C42D22">
        <w:trPr>
          <w:jc w:val="right"/>
        </w:trPr>
        <w:tc>
          <w:tcPr>
            <w:tcW w:w="4145" w:type="dxa"/>
          </w:tcPr>
          <w:p w14:paraId="10898F68" w14:textId="77777777" w:rsidR="00E72C20" w:rsidRPr="004D0729" w:rsidRDefault="00E72C20" w:rsidP="00C42D22">
            <w:pPr>
              <w:suppressAutoHyphens/>
              <w:spacing w:line="240" w:lineRule="auto"/>
              <w:jc w:val="left"/>
              <w:rPr>
                <w:u w:val="single"/>
              </w:rPr>
            </w:pPr>
            <w:bookmarkStart w:id="0" w:name="_Toc432602919"/>
            <w:bookmarkStart w:id="1" w:name="_Toc441135770"/>
            <w:bookmarkStart w:id="2" w:name="_Toc445971947"/>
            <w:bookmarkStart w:id="3" w:name="_Toc446013716"/>
            <w:bookmarkStart w:id="4" w:name="_Toc446013854"/>
            <w:bookmarkStart w:id="5" w:name="_Toc446014053"/>
            <w:r w:rsidRPr="00E72C20">
              <w:t>Институт энергетики и автоматизированных систем</w:t>
            </w:r>
          </w:p>
        </w:tc>
      </w:tr>
      <w:tr w:rsidR="00E72C20" w:rsidRPr="004D0729" w14:paraId="5F86D0DA" w14:textId="77777777" w:rsidTr="00C42D22">
        <w:trPr>
          <w:jc w:val="right"/>
        </w:trPr>
        <w:tc>
          <w:tcPr>
            <w:tcW w:w="4145" w:type="dxa"/>
          </w:tcPr>
          <w:p w14:paraId="63CA3602" w14:textId="77777777" w:rsidR="00E72C20" w:rsidRPr="004D0729" w:rsidRDefault="00E72C20" w:rsidP="00C42D22">
            <w:pPr>
              <w:suppressAutoHyphens/>
              <w:spacing w:line="240" w:lineRule="auto"/>
              <w:jc w:val="left"/>
            </w:pPr>
            <w:r w:rsidRPr="004D0729">
              <w:t>Кафедра бизнес-информатики</w:t>
            </w:r>
            <w:r>
              <w:br/>
            </w:r>
            <w:r w:rsidRPr="004D0729">
              <w:t>и информационных технологий</w:t>
            </w:r>
          </w:p>
        </w:tc>
      </w:tr>
      <w:tr w:rsidR="00E72C20" w:rsidRPr="00E72C20" w14:paraId="780EC5CA" w14:textId="77777777" w:rsidTr="00C42D22">
        <w:trPr>
          <w:jc w:val="right"/>
        </w:trPr>
        <w:tc>
          <w:tcPr>
            <w:tcW w:w="4145" w:type="dxa"/>
          </w:tcPr>
          <w:p w14:paraId="52072B23" w14:textId="77777777" w:rsidR="00E72C20" w:rsidRPr="00E72C20" w:rsidRDefault="00E72C20" w:rsidP="00E72C20">
            <w:pPr>
              <w:suppressAutoHyphens/>
              <w:spacing w:line="240" w:lineRule="auto"/>
              <w:jc w:val="left"/>
            </w:pPr>
            <w:r w:rsidRPr="00E72C20">
              <w:t xml:space="preserve">Направление подготовки </w:t>
            </w:r>
            <w:r w:rsidRPr="00E72C20">
              <w:br/>
              <w:t xml:space="preserve">09.03.03 Прикладная информатика </w:t>
            </w:r>
            <w:r w:rsidRPr="00E72C20">
              <w:br/>
              <w:t>(Информационные системы и технологии в управлении ИТ-проектами)</w:t>
            </w:r>
          </w:p>
        </w:tc>
      </w:tr>
      <w:tr w:rsidR="00E72C20" w:rsidRPr="004D0729" w14:paraId="081B1899" w14:textId="77777777" w:rsidTr="00C42D22">
        <w:trPr>
          <w:jc w:val="right"/>
        </w:trPr>
        <w:tc>
          <w:tcPr>
            <w:tcW w:w="4145" w:type="dxa"/>
          </w:tcPr>
          <w:p w14:paraId="69C6BBAF" w14:textId="77777777" w:rsidR="00E72C20" w:rsidRPr="004D0729" w:rsidRDefault="00E72C20" w:rsidP="00C42D22">
            <w:pPr>
              <w:spacing w:line="240" w:lineRule="auto"/>
              <w:jc w:val="left"/>
            </w:pPr>
          </w:p>
        </w:tc>
      </w:tr>
      <w:tr w:rsidR="00E72C20" w:rsidRPr="004D0729" w14:paraId="5E31D3B0" w14:textId="77777777" w:rsidTr="00C42D22">
        <w:trPr>
          <w:jc w:val="right"/>
        </w:trPr>
        <w:tc>
          <w:tcPr>
            <w:tcW w:w="4145" w:type="dxa"/>
          </w:tcPr>
          <w:p w14:paraId="128B47E7" w14:textId="77777777" w:rsidR="00E72C20" w:rsidRPr="004D0729" w:rsidRDefault="00E72C20" w:rsidP="00C42D22">
            <w:pPr>
              <w:spacing w:line="240" w:lineRule="auto"/>
              <w:jc w:val="center"/>
            </w:pPr>
            <w:r w:rsidRPr="004D0729">
              <w:t>Допустить к защите</w:t>
            </w:r>
          </w:p>
          <w:p w14:paraId="045223BE" w14:textId="77777777" w:rsidR="00E72C20" w:rsidRPr="004D0729" w:rsidRDefault="00E72C20" w:rsidP="00C42D22">
            <w:pPr>
              <w:spacing w:line="240" w:lineRule="auto"/>
              <w:jc w:val="center"/>
            </w:pPr>
            <w:r w:rsidRPr="004D0729">
              <w:t>Заведующий кафедрой</w:t>
            </w:r>
          </w:p>
        </w:tc>
      </w:tr>
      <w:tr w:rsidR="00E72C20" w:rsidRPr="004D0729" w14:paraId="786C6571" w14:textId="77777777" w:rsidTr="00C42D22">
        <w:trPr>
          <w:jc w:val="right"/>
        </w:trPr>
        <w:tc>
          <w:tcPr>
            <w:tcW w:w="4145" w:type="dxa"/>
          </w:tcPr>
          <w:p w14:paraId="3892F276" w14:textId="77777777" w:rsidR="00E72C20" w:rsidRPr="004D0729" w:rsidRDefault="00E72C20" w:rsidP="00C42D22">
            <w:pPr>
              <w:spacing w:line="240" w:lineRule="auto"/>
              <w:jc w:val="center"/>
            </w:pPr>
            <w:r w:rsidRPr="004D0729">
              <w:t>________________ Г.Н. </w:t>
            </w:r>
            <w:proofErr w:type="spellStart"/>
            <w:r w:rsidRPr="004D0729">
              <w:t>Чусавитина</w:t>
            </w:r>
            <w:proofErr w:type="spellEnd"/>
          </w:p>
        </w:tc>
      </w:tr>
      <w:tr w:rsidR="00E72C20" w:rsidRPr="004D0729" w14:paraId="29574D31" w14:textId="77777777" w:rsidTr="00C42D22">
        <w:trPr>
          <w:jc w:val="right"/>
        </w:trPr>
        <w:tc>
          <w:tcPr>
            <w:tcW w:w="4145" w:type="dxa"/>
          </w:tcPr>
          <w:p w14:paraId="717C9250" w14:textId="77777777" w:rsidR="00E72C20" w:rsidRPr="004D0729" w:rsidRDefault="00E72C20" w:rsidP="00C42D22">
            <w:pPr>
              <w:spacing w:line="240" w:lineRule="auto"/>
              <w:jc w:val="center"/>
            </w:pPr>
          </w:p>
          <w:p w14:paraId="5306076A" w14:textId="5DB52972" w:rsidR="00E72C20" w:rsidRPr="004D0729" w:rsidRDefault="00C54A94" w:rsidP="00C42D22">
            <w:pPr>
              <w:spacing w:line="240" w:lineRule="auto"/>
              <w:jc w:val="center"/>
            </w:pPr>
            <w:r w:rsidRPr="0008596D">
              <w:t>1</w:t>
            </w:r>
            <w:r w:rsidR="0008596D" w:rsidRPr="0008596D">
              <w:t>5</w:t>
            </w:r>
            <w:r w:rsidRPr="0008596D">
              <w:t xml:space="preserve"> июня</w:t>
            </w:r>
            <w:r w:rsidR="00E72C20" w:rsidRPr="0008596D">
              <w:t xml:space="preserve"> 2024 г.</w:t>
            </w:r>
          </w:p>
        </w:tc>
      </w:tr>
      <w:bookmarkEnd w:id="0"/>
      <w:bookmarkEnd w:id="1"/>
      <w:bookmarkEnd w:id="2"/>
      <w:bookmarkEnd w:id="3"/>
      <w:bookmarkEnd w:id="4"/>
      <w:bookmarkEnd w:id="5"/>
    </w:tbl>
    <w:p w14:paraId="153928EB" w14:textId="77777777" w:rsidR="00E72C20" w:rsidRPr="004D0729" w:rsidRDefault="00E72C20" w:rsidP="00E72C20">
      <w:pPr>
        <w:jc w:val="left"/>
      </w:pPr>
    </w:p>
    <w:p w14:paraId="4CE38A39" w14:textId="77777777" w:rsidR="00E72C20" w:rsidRPr="004D0729" w:rsidRDefault="00E72C20" w:rsidP="00E72C20">
      <w:pPr>
        <w:spacing w:after="240"/>
        <w:jc w:val="center"/>
        <w:rPr>
          <w:b/>
        </w:rPr>
      </w:pPr>
      <w:bookmarkStart w:id="6" w:name="_Toc432602928"/>
      <w:bookmarkStart w:id="7" w:name="_Toc441135779"/>
      <w:bookmarkStart w:id="8" w:name="_Toc445971956"/>
      <w:bookmarkStart w:id="9" w:name="_Toc446013725"/>
      <w:bookmarkStart w:id="10" w:name="_Toc446013863"/>
      <w:bookmarkStart w:id="11" w:name="_Toc446014062"/>
      <w:r w:rsidRPr="004D0729">
        <w:rPr>
          <w:b/>
        </w:rPr>
        <w:t>ВЫПУСКНАЯ КВАЛИФИКАЦИОННАЯ РАБОТА</w:t>
      </w:r>
      <w:bookmarkEnd w:id="6"/>
      <w:bookmarkEnd w:id="7"/>
      <w:bookmarkEnd w:id="8"/>
      <w:bookmarkEnd w:id="9"/>
      <w:bookmarkEnd w:id="10"/>
      <w:bookmarkEnd w:id="11"/>
    </w:p>
    <w:tbl>
      <w:tblPr>
        <w:tblStyle w:val="afd"/>
        <w:tblW w:w="100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2693"/>
        <w:gridCol w:w="5104"/>
        <w:gridCol w:w="141"/>
      </w:tblGrid>
      <w:tr w:rsidR="00E72C20" w:rsidRPr="004D0729" w14:paraId="6234C11A" w14:textId="77777777" w:rsidTr="00C42D22">
        <w:trPr>
          <w:gridAfter w:val="1"/>
          <w:wAfter w:w="141" w:type="dxa"/>
        </w:trPr>
        <w:tc>
          <w:tcPr>
            <w:tcW w:w="9890" w:type="dxa"/>
            <w:gridSpan w:val="3"/>
          </w:tcPr>
          <w:p w14:paraId="503A9827" w14:textId="64FFAA0B" w:rsidR="00E72C20" w:rsidRPr="00E72C20" w:rsidRDefault="00E72C20" w:rsidP="00C42D22">
            <w:pPr>
              <w:spacing w:line="240" w:lineRule="auto"/>
              <w:ind w:left="851"/>
              <w:jc w:val="left"/>
            </w:pPr>
            <w:bookmarkStart w:id="12" w:name="_Toc441135780"/>
            <w:bookmarkStart w:id="13" w:name="_Toc445971957"/>
            <w:bookmarkStart w:id="14" w:name="_Toc446013726"/>
            <w:bookmarkStart w:id="15" w:name="_Toc446013864"/>
            <w:bookmarkStart w:id="16" w:name="_Toc446014063"/>
            <w:r w:rsidRPr="00E72C20">
              <w:t xml:space="preserve">Обучающегося </w:t>
            </w:r>
            <w:bookmarkEnd w:id="12"/>
            <w:bookmarkEnd w:id="13"/>
            <w:bookmarkEnd w:id="14"/>
            <w:bookmarkEnd w:id="15"/>
            <w:bookmarkEnd w:id="16"/>
            <w:r w:rsidR="007367CA">
              <w:t>Егорова Михаила Игоревича</w:t>
            </w:r>
          </w:p>
          <w:p w14:paraId="72EBFC23" w14:textId="77777777" w:rsidR="00E72C20" w:rsidRPr="004D0729" w:rsidRDefault="00E72C20" w:rsidP="00C42D22">
            <w:pPr>
              <w:spacing w:line="240" w:lineRule="auto"/>
              <w:ind w:left="851"/>
              <w:jc w:val="left"/>
            </w:pPr>
          </w:p>
        </w:tc>
      </w:tr>
      <w:tr w:rsidR="00E72C20" w:rsidRPr="004D0729" w14:paraId="1360BFA1" w14:textId="77777777" w:rsidTr="00C42D22">
        <w:trPr>
          <w:gridAfter w:val="1"/>
          <w:wAfter w:w="141" w:type="dxa"/>
        </w:trPr>
        <w:tc>
          <w:tcPr>
            <w:tcW w:w="9890" w:type="dxa"/>
            <w:gridSpan w:val="3"/>
          </w:tcPr>
          <w:p w14:paraId="1CE0DBFD" w14:textId="319DCEC5" w:rsidR="00E72C20" w:rsidRPr="00476BAA" w:rsidRDefault="00E72C20" w:rsidP="005B64F7">
            <w:pPr>
              <w:suppressAutoHyphens/>
              <w:spacing w:line="240" w:lineRule="auto"/>
              <w:ind w:left="851"/>
            </w:pPr>
            <w:bookmarkStart w:id="17" w:name="_Toc441135782"/>
            <w:bookmarkStart w:id="18" w:name="_Toc445971959"/>
            <w:bookmarkStart w:id="19" w:name="_Toc446013728"/>
            <w:bookmarkStart w:id="20" w:name="_Toc446013866"/>
            <w:bookmarkStart w:id="21" w:name="_Toc446014065"/>
            <w:r w:rsidRPr="004D0729">
              <w:t>На тему</w:t>
            </w:r>
            <w:bookmarkEnd w:id="17"/>
            <w:bookmarkEnd w:id="18"/>
            <w:bookmarkEnd w:id="19"/>
            <w:bookmarkEnd w:id="20"/>
            <w:bookmarkEnd w:id="21"/>
            <w:r w:rsidRPr="004D0729">
              <w:t xml:space="preserve">: </w:t>
            </w:r>
            <w:r w:rsidR="00F3375E" w:rsidRPr="00F3375E">
              <w:t>Разработка игрового движка с использованием</w:t>
            </w:r>
            <w:r w:rsidR="00AC7967">
              <w:t xml:space="preserve"> </w:t>
            </w:r>
            <w:r w:rsidR="00F3375E" w:rsidRPr="00F3375E">
              <w:t>кроссплатформенного API для 2D- и 3D-графики Vulkan</w:t>
            </w:r>
          </w:p>
          <w:p w14:paraId="79642EB5" w14:textId="77777777" w:rsidR="00E72C20" w:rsidRPr="004D0729" w:rsidRDefault="00E72C20" w:rsidP="00C42D22">
            <w:pPr>
              <w:spacing w:line="240" w:lineRule="auto"/>
              <w:ind w:left="851"/>
              <w:jc w:val="left"/>
            </w:pPr>
          </w:p>
        </w:tc>
      </w:tr>
      <w:tr w:rsidR="00E72C20" w:rsidRPr="004D0729" w14:paraId="17A907B1" w14:textId="77777777" w:rsidTr="00C42D22">
        <w:tc>
          <w:tcPr>
            <w:tcW w:w="10031" w:type="dxa"/>
            <w:gridSpan w:val="4"/>
          </w:tcPr>
          <w:p w14:paraId="01A4504B" w14:textId="5C71AE4E" w:rsidR="00E72C20" w:rsidRPr="004D0729" w:rsidRDefault="00E72C20" w:rsidP="00C42D22">
            <w:pPr>
              <w:spacing w:after="240" w:line="240" w:lineRule="auto"/>
              <w:jc w:val="left"/>
              <w:rPr>
                <w:b/>
              </w:rPr>
            </w:pPr>
            <w:bookmarkStart w:id="22" w:name="_Toc441135784"/>
            <w:bookmarkStart w:id="23" w:name="_Toc445971961"/>
            <w:bookmarkStart w:id="24" w:name="_Toc446013730"/>
            <w:bookmarkStart w:id="25" w:name="_Toc446013868"/>
            <w:bookmarkStart w:id="26" w:name="_Toc446014067"/>
            <w:r w:rsidRPr="004D0729">
              <w:t xml:space="preserve">ВКР </w:t>
            </w:r>
            <w:r w:rsidRPr="00A73B25">
              <w:t xml:space="preserve">выполнена на </w:t>
            </w:r>
            <w:r w:rsidR="00D73213" w:rsidRPr="00D73213">
              <w:rPr>
                <w:color w:val="FF0000"/>
                <w:lang w:val="en-US"/>
              </w:rPr>
              <w:t>xx</w:t>
            </w:r>
            <w:r w:rsidRPr="00A73B25">
              <w:t xml:space="preserve"> страницах</w:t>
            </w:r>
            <w:bookmarkEnd w:id="22"/>
            <w:bookmarkEnd w:id="23"/>
            <w:bookmarkEnd w:id="24"/>
            <w:bookmarkEnd w:id="25"/>
            <w:bookmarkEnd w:id="26"/>
          </w:p>
        </w:tc>
      </w:tr>
      <w:tr w:rsidR="00E72C20" w:rsidRPr="004D0729" w14:paraId="65AA3675" w14:textId="77777777" w:rsidTr="00C42D22">
        <w:tc>
          <w:tcPr>
            <w:tcW w:w="10031" w:type="dxa"/>
            <w:gridSpan w:val="4"/>
          </w:tcPr>
          <w:p w14:paraId="4A98DEDA" w14:textId="77777777" w:rsidR="00E72C20" w:rsidRPr="004D0729" w:rsidRDefault="00E72C20" w:rsidP="00C42D22">
            <w:pPr>
              <w:spacing w:after="240" w:line="240" w:lineRule="auto"/>
              <w:jc w:val="left"/>
              <w:rPr>
                <w:color w:val="FF0000"/>
              </w:rPr>
            </w:pPr>
          </w:p>
        </w:tc>
      </w:tr>
      <w:tr w:rsidR="00E72C20" w:rsidRPr="004D0729" w14:paraId="065C33B8" w14:textId="77777777" w:rsidTr="00AC7967">
        <w:trPr>
          <w:trHeight w:val="120"/>
        </w:trPr>
        <w:tc>
          <w:tcPr>
            <w:tcW w:w="2093" w:type="dxa"/>
            <w:shd w:val="clear" w:color="auto" w:fill="auto"/>
          </w:tcPr>
          <w:p w14:paraId="4DF8262E" w14:textId="77777777" w:rsidR="00E72C20" w:rsidRPr="004D0729" w:rsidRDefault="00E72C20" w:rsidP="00C42D22">
            <w:pPr>
              <w:spacing w:after="240" w:line="240" w:lineRule="auto"/>
              <w:jc w:val="left"/>
              <w:rPr>
                <w:b/>
                <w:kern w:val="32"/>
              </w:rPr>
            </w:pPr>
            <w:r w:rsidRPr="004D0729">
              <w:t>Руководитель</w:t>
            </w:r>
          </w:p>
        </w:tc>
        <w:tc>
          <w:tcPr>
            <w:tcW w:w="2693" w:type="dxa"/>
            <w:shd w:val="clear" w:color="auto" w:fill="auto"/>
          </w:tcPr>
          <w:p w14:paraId="43DDA055" w14:textId="19E9EB91" w:rsidR="00E72C20" w:rsidRPr="004D0729" w:rsidRDefault="00E72C20" w:rsidP="00C42D22">
            <w:pPr>
              <w:rPr>
                <w:highlight w:val="yellow"/>
              </w:rPr>
            </w:pPr>
            <w:r w:rsidRPr="00504E5E">
              <w:t xml:space="preserve">___________ </w:t>
            </w:r>
            <w:r w:rsidR="00C54A94" w:rsidRPr="00504E5E">
              <w:t>13</w:t>
            </w:r>
            <w:r w:rsidRPr="00504E5E">
              <w:t>.</w:t>
            </w:r>
            <w:r w:rsidR="00C54A94" w:rsidRPr="00504E5E">
              <w:t>06</w:t>
            </w:r>
            <w:r w:rsidRPr="00504E5E">
              <w:t>.2024</w:t>
            </w:r>
          </w:p>
        </w:tc>
        <w:tc>
          <w:tcPr>
            <w:tcW w:w="5245" w:type="dxa"/>
            <w:gridSpan w:val="2"/>
          </w:tcPr>
          <w:p w14:paraId="285CACC1" w14:textId="77777777" w:rsidR="00E72C20" w:rsidRPr="00B13C89" w:rsidRDefault="00E72C20" w:rsidP="00B13C89">
            <w:pPr>
              <w:spacing w:after="240" w:line="240" w:lineRule="auto"/>
              <w:rPr>
                <w:highlight w:val="yellow"/>
              </w:rPr>
            </w:pPr>
            <w:r w:rsidRPr="00B13C89">
              <w:t xml:space="preserve">доц. каф. </w:t>
            </w:r>
            <w:proofErr w:type="spellStart"/>
            <w:r w:rsidRPr="00B13C89">
              <w:t>БИиИТ</w:t>
            </w:r>
            <w:proofErr w:type="spellEnd"/>
            <w:r w:rsidRPr="00B13C89">
              <w:t xml:space="preserve">, </w:t>
            </w:r>
            <w:proofErr w:type="spellStart"/>
            <w:r w:rsidRPr="00B13C89">
              <w:t>к.п.н</w:t>
            </w:r>
            <w:proofErr w:type="spellEnd"/>
            <w:r w:rsidRPr="00B13C89">
              <w:t xml:space="preserve">., доц. </w:t>
            </w:r>
            <w:r w:rsidR="00B13C89" w:rsidRPr="00B13C89">
              <w:t>Л.В</w:t>
            </w:r>
            <w:r w:rsidRPr="00B13C89">
              <w:t>. </w:t>
            </w:r>
            <w:proofErr w:type="spellStart"/>
            <w:r w:rsidR="00B13C89" w:rsidRPr="00B13C89">
              <w:t>Курзаева</w:t>
            </w:r>
            <w:proofErr w:type="spellEnd"/>
          </w:p>
        </w:tc>
      </w:tr>
      <w:tr w:rsidR="00504E5E" w:rsidRPr="004D0729" w14:paraId="1D4F7ACB" w14:textId="77777777" w:rsidTr="001D193A">
        <w:tc>
          <w:tcPr>
            <w:tcW w:w="2093" w:type="dxa"/>
            <w:shd w:val="clear" w:color="auto" w:fill="auto"/>
          </w:tcPr>
          <w:p w14:paraId="1A38D7E3" w14:textId="42B2E0BC" w:rsidR="00504E5E" w:rsidRPr="00504E5E" w:rsidRDefault="00504E5E" w:rsidP="00504E5E">
            <w:pPr>
              <w:spacing w:after="240" w:line="240" w:lineRule="auto"/>
              <w:jc w:val="left"/>
              <w:rPr>
                <w:bCs/>
                <w:kern w:val="32"/>
                <w:highlight w:val="yellow"/>
              </w:rPr>
            </w:pPr>
            <w:r w:rsidRPr="001D193A">
              <w:rPr>
                <w:bCs/>
                <w:kern w:val="32"/>
              </w:rPr>
              <w:t>Консультант</w:t>
            </w:r>
          </w:p>
        </w:tc>
        <w:tc>
          <w:tcPr>
            <w:tcW w:w="2693" w:type="dxa"/>
            <w:shd w:val="clear" w:color="auto" w:fill="auto"/>
          </w:tcPr>
          <w:p w14:paraId="11BEE23B" w14:textId="711F244F" w:rsidR="00504E5E" w:rsidRPr="001D193A" w:rsidRDefault="00504E5E" w:rsidP="00504E5E">
            <w:pPr>
              <w:rPr>
                <w:bCs/>
              </w:rPr>
            </w:pPr>
            <w:r w:rsidRPr="001D193A">
              <w:rPr>
                <w:bCs/>
              </w:rPr>
              <w:t>___________ 1</w:t>
            </w:r>
            <w:r w:rsidR="005776E8">
              <w:rPr>
                <w:bCs/>
              </w:rPr>
              <w:t>2</w:t>
            </w:r>
            <w:r w:rsidRPr="001D193A">
              <w:rPr>
                <w:bCs/>
              </w:rPr>
              <w:t>.06.2024</w:t>
            </w:r>
          </w:p>
        </w:tc>
        <w:tc>
          <w:tcPr>
            <w:tcW w:w="5245" w:type="dxa"/>
            <w:gridSpan w:val="2"/>
            <w:shd w:val="clear" w:color="auto" w:fill="auto"/>
          </w:tcPr>
          <w:p w14:paraId="62F99ED7" w14:textId="14FB93DC" w:rsidR="00504E5E" w:rsidRPr="001D193A" w:rsidRDefault="00504E5E" w:rsidP="00504E5E">
            <w:pPr>
              <w:spacing w:after="240" w:line="240" w:lineRule="auto"/>
              <w:rPr>
                <w:bCs/>
              </w:rPr>
            </w:pPr>
          </w:p>
        </w:tc>
      </w:tr>
    </w:tbl>
    <w:p w14:paraId="0D268BAD" w14:textId="77777777" w:rsidR="00E72C20" w:rsidRDefault="00E72C20" w:rsidP="00E72C20">
      <w:pPr>
        <w:jc w:val="left"/>
      </w:pPr>
    </w:p>
    <w:p w14:paraId="1AC91BBB" w14:textId="77777777" w:rsidR="00E72C20" w:rsidRDefault="00E72C20" w:rsidP="00E72C20">
      <w:pPr>
        <w:jc w:val="left"/>
      </w:pPr>
    </w:p>
    <w:p w14:paraId="30398B08" w14:textId="77777777" w:rsidR="00E72C20" w:rsidRPr="004D0729" w:rsidRDefault="00E72C20" w:rsidP="00E72C20">
      <w:pPr>
        <w:jc w:val="left"/>
      </w:pPr>
    </w:p>
    <w:tbl>
      <w:tblPr>
        <w:tblStyle w:val="afd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1984"/>
        <w:gridCol w:w="3686"/>
      </w:tblGrid>
      <w:tr w:rsidR="00E72C20" w:rsidRPr="004D0729" w14:paraId="26CC5D56" w14:textId="77777777" w:rsidTr="00C42D22">
        <w:tc>
          <w:tcPr>
            <w:tcW w:w="3936" w:type="dxa"/>
          </w:tcPr>
          <w:p w14:paraId="2A97914B" w14:textId="77777777" w:rsidR="00E72C20" w:rsidRPr="004D0729" w:rsidRDefault="00E72C20" w:rsidP="00C42D22">
            <w:pPr>
              <w:spacing w:line="240" w:lineRule="auto"/>
              <w:jc w:val="left"/>
            </w:pPr>
            <w:bookmarkStart w:id="27" w:name="_Toc432602933"/>
            <w:r w:rsidRPr="004D0729">
              <w:t>Нормоконтроль и проверка</w:t>
            </w:r>
          </w:p>
        </w:tc>
        <w:tc>
          <w:tcPr>
            <w:tcW w:w="1984" w:type="dxa"/>
          </w:tcPr>
          <w:p w14:paraId="13ADA67E" w14:textId="77777777" w:rsidR="00E72C20" w:rsidRPr="004D0729" w:rsidRDefault="00E72C20" w:rsidP="005D5F7D">
            <w:pPr>
              <w:pStyle w:val="1"/>
              <w:numPr>
                <w:ilvl w:val="0"/>
                <w:numId w:val="0"/>
              </w:numPr>
              <w:tabs>
                <w:tab w:val="left" w:pos="2127"/>
              </w:tabs>
              <w:jc w:val="left"/>
              <w:rPr>
                <w:b w:val="0"/>
                <w:szCs w:val="24"/>
              </w:rPr>
            </w:pPr>
          </w:p>
        </w:tc>
        <w:tc>
          <w:tcPr>
            <w:tcW w:w="3686" w:type="dxa"/>
          </w:tcPr>
          <w:p w14:paraId="07D8E4C0" w14:textId="77777777" w:rsidR="00E72C20" w:rsidRPr="00B13C89" w:rsidRDefault="00E72C20" w:rsidP="00C42D22">
            <w:pPr>
              <w:spacing w:line="240" w:lineRule="auto"/>
              <w:jc w:val="left"/>
              <w:rPr>
                <w:b/>
              </w:rPr>
            </w:pPr>
            <w:r w:rsidRPr="00B13C89">
              <w:t xml:space="preserve">Обучающийся гр. </w:t>
            </w:r>
            <w:r w:rsidR="00B13C89" w:rsidRPr="00B13C89">
              <w:t>АПИб-20</w:t>
            </w:r>
            <w:r w:rsidRPr="00B13C89">
              <w:t>-</w:t>
            </w:r>
            <w:r w:rsidR="00B13C89" w:rsidRPr="00B13C89">
              <w:t>2</w:t>
            </w:r>
          </w:p>
        </w:tc>
      </w:tr>
      <w:tr w:rsidR="00E72C20" w:rsidRPr="004D0729" w14:paraId="45869175" w14:textId="77777777" w:rsidTr="00C42D22">
        <w:tc>
          <w:tcPr>
            <w:tcW w:w="3936" w:type="dxa"/>
          </w:tcPr>
          <w:p w14:paraId="09257FF1" w14:textId="77777777" w:rsidR="00E72C20" w:rsidRPr="004D0729" w:rsidRDefault="00E72C20" w:rsidP="00C42D22">
            <w:pPr>
              <w:spacing w:line="240" w:lineRule="auto"/>
              <w:jc w:val="left"/>
            </w:pPr>
            <w:r w:rsidRPr="004D0729">
              <w:t>на антиплагиат выполнены.</w:t>
            </w:r>
          </w:p>
        </w:tc>
        <w:tc>
          <w:tcPr>
            <w:tcW w:w="1984" w:type="dxa"/>
          </w:tcPr>
          <w:p w14:paraId="7EA9EFE7" w14:textId="77777777" w:rsidR="00E72C20" w:rsidRPr="004D0729" w:rsidRDefault="00E72C20" w:rsidP="005D5F7D">
            <w:pPr>
              <w:pStyle w:val="1"/>
              <w:numPr>
                <w:ilvl w:val="0"/>
                <w:numId w:val="0"/>
              </w:numPr>
              <w:tabs>
                <w:tab w:val="left" w:pos="2127"/>
              </w:tabs>
              <w:jc w:val="left"/>
              <w:rPr>
                <w:b w:val="0"/>
                <w:szCs w:val="24"/>
              </w:rPr>
            </w:pPr>
          </w:p>
        </w:tc>
        <w:tc>
          <w:tcPr>
            <w:tcW w:w="3686" w:type="dxa"/>
          </w:tcPr>
          <w:p w14:paraId="58656954" w14:textId="2DCEB9D2" w:rsidR="00E72C20" w:rsidRPr="00B13C89" w:rsidRDefault="00E72C20" w:rsidP="00B13C89">
            <w:r w:rsidRPr="00B13C89">
              <w:t>_______________</w:t>
            </w:r>
            <w:r w:rsidR="007367CA">
              <w:t>М</w:t>
            </w:r>
            <w:r w:rsidR="00B13C89" w:rsidRPr="00B13C89">
              <w:t>.</w:t>
            </w:r>
            <w:r w:rsidR="007367CA">
              <w:t>И</w:t>
            </w:r>
            <w:r w:rsidRPr="00B13C89">
              <w:t xml:space="preserve">. </w:t>
            </w:r>
            <w:r w:rsidR="007367CA">
              <w:t>Егоров</w:t>
            </w:r>
          </w:p>
        </w:tc>
      </w:tr>
      <w:tr w:rsidR="00E72C20" w:rsidRPr="004D0729" w14:paraId="11801BCE" w14:textId="77777777" w:rsidTr="00C42D22">
        <w:tc>
          <w:tcPr>
            <w:tcW w:w="3936" w:type="dxa"/>
          </w:tcPr>
          <w:p w14:paraId="56871C74" w14:textId="77777777" w:rsidR="00E72C20" w:rsidRPr="004D0729" w:rsidRDefault="00E72C20" w:rsidP="00C42D22">
            <w:pPr>
              <w:spacing w:line="240" w:lineRule="auto"/>
              <w:jc w:val="left"/>
            </w:pPr>
            <w:r w:rsidRPr="004D0729">
              <w:t>Оригинальность текста _______ %.</w:t>
            </w:r>
          </w:p>
        </w:tc>
        <w:tc>
          <w:tcPr>
            <w:tcW w:w="1984" w:type="dxa"/>
          </w:tcPr>
          <w:p w14:paraId="185B7E03" w14:textId="77777777" w:rsidR="00E72C20" w:rsidRPr="005776E8" w:rsidRDefault="00E72C20" w:rsidP="005D5F7D">
            <w:pPr>
              <w:pStyle w:val="1"/>
              <w:numPr>
                <w:ilvl w:val="0"/>
                <w:numId w:val="0"/>
              </w:numPr>
              <w:tabs>
                <w:tab w:val="left" w:pos="2127"/>
              </w:tabs>
              <w:jc w:val="left"/>
              <w:rPr>
                <w:b w:val="0"/>
                <w:szCs w:val="24"/>
              </w:rPr>
            </w:pPr>
          </w:p>
        </w:tc>
        <w:tc>
          <w:tcPr>
            <w:tcW w:w="3686" w:type="dxa"/>
          </w:tcPr>
          <w:p w14:paraId="08FDF3D6" w14:textId="4954A777" w:rsidR="00E72C20" w:rsidRPr="005776E8" w:rsidRDefault="005776E8" w:rsidP="00C42D22">
            <w:pPr>
              <w:spacing w:line="240" w:lineRule="auto"/>
            </w:pPr>
            <w:r w:rsidRPr="005776E8">
              <w:t>1</w:t>
            </w:r>
            <w:r w:rsidR="00E72C20" w:rsidRPr="005776E8">
              <w:t>0.06. 2024 г.</w:t>
            </w:r>
          </w:p>
        </w:tc>
      </w:tr>
    </w:tbl>
    <w:p w14:paraId="7AB7771D" w14:textId="77777777" w:rsidR="00E72C20" w:rsidRPr="004D0729" w:rsidRDefault="00E72C20" w:rsidP="00E72C20">
      <w:pPr>
        <w:spacing w:line="240" w:lineRule="auto"/>
      </w:pPr>
    </w:p>
    <w:p w14:paraId="6B618619" w14:textId="01780D96" w:rsidR="00E72C20" w:rsidRPr="00AD3D85" w:rsidRDefault="00E72C20" w:rsidP="00E72C20">
      <w:pPr>
        <w:spacing w:line="240" w:lineRule="auto"/>
      </w:pPr>
      <w:r w:rsidRPr="004D0729">
        <w:t xml:space="preserve">__________ </w:t>
      </w:r>
      <w:r w:rsidRPr="005776E8">
        <w:t xml:space="preserve">___.06.2024 г. </w:t>
      </w:r>
      <w:r w:rsidR="00422728" w:rsidRPr="005776E8">
        <w:t>Белоусова</w:t>
      </w:r>
      <w:r w:rsidR="00422728">
        <w:t xml:space="preserve"> И.Д.</w:t>
      </w:r>
    </w:p>
    <w:p w14:paraId="176262F2" w14:textId="77777777" w:rsidR="00E72C20" w:rsidRPr="004D0729" w:rsidRDefault="00E72C20" w:rsidP="00E72C20">
      <w:pPr>
        <w:spacing w:line="240" w:lineRule="auto"/>
      </w:pPr>
    </w:p>
    <w:p w14:paraId="347AAD1D" w14:textId="77777777" w:rsidR="00E72C20" w:rsidRPr="004D0729" w:rsidRDefault="00E72C20" w:rsidP="00E72C20">
      <w:pPr>
        <w:spacing w:line="240" w:lineRule="auto"/>
      </w:pPr>
    </w:p>
    <w:bookmarkEnd w:id="27"/>
    <w:p w14:paraId="424F483F" w14:textId="77777777" w:rsidR="00997AED" w:rsidRDefault="00E72C20" w:rsidP="00997AED">
      <w:pPr>
        <w:jc w:val="center"/>
        <w:sectPr w:rsidR="00997AED" w:rsidSect="005776E8">
          <w:footerReference w:type="default" r:id="rId8"/>
          <w:pgSz w:w="11906" w:h="16838"/>
          <w:pgMar w:top="1134" w:right="567" w:bottom="993" w:left="1701" w:header="851" w:footer="709" w:gutter="0"/>
          <w:cols w:space="708"/>
          <w:titlePg/>
          <w:docGrid w:linePitch="360"/>
        </w:sectPr>
      </w:pPr>
      <w:r w:rsidRPr="004D0729">
        <w:t>Магнитогорск 202</w:t>
      </w:r>
      <w:r>
        <w:t>4</w:t>
      </w:r>
    </w:p>
    <w:p w14:paraId="10D85474" w14:textId="6B35DAFF" w:rsidR="0026233F" w:rsidRDefault="0026233F" w:rsidP="00997AED">
      <w:pPr>
        <w:jc w:val="center"/>
        <w:rPr>
          <w:color w:val="000000"/>
          <w:lang w:bidi="ru-RU"/>
        </w:rPr>
      </w:pPr>
      <w:r>
        <w:lastRenderedPageBreak/>
        <w:t>Министерство науки и высшего образования Российской Федерации</w:t>
      </w:r>
    </w:p>
    <w:p w14:paraId="562C9545" w14:textId="77777777" w:rsidR="0026233F" w:rsidRDefault="0026233F" w:rsidP="0026233F">
      <w:pPr>
        <w:spacing w:line="240" w:lineRule="auto"/>
        <w:jc w:val="center"/>
        <w:rPr>
          <w:color w:val="000000"/>
          <w:lang w:bidi="ru-RU"/>
        </w:rPr>
      </w:pPr>
    </w:p>
    <w:p w14:paraId="07675B93" w14:textId="77777777" w:rsidR="0026233F" w:rsidRDefault="0026233F" w:rsidP="0026233F">
      <w:pPr>
        <w:spacing w:line="240" w:lineRule="auto"/>
        <w:jc w:val="center"/>
      </w:pPr>
      <w:r>
        <w:t>Федеральное государственное бюджетное образовательное учреждение</w:t>
      </w:r>
    </w:p>
    <w:p w14:paraId="2330D246" w14:textId="77777777" w:rsidR="0026233F" w:rsidRDefault="0026233F" w:rsidP="0026233F">
      <w:pPr>
        <w:spacing w:line="240" w:lineRule="auto"/>
        <w:jc w:val="center"/>
      </w:pPr>
      <w:r>
        <w:t>высшего образования</w:t>
      </w:r>
    </w:p>
    <w:p w14:paraId="22FF7FED" w14:textId="77777777" w:rsidR="0026233F" w:rsidRDefault="0026233F" w:rsidP="0026233F">
      <w:pPr>
        <w:suppressAutoHyphens/>
        <w:spacing w:line="240" w:lineRule="auto"/>
        <w:jc w:val="center"/>
        <w:rPr>
          <w:b/>
        </w:rPr>
      </w:pPr>
      <w:r>
        <w:rPr>
          <w:b/>
        </w:rPr>
        <w:t>«Магнитогорский государственный технический университет им. Г.И. Носова»</w:t>
      </w:r>
    </w:p>
    <w:p w14:paraId="3EDB7F4A" w14:textId="77777777" w:rsidR="0026233F" w:rsidRDefault="0026233F" w:rsidP="0026233F">
      <w:pPr>
        <w:suppressAutoHyphens/>
        <w:spacing w:after="235" w:line="240" w:lineRule="auto"/>
        <w:jc w:val="center"/>
      </w:pPr>
      <w:r>
        <w:t>(ФГБОУ ВО «МГТУ им. Г.И. Носова»)</w:t>
      </w:r>
    </w:p>
    <w:p w14:paraId="05AF0BB5" w14:textId="77777777" w:rsidR="0026233F" w:rsidRDefault="0026233F" w:rsidP="0026233F">
      <w:pPr>
        <w:jc w:val="left"/>
      </w:pPr>
    </w:p>
    <w:tbl>
      <w:tblPr>
        <w:tblStyle w:val="afd"/>
        <w:tblW w:w="4140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40"/>
      </w:tblGrid>
      <w:tr w:rsidR="0026233F" w14:paraId="4A735BD4" w14:textId="77777777" w:rsidTr="00C376C2">
        <w:trPr>
          <w:jc w:val="right"/>
        </w:trPr>
        <w:tc>
          <w:tcPr>
            <w:tcW w:w="4145" w:type="dxa"/>
            <w:hideMark/>
          </w:tcPr>
          <w:p w14:paraId="2760DFB8" w14:textId="77777777" w:rsidR="0026233F" w:rsidRDefault="0026233F" w:rsidP="00C376C2">
            <w:pPr>
              <w:spacing w:line="240" w:lineRule="auto"/>
              <w:jc w:val="left"/>
            </w:pPr>
            <w:r>
              <w:t>Кафедра бизнес-информатики и информационных технологий</w:t>
            </w:r>
          </w:p>
        </w:tc>
      </w:tr>
      <w:tr w:rsidR="0026233F" w14:paraId="1B98D341" w14:textId="77777777" w:rsidTr="00C376C2">
        <w:trPr>
          <w:jc w:val="right"/>
        </w:trPr>
        <w:tc>
          <w:tcPr>
            <w:tcW w:w="4145" w:type="dxa"/>
          </w:tcPr>
          <w:p w14:paraId="4696A084" w14:textId="77777777" w:rsidR="0026233F" w:rsidRDefault="0026233F" w:rsidP="00C376C2">
            <w:pPr>
              <w:spacing w:line="240" w:lineRule="auto"/>
              <w:jc w:val="left"/>
            </w:pPr>
          </w:p>
        </w:tc>
      </w:tr>
      <w:tr w:rsidR="0026233F" w14:paraId="3362F4C9" w14:textId="77777777" w:rsidTr="00C376C2">
        <w:trPr>
          <w:jc w:val="right"/>
        </w:trPr>
        <w:tc>
          <w:tcPr>
            <w:tcW w:w="4145" w:type="dxa"/>
            <w:hideMark/>
          </w:tcPr>
          <w:p w14:paraId="50ED1C49" w14:textId="77777777" w:rsidR="0026233F" w:rsidRDefault="0026233F" w:rsidP="00C376C2">
            <w:pPr>
              <w:spacing w:line="240" w:lineRule="auto"/>
              <w:jc w:val="center"/>
            </w:pPr>
            <w:bookmarkStart w:id="28" w:name="_Toc432602944"/>
            <w:bookmarkStart w:id="29" w:name="_Toc441135792"/>
            <w:bookmarkStart w:id="30" w:name="_Toc445971969"/>
            <w:bookmarkStart w:id="31" w:name="_Toc446013738"/>
            <w:bookmarkStart w:id="32" w:name="_Toc446013877"/>
            <w:bookmarkStart w:id="33" w:name="_Toc446014076"/>
            <w:bookmarkStart w:id="34" w:name="_Toc446933271"/>
            <w:r>
              <w:t>УТВЕРЖДАЮ:</w:t>
            </w:r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</w:p>
        </w:tc>
      </w:tr>
      <w:tr w:rsidR="0026233F" w14:paraId="4D473767" w14:textId="77777777" w:rsidTr="00C376C2">
        <w:trPr>
          <w:jc w:val="right"/>
        </w:trPr>
        <w:tc>
          <w:tcPr>
            <w:tcW w:w="4145" w:type="dxa"/>
            <w:hideMark/>
          </w:tcPr>
          <w:p w14:paraId="76559BCE" w14:textId="77777777" w:rsidR="0026233F" w:rsidRDefault="0026233F" w:rsidP="00C376C2">
            <w:pPr>
              <w:spacing w:line="240" w:lineRule="auto"/>
              <w:jc w:val="center"/>
            </w:pPr>
            <w:r>
              <w:t>Заведующий кафедрой</w:t>
            </w:r>
          </w:p>
        </w:tc>
      </w:tr>
      <w:tr w:rsidR="0026233F" w14:paraId="738CC90E" w14:textId="77777777" w:rsidTr="00C376C2">
        <w:trPr>
          <w:jc w:val="right"/>
        </w:trPr>
        <w:tc>
          <w:tcPr>
            <w:tcW w:w="4145" w:type="dxa"/>
            <w:hideMark/>
          </w:tcPr>
          <w:p w14:paraId="40255724" w14:textId="77777777" w:rsidR="0026233F" w:rsidRDefault="0026233F" w:rsidP="00C376C2">
            <w:pPr>
              <w:spacing w:line="240" w:lineRule="auto"/>
              <w:jc w:val="center"/>
            </w:pPr>
            <w:r>
              <w:t>________________ Г.Н. </w:t>
            </w:r>
            <w:proofErr w:type="spellStart"/>
            <w:r>
              <w:t>Чусавитина</w:t>
            </w:r>
            <w:proofErr w:type="spellEnd"/>
          </w:p>
        </w:tc>
      </w:tr>
      <w:tr w:rsidR="0026233F" w14:paraId="5CCE7783" w14:textId="77777777" w:rsidTr="00C376C2">
        <w:trPr>
          <w:jc w:val="right"/>
        </w:trPr>
        <w:tc>
          <w:tcPr>
            <w:tcW w:w="4145" w:type="dxa"/>
          </w:tcPr>
          <w:p w14:paraId="7B0A1B23" w14:textId="77777777" w:rsidR="0026233F" w:rsidRDefault="0026233F" w:rsidP="00C376C2">
            <w:pPr>
              <w:spacing w:line="240" w:lineRule="auto"/>
              <w:jc w:val="center"/>
            </w:pPr>
          </w:p>
          <w:p w14:paraId="4DC01410" w14:textId="41CF4DBF" w:rsidR="0026233F" w:rsidRDefault="00331F2D" w:rsidP="00C376C2">
            <w:pPr>
              <w:spacing w:line="240" w:lineRule="auto"/>
              <w:jc w:val="center"/>
            </w:pPr>
            <w:r w:rsidRPr="00331F2D">
              <w:t>31 января</w:t>
            </w:r>
            <w:r w:rsidR="0026233F" w:rsidRPr="00331F2D">
              <w:t xml:space="preserve"> 2024</w:t>
            </w:r>
            <w:r w:rsidR="0026233F">
              <w:t xml:space="preserve"> г.</w:t>
            </w:r>
          </w:p>
        </w:tc>
      </w:tr>
    </w:tbl>
    <w:p w14:paraId="77CBC44A" w14:textId="77777777" w:rsidR="0026233F" w:rsidRDefault="0026233F" w:rsidP="0026233F">
      <w:pPr>
        <w:jc w:val="left"/>
        <w:rPr>
          <w:rFonts w:eastAsia="Times New Roman"/>
          <w:lang w:eastAsia="ru-RU"/>
        </w:rPr>
      </w:pPr>
    </w:p>
    <w:p w14:paraId="5F3633B5" w14:textId="77777777" w:rsidR="0026233F" w:rsidRDefault="0026233F" w:rsidP="0026233F">
      <w:pPr>
        <w:jc w:val="left"/>
      </w:pPr>
    </w:p>
    <w:p w14:paraId="3D6A8517" w14:textId="77777777" w:rsidR="0026233F" w:rsidRDefault="0026233F" w:rsidP="0026233F">
      <w:pPr>
        <w:spacing w:after="240"/>
        <w:jc w:val="center"/>
        <w:rPr>
          <w:b/>
        </w:rPr>
      </w:pPr>
      <w:r>
        <w:rPr>
          <w:b/>
        </w:rPr>
        <w:t>ВЫПУСКНАЯ КВАЛИФИКАЦИОННАЯ РАБОТА</w:t>
      </w:r>
    </w:p>
    <w:p w14:paraId="3A809122" w14:textId="77777777" w:rsidR="0026233F" w:rsidRDefault="0026233F" w:rsidP="0026233F">
      <w:pPr>
        <w:spacing w:after="240"/>
        <w:jc w:val="center"/>
      </w:pPr>
      <w:r>
        <w:rPr>
          <w:b/>
        </w:rPr>
        <w:t>ЗАДАНИЕ</w:t>
      </w:r>
    </w:p>
    <w:tbl>
      <w:tblPr>
        <w:tblStyle w:val="afd"/>
        <w:tblW w:w="8505" w:type="dxa"/>
        <w:tblInd w:w="9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5"/>
      </w:tblGrid>
      <w:tr w:rsidR="0026233F" w14:paraId="4AB6ECEE" w14:textId="77777777" w:rsidTr="00C376C2">
        <w:tc>
          <w:tcPr>
            <w:tcW w:w="8505" w:type="dxa"/>
          </w:tcPr>
          <w:p w14:paraId="714C8DA8" w14:textId="58D3911E" w:rsidR="0026233F" w:rsidRPr="00747404" w:rsidRDefault="0026233F" w:rsidP="00C376C2">
            <w:pPr>
              <w:spacing w:line="240" w:lineRule="auto"/>
              <w:ind w:left="743" w:hanging="709"/>
              <w:jc w:val="left"/>
            </w:pPr>
            <w:r>
              <w:t xml:space="preserve">Тема: </w:t>
            </w:r>
            <w:r>
              <w:tab/>
            </w:r>
            <w:r w:rsidR="00AC7967" w:rsidRPr="00F3375E">
              <w:t>Разработка игрового движка с использованием</w:t>
            </w:r>
            <w:r w:rsidR="00AC7967">
              <w:t xml:space="preserve"> </w:t>
            </w:r>
            <w:r w:rsidR="00AC7967" w:rsidRPr="00F3375E">
              <w:t>кроссплатформенного API для 2D- и 3D-графики Vulkan</w:t>
            </w:r>
          </w:p>
          <w:p w14:paraId="20E34ABD" w14:textId="77777777" w:rsidR="0026233F" w:rsidRDefault="0026233F" w:rsidP="00C376C2"/>
        </w:tc>
      </w:tr>
      <w:tr w:rsidR="0026233F" w14:paraId="7D082942" w14:textId="77777777" w:rsidTr="00C376C2">
        <w:tc>
          <w:tcPr>
            <w:tcW w:w="8505" w:type="dxa"/>
          </w:tcPr>
          <w:p w14:paraId="66AC501C" w14:textId="29E523D4" w:rsidR="0026233F" w:rsidRDefault="0026233F" w:rsidP="00C376C2">
            <w:pPr>
              <w:spacing w:line="240" w:lineRule="auto"/>
              <w:jc w:val="left"/>
              <w:rPr>
                <w:b/>
              </w:rPr>
            </w:pPr>
            <w:r w:rsidRPr="001755C5">
              <w:t xml:space="preserve">Обучающемуся </w:t>
            </w:r>
            <w:r w:rsidR="007367CA">
              <w:t>Егорову Михаилу Игоревичу</w:t>
            </w:r>
          </w:p>
          <w:p w14:paraId="7B8A205A" w14:textId="77777777" w:rsidR="0026233F" w:rsidRDefault="0026233F" w:rsidP="00C376C2">
            <w:pPr>
              <w:spacing w:line="240" w:lineRule="auto"/>
              <w:jc w:val="left"/>
              <w:rPr>
                <w:b/>
              </w:rPr>
            </w:pPr>
          </w:p>
        </w:tc>
      </w:tr>
    </w:tbl>
    <w:p w14:paraId="3D23BFE3" w14:textId="77777777" w:rsidR="0026233F" w:rsidRDefault="0026233F" w:rsidP="0026233F">
      <w:pPr>
        <w:jc w:val="center"/>
        <w:rPr>
          <w:rFonts w:eastAsia="Times New Roman"/>
          <w:lang w:eastAsia="ru-RU"/>
        </w:rPr>
      </w:pPr>
    </w:p>
    <w:p w14:paraId="1F854B7F" w14:textId="0AD5EE5B" w:rsidR="0026233F" w:rsidRDefault="0026233F" w:rsidP="0026233F">
      <w:pPr>
        <w:ind w:firstLine="709"/>
        <w:jc w:val="left"/>
      </w:pPr>
      <w:bookmarkStart w:id="35" w:name="_Toc446933279"/>
      <w:bookmarkStart w:id="36" w:name="_Toc446014084"/>
      <w:bookmarkStart w:id="37" w:name="_Toc446013885"/>
      <w:bookmarkStart w:id="38" w:name="_Toc446013746"/>
      <w:bookmarkStart w:id="39" w:name="_Toc445971977"/>
      <w:bookmarkStart w:id="40" w:name="_Toc441135800"/>
      <w:bookmarkStart w:id="41" w:name="_Toc432602952"/>
      <w:r w:rsidRPr="00331F2D">
        <w:t xml:space="preserve">Тема утверждена приказом № </w:t>
      </w:r>
      <w:r w:rsidR="00331F2D" w:rsidRPr="00331F2D">
        <w:t>10</w:t>
      </w:r>
      <w:r w:rsidRPr="00331F2D">
        <w:t>-</w:t>
      </w:r>
      <w:r w:rsidR="00331F2D" w:rsidRPr="00331F2D">
        <w:t>35</w:t>
      </w:r>
      <w:r w:rsidRPr="00331F2D">
        <w:t>/</w:t>
      </w:r>
      <w:r w:rsidR="00331F2D" w:rsidRPr="00331F2D">
        <w:t>193</w:t>
      </w:r>
      <w:r w:rsidRPr="00331F2D">
        <w:t xml:space="preserve"> от </w:t>
      </w:r>
      <w:r w:rsidR="00331F2D" w:rsidRPr="00331F2D">
        <w:t>31</w:t>
      </w:r>
      <w:r w:rsidRPr="00331F2D">
        <w:t>.0</w:t>
      </w:r>
      <w:r w:rsidR="00331F2D" w:rsidRPr="00331F2D">
        <w:t>1</w:t>
      </w:r>
      <w:r w:rsidRPr="00331F2D">
        <w:t>.202</w:t>
      </w:r>
      <w:r w:rsidR="00992432" w:rsidRPr="00331F2D">
        <w:t>4</w:t>
      </w:r>
      <w:r w:rsidRPr="00331F2D">
        <w:t xml:space="preserve"> г.</w:t>
      </w:r>
      <w:bookmarkEnd w:id="35"/>
      <w:bookmarkEnd w:id="36"/>
      <w:bookmarkEnd w:id="37"/>
      <w:bookmarkEnd w:id="38"/>
      <w:bookmarkEnd w:id="39"/>
      <w:bookmarkEnd w:id="40"/>
      <w:bookmarkEnd w:id="41"/>
    </w:p>
    <w:p w14:paraId="57AE0D6B" w14:textId="5828B969" w:rsidR="0026233F" w:rsidRDefault="0026233F" w:rsidP="0026233F">
      <w:pPr>
        <w:ind w:firstLine="709"/>
        <w:jc w:val="left"/>
      </w:pPr>
      <w:r w:rsidRPr="00331F2D">
        <w:t>Срок выполнения 0</w:t>
      </w:r>
      <w:r w:rsidR="00331F2D" w:rsidRPr="00331F2D">
        <w:t>9</w:t>
      </w:r>
      <w:r w:rsidRPr="00331F2D">
        <w:rPr>
          <w:b/>
        </w:rPr>
        <w:t>.</w:t>
      </w:r>
      <w:r w:rsidRPr="001C755C">
        <w:t>0</w:t>
      </w:r>
      <w:r w:rsidR="00331F2D" w:rsidRPr="001C755C">
        <w:t>6</w:t>
      </w:r>
      <w:r w:rsidRPr="001C755C">
        <w:t>.202</w:t>
      </w:r>
      <w:r w:rsidR="00992432" w:rsidRPr="001C755C">
        <w:t>4</w:t>
      </w:r>
      <w:r w:rsidRPr="001C755C">
        <w:t xml:space="preserve"> г.</w:t>
      </w:r>
    </w:p>
    <w:p w14:paraId="4B45AA3F" w14:textId="77777777" w:rsidR="0026233F" w:rsidRDefault="0026233F" w:rsidP="0026233F">
      <w:pPr>
        <w:ind w:firstLine="709"/>
        <w:jc w:val="left"/>
      </w:pPr>
    </w:p>
    <w:p w14:paraId="4AA10DB3" w14:textId="77777777" w:rsidR="0026233F" w:rsidRDefault="0026233F" w:rsidP="0026233F">
      <w:pPr>
        <w:ind w:firstLine="709"/>
        <w:jc w:val="left"/>
      </w:pPr>
      <w:r>
        <w:t>Исходные данные к работе:</w:t>
      </w:r>
    </w:p>
    <w:p w14:paraId="22B3BA10" w14:textId="77777777" w:rsidR="00A2013B" w:rsidRPr="00A2013B" w:rsidRDefault="00A2013B" w:rsidP="00A2013B">
      <w:pPr>
        <w:numPr>
          <w:ilvl w:val="0"/>
          <w:numId w:val="21"/>
        </w:numPr>
        <w:ind w:left="0" w:firstLine="709"/>
        <w:rPr>
          <w:rFonts w:cs="Times New Roman"/>
          <w:szCs w:val="24"/>
        </w:rPr>
      </w:pPr>
      <w:r w:rsidRPr="00FA47F3">
        <w:rPr>
          <w:rFonts w:cs="Times New Roman"/>
          <w:szCs w:val="24"/>
        </w:rPr>
        <w:t xml:space="preserve">Селлерс, Г. </w:t>
      </w:r>
      <w:proofErr w:type="spellStart"/>
      <w:r w:rsidRPr="00FA47F3">
        <w:rPr>
          <w:rFonts w:cs="Times New Roman"/>
          <w:szCs w:val="24"/>
        </w:rPr>
        <w:t>Vulkan</w:t>
      </w:r>
      <w:proofErr w:type="spellEnd"/>
      <w:r w:rsidRPr="00FA47F3">
        <w:rPr>
          <w:rFonts w:cs="Times New Roman"/>
          <w:szCs w:val="24"/>
        </w:rPr>
        <w:t xml:space="preserve">. Руководство </w:t>
      </w:r>
      <w:proofErr w:type="gramStart"/>
      <w:r w:rsidRPr="00FA47F3">
        <w:rPr>
          <w:rFonts w:cs="Times New Roman"/>
          <w:szCs w:val="24"/>
        </w:rPr>
        <w:t>разработчика :</w:t>
      </w:r>
      <w:proofErr w:type="gramEnd"/>
      <w:r w:rsidRPr="00FA47F3">
        <w:rPr>
          <w:rFonts w:cs="Times New Roman"/>
          <w:szCs w:val="24"/>
        </w:rPr>
        <w:t xml:space="preserve"> руководство / Г. </w:t>
      </w:r>
      <w:proofErr w:type="gramStart"/>
      <w:r w:rsidRPr="00FA47F3">
        <w:rPr>
          <w:rFonts w:cs="Times New Roman"/>
          <w:szCs w:val="24"/>
        </w:rPr>
        <w:t>Селлерс ;</w:t>
      </w:r>
      <w:proofErr w:type="gramEnd"/>
      <w:r w:rsidRPr="00FA47F3">
        <w:rPr>
          <w:rFonts w:cs="Times New Roman"/>
          <w:szCs w:val="24"/>
        </w:rPr>
        <w:t xml:space="preserve"> перевод с английского А. В. Борескова. — </w:t>
      </w:r>
      <w:proofErr w:type="gramStart"/>
      <w:r w:rsidRPr="00FA47F3">
        <w:rPr>
          <w:rFonts w:cs="Times New Roman"/>
          <w:szCs w:val="24"/>
        </w:rPr>
        <w:t>Москва :</w:t>
      </w:r>
      <w:proofErr w:type="gramEnd"/>
      <w:r w:rsidRPr="00FA47F3">
        <w:rPr>
          <w:rFonts w:cs="Times New Roman"/>
          <w:szCs w:val="24"/>
        </w:rPr>
        <w:t xml:space="preserve"> ДМК Пресс, 2017. — 394 с. — ISBN 978-5-97060-486-1. — </w:t>
      </w:r>
      <w:proofErr w:type="gramStart"/>
      <w:r w:rsidRPr="00FA47F3">
        <w:rPr>
          <w:rFonts w:cs="Times New Roman"/>
          <w:szCs w:val="24"/>
        </w:rPr>
        <w:t>Текст :</w:t>
      </w:r>
      <w:proofErr w:type="gramEnd"/>
      <w:r w:rsidRPr="00FA47F3">
        <w:rPr>
          <w:rFonts w:cs="Times New Roman"/>
          <w:szCs w:val="24"/>
        </w:rPr>
        <w:t xml:space="preserve"> электронный // </w:t>
      </w:r>
      <w:proofErr w:type="gramStart"/>
      <w:r w:rsidRPr="00FA47F3">
        <w:rPr>
          <w:rFonts w:cs="Times New Roman"/>
          <w:szCs w:val="24"/>
        </w:rPr>
        <w:t>Лань :</w:t>
      </w:r>
      <w:proofErr w:type="gramEnd"/>
      <w:r w:rsidRPr="00FA47F3">
        <w:rPr>
          <w:rFonts w:cs="Times New Roman"/>
          <w:szCs w:val="24"/>
        </w:rPr>
        <w:t xml:space="preserve"> электронно-библиотечная система. — URL: https://e.lanbook.com/book/105835 (дата обращения: 05.04.2025). — Режим доступа: для </w:t>
      </w:r>
      <w:proofErr w:type="spellStart"/>
      <w:r w:rsidRPr="00FA47F3">
        <w:rPr>
          <w:rFonts w:cs="Times New Roman"/>
          <w:szCs w:val="24"/>
        </w:rPr>
        <w:t>авториз</w:t>
      </w:r>
      <w:proofErr w:type="spellEnd"/>
      <w:r w:rsidRPr="00FA47F3">
        <w:rPr>
          <w:rFonts w:cs="Times New Roman"/>
          <w:szCs w:val="24"/>
        </w:rPr>
        <w:t xml:space="preserve">. пользователей. </w:t>
      </w:r>
    </w:p>
    <w:p w14:paraId="63F5B029" w14:textId="77777777" w:rsidR="00A2013B" w:rsidRPr="000E3E86" w:rsidRDefault="00A2013B" w:rsidP="00A2013B">
      <w:pPr>
        <w:numPr>
          <w:ilvl w:val="0"/>
          <w:numId w:val="21"/>
        </w:numPr>
        <w:ind w:left="0" w:firstLine="709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OpenGL</w:t>
      </w:r>
      <w:r w:rsidRPr="000E3E86"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  <w:lang w:val="en-US"/>
        </w:rPr>
        <w:t>Documentation</w:t>
      </w:r>
      <w:r w:rsidRPr="000E3E86">
        <w:rPr>
          <w:rFonts w:cs="Times New Roman"/>
          <w:szCs w:val="24"/>
          <w:lang w:val="en-US"/>
        </w:rPr>
        <w:t xml:space="preserve"> [</w:t>
      </w:r>
      <w:r w:rsidRPr="006B7803">
        <w:rPr>
          <w:rFonts w:cs="Times New Roman"/>
          <w:szCs w:val="24"/>
        </w:rPr>
        <w:t>Электронный</w:t>
      </w:r>
      <w:r w:rsidRPr="000E3E86">
        <w:rPr>
          <w:rFonts w:cs="Times New Roman"/>
          <w:szCs w:val="24"/>
          <w:lang w:val="en-US"/>
        </w:rPr>
        <w:t xml:space="preserve"> </w:t>
      </w:r>
      <w:r w:rsidRPr="006B7803">
        <w:rPr>
          <w:rFonts w:cs="Times New Roman"/>
          <w:szCs w:val="24"/>
        </w:rPr>
        <w:t>ресурс</w:t>
      </w:r>
      <w:r w:rsidRPr="000E3E86">
        <w:rPr>
          <w:rFonts w:cs="Times New Roman"/>
          <w:szCs w:val="24"/>
          <w:lang w:val="en-US"/>
        </w:rPr>
        <w:t xml:space="preserve">] </w:t>
      </w:r>
      <w:r w:rsidRPr="006B7803">
        <w:rPr>
          <w:rFonts w:cs="Times New Roman"/>
          <w:szCs w:val="24"/>
          <w:lang w:val="en-US"/>
        </w:rPr>
        <w:t>URL</w:t>
      </w:r>
      <w:r w:rsidRPr="000E3E86">
        <w:rPr>
          <w:rFonts w:cs="Times New Roman"/>
          <w:szCs w:val="24"/>
          <w:lang w:val="en-US"/>
        </w:rPr>
        <w:t>: https://www.opengl.org/Documentation/</w:t>
      </w:r>
    </w:p>
    <w:p w14:paraId="25C4E5F1" w14:textId="6EFDD91C" w:rsidR="00A2013B" w:rsidRPr="00A2013B" w:rsidRDefault="00A2013B" w:rsidP="00A2013B">
      <w:pPr>
        <w:numPr>
          <w:ilvl w:val="0"/>
          <w:numId w:val="21"/>
        </w:numPr>
        <w:ind w:left="0" w:firstLine="709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Vulkan</w:t>
      </w:r>
      <w:r w:rsidRPr="00FA47F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Documentation</w:t>
      </w:r>
      <w:r w:rsidRPr="00FA47F3">
        <w:rPr>
          <w:rFonts w:cs="Times New Roman"/>
          <w:szCs w:val="24"/>
        </w:rPr>
        <w:t xml:space="preserve"> [Электронный ресурс] </w:t>
      </w:r>
      <w:r w:rsidRPr="006B7803">
        <w:rPr>
          <w:rFonts w:cs="Times New Roman"/>
          <w:szCs w:val="24"/>
          <w:lang w:val="en-US"/>
        </w:rPr>
        <w:t>URL</w:t>
      </w:r>
      <w:r w:rsidRPr="00FA47F3">
        <w:rPr>
          <w:rFonts w:cs="Times New Roman"/>
          <w:szCs w:val="24"/>
        </w:rPr>
        <w:t xml:space="preserve">: </w:t>
      </w:r>
      <w:r w:rsidRPr="00FA47F3">
        <w:rPr>
          <w:rFonts w:cs="Times New Roman"/>
          <w:szCs w:val="24"/>
          <w:lang w:val="en-US"/>
        </w:rPr>
        <w:t>https</w:t>
      </w:r>
      <w:r w:rsidRPr="00FA47F3">
        <w:rPr>
          <w:rFonts w:cs="Times New Roman"/>
          <w:szCs w:val="24"/>
        </w:rPr>
        <w:t>://</w:t>
      </w:r>
      <w:r w:rsidRPr="00FA47F3">
        <w:rPr>
          <w:rFonts w:cs="Times New Roman"/>
          <w:szCs w:val="24"/>
          <w:lang w:val="en-US"/>
        </w:rPr>
        <w:t>docs</w:t>
      </w:r>
      <w:r w:rsidRPr="00FA47F3">
        <w:rPr>
          <w:rFonts w:cs="Times New Roman"/>
          <w:szCs w:val="24"/>
        </w:rPr>
        <w:t>.</w:t>
      </w:r>
      <w:proofErr w:type="spellStart"/>
      <w:r w:rsidRPr="00FA47F3">
        <w:rPr>
          <w:rFonts w:cs="Times New Roman"/>
          <w:szCs w:val="24"/>
          <w:lang w:val="en-US"/>
        </w:rPr>
        <w:t>vulkan</w:t>
      </w:r>
      <w:proofErr w:type="spellEnd"/>
      <w:r w:rsidRPr="00FA47F3">
        <w:rPr>
          <w:rFonts w:cs="Times New Roman"/>
          <w:szCs w:val="24"/>
        </w:rPr>
        <w:t>.</w:t>
      </w:r>
      <w:r w:rsidRPr="00FA47F3">
        <w:rPr>
          <w:rFonts w:cs="Times New Roman"/>
          <w:szCs w:val="24"/>
          <w:lang w:val="en-US"/>
        </w:rPr>
        <w:t>org</w:t>
      </w:r>
      <w:r w:rsidRPr="00FA47F3">
        <w:rPr>
          <w:rFonts w:cs="Times New Roman"/>
          <w:szCs w:val="24"/>
        </w:rPr>
        <w:t>/</w:t>
      </w:r>
    </w:p>
    <w:p w14:paraId="67BDF613" w14:textId="77777777" w:rsidR="00973800" w:rsidRDefault="00973800" w:rsidP="00C376C2">
      <w:pPr>
        <w:pStyle w:val="a7"/>
        <w:ind w:left="709"/>
        <w:rPr>
          <w:rFonts w:cs="Times New Roman"/>
          <w:szCs w:val="24"/>
          <w:shd w:val="clear" w:color="auto" w:fill="FFFFFF"/>
          <w:lang w:val="en-US"/>
        </w:rPr>
      </w:pPr>
    </w:p>
    <w:p w14:paraId="7B15590A" w14:textId="77777777" w:rsidR="00A2013B" w:rsidRDefault="00A2013B" w:rsidP="00C376C2">
      <w:pPr>
        <w:pStyle w:val="a7"/>
        <w:ind w:left="709"/>
        <w:rPr>
          <w:rFonts w:cs="Times New Roman"/>
          <w:szCs w:val="24"/>
          <w:shd w:val="clear" w:color="auto" w:fill="FFFFFF"/>
          <w:lang w:val="en-US"/>
        </w:rPr>
      </w:pPr>
    </w:p>
    <w:p w14:paraId="672F36B6" w14:textId="77777777" w:rsidR="00A2013B" w:rsidRPr="006B7803" w:rsidRDefault="00A2013B" w:rsidP="00A2013B">
      <w:pPr>
        <w:ind w:firstLine="709"/>
        <w:rPr>
          <w:rFonts w:cs="Times New Roman"/>
          <w:bCs/>
          <w:color w:val="000000" w:themeColor="text1"/>
          <w:szCs w:val="24"/>
        </w:rPr>
      </w:pPr>
      <w:r w:rsidRPr="006B7803">
        <w:rPr>
          <w:rFonts w:cs="Times New Roman"/>
          <w:bCs/>
          <w:color w:val="000000" w:themeColor="text1"/>
          <w:szCs w:val="24"/>
        </w:rPr>
        <w:lastRenderedPageBreak/>
        <w:t>Перечень вопросов, подлежащих разработке в выпускной квалификационной работе:</w:t>
      </w:r>
    </w:p>
    <w:p w14:paraId="1952C90C" w14:textId="77777777" w:rsidR="00A2013B" w:rsidRPr="00541A4A" w:rsidRDefault="00A2013B" w:rsidP="00A2013B">
      <w:pPr>
        <w:pStyle w:val="a7"/>
        <w:numPr>
          <w:ilvl w:val="0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 w:rsidRPr="00541A4A">
        <w:rPr>
          <w:rFonts w:cs="Times New Roman"/>
          <w:color w:val="000000" w:themeColor="text1"/>
          <w:szCs w:val="24"/>
        </w:rPr>
        <w:t xml:space="preserve">Провести анализ проблем, связанных </w:t>
      </w:r>
      <w:r>
        <w:rPr>
          <w:rFonts w:cs="Times New Roman"/>
          <w:color w:val="000000" w:themeColor="text1"/>
          <w:szCs w:val="24"/>
        </w:rPr>
        <w:t>с разработкой игровых движков</w:t>
      </w:r>
    </w:p>
    <w:p w14:paraId="17F79E8A" w14:textId="77777777" w:rsidR="00A2013B" w:rsidRPr="00541A4A" w:rsidRDefault="00A2013B" w:rsidP="00A2013B">
      <w:pPr>
        <w:pStyle w:val="a7"/>
        <w:numPr>
          <w:ilvl w:val="1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 w:rsidRPr="00541A4A">
        <w:rPr>
          <w:rFonts w:cs="Times New Roman"/>
          <w:color w:val="000000" w:themeColor="text1"/>
          <w:szCs w:val="24"/>
        </w:rPr>
        <w:t>Провести анализ текущих проблем, связанных</w:t>
      </w:r>
      <w:r>
        <w:rPr>
          <w:rFonts w:cs="Times New Roman"/>
          <w:color w:val="000000" w:themeColor="text1"/>
          <w:szCs w:val="24"/>
        </w:rPr>
        <w:t xml:space="preserve"> с разработкой игровых движков</w:t>
      </w:r>
      <w:r w:rsidRPr="00541A4A">
        <w:rPr>
          <w:rFonts w:cs="Times New Roman"/>
          <w:color w:val="000000" w:themeColor="text1"/>
          <w:szCs w:val="24"/>
        </w:rPr>
        <w:t xml:space="preserve"> </w:t>
      </w:r>
    </w:p>
    <w:p w14:paraId="1189CB0F" w14:textId="77777777" w:rsidR="00A2013B" w:rsidRPr="00541A4A" w:rsidRDefault="00A2013B" w:rsidP="00A2013B">
      <w:pPr>
        <w:pStyle w:val="a7"/>
        <w:numPr>
          <w:ilvl w:val="1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 w:rsidRPr="00541A4A">
        <w:rPr>
          <w:rFonts w:cs="Times New Roman"/>
          <w:color w:val="000000" w:themeColor="text1"/>
          <w:szCs w:val="24"/>
        </w:rPr>
        <w:t xml:space="preserve">Определить потребности целевой аудитории при помощи методики </w:t>
      </w:r>
      <w:proofErr w:type="spellStart"/>
      <w:r w:rsidRPr="00541A4A">
        <w:rPr>
          <w:rFonts w:cs="Times New Roman"/>
          <w:color w:val="000000" w:themeColor="text1"/>
          <w:szCs w:val="24"/>
          <w:lang w:val="en-US"/>
        </w:rPr>
        <w:t>CustDev</w:t>
      </w:r>
      <w:proofErr w:type="spellEnd"/>
    </w:p>
    <w:p w14:paraId="6E3FB764" w14:textId="77777777" w:rsidR="00A2013B" w:rsidRDefault="00A2013B" w:rsidP="00A2013B">
      <w:pPr>
        <w:pStyle w:val="a7"/>
        <w:numPr>
          <w:ilvl w:val="0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Осуществить постановку задачи на разработку игрового движка «</w:t>
      </w:r>
      <w:proofErr w:type="spellStart"/>
      <w:r>
        <w:rPr>
          <w:rFonts w:cs="Times New Roman"/>
          <w:color w:val="000000" w:themeColor="text1"/>
          <w:szCs w:val="24"/>
          <w:lang w:val="en-US"/>
        </w:rPr>
        <w:t>LampyEngine</w:t>
      </w:r>
      <w:proofErr w:type="spellEnd"/>
      <w:r>
        <w:rPr>
          <w:rFonts w:cs="Times New Roman"/>
          <w:color w:val="000000" w:themeColor="text1"/>
          <w:szCs w:val="24"/>
        </w:rPr>
        <w:t xml:space="preserve">» с использование </w:t>
      </w:r>
      <w:r>
        <w:rPr>
          <w:rFonts w:cs="Times New Roman"/>
          <w:color w:val="000000" w:themeColor="text1"/>
          <w:szCs w:val="24"/>
          <w:lang w:val="en-US"/>
        </w:rPr>
        <w:t>API</w:t>
      </w:r>
      <w:r w:rsidRPr="007C6B07">
        <w:rPr>
          <w:rFonts w:cs="Times New Roman"/>
          <w:color w:val="000000" w:themeColor="text1"/>
          <w:szCs w:val="24"/>
        </w:rPr>
        <w:t xml:space="preserve"> </w:t>
      </w:r>
      <w:r>
        <w:rPr>
          <w:rFonts w:cs="Times New Roman"/>
          <w:color w:val="000000" w:themeColor="text1"/>
          <w:szCs w:val="24"/>
          <w:lang w:val="en-US"/>
        </w:rPr>
        <w:t>Vulkan</w:t>
      </w:r>
      <w:r w:rsidRPr="007C6B07">
        <w:rPr>
          <w:rFonts w:cs="Times New Roman"/>
          <w:color w:val="000000" w:themeColor="text1"/>
          <w:szCs w:val="24"/>
        </w:rPr>
        <w:t>.</w:t>
      </w:r>
    </w:p>
    <w:p w14:paraId="1D6B7955" w14:textId="77777777" w:rsidR="00A2013B" w:rsidRPr="00541A4A" w:rsidRDefault="00A2013B" w:rsidP="00A2013B">
      <w:pPr>
        <w:pStyle w:val="a7"/>
        <w:numPr>
          <w:ilvl w:val="0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Осуществить выбор и обоснования методов и средств разработки игрового движка «</w:t>
      </w:r>
      <w:proofErr w:type="spellStart"/>
      <w:r>
        <w:rPr>
          <w:rFonts w:cs="Times New Roman"/>
          <w:color w:val="000000" w:themeColor="text1"/>
          <w:szCs w:val="24"/>
          <w:lang w:val="en-US"/>
        </w:rPr>
        <w:t>LampyEngine</w:t>
      </w:r>
      <w:proofErr w:type="spellEnd"/>
      <w:r>
        <w:rPr>
          <w:rFonts w:cs="Times New Roman"/>
          <w:color w:val="000000" w:themeColor="text1"/>
          <w:szCs w:val="24"/>
        </w:rPr>
        <w:t>»</w:t>
      </w:r>
    </w:p>
    <w:p w14:paraId="3F1A6B0D" w14:textId="77777777" w:rsidR="00A2013B" w:rsidRPr="00541A4A" w:rsidRDefault="00A2013B" w:rsidP="00A2013B">
      <w:pPr>
        <w:pStyle w:val="a7"/>
        <w:numPr>
          <w:ilvl w:val="0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 xml:space="preserve">Спроектировать игровой движок </w:t>
      </w:r>
    </w:p>
    <w:p w14:paraId="73899BE6" w14:textId="77777777" w:rsidR="00A2013B" w:rsidRPr="00541A4A" w:rsidRDefault="00A2013B" w:rsidP="00A2013B">
      <w:pPr>
        <w:pStyle w:val="a7"/>
        <w:numPr>
          <w:ilvl w:val="1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 w:rsidRPr="00541A4A">
        <w:rPr>
          <w:rFonts w:cs="Times New Roman"/>
          <w:color w:val="000000" w:themeColor="text1"/>
          <w:szCs w:val="24"/>
        </w:rPr>
        <w:t>Осуществить концептуальное проектирование</w:t>
      </w:r>
      <w:r>
        <w:rPr>
          <w:rFonts w:cs="Times New Roman"/>
          <w:color w:val="000000" w:themeColor="text1"/>
          <w:szCs w:val="24"/>
        </w:rPr>
        <w:t xml:space="preserve"> </w:t>
      </w:r>
    </w:p>
    <w:p w14:paraId="012EC005" w14:textId="77777777" w:rsidR="00A2013B" w:rsidRPr="00541A4A" w:rsidRDefault="00A2013B" w:rsidP="00A2013B">
      <w:pPr>
        <w:pStyle w:val="a7"/>
        <w:numPr>
          <w:ilvl w:val="1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Осуществить проектирования объектной модели движка</w:t>
      </w:r>
    </w:p>
    <w:p w14:paraId="79891DDC" w14:textId="77777777" w:rsidR="00A2013B" w:rsidRPr="00541A4A" w:rsidRDefault="00A2013B" w:rsidP="00A2013B">
      <w:pPr>
        <w:pStyle w:val="a7"/>
        <w:numPr>
          <w:ilvl w:val="1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Спроектировать методы и средства рефлексивного поведения движка</w:t>
      </w:r>
    </w:p>
    <w:p w14:paraId="1C4B7AE9" w14:textId="77777777" w:rsidR="00A2013B" w:rsidRPr="00541A4A" w:rsidRDefault="00A2013B" w:rsidP="00A2013B">
      <w:pPr>
        <w:pStyle w:val="a7"/>
        <w:numPr>
          <w:ilvl w:val="1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Спроектировать систему рендеринга для игрового движка</w:t>
      </w:r>
    </w:p>
    <w:p w14:paraId="16B6F093" w14:textId="77777777" w:rsidR="00A2013B" w:rsidRPr="00541A4A" w:rsidRDefault="00A2013B" w:rsidP="00A2013B">
      <w:pPr>
        <w:pStyle w:val="a7"/>
        <w:numPr>
          <w:ilvl w:val="0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Реализовать проектные решения по игровому движку «</w:t>
      </w:r>
      <w:proofErr w:type="spellStart"/>
      <w:r>
        <w:rPr>
          <w:rFonts w:cs="Times New Roman"/>
          <w:color w:val="000000" w:themeColor="text1"/>
          <w:szCs w:val="24"/>
          <w:lang w:val="en-US"/>
        </w:rPr>
        <w:t>LampyEngine</w:t>
      </w:r>
      <w:proofErr w:type="spellEnd"/>
      <w:r>
        <w:rPr>
          <w:rFonts w:cs="Times New Roman"/>
          <w:color w:val="000000" w:themeColor="text1"/>
          <w:szCs w:val="24"/>
        </w:rPr>
        <w:t>»</w:t>
      </w:r>
    </w:p>
    <w:p w14:paraId="0337E629" w14:textId="77777777" w:rsidR="00A2013B" w:rsidRPr="00541A4A" w:rsidRDefault="00A2013B" w:rsidP="00A2013B">
      <w:pPr>
        <w:pStyle w:val="a7"/>
        <w:numPr>
          <w:ilvl w:val="1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 xml:space="preserve">Разработать систему рендеринга для движка </w:t>
      </w:r>
    </w:p>
    <w:p w14:paraId="12857390" w14:textId="77777777" w:rsidR="00A2013B" w:rsidRPr="00541A4A" w:rsidRDefault="00A2013B" w:rsidP="00A2013B">
      <w:pPr>
        <w:pStyle w:val="a7"/>
        <w:numPr>
          <w:ilvl w:val="1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Разработать интерфейсные формы для движка</w:t>
      </w:r>
    </w:p>
    <w:p w14:paraId="24AF056D" w14:textId="77777777" w:rsidR="00A2013B" w:rsidRPr="00541A4A" w:rsidRDefault="00A2013B" w:rsidP="00A2013B">
      <w:pPr>
        <w:pStyle w:val="a7"/>
        <w:numPr>
          <w:ilvl w:val="1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Разработать систему рефлексии движка</w:t>
      </w:r>
    </w:p>
    <w:p w14:paraId="696FF439" w14:textId="77777777" w:rsidR="00A2013B" w:rsidRPr="00541A4A" w:rsidRDefault="00A2013B" w:rsidP="00A2013B">
      <w:pPr>
        <w:pStyle w:val="a7"/>
        <w:numPr>
          <w:ilvl w:val="0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Провести экспериментальное тестирование игрового движка «</w:t>
      </w:r>
      <w:proofErr w:type="spellStart"/>
      <w:r>
        <w:rPr>
          <w:rFonts w:cs="Times New Roman"/>
          <w:color w:val="000000" w:themeColor="text1"/>
          <w:szCs w:val="24"/>
          <w:lang w:val="en-US"/>
        </w:rPr>
        <w:t>LampyEngine</w:t>
      </w:r>
      <w:proofErr w:type="spellEnd"/>
      <w:r>
        <w:rPr>
          <w:rFonts w:cs="Times New Roman"/>
          <w:color w:val="000000" w:themeColor="text1"/>
          <w:szCs w:val="24"/>
        </w:rPr>
        <w:t>»</w:t>
      </w:r>
      <w:r w:rsidRPr="00BB745C">
        <w:rPr>
          <w:rFonts w:cs="Times New Roman"/>
          <w:color w:val="000000" w:themeColor="text1"/>
          <w:szCs w:val="24"/>
        </w:rPr>
        <w:t xml:space="preserve"> </w:t>
      </w:r>
      <w:r>
        <w:rPr>
          <w:rFonts w:cs="Times New Roman"/>
          <w:color w:val="000000" w:themeColor="text1"/>
          <w:szCs w:val="24"/>
        </w:rPr>
        <w:t>и оценка его эффективности</w:t>
      </w:r>
    </w:p>
    <w:p w14:paraId="6031A052" w14:textId="77777777" w:rsidR="0026233F" w:rsidRPr="00245EC7" w:rsidRDefault="0026233F" w:rsidP="00245EC7">
      <w:pPr>
        <w:pStyle w:val="aff5"/>
        <w:rPr>
          <w:sz w:val="24"/>
          <w:szCs w:val="24"/>
        </w:rPr>
      </w:pPr>
      <w:r w:rsidRPr="00245EC7">
        <w:rPr>
          <w:sz w:val="24"/>
          <w:szCs w:val="24"/>
        </w:rPr>
        <w:t>Графическая часть:</w:t>
      </w:r>
    </w:p>
    <w:p w14:paraId="6AE04772" w14:textId="77777777" w:rsidR="0026233F" w:rsidRPr="00245EC7" w:rsidRDefault="0026233F" w:rsidP="006465A1">
      <w:pPr>
        <w:pStyle w:val="a7"/>
        <w:numPr>
          <w:ilvl w:val="0"/>
          <w:numId w:val="13"/>
        </w:numPr>
        <w:spacing w:after="200"/>
        <w:jc w:val="left"/>
        <w:rPr>
          <w:szCs w:val="24"/>
        </w:rPr>
      </w:pPr>
      <w:proofErr w:type="spellStart"/>
      <w:r w:rsidRPr="00245EC7">
        <w:rPr>
          <w:szCs w:val="24"/>
          <w:lang w:val="en-US"/>
        </w:rPr>
        <w:t>UseCase</w:t>
      </w:r>
      <w:proofErr w:type="spellEnd"/>
      <w:r w:rsidRPr="00245EC7">
        <w:rPr>
          <w:szCs w:val="24"/>
        </w:rPr>
        <w:t xml:space="preserve"> диаграмма</w:t>
      </w:r>
      <w:r w:rsidRPr="00245EC7">
        <w:rPr>
          <w:szCs w:val="24"/>
          <w:lang w:val="en-US"/>
        </w:rPr>
        <w:t>.</w:t>
      </w:r>
    </w:p>
    <w:p w14:paraId="67CB9077" w14:textId="04867D93" w:rsidR="00245EC7" w:rsidRDefault="00D949AF" w:rsidP="00973800">
      <w:pPr>
        <w:pStyle w:val="a7"/>
        <w:numPr>
          <w:ilvl w:val="0"/>
          <w:numId w:val="13"/>
        </w:numPr>
        <w:spacing w:after="200"/>
        <w:jc w:val="left"/>
        <w:rPr>
          <w:szCs w:val="24"/>
        </w:rPr>
      </w:pPr>
      <w:r>
        <w:rPr>
          <w:szCs w:val="24"/>
        </w:rPr>
        <w:t>Иерархическая структура работ.</w:t>
      </w:r>
    </w:p>
    <w:p w14:paraId="3A6EA469" w14:textId="20890DE1" w:rsidR="00E53C6D" w:rsidRPr="00973800" w:rsidRDefault="00E53C6D" w:rsidP="00973800">
      <w:pPr>
        <w:pStyle w:val="a7"/>
        <w:numPr>
          <w:ilvl w:val="0"/>
          <w:numId w:val="13"/>
        </w:numPr>
        <w:spacing w:after="200"/>
        <w:jc w:val="left"/>
        <w:rPr>
          <w:szCs w:val="24"/>
        </w:rPr>
      </w:pPr>
      <w:r>
        <w:rPr>
          <w:szCs w:val="24"/>
        </w:rPr>
        <w:t>Диаграммы последовательностей.</w:t>
      </w:r>
    </w:p>
    <w:p w14:paraId="28C9930F" w14:textId="00677F76" w:rsidR="00973800" w:rsidRPr="00973800" w:rsidRDefault="00973800" w:rsidP="00973800">
      <w:pPr>
        <w:pStyle w:val="a7"/>
        <w:numPr>
          <w:ilvl w:val="0"/>
          <w:numId w:val="13"/>
        </w:numPr>
        <w:spacing w:after="200"/>
        <w:jc w:val="left"/>
        <w:rPr>
          <w:szCs w:val="24"/>
        </w:rPr>
      </w:pPr>
      <w:r>
        <w:rPr>
          <w:szCs w:val="24"/>
        </w:rPr>
        <w:t>Диаграмма активности.</w:t>
      </w:r>
    </w:p>
    <w:p w14:paraId="6CAED2E2" w14:textId="01AE1375" w:rsidR="003E2ED8" w:rsidRPr="00E53C6D" w:rsidRDefault="003E2ED8" w:rsidP="006465A1">
      <w:pPr>
        <w:pStyle w:val="a7"/>
        <w:numPr>
          <w:ilvl w:val="0"/>
          <w:numId w:val="13"/>
        </w:numPr>
        <w:spacing w:after="200"/>
        <w:jc w:val="left"/>
        <w:rPr>
          <w:szCs w:val="24"/>
        </w:rPr>
      </w:pPr>
      <w:r>
        <w:rPr>
          <w:szCs w:val="24"/>
        </w:rPr>
        <w:t>Диаграмм</w:t>
      </w:r>
      <w:r w:rsidR="00973800">
        <w:rPr>
          <w:szCs w:val="24"/>
        </w:rPr>
        <w:t>ы</w:t>
      </w:r>
      <w:r>
        <w:rPr>
          <w:szCs w:val="24"/>
        </w:rPr>
        <w:t xml:space="preserve"> классов.</w:t>
      </w:r>
    </w:p>
    <w:p w14:paraId="134E2FF6" w14:textId="22953A80" w:rsidR="0026233F" w:rsidRPr="008D149E" w:rsidRDefault="00E53C6D" w:rsidP="008D149E">
      <w:pPr>
        <w:pStyle w:val="a7"/>
        <w:numPr>
          <w:ilvl w:val="0"/>
          <w:numId w:val="13"/>
        </w:numPr>
        <w:spacing w:after="200"/>
        <w:jc w:val="left"/>
        <w:rPr>
          <w:szCs w:val="24"/>
        </w:rPr>
      </w:pPr>
      <w:r>
        <w:rPr>
          <w:szCs w:val="24"/>
        </w:rPr>
        <w:t>Диаграммы компонентов</w:t>
      </w:r>
    </w:p>
    <w:tbl>
      <w:tblPr>
        <w:tblStyle w:val="afd"/>
        <w:tblW w:w="494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6"/>
        <w:gridCol w:w="2496"/>
        <w:gridCol w:w="4992"/>
      </w:tblGrid>
      <w:tr w:rsidR="0026233F" w14:paraId="293A1E99" w14:textId="77777777" w:rsidTr="00C376C2">
        <w:tc>
          <w:tcPr>
            <w:tcW w:w="1073" w:type="pct"/>
            <w:hideMark/>
          </w:tcPr>
          <w:p w14:paraId="39929DD9" w14:textId="77777777" w:rsidR="0026233F" w:rsidRPr="002A436A" w:rsidRDefault="0026233F" w:rsidP="00C376C2">
            <w:pPr>
              <w:jc w:val="left"/>
              <w:rPr>
                <w:b/>
                <w:kern w:val="32"/>
              </w:rPr>
            </w:pPr>
            <w:r w:rsidRPr="002A436A">
              <w:t>Руководитель</w:t>
            </w:r>
          </w:p>
        </w:tc>
        <w:tc>
          <w:tcPr>
            <w:tcW w:w="1309" w:type="pct"/>
            <w:hideMark/>
          </w:tcPr>
          <w:p w14:paraId="48BE717D" w14:textId="673B22D9" w:rsidR="0026233F" w:rsidRPr="002A436A" w:rsidRDefault="0026233F" w:rsidP="00C376C2">
            <w:r w:rsidRPr="002A436A">
              <w:t>_________</w:t>
            </w:r>
            <w:r w:rsidR="002A436A" w:rsidRPr="002A436A">
              <w:t>31</w:t>
            </w:r>
            <w:r w:rsidRPr="002A436A">
              <w:t>.0</w:t>
            </w:r>
            <w:r w:rsidR="002A436A" w:rsidRPr="002A436A">
              <w:t>1</w:t>
            </w:r>
            <w:r w:rsidRPr="002A436A">
              <w:t>.202</w:t>
            </w:r>
            <w:r w:rsidR="00992432" w:rsidRPr="002A436A">
              <w:t>4</w:t>
            </w:r>
            <w:r w:rsidRPr="002A436A">
              <w:t xml:space="preserve"> г.</w:t>
            </w:r>
          </w:p>
        </w:tc>
        <w:tc>
          <w:tcPr>
            <w:tcW w:w="2618" w:type="pct"/>
            <w:hideMark/>
          </w:tcPr>
          <w:p w14:paraId="4D149237" w14:textId="77777777" w:rsidR="0026233F" w:rsidRPr="002A436A" w:rsidRDefault="0026233F" w:rsidP="00C376C2">
            <w:pPr>
              <w:jc w:val="left"/>
            </w:pPr>
            <w:r w:rsidRPr="002A436A">
              <w:t xml:space="preserve">доц. каф. </w:t>
            </w:r>
            <w:proofErr w:type="spellStart"/>
            <w:r w:rsidRPr="002A436A">
              <w:t>БИиИТ</w:t>
            </w:r>
            <w:proofErr w:type="spellEnd"/>
            <w:r w:rsidRPr="002A436A">
              <w:t xml:space="preserve">, </w:t>
            </w:r>
            <w:proofErr w:type="spellStart"/>
            <w:r w:rsidRPr="002A436A">
              <w:t>к.п.н</w:t>
            </w:r>
            <w:proofErr w:type="spellEnd"/>
            <w:r w:rsidRPr="002A436A">
              <w:t>., доц. Л.В. </w:t>
            </w:r>
            <w:proofErr w:type="spellStart"/>
            <w:r w:rsidRPr="002A436A">
              <w:t>Курзаева</w:t>
            </w:r>
            <w:proofErr w:type="spellEnd"/>
          </w:p>
        </w:tc>
      </w:tr>
      <w:tr w:rsidR="0026233F" w14:paraId="62A13C59" w14:textId="77777777" w:rsidTr="00C376C2">
        <w:tc>
          <w:tcPr>
            <w:tcW w:w="1073" w:type="pct"/>
            <w:hideMark/>
          </w:tcPr>
          <w:p w14:paraId="35B4AC86" w14:textId="77777777" w:rsidR="0026233F" w:rsidRPr="002A436A" w:rsidRDefault="0026233F" w:rsidP="00C376C2">
            <w:pPr>
              <w:jc w:val="left"/>
              <w:rPr>
                <w:b/>
                <w:kern w:val="32"/>
              </w:rPr>
            </w:pPr>
            <w:r w:rsidRPr="002A436A">
              <w:t>Задание получил</w:t>
            </w:r>
          </w:p>
        </w:tc>
        <w:tc>
          <w:tcPr>
            <w:tcW w:w="1309" w:type="pct"/>
            <w:hideMark/>
          </w:tcPr>
          <w:p w14:paraId="6F4B5B75" w14:textId="7E4BC195" w:rsidR="0026233F" w:rsidRPr="002A436A" w:rsidRDefault="0026233F" w:rsidP="00C376C2">
            <w:r w:rsidRPr="002A436A">
              <w:t>_________</w:t>
            </w:r>
            <w:r w:rsidR="002A436A" w:rsidRPr="002A436A">
              <w:t>31</w:t>
            </w:r>
            <w:r w:rsidRPr="002A436A">
              <w:t>.0</w:t>
            </w:r>
            <w:r w:rsidR="002A436A" w:rsidRPr="002A436A">
              <w:t>1</w:t>
            </w:r>
            <w:r w:rsidRPr="002A436A">
              <w:t>.202</w:t>
            </w:r>
            <w:r w:rsidR="00992432" w:rsidRPr="002A436A">
              <w:t>4</w:t>
            </w:r>
            <w:r w:rsidRPr="002A436A">
              <w:t xml:space="preserve"> г.</w:t>
            </w:r>
          </w:p>
        </w:tc>
        <w:tc>
          <w:tcPr>
            <w:tcW w:w="2618" w:type="pct"/>
            <w:hideMark/>
          </w:tcPr>
          <w:p w14:paraId="39007BFC" w14:textId="431B7A08" w:rsidR="0026233F" w:rsidRPr="002A436A" w:rsidRDefault="0026233F" w:rsidP="00C376C2">
            <w:pPr>
              <w:jc w:val="left"/>
            </w:pPr>
            <w:r w:rsidRPr="002A436A">
              <w:t>студент группы АПИБ-2</w:t>
            </w:r>
            <w:r w:rsidR="00476BAA">
              <w:t>1</w:t>
            </w:r>
            <w:r w:rsidRPr="002A436A">
              <w:t>-2</w:t>
            </w:r>
            <w:r w:rsidR="00476BAA">
              <w:t>2</w:t>
            </w:r>
            <w:r w:rsidRPr="002A436A">
              <w:t xml:space="preserve"> </w:t>
            </w:r>
            <w:r w:rsidR="002F1BC0">
              <w:t>М</w:t>
            </w:r>
            <w:r w:rsidRPr="002A436A">
              <w:t>.</w:t>
            </w:r>
            <w:r w:rsidR="002F1BC0">
              <w:t>И</w:t>
            </w:r>
            <w:r w:rsidRPr="002A436A">
              <w:t>. </w:t>
            </w:r>
            <w:r w:rsidR="002F1BC0">
              <w:t>Егоров</w:t>
            </w:r>
          </w:p>
        </w:tc>
      </w:tr>
      <w:tr w:rsidR="009A068A" w14:paraId="3194D877" w14:textId="77777777" w:rsidTr="00C376C2">
        <w:tc>
          <w:tcPr>
            <w:tcW w:w="1073" w:type="pct"/>
          </w:tcPr>
          <w:p w14:paraId="0007AC6B" w14:textId="77777777" w:rsidR="009A068A" w:rsidRPr="002A436A" w:rsidRDefault="009A068A" w:rsidP="00C376C2">
            <w:pPr>
              <w:jc w:val="left"/>
            </w:pPr>
          </w:p>
        </w:tc>
        <w:tc>
          <w:tcPr>
            <w:tcW w:w="1309" w:type="pct"/>
          </w:tcPr>
          <w:p w14:paraId="416E2624" w14:textId="77777777" w:rsidR="009A068A" w:rsidRPr="002A436A" w:rsidRDefault="009A068A" w:rsidP="00C376C2"/>
        </w:tc>
        <w:tc>
          <w:tcPr>
            <w:tcW w:w="2618" w:type="pct"/>
          </w:tcPr>
          <w:p w14:paraId="39BA0D16" w14:textId="77777777" w:rsidR="009A068A" w:rsidRPr="002A436A" w:rsidRDefault="009A068A" w:rsidP="00C376C2">
            <w:pPr>
              <w:jc w:val="left"/>
            </w:pPr>
          </w:p>
        </w:tc>
      </w:tr>
    </w:tbl>
    <w:p w14:paraId="78C49A67" w14:textId="77777777" w:rsidR="00BD0E82" w:rsidRDefault="00BD0E82" w:rsidP="0026233F">
      <w:pPr>
        <w:spacing w:after="160" w:line="259" w:lineRule="auto"/>
        <w:jc w:val="left"/>
      </w:pPr>
    </w:p>
    <w:p w14:paraId="0A3E6B4E" w14:textId="77777777" w:rsidR="009A068A" w:rsidRDefault="009A068A" w:rsidP="0026233F">
      <w:pPr>
        <w:spacing w:after="160" w:line="259" w:lineRule="auto"/>
        <w:jc w:val="left"/>
      </w:pPr>
    </w:p>
    <w:p w14:paraId="77AAF7EC" w14:textId="77777777" w:rsidR="009A068A" w:rsidRDefault="009A068A" w:rsidP="00A01952">
      <w:pPr>
        <w:spacing w:after="160" w:line="259" w:lineRule="auto"/>
        <w:jc w:val="center"/>
      </w:pPr>
    </w:p>
    <w:p w14:paraId="3E48F5AB" w14:textId="74F622F9" w:rsidR="00A01952" w:rsidRPr="00A01952" w:rsidRDefault="00A01952" w:rsidP="00A01952">
      <w:pPr>
        <w:tabs>
          <w:tab w:val="center" w:pos="4819"/>
        </w:tabs>
        <w:sectPr w:rsidR="00A01952" w:rsidRPr="00A01952" w:rsidSect="00A01952">
          <w:pgSz w:w="11906" w:h="16838"/>
          <w:pgMar w:top="1134" w:right="567" w:bottom="993" w:left="1701" w:header="851" w:footer="709" w:gutter="0"/>
          <w:cols w:space="708"/>
          <w:titlePg/>
          <w:docGrid w:linePitch="360"/>
        </w:sectPr>
      </w:pPr>
      <w:r>
        <w:lastRenderedPageBreak/>
        <w:tab/>
      </w:r>
    </w:p>
    <w:p w14:paraId="1F158C2C" w14:textId="5FB28ED5" w:rsidR="00997AED" w:rsidRPr="00BD0E82" w:rsidRDefault="00BD0E82" w:rsidP="00BF6A66">
      <w:pPr>
        <w:pStyle w:val="aff5"/>
        <w:spacing w:line="240" w:lineRule="auto"/>
        <w:ind w:firstLine="0"/>
        <w:jc w:val="center"/>
        <w:rPr>
          <w:b/>
          <w:bCs/>
        </w:rPr>
      </w:pPr>
      <w:r w:rsidRPr="00BD0E82">
        <w:rPr>
          <w:b/>
          <w:bCs/>
        </w:rPr>
        <w:lastRenderedPageBreak/>
        <w:t>ОТЗЫВ</w:t>
      </w:r>
    </w:p>
    <w:p w14:paraId="5ACA0BAE" w14:textId="46512D70" w:rsidR="00BD0E82" w:rsidRDefault="00BD0E82" w:rsidP="00BF6A66">
      <w:pPr>
        <w:spacing w:line="240" w:lineRule="auto"/>
        <w:jc w:val="center"/>
        <w:rPr>
          <w:color w:val="000000" w:themeColor="text1"/>
          <w:sz w:val="28"/>
          <w:szCs w:val="28"/>
        </w:rPr>
      </w:pPr>
      <w:r w:rsidRPr="00BD0E82">
        <w:rPr>
          <w:color w:val="000000" w:themeColor="text1"/>
          <w:sz w:val="28"/>
          <w:szCs w:val="28"/>
        </w:rPr>
        <w:t>на выпускную квалификационную работу,</w:t>
      </w:r>
      <w:r>
        <w:rPr>
          <w:color w:val="000000" w:themeColor="text1"/>
          <w:sz w:val="28"/>
          <w:szCs w:val="28"/>
        </w:rPr>
        <w:t xml:space="preserve"> </w:t>
      </w:r>
      <w:r w:rsidRPr="00BD0E82">
        <w:rPr>
          <w:color w:val="000000" w:themeColor="text1"/>
          <w:sz w:val="28"/>
          <w:szCs w:val="28"/>
        </w:rPr>
        <w:t>выполненную обучающимся группы АПИб-2</w:t>
      </w:r>
      <w:r w:rsidR="00C05062">
        <w:rPr>
          <w:color w:val="000000" w:themeColor="text1"/>
          <w:sz w:val="28"/>
          <w:szCs w:val="28"/>
        </w:rPr>
        <w:t>1</w:t>
      </w:r>
      <w:r w:rsidRPr="00BD0E82">
        <w:rPr>
          <w:color w:val="000000" w:themeColor="text1"/>
          <w:sz w:val="28"/>
          <w:szCs w:val="28"/>
        </w:rPr>
        <w:t>-2</w:t>
      </w:r>
      <w:r w:rsidR="00C05062">
        <w:rPr>
          <w:color w:val="000000" w:themeColor="text1"/>
          <w:sz w:val="28"/>
          <w:szCs w:val="28"/>
        </w:rPr>
        <w:t>2</w:t>
      </w:r>
    </w:p>
    <w:p w14:paraId="621B7DFF" w14:textId="36E6C8CA" w:rsidR="00BD0E82" w:rsidRDefault="002F1BC0" w:rsidP="00BF6A66">
      <w:pPr>
        <w:spacing w:line="24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Егоровым Михаилом Игоревичем</w:t>
      </w:r>
    </w:p>
    <w:p w14:paraId="08087E2F" w14:textId="000EF1FE" w:rsidR="00BD0E82" w:rsidRPr="00627621" w:rsidRDefault="00BD0E82" w:rsidP="00BF6A66">
      <w:pPr>
        <w:spacing w:line="24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 тему</w:t>
      </w:r>
      <w:r w:rsidR="002F1BC0" w:rsidRPr="002F1BC0">
        <w:rPr>
          <w:color w:val="000000" w:themeColor="text1"/>
          <w:sz w:val="28"/>
          <w:szCs w:val="28"/>
        </w:rPr>
        <w:t>:</w:t>
      </w:r>
      <w:r>
        <w:rPr>
          <w:color w:val="000000" w:themeColor="text1"/>
          <w:sz w:val="28"/>
          <w:szCs w:val="28"/>
        </w:rPr>
        <w:t xml:space="preserve"> </w:t>
      </w:r>
      <w:r w:rsidR="00627621" w:rsidRPr="00AF1C04">
        <w:rPr>
          <w:sz w:val="28"/>
          <w:szCs w:val="28"/>
        </w:rPr>
        <w:t>Разработка игрового движка с использованием кроссплатформенного API для 2D- и 3D-графики Vulkan</w:t>
      </w:r>
    </w:p>
    <w:p w14:paraId="4EF888A8" w14:textId="77777777" w:rsidR="00BF6A66" w:rsidRDefault="00BF6A66" w:rsidP="00BF6A66">
      <w:pPr>
        <w:spacing w:line="240" w:lineRule="auto"/>
        <w:ind w:firstLine="709"/>
        <w:rPr>
          <w:rFonts w:eastAsia="Times New Roman" w:cs="Times New Roman"/>
          <w:szCs w:val="24"/>
        </w:rPr>
      </w:pPr>
    </w:p>
    <w:p w14:paraId="795C8E73" w14:textId="77777777" w:rsidR="00BD0E82" w:rsidRPr="00BF6A66" w:rsidRDefault="00BD0E82" w:rsidP="00BF6A66">
      <w:pPr>
        <w:spacing w:line="240" w:lineRule="auto"/>
        <w:jc w:val="center"/>
        <w:rPr>
          <w:color w:val="000000" w:themeColor="text1"/>
          <w:szCs w:val="24"/>
        </w:rPr>
      </w:pPr>
    </w:p>
    <w:p w14:paraId="2BB48CF1" w14:textId="77777777" w:rsidR="00BF6A66" w:rsidRDefault="00BF6A66" w:rsidP="00BF6A66">
      <w:pPr>
        <w:pStyle w:val="aff5"/>
        <w:spacing w:line="240" w:lineRule="auto"/>
        <w:ind w:firstLine="0"/>
        <w:rPr>
          <w:sz w:val="24"/>
          <w:szCs w:val="24"/>
        </w:rPr>
      </w:pPr>
    </w:p>
    <w:p w14:paraId="488FC800" w14:textId="77777777" w:rsidR="00BF6A66" w:rsidRDefault="00BF6A66" w:rsidP="00BF6A66">
      <w:pPr>
        <w:pStyle w:val="aff5"/>
        <w:spacing w:line="240" w:lineRule="auto"/>
        <w:ind w:firstLine="0"/>
        <w:rPr>
          <w:sz w:val="24"/>
          <w:szCs w:val="24"/>
        </w:rPr>
      </w:pPr>
    </w:p>
    <w:p w14:paraId="4AE76F33" w14:textId="515DA0EA" w:rsidR="00A87501" w:rsidRPr="004E0D5F" w:rsidRDefault="008D149E" w:rsidP="00BF6A66">
      <w:pPr>
        <w:pStyle w:val="aff5"/>
        <w:spacing w:line="240" w:lineRule="auto"/>
        <w:ind w:firstLine="0"/>
        <w:rPr>
          <w:szCs w:val="28"/>
        </w:rPr>
      </w:pPr>
      <w:r>
        <w:rPr>
          <w:szCs w:val="28"/>
          <w:lang w:val="en-US"/>
        </w:rPr>
        <w:t>xx</w:t>
      </w:r>
      <w:r w:rsidR="00A87501" w:rsidRPr="004E0D5F">
        <w:rPr>
          <w:szCs w:val="28"/>
        </w:rPr>
        <w:t xml:space="preserve"> </w:t>
      </w:r>
      <w:proofErr w:type="spellStart"/>
      <w:r w:rsidR="00A87501" w:rsidRPr="004E0D5F">
        <w:rPr>
          <w:szCs w:val="28"/>
        </w:rPr>
        <w:t>ию</w:t>
      </w:r>
      <w:proofErr w:type="spellEnd"/>
      <w:r>
        <w:rPr>
          <w:szCs w:val="28"/>
          <w:lang w:val="en-US"/>
        </w:rPr>
        <w:t>x</w:t>
      </w:r>
      <w:r w:rsidR="00A87501" w:rsidRPr="004E0D5F">
        <w:rPr>
          <w:szCs w:val="28"/>
        </w:rPr>
        <w:t>я 202</w:t>
      </w:r>
      <w:r w:rsidRPr="00F2752B">
        <w:rPr>
          <w:szCs w:val="28"/>
        </w:rPr>
        <w:t>5</w:t>
      </w:r>
      <w:r w:rsidR="00A87501" w:rsidRPr="004E0D5F">
        <w:rPr>
          <w:szCs w:val="28"/>
        </w:rPr>
        <w:t xml:space="preserve"> г.</w:t>
      </w:r>
    </w:p>
    <w:p w14:paraId="40C08A19" w14:textId="22EF2191" w:rsidR="00A87501" w:rsidRPr="004E0D5F" w:rsidRDefault="00A87501" w:rsidP="00BF6A66">
      <w:pPr>
        <w:pStyle w:val="aff5"/>
        <w:spacing w:line="240" w:lineRule="auto"/>
        <w:ind w:firstLine="0"/>
        <w:rPr>
          <w:szCs w:val="28"/>
        </w:rPr>
      </w:pPr>
      <w:r w:rsidRPr="004E0D5F">
        <w:rPr>
          <w:szCs w:val="28"/>
        </w:rPr>
        <w:t xml:space="preserve">Руководитель выпускной квалификационной работы </w:t>
      </w:r>
    </w:p>
    <w:p w14:paraId="03B62D3F" w14:textId="17916AF2" w:rsidR="00BD0E82" w:rsidRPr="004E0D5F" w:rsidRDefault="00A87501" w:rsidP="00BF6A66">
      <w:pPr>
        <w:pStyle w:val="aff5"/>
        <w:spacing w:line="240" w:lineRule="auto"/>
        <w:jc w:val="right"/>
        <w:rPr>
          <w:szCs w:val="28"/>
        </w:rPr>
      </w:pPr>
      <w:r w:rsidRPr="004E0D5F">
        <w:rPr>
          <w:szCs w:val="28"/>
        </w:rPr>
        <w:t xml:space="preserve">________ </w:t>
      </w:r>
      <w:proofErr w:type="spellStart"/>
      <w:r w:rsidRPr="004E0D5F">
        <w:rPr>
          <w:szCs w:val="28"/>
        </w:rPr>
        <w:t>к.п.н</w:t>
      </w:r>
      <w:proofErr w:type="spellEnd"/>
      <w:r w:rsidRPr="004E0D5F">
        <w:rPr>
          <w:szCs w:val="28"/>
        </w:rPr>
        <w:t xml:space="preserve">., доцент каф. </w:t>
      </w:r>
      <w:proofErr w:type="spellStart"/>
      <w:r w:rsidRPr="004E0D5F">
        <w:rPr>
          <w:szCs w:val="28"/>
        </w:rPr>
        <w:t>БИиИТ</w:t>
      </w:r>
      <w:proofErr w:type="spellEnd"/>
      <w:r w:rsidRPr="004E0D5F">
        <w:rPr>
          <w:szCs w:val="28"/>
        </w:rPr>
        <w:t xml:space="preserve">, </w:t>
      </w:r>
      <w:proofErr w:type="spellStart"/>
      <w:r w:rsidRPr="004E0D5F">
        <w:rPr>
          <w:szCs w:val="28"/>
        </w:rPr>
        <w:t>к.п.н</w:t>
      </w:r>
      <w:proofErr w:type="spellEnd"/>
      <w:r w:rsidRPr="004E0D5F">
        <w:rPr>
          <w:szCs w:val="28"/>
        </w:rPr>
        <w:t xml:space="preserve">., доц. Л.В. </w:t>
      </w:r>
      <w:proofErr w:type="spellStart"/>
      <w:r w:rsidRPr="004E0D5F">
        <w:rPr>
          <w:szCs w:val="28"/>
        </w:rPr>
        <w:t>Курзаева</w:t>
      </w:r>
      <w:proofErr w:type="spellEnd"/>
    </w:p>
    <w:p w14:paraId="099C4F7C" w14:textId="77777777" w:rsidR="00BD0E82" w:rsidRPr="00BF6A66" w:rsidRDefault="00BD0E82" w:rsidP="00BF6A66">
      <w:pPr>
        <w:pStyle w:val="aff5"/>
        <w:spacing w:line="240" w:lineRule="auto"/>
        <w:rPr>
          <w:sz w:val="24"/>
          <w:szCs w:val="24"/>
        </w:rPr>
      </w:pPr>
    </w:p>
    <w:p w14:paraId="499A2F03" w14:textId="270FDC82" w:rsidR="00BD0E82" w:rsidRDefault="00BD0E82" w:rsidP="00BD0E82">
      <w:pPr>
        <w:pStyle w:val="aff5"/>
        <w:ind w:firstLine="0"/>
        <w:jc w:val="center"/>
      </w:pPr>
    </w:p>
    <w:p w14:paraId="6B842AEF" w14:textId="77777777" w:rsidR="009A068A" w:rsidRDefault="009A068A" w:rsidP="00BD0E82">
      <w:pPr>
        <w:pStyle w:val="aff5"/>
        <w:ind w:firstLine="0"/>
        <w:jc w:val="center"/>
      </w:pPr>
    </w:p>
    <w:p w14:paraId="0AB9F1C8" w14:textId="77777777" w:rsidR="009A068A" w:rsidRDefault="009A068A" w:rsidP="00BD0E82">
      <w:pPr>
        <w:pStyle w:val="aff5"/>
        <w:ind w:firstLine="0"/>
        <w:jc w:val="center"/>
      </w:pPr>
    </w:p>
    <w:p w14:paraId="043B53A5" w14:textId="77777777" w:rsidR="0048658F" w:rsidRDefault="0048658F" w:rsidP="00BD0E82">
      <w:pPr>
        <w:pStyle w:val="aff5"/>
        <w:ind w:firstLine="0"/>
        <w:jc w:val="center"/>
        <w:sectPr w:rsidR="0048658F" w:rsidSect="00997AED">
          <w:pgSz w:w="11906" w:h="16838"/>
          <w:pgMar w:top="1134" w:right="567" w:bottom="993" w:left="1701" w:header="851" w:footer="709" w:gutter="0"/>
          <w:cols w:space="708"/>
          <w:titlePg/>
          <w:docGrid w:linePitch="360"/>
        </w:sectPr>
      </w:pPr>
    </w:p>
    <w:p w14:paraId="33DCC5E0" w14:textId="3861C764" w:rsidR="004C0056" w:rsidRPr="004D5D48" w:rsidRDefault="004C0056" w:rsidP="00385587">
      <w:pPr>
        <w:pStyle w:val="afffa"/>
        <w:ind w:firstLine="0"/>
        <w:jc w:val="center"/>
        <w:rPr>
          <w:b/>
          <w:bCs/>
        </w:rPr>
      </w:pPr>
      <w:r w:rsidRPr="004D5D48">
        <w:rPr>
          <w:b/>
          <w:bCs/>
        </w:rPr>
        <w:lastRenderedPageBreak/>
        <w:t>Реферат</w:t>
      </w:r>
    </w:p>
    <w:p w14:paraId="62F96CC2" w14:textId="15311F1F" w:rsidR="004C0056" w:rsidRPr="003F6AD5" w:rsidRDefault="004C0056" w:rsidP="00385587">
      <w:pPr>
        <w:pStyle w:val="afffa"/>
        <w:ind w:firstLine="0"/>
        <w:rPr>
          <w:sz w:val="24"/>
          <w:szCs w:val="24"/>
        </w:rPr>
      </w:pPr>
      <w:r w:rsidRPr="003F6AD5">
        <w:rPr>
          <w:sz w:val="24"/>
          <w:szCs w:val="24"/>
        </w:rPr>
        <w:t xml:space="preserve">Выпускная квалификационная работа </w:t>
      </w:r>
      <w:r w:rsidR="00956BAC">
        <w:rPr>
          <w:sz w:val="24"/>
          <w:szCs w:val="24"/>
          <w:lang w:val="en-US"/>
        </w:rPr>
        <w:t>xx</w:t>
      </w:r>
      <w:r w:rsidRPr="003F6AD5">
        <w:rPr>
          <w:sz w:val="24"/>
          <w:szCs w:val="24"/>
        </w:rPr>
        <w:t xml:space="preserve"> страниц, </w:t>
      </w:r>
      <w:r w:rsidR="00956BAC">
        <w:rPr>
          <w:sz w:val="24"/>
          <w:szCs w:val="24"/>
          <w:lang w:val="en-US"/>
        </w:rPr>
        <w:t>xx</w:t>
      </w:r>
      <w:r w:rsidRPr="003F6AD5">
        <w:rPr>
          <w:sz w:val="24"/>
          <w:szCs w:val="24"/>
        </w:rPr>
        <w:t xml:space="preserve"> рисунков, </w:t>
      </w:r>
      <w:r w:rsidR="00956BAC">
        <w:rPr>
          <w:sz w:val="24"/>
          <w:szCs w:val="24"/>
          <w:lang w:val="en-US"/>
        </w:rPr>
        <w:t>x</w:t>
      </w:r>
      <w:r w:rsidRPr="003F6AD5">
        <w:rPr>
          <w:sz w:val="24"/>
          <w:szCs w:val="24"/>
        </w:rPr>
        <w:t xml:space="preserve"> таблиц, </w:t>
      </w:r>
      <w:r w:rsidR="00956BAC">
        <w:rPr>
          <w:sz w:val="24"/>
          <w:szCs w:val="24"/>
          <w:lang w:val="en-US"/>
        </w:rPr>
        <w:t>xx</w:t>
      </w:r>
      <w:r w:rsidRPr="003F6AD5">
        <w:rPr>
          <w:sz w:val="24"/>
          <w:szCs w:val="24"/>
        </w:rPr>
        <w:t xml:space="preserve"> источников.</w:t>
      </w:r>
    </w:p>
    <w:p w14:paraId="13FE803B" w14:textId="77777777" w:rsidR="00D146B5" w:rsidRPr="004D5D48" w:rsidRDefault="00D146B5" w:rsidP="00385587">
      <w:pPr>
        <w:pStyle w:val="afffa"/>
        <w:spacing w:line="240" w:lineRule="auto"/>
        <w:ind w:firstLine="0"/>
      </w:pPr>
    </w:p>
    <w:p w14:paraId="258A1FE4" w14:textId="3F797F1A" w:rsidR="00D146B5" w:rsidRPr="004D5D48" w:rsidRDefault="004D5D48" w:rsidP="00385587">
      <w:pPr>
        <w:pStyle w:val="afffa"/>
        <w:spacing w:line="240" w:lineRule="auto"/>
        <w:ind w:firstLine="0"/>
        <w:jc w:val="center"/>
        <w:rPr>
          <w:b/>
          <w:bCs/>
          <w:lang w:val="en-US"/>
        </w:rPr>
      </w:pPr>
      <w:r w:rsidRPr="004D5D48">
        <w:rPr>
          <w:b/>
          <w:bCs/>
          <w:lang w:val="en-US"/>
        </w:rPr>
        <w:t>Report</w:t>
      </w:r>
    </w:p>
    <w:p w14:paraId="60786CAE" w14:textId="47C89874" w:rsidR="004C0056" w:rsidRPr="003F6AD5" w:rsidRDefault="004C0056" w:rsidP="00385587">
      <w:pPr>
        <w:pStyle w:val="afffa"/>
        <w:spacing w:line="240" w:lineRule="auto"/>
        <w:ind w:firstLine="0"/>
        <w:rPr>
          <w:sz w:val="24"/>
          <w:szCs w:val="24"/>
          <w:lang w:val="en-US"/>
        </w:rPr>
      </w:pPr>
      <w:r w:rsidRPr="003F6AD5">
        <w:rPr>
          <w:sz w:val="24"/>
          <w:szCs w:val="24"/>
          <w:lang w:val="en-US"/>
        </w:rPr>
        <w:t xml:space="preserve">Final qualifying work </w:t>
      </w:r>
      <w:r w:rsidR="00956BAC">
        <w:rPr>
          <w:sz w:val="24"/>
          <w:szCs w:val="24"/>
          <w:lang w:val="en-US"/>
        </w:rPr>
        <w:t>xx</w:t>
      </w:r>
      <w:r w:rsidRPr="003F6AD5">
        <w:rPr>
          <w:sz w:val="24"/>
          <w:szCs w:val="24"/>
          <w:lang w:val="en-US"/>
        </w:rPr>
        <w:t xml:space="preserve"> pages, </w:t>
      </w:r>
      <w:r w:rsidR="00956BAC">
        <w:rPr>
          <w:sz w:val="24"/>
          <w:szCs w:val="24"/>
          <w:lang w:val="en-US"/>
        </w:rPr>
        <w:t>xx</w:t>
      </w:r>
      <w:r w:rsidRPr="003F6AD5">
        <w:rPr>
          <w:sz w:val="24"/>
          <w:szCs w:val="24"/>
          <w:lang w:val="en-US"/>
        </w:rPr>
        <w:t xml:space="preserve"> pictures, </w:t>
      </w:r>
      <w:r w:rsidR="00956BAC">
        <w:rPr>
          <w:sz w:val="24"/>
          <w:szCs w:val="24"/>
          <w:lang w:val="en-US"/>
        </w:rPr>
        <w:t>xx</w:t>
      </w:r>
      <w:r w:rsidRPr="003F6AD5">
        <w:rPr>
          <w:sz w:val="24"/>
          <w:szCs w:val="24"/>
          <w:lang w:val="en-US"/>
        </w:rPr>
        <w:t xml:space="preserve"> tables, </w:t>
      </w:r>
      <w:r w:rsidR="00956BAC">
        <w:rPr>
          <w:sz w:val="24"/>
          <w:szCs w:val="24"/>
          <w:lang w:val="en-US"/>
        </w:rPr>
        <w:t>xx</w:t>
      </w:r>
      <w:r w:rsidRPr="003F6AD5">
        <w:rPr>
          <w:sz w:val="24"/>
          <w:szCs w:val="24"/>
          <w:lang w:val="en-US"/>
        </w:rPr>
        <w:t xml:space="preserve"> sources.</w:t>
      </w:r>
    </w:p>
    <w:p w14:paraId="6393FCF0" w14:textId="77777777" w:rsidR="00D239DC" w:rsidRPr="004C0056" w:rsidRDefault="00D239DC" w:rsidP="0026233F">
      <w:pPr>
        <w:spacing w:after="160" w:line="259" w:lineRule="auto"/>
        <w:jc w:val="left"/>
        <w:rPr>
          <w:lang w:val="en-US"/>
        </w:rPr>
        <w:sectPr w:rsidR="00D239DC" w:rsidRPr="004C0056" w:rsidSect="00997AED">
          <w:pgSz w:w="11906" w:h="16838"/>
          <w:pgMar w:top="1134" w:right="567" w:bottom="993" w:left="1701" w:header="851" w:footer="709" w:gutter="0"/>
          <w:cols w:space="708"/>
          <w:titlePg/>
          <w:docGrid w:linePitch="360"/>
        </w:sectPr>
      </w:pPr>
    </w:p>
    <w:sdt>
      <w:sdtPr>
        <w:rPr>
          <w:rFonts w:eastAsiaTheme="minorHAnsi" w:cstheme="minorBidi"/>
          <w:b w:val="0"/>
          <w:caps w:val="0"/>
          <w:noProof/>
          <w:color w:val="auto"/>
          <w:sz w:val="24"/>
          <w:szCs w:val="22"/>
          <w:lang w:eastAsia="en-US"/>
        </w:rPr>
        <w:id w:val="1600445274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14:paraId="1BDB83DF" w14:textId="77777777" w:rsidR="00BF17C7" w:rsidRPr="00385587" w:rsidRDefault="00BF17C7" w:rsidP="00BF17C7">
          <w:pPr>
            <w:pStyle w:val="a9"/>
            <w:jc w:val="center"/>
          </w:pPr>
          <w:r w:rsidRPr="00385587">
            <w:t>Содержание</w:t>
          </w:r>
        </w:p>
        <w:p w14:paraId="3BEB4201" w14:textId="46D444F7" w:rsidR="00385587" w:rsidRPr="00385587" w:rsidRDefault="009C52A0">
          <w:pPr>
            <w:pStyle w:val="14"/>
            <w:rPr>
              <w:rFonts w:asciiTheme="minorHAnsi" w:eastAsiaTheme="minorEastAsia" w:hAnsiTheme="minorHAnsi"/>
              <w:bCs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385587">
            <w:rPr>
              <w:bCs/>
            </w:rPr>
            <w:fldChar w:fldCharType="begin"/>
          </w:r>
          <w:r w:rsidR="00BF17C7" w:rsidRPr="00385587">
            <w:rPr>
              <w:bCs/>
            </w:rPr>
            <w:instrText xml:space="preserve"> TOC \o "1-3" \h \z \u </w:instrText>
          </w:r>
          <w:r w:rsidRPr="00385587">
            <w:rPr>
              <w:bCs/>
            </w:rPr>
            <w:fldChar w:fldCharType="separate"/>
          </w:r>
          <w:hyperlink w:anchor="_Toc194755893" w:history="1">
            <w:r w:rsidR="00385587" w:rsidRPr="00385587">
              <w:rPr>
                <w:rStyle w:val="aa"/>
                <w:bCs/>
                <w:noProof/>
              </w:rPr>
              <w:t>Введение</w:t>
            </w:r>
            <w:r w:rsidR="00385587" w:rsidRPr="00385587">
              <w:rPr>
                <w:bCs/>
                <w:noProof/>
                <w:webHidden/>
              </w:rPr>
              <w:tab/>
            </w:r>
            <w:r w:rsidR="00385587" w:rsidRPr="00385587">
              <w:rPr>
                <w:bCs/>
                <w:noProof/>
                <w:webHidden/>
              </w:rPr>
              <w:fldChar w:fldCharType="begin"/>
            </w:r>
            <w:r w:rsidR="00385587" w:rsidRPr="00385587">
              <w:rPr>
                <w:bCs/>
                <w:noProof/>
                <w:webHidden/>
              </w:rPr>
              <w:instrText xml:space="preserve"> PAGEREF _Toc194755893 \h </w:instrText>
            </w:r>
            <w:r w:rsidR="00385587" w:rsidRPr="00385587">
              <w:rPr>
                <w:bCs/>
                <w:noProof/>
                <w:webHidden/>
              </w:rPr>
            </w:r>
            <w:r w:rsidR="00385587" w:rsidRPr="00385587">
              <w:rPr>
                <w:bCs/>
                <w:noProof/>
                <w:webHidden/>
              </w:rPr>
              <w:fldChar w:fldCharType="separate"/>
            </w:r>
            <w:r w:rsidR="00217512">
              <w:rPr>
                <w:bCs/>
                <w:noProof/>
                <w:webHidden/>
              </w:rPr>
              <w:t>8</w:t>
            </w:r>
            <w:r w:rsidR="00385587" w:rsidRPr="00385587">
              <w:rPr>
                <w:bCs/>
                <w:noProof/>
                <w:webHidden/>
              </w:rPr>
              <w:fldChar w:fldCharType="end"/>
            </w:r>
          </w:hyperlink>
        </w:p>
        <w:p w14:paraId="4B50055E" w14:textId="36BD166E" w:rsidR="00385587" w:rsidRPr="00385587" w:rsidRDefault="00385587">
          <w:pPr>
            <w:pStyle w:val="14"/>
            <w:rPr>
              <w:rFonts w:asciiTheme="minorHAnsi" w:eastAsiaTheme="minorEastAsia" w:hAnsiTheme="minorHAnsi"/>
              <w:bCs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894" w:history="1">
            <w:r w:rsidRPr="00385587">
              <w:rPr>
                <w:rStyle w:val="aa"/>
                <w:bCs/>
                <w:noProof/>
              </w:rPr>
              <w:t>1 ТЕОРИТИЧЕСЕИЕ ОСНОВЫ ПРОЕКТИРОВАНИЯ И РАЗРАБОТКИ ИГРОВЫХ ДВИЖКОВ</w:t>
            </w:r>
            <w:r w:rsidRPr="00385587">
              <w:rPr>
                <w:bCs/>
                <w:noProof/>
                <w:webHidden/>
              </w:rPr>
              <w:tab/>
            </w:r>
            <w:r w:rsidRPr="00385587">
              <w:rPr>
                <w:bCs/>
                <w:noProof/>
                <w:webHidden/>
              </w:rPr>
              <w:fldChar w:fldCharType="begin"/>
            </w:r>
            <w:r w:rsidRPr="00385587">
              <w:rPr>
                <w:bCs/>
                <w:noProof/>
                <w:webHidden/>
              </w:rPr>
              <w:instrText xml:space="preserve"> PAGEREF _Toc194755894 \h </w:instrText>
            </w:r>
            <w:r w:rsidRPr="00385587">
              <w:rPr>
                <w:bCs/>
                <w:noProof/>
                <w:webHidden/>
              </w:rPr>
            </w:r>
            <w:r w:rsidRPr="00385587">
              <w:rPr>
                <w:bCs/>
                <w:noProof/>
                <w:webHidden/>
              </w:rPr>
              <w:fldChar w:fldCharType="separate"/>
            </w:r>
            <w:r w:rsidR="00217512">
              <w:rPr>
                <w:bCs/>
                <w:noProof/>
                <w:webHidden/>
              </w:rPr>
              <w:t>11</w:t>
            </w:r>
            <w:r w:rsidRPr="00385587">
              <w:rPr>
                <w:bCs/>
                <w:noProof/>
                <w:webHidden/>
              </w:rPr>
              <w:fldChar w:fldCharType="end"/>
            </w:r>
          </w:hyperlink>
        </w:p>
        <w:p w14:paraId="57EABB4B" w14:textId="4A31B328" w:rsidR="00385587" w:rsidRPr="00385587" w:rsidRDefault="00385587">
          <w:pPr>
            <w:pStyle w:val="23"/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895" w:history="1">
            <w:r w:rsidRPr="00385587">
              <w:rPr>
                <w:rStyle w:val="aa"/>
                <w:rFonts w:eastAsiaTheme="majorEastAsia" w:cstheme="majorBidi"/>
                <w:bCs/>
                <w:lang w:bidi="ru-RU"/>
              </w:rPr>
              <w:t>1.1 Анализ современного состояния проблемы разработки игровых движков.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_Toc194755895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217512">
              <w:rPr>
                <w:bCs/>
                <w:webHidden/>
              </w:rPr>
              <w:t>11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63200569" w14:textId="3D91A147" w:rsidR="00385587" w:rsidRPr="00385587" w:rsidRDefault="00385587">
          <w:pPr>
            <w:pStyle w:val="23"/>
            <w:tabs>
              <w:tab w:val="left" w:pos="960"/>
            </w:tabs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896" w:history="1">
            <w:r w:rsidRPr="00385587">
              <w:rPr>
                <w:rStyle w:val="aa"/>
                <w:bCs/>
              </w:rPr>
              <w:t>1.2</w:t>
            </w:r>
            <w:r w:rsidRPr="00385587">
              <w:rPr>
                <w:rFonts w:asciiTheme="minorHAnsi" w:eastAsiaTheme="minorEastAsia" w:hAnsiTheme="minorHAnsi"/>
                <w:bCs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385587">
              <w:rPr>
                <w:rStyle w:val="aa"/>
                <w:bCs/>
              </w:rPr>
              <w:t>Постановка задачи на разработку игрового движка «</w:t>
            </w:r>
            <w:r w:rsidRPr="00385587">
              <w:rPr>
                <w:rStyle w:val="aa"/>
                <w:bCs/>
                <w:lang w:val="en-US"/>
              </w:rPr>
              <w:t>Lampy</w:t>
            </w:r>
            <w:r w:rsidRPr="00385587">
              <w:rPr>
                <w:rStyle w:val="aa"/>
                <w:bCs/>
              </w:rPr>
              <w:t xml:space="preserve"> </w:t>
            </w:r>
            <w:r w:rsidRPr="00385587">
              <w:rPr>
                <w:rStyle w:val="aa"/>
                <w:bCs/>
                <w:lang w:val="en-US"/>
              </w:rPr>
              <w:t>Engine</w:t>
            </w:r>
            <w:r w:rsidRPr="00385587">
              <w:rPr>
                <w:rStyle w:val="aa"/>
                <w:bCs/>
              </w:rPr>
              <w:t xml:space="preserve">» с использованием </w:t>
            </w:r>
            <w:r w:rsidRPr="00385587">
              <w:rPr>
                <w:rStyle w:val="aa"/>
                <w:bCs/>
                <w:lang w:val="en-US"/>
              </w:rPr>
              <w:t>API</w:t>
            </w:r>
            <w:r w:rsidRPr="00385587">
              <w:rPr>
                <w:rStyle w:val="aa"/>
                <w:bCs/>
              </w:rPr>
              <w:t xml:space="preserve"> </w:t>
            </w:r>
            <w:r w:rsidRPr="00385587">
              <w:rPr>
                <w:rStyle w:val="aa"/>
                <w:bCs/>
                <w:lang w:val="en-US"/>
              </w:rPr>
              <w:t>Vulkan</w:t>
            </w:r>
            <w:r w:rsidRPr="00385587">
              <w:rPr>
                <w:rStyle w:val="aa"/>
                <w:bCs/>
              </w:rPr>
              <w:t>.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_Toc194755896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217512">
              <w:rPr>
                <w:bCs/>
                <w:webHidden/>
              </w:rPr>
              <w:t>16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5E7C6CD4" w14:textId="68283944" w:rsidR="00385587" w:rsidRPr="00385587" w:rsidRDefault="00385587">
          <w:pPr>
            <w:pStyle w:val="23"/>
            <w:tabs>
              <w:tab w:val="left" w:pos="960"/>
            </w:tabs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897" w:history="1">
            <w:r w:rsidRPr="00385587">
              <w:rPr>
                <w:rStyle w:val="aa"/>
                <w:bCs/>
              </w:rPr>
              <w:t>1.3</w:t>
            </w:r>
            <w:r w:rsidRPr="00385587">
              <w:rPr>
                <w:rFonts w:asciiTheme="minorHAnsi" w:eastAsiaTheme="minorEastAsia" w:hAnsiTheme="minorHAnsi"/>
                <w:bCs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385587">
              <w:rPr>
                <w:rStyle w:val="aa"/>
                <w:bCs/>
              </w:rPr>
              <w:t>Выбор и обоснование методов и средств разработки игрового движка «</w:t>
            </w:r>
            <w:r w:rsidRPr="00385587">
              <w:rPr>
                <w:rStyle w:val="aa"/>
                <w:bCs/>
                <w:lang w:val="en-US"/>
              </w:rPr>
              <w:t>LampyEngine</w:t>
            </w:r>
            <w:r w:rsidRPr="00385587">
              <w:rPr>
                <w:rStyle w:val="aa"/>
                <w:bCs/>
              </w:rPr>
              <w:t>».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_Toc194755897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217512">
              <w:rPr>
                <w:bCs/>
                <w:webHidden/>
              </w:rPr>
              <w:t>20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6667D921" w14:textId="5FFEF9A6" w:rsidR="00385587" w:rsidRPr="00385587" w:rsidRDefault="00385587">
          <w:pPr>
            <w:pStyle w:val="23"/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898" w:history="1">
            <w:r w:rsidRPr="00385587">
              <w:rPr>
                <w:rStyle w:val="aa"/>
                <w:bCs/>
              </w:rPr>
              <w:t>ВЫВОДЫ ПО РАЗДЕЛУ 1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_Toc194755898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217512">
              <w:rPr>
                <w:bCs/>
                <w:webHidden/>
              </w:rPr>
              <w:t>25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3901B835" w14:textId="75F929A5" w:rsidR="00385587" w:rsidRPr="00385587" w:rsidRDefault="00385587">
          <w:pPr>
            <w:pStyle w:val="14"/>
            <w:rPr>
              <w:rFonts w:asciiTheme="minorHAnsi" w:eastAsiaTheme="minorEastAsia" w:hAnsiTheme="minorHAnsi"/>
              <w:bCs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899" w:history="1">
            <w:r w:rsidRPr="00385587">
              <w:rPr>
                <w:rStyle w:val="aa"/>
                <w:bCs/>
                <w:noProof/>
              </w:rPr>
              <w:t>2 РАЗРАБОТКА ИГРОВОГО ДВИЖКА «</w:t>
            </w:r>
            <w:r w:rsidRPr="00385587">
              <w:rPr>
                <w:rStyle w:val="aa"/>
                <w:bCs/>
                <w:noProof/>
                <w:lang w:val="en-US"/>
              </w:rPr>
              <w:t>Lampy</w:t>
            </w:r>
            <w:r w:rsidRPr="00385587">
              <w:rPr>
                <w:rStyle w:val="aa"/>
                <w:bCs/>
                <w:noProof/>
              </w:rPr>
              <w:t xml:space="preserve"> </w:t>
            </w:r>
            <w:r w:rsidRPr="00385587">
              <w:rPr>
                <w:rStyle w:val="aa"/>
                <w:bCs/>
                <w:noProof/>
                <w:lang w:val="en-US"/>
              </w:rPr>
              <w:t>Engine</w:t>
            </w:r>
            <w:r w:rsidRPr="00385587">
              <w:rPr>
                <w:rStyle w:val="aa"/>
                <w:bCs/>
                <w:noProof/>
              </w:rPr>
              <w:t>»</w:t>
            </w:r>
            <w:r w:rsidRPr="00385587">
              <w:rPr>
                <w:bCs/>
                <w:noProof/>
                <w:webHidden/>
              </w:rPr>
              <w:tab/>
            </w:r>
            <w:r w:rsidRPr="00385587">
              <w:rPr>
                <w:bCs/>
                <w:noProof/>
                <w:webHidden/>
              </w:rPr>
              <w:fldChar w:fldCharType="begin"/>
            </w:r>
            <w:r w:rsidRPr="00385587">
              <w:rPr>
                <w:bCs/>
                <w:noProof/>
                <w:webHidden/>
              </w:rPr>
              <w:instrText xml:space="preserve"> PAGEREF _Toc194755899 \h </w:instrText>
            </w:r>
            <w:r w:rsidRPr="00385587">
              <w:rPr>
                <w:bCs/>
                <w:noProof/>
                <w:webHidden/>
              </w:rPr>
            </w:r>
            <w:r w:rsidRPr="00385587">
              <w:rPr>
                <w:bCs/>
                <w:noProof/>
                <w:webHidden/>
              </w:rPr>
              <w:fldChar w:fldCharType="separate"/>
            </w:r>
            <w:r w:rsidR="00217512">
              <w:rPr>
                <w:bCs/>
                <w:noProof/>
                <w:webHidden/>
              </w:rPr>
              <w:t>27</w:t>
            </w:r>
            <w:r w:rsidRPr="00385587">
              <w:rPr>
                <w:bCs/>
                <w:noProof/>
                <w:webHidden/>
              </w:rPr>
              <w:fldChar w:fldCharType="end"/>
            </w:r>
          </w:hyperlink>
        </w:p>
        <w:p w14:paraId="12048E57" w14:textId="3A15B989" w:rsidR="00385587" w:rsidRPr="00385587" w:rsidRDefault="00385587">
          <w:pPr>
            <w:pStyle w:val="23"/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00" w:history="1">
            <w:r w:rsidRPr="00385587">
              <w:rPr>
                <w:rStyle w:val="aa"/>
                <w:bCs/>
              </w:rPr>
              <w:t>2.1 Разработка проектных решений для игрового движка «</w:t>
            </w:r>
            <w:r w:rsidRPr="00385587">
              <w:rPr>
                <w:rStyle w:val="aa"/>
                <w:bCs/>
                <w:lang w:val="en-US"/>
              </w:rPr>
              <w:t>LampyEngine</w:t>
            </w:r>
            <w:r w:rsidRPr="00385587">
              <w:rPr>
                <w:rStyle w:val="aa"/>
                <w:bCs/>
              </w:rPr>
              <w:t>»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_Toc194755900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217512">
              <w:rPr>
                <w:bCs/>
                <w:webHidden/>
              </w:rPr>
              <w:t>27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53D56537" w14:textId="179B2158" w:rsidR="00385587" w:rsidRPr="00385587" w:rsidRDefault="00385587">
          <w:pPr>
            <w:pStyle w:val="23"/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01" w:history="1">
            <w:r w:rsidRPr="00385587">
              <w:rPr>
                <w:rStyle w:val="aa"/>
                <w:bCs/>
              </w:rPr>
              <w:t>2.2 Реализация и тестирование игрового движка «</w:t>
            </w:r>
            <w:r w:rsidRPr="00385587">
              <w:rPr>
                <w:rStyle w:val="aa"/>
                <w:bCs/>
                <w:lang w:val="en-US"/>
              </w:rPr>
              <w:t>Lampy</w:t>
            </w:r>
            <w:r w:rsidRPr="00385587">
              <w:rPr>
                <w:rStyle w:val="aa"/>
                <w:bCs/>
              </w:rPr>
              <w:t xml:space="preserve"> </w:t>
            </w:r>
            <w:r w:rsidRPr="00385587">
              <w:rPr>
                <w:rStyle w:val="aa"/>
                <w:bCs/>
                <w:lang w:val="en-US"/>
              </w:rPr>
              <w:t>Engine</w:t>
            </w:r>
            <w:r w:rsidRPr="00385587">
              <w:rPr>
                <w:rStyle w:val="aa"/>
                <w:bCs/>
              </w:rPr>
              <w:t>».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_Toc194755901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217512">
              <w:rPr>
                <w:bCs/>
                <w:webHidden/>
              </w:rPr>
              <w:t>32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3C98BF01" w14:textId="7D6F23E8" w:rsidR="00385587" w:rsidRPr="00385587" w:rsidRDefault="00385587">
          <w:pPr>
            <w:pStyle w:val="33"/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02" w:history="1">
            <w:r w:rsidRPr="00385587">
              <w:rPr>
                <w:rStyle w:val="aa"/>
                <w:rFonts w:eastAsia="Calibri" w:cs="Times New Roman"/>
                <w:bCs/>
              </w:rPr>
              <w:t>Реализация объектной модели движка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_Toc194755902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217512">
              <w:rPr>
                <w:bCs/>
                <w:webHidden/>
              </w:rPr>
              <w:t>32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4AE462E7" w14:textId="3757E50E" w:rsidR="00385587" w:rsidRPr="00385587" w:rsidRDefault="00385587">
          <w:pPr>
            <w:pStyle w:val="33"/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03" w:history="1">
            <w:r w:rsidRPr="00385587">
              <w:rPr>
                <w:rStyle w:val="aa"/>
                <w:rFonts w:eastAsia="Calibri" w:cs="Times New Roman"/>
                <w:bCs/>
              </w:rPr>
              <w:t>Реализация системы рефлексии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_Toc194755903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217512">
              <w:rPr>
                <w:bCs/>
                <w:webHidden/>
              </w:rPr>
              <w:t>34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36B31415" w14:textId="59BAF6FC" w:rsidR="00385587" w:rsidRPr="00385587" w:rsidRDefault="00385587">
          <w:pPr>
            <w:pStyle w:val="33"/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04" w:history="1">
            <w:r w:rsidRPr="00385587">
              <w:rPr>
                <w:rStyle w:val="aa"/>
                <w:rFonts w:cs="Times New Roman"/>
                <w:bCs/>
              </w:rPr>
              <w:t>Реализация структуры проектов редактора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_Toc194755904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217512">
              <w:rPr>
                <w:bCs/>
                <w:webHidden/>
              </w:rPr>
              <w:t>38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0F162D25" w14:textId="07F05737" w:rsidR="00385587" w:rsidRPr="00385587" w:rsidRDefault="00385587">
          <w:pPr>
            <w:pStyle w:val="33"/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05" w:history="1">
            <w:r w:rsidRPr="00385587">
              <w:rPr>
                <w:rStyle w:val="aa"/>
                <w:rFonts w:cs="Times New Roman"/>
                <w:bCs/>
              </w:rPr>
              <w:t xml:space="preserve">Рендеринг и используемые </w:t>
            </w:r>
            <w:r w:rsidRPr="00385587">
              <w:rPr>
                <w:rStyle w:val="aa"/>
                <w:rFonts w:cs="Times New Roman"/>
                <w:bCs/>
                <w:lang w:val="en-US"/>
              </w:rPr>
              <w:t>API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_Toc194755905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217512">
              <w:rPr>
                <w:bCs/>
                <w:webHidden/>
              </w:rPr>
              <w:t>38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60CE8ACE" w14:textId="21C87DAE" w:rsidR="00385587" w:rsidRPr="00385587" w:rsidRDefault="00385587">
          <w:pPr>
            <w:pStyle w:val="33"/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06" w:history="1">
            <w:r w:rsidRPr="00385587">
              <w:rPr>
                <w:rStyle w:val="aa"/>
                <w:rFonts w:cs="Times New Roman"/>
                <w:bCs/>
              </w:rPr>
              <w:t>Реализация пользовательского интерфейса редактора. Интерфейсные формы.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_Toc194755906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217512">
              <w:rPr>
                <w:bCs/>
                <w:webHidden/>
              </w:rPr>
              <w:t>50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6EAFDAAC" w14:textId="08963621" w:rsidR="00385587" w:rsidRPr="00385587" w:rsidRDefault="00385587">
          <w:pPr>
            <w:pStyle w:val="23"/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07" w:history="1">
            <w:r w:rsidRPr="00385587">
              <w:rPr>
                <w:rStyle w:val="aa"/>
                <w:bCs/>
              </w:rPr>
              <w:t>2.3 Экспериментальное тестирование игрового движка и оценка его эффективности.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_Toc194755907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217512">
              <w:rPr>
                <w:bCs/>
                <w:webHidden/>
              </w:rPr>
              <w:t>50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6B64F084" w14:textId="7C94C0BE" w:rsidR="00385587" w:rsidRPr="00385587" w:rsidRDefault="00385587">
          <w:pPr>
            <w:pStyle w:val="14"/>
            <w:rPr>
              <w:rFonts w:asciiTheme="minorHAnsi" w:eastAsiaTheme="minorEastAsia" w:hAnsiTheme="minorHAnsi"/>
              <w:bCs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08" w:history="1">
            <w:r w:rsidRPr="00385587">
              <w:rPr>
                <w:rStyle w:val="aa"/>
                <w:bCs/>
                <w:noProof/>
              </w:rPr>
              <w:t>Выводы по разделу 2</w:t>
            </w:r>
            <w:r w:rsidRPr="00385587">
              <w:rPr>
                <w:bCs/>
                <w:noProof/>
                <w:webHidden/>
              </w:rPr>
              <w:tab/>
            </w:r>
            <w:r w:rsidRPr="00385587">
              <w:rPr>
                <w:bCs/>
                <w:noProof/>
                <w:webHidden/>
              </w:rPr>
              <w:fldChar w:fldCharType="begin"/>
            </w:r>
            <w:r w:rsidRPr="00385587">
              <w:rPr>
                <w:bCs/>
                <w:noProof/>
                <w:webHidden/>
              </w:rPr>
              <w:instrText xml:space="preserve"> PAGEREF _Toc194755908 \h </w:instrText>
            </w:r>
            <w:r w:rsidRPr="00385587">
              <w:rPr>
                <w:bCs/>
                <w:noProof/>
                <w:webHidden/>
              </w:rPr>
            </w:r>
            <w:r w:rsidRPr="00385587">
              <w:rPr>
                <w:bCs/>
                <w:noProof/>
                <w:webHidden/>
              </w:rPr>
              <w:fldChar w:fldCharType="separate"/>
            </w:r>
            <w:r w:rsidR="00217512">
              <w:rPr>
                <w:bCs/>
                <w:noProof/>
                <w:webHidden/>
              </w:rPr>
              <w:t>51</w:t>
            </w:r>
            <w:r w:rsidRPr="00385587">
              <w:rPr>
                <w:bCs/>
                <w:noProof/>
                <w:webHidden/>
              </w:rPr>
              <w:fldChar w:fldCharType="end"/>
            </w:r>
          </w:hyperlink>
        </w:p>
        <w:p w14:paraId="1A6BF7DC" w14:textId="05ACA08B" w:rsidR="00385587" w:rsidRPr="00385587" w:rsidRDefault="00385587">
          <w:pPr>
            <w:pStyle w:val="14"/>
            <w:rPr>
              <w:rFonts w:asciiTheme="minorHAnsi" w:eastAsiaTheme="minorEastAsia" w:hAnsiTheme="minorHAnsi"/>
              <w:bCs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09" w:history="1">
            <w:r w:rsidRPr="00385587">
              <w:rPr>
                <w:rStyle w:val="aa"/>
                <w:bCs/>
                <w:noProof/>
              </w:rPr>
              <w:t>Заключение</w:t>
            </w:r>
            <w:r w:rsidRPr="00385587">
              <w:rPr>
                <w:bCs/>
                <w:noProof/>
                <w:webHidden/>
              </w:rPr>
              <w:tab/>
            </w:r>
            <w:r w:rsidRPr="00385587">
              <w:rPr>
                <w:bCs/>
                <w:noProof/>
                <w:webHidden/>
              </w:rPr>
              <w:fldChar w:fldCharType="begin"/>
            </w:r>
            <w:r w:rsidRPr="00385587">
              <w:rPr>
                <w:bCs/>
                <w:noProof/>
                <w:webHidden/>
              </w:rPr>
              <w:instrText xml:space="preserve"> PAGEREF _Toc194755909 \h </w:instrText>
            </w:r>
            <w:r w:rsidRPr="00385587">
              <w:rPr>
                <w:bCs/>
                <w:noProof/>
                <w:webHidden/>
              </w:rPr>
            </w:r>
            <w:r w:rsidRPr="00385587">
              <w:rPr>
                <w:bCs/>
                <w:noProof/>
                <w:webHidden/>
              </w:rPr>
              <w:fldChar w:fldCharType="separate"/>
            </w:r>
            <w:r w:rsidR="00217512">
              <w:rPr>
                <w:bCs/>
                <w:noProof/>
                <w:webHidden/>
              </w:rPr>
              <w:t>52</w:t>
            </w:r>
            <w:r w:rsidRPr="00385587">
              <w:rPr>
                <w:bCs/>
                <w:noProof/>
                <w:webHidden/>
              </w:rPr>
              <w:fldChar w:fldCharType="end"/>
            </w:r>
          </w:hyperlink>
        </w:p>
        <w:p w14:paraId="3B1068CC" w14:textId="362257FE" w:rsidR="00385587" w:rsidRPr="00385587" w:rsidRDefault="00385587">
          <w:pPr>
            <w:pStyle w:val="14"/>
            <w:rPr>
              <w:rFonts w:asciiTheme="minorHAnsi" w:eastAsiaTheme="minorEastAsia" w:hAnsiTheme="minorHAnsi"/>
              <w:bCs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10" w:history="1">
            <w:r w:rsidRPr="00385587">
              <w:rPr>
                <w:rStyle w:val="aa"/>
                <w:bCs/>
                <w:noProof/>
              </w:rPr>
              <w:t>Список использованных источников</w:t>
            </w:r>
            <w:r w:rsidRPr="00385587">
              <w:rPr>
                <w:bCs/>
                <w:noProof/>
                <w:webHidden/>
              </w:rPr>
              <w:tab/>
            </w:r>
            <w:r w:rsidRPr="00385587">
              <w:rPr>
                <w:bCs/>
                <w:noProof/>
                <w:webHidden/>
              </w:rPr>
              <w:fldChar w:fldCharType="begin"/>
            </w:r>
            <w:r w:rsidRPr="00385587">
              <w:rPr>
                <w:bCs/>
                <w:noProof/>
                <w:webHidden/>
              </w:rPr>
              <w:instrText xml:space="preserve"> PAGEREF _Toc194755910 \h </w:instrText>
            </w:r>
            <w:r w:rsidRPr="00385587">
              <w:rPr>
                <w:bCs/>
                <w:noProof/>
                <w:webHidden/>
              </w:rPr>
            </w:r>
            <w:r w:rsidRPr="00385587">
              <w:rPr>
                <w:bCs/>
                <w:noProof/>
                <w:webHidden/>
              </w:rPr>
              <w:fldChar w:fldCharType="separate"/>
            </w:r>
            <w:r w:rsidR="00217512">
              <w:rPr>
                <w:bCs/>
                <w:noProof/>
                <w:webHidden/>
              </w:rPr>
              <w:t>53</w:t>
            </w:r>
            <w:r w:rsidRPr="00385587">
              <w:rPr>
                <w:bCs/>
                <w:noProof/>
                <w:webHidden/>
              </w:rPr>
              <w:fldChar w:fldCharType="end"/>
            </w:r>
          </w:hyperlink>
        </w:p>
        <w:p w14:paraId="7F912496" w14:textId="4F8EBA6E" w:rsidR="00385587" w:rsidRPr="00385587" w:rsidRDefault="00385587">
          <w:pPr>
            <w:pStyle w:val="14"/>
            <w:rPr>
              <w:rFonts w:asciiTheme="minorHAnsi" w:eastAsiaTheme="minorEastAsia" w:hAnsiTheme="minorHAnsi"/>
              <w:bCs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11" w:history="1">
            <w:r w:rsidRPr="00385587">
              <w:rPr>
                <w:rStyle w:val="aa"/>
                <w:bCs/>
                <w:noProof/>
              </w:rPr>
              <w:t>Приложения</w:t>
            </w:r>
            <w:r w:rsidRPr="00385587">
              <w:rPr>
                <w:bCs/>
                <w:noProof/>
                <w:webHidden/>
              </w:rPr>
              <w:tab/>
            </w:r>
            <w:r w:rsidRPr="00385587">
              <w:rPr>
                <w:bCs/>
                <w:noProof/>
                <w:webHidden/>
              </w:rPr>
              <w:fldChar w:fldCharType="begin"/>
            </w:r>
            <w:r w:rsidRPr="00385587">
              <w:rPr>
                <w:bCs/>
                <w:noProof/>
                <w:webHidden/>
              </w:rPr>
              <w:instrText xml:space="preserve"> PAGEREF _Toc194755911 \h </w:instrText>
            </w:r>
            <w:r w:rsidRPr="00385587">
              <w:rPr>
                <w:bCs/>
                <w:noProof/>
                <w:webHidden/>
              </w:rPr>
            </w:r>
            <w:r w:rsidRPr="00385587">
              <w:rPr>
                <w:bCs/>
                <w:noProof/>
                <w:webHidden/>
              </w:rPr>
              <w:fldChar w:fldCharType="separate"/>
            </w:r>
            <w:r w:rsidR="00217512">
              <w:rPr>
                <w:bCs/>
                <w:noProof/>
                <w:webHidden/>
              </w:rPr>
              <w:t>56</w:t>
            </w:r>
            <w:r w:rsidRPr="00385587">
              <w:rPr>
                <w:bCs/>
                <w:noProof/>
                <w:webHidden/>
              </w:rPr>
              <w:fldChar w:fldCharType="end"/>
            </w:r>
          </w:hyperlink>
        </w:p>
        <w:p w14:paraId="7E357D75" w14:textId="6DCD5E61" w:rsidR="00385587" w:rsidRPr="00385587" w:rsidRDefault="00385587">
          <w:pPr>
            <w:pStyle w:val="23"/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12" w:history="1">
            <w:r w:rsidRPr="00385587">
              <w:rPr>
                <w:rStyle w:val="aa"/>
                <w:bCs/>
              </w:rPr>
              <w:t>Прилоложение А Календарный график выполнения ВКР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_Toc194755912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217512">
              <w:rPr>
                <w:bCs/>
                <w:webHidden/>
              </w:rPr>
              <w:t>56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4B841136" w14:textId="668A6808" w:rsidR="00BF17C7" w:rsidRDefault="00385587" w:rsidP="00896F44">
          <w:pPr>
            <w:pStyle w:val="23"/>
          </w:pPr>
          <w:hyperlink w:anchor="_Toc194755913" w:history="1">
            <w:r w:rsidRPr="00385587">
              <w:rPr>
                <w:rStyle w:val="aa"/>
                <w:bCs/>
              </w:rPr>
              <w:t>Приложение Б Описание вариантов использования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_Toc194755913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217512">
              <w:rPr>
                <w:bCs/>
                <w:webHidden/>
              </w:rPr>
              <w:t>57</w:t>
            </w:r>
            <w:r w:rsidRPr="00385587">
              <w:rPr>
                <w:bCs/>
                <w:webHidden/>
              </w:rPr>
              <w:fldChar w:fldCharType="end"/>
            </w:r>
          </w:hyperlink>
          <w:r w:rsidR="009C52A0" w:rsidRPr="00385587">
            <w:rPr>
              <w:bCs/>
            </w:rPr>
            <w:fldChar w:fldCharType="end"/>
          </w:r>
        </w:p>
      </w:sdtContent>
    </w:sdt>
    <w:p w14:paraId="4D922615" w14:textId="68790FF8" w:rsidR="00DB345C" w:rsidRDefault="00AC669A" w:rsidP="00DB345C">
      <w:pPr>
        <w:pStyle w:val="1"/>
        <w:numPr>
          <w:ilvl w:val="0"/>
          <w:numId w:val="0"/>
        </w:numPr>
        <w:jc w:val="center"/>
      </w:pPr>
      <w:bookmarkStart w:id="42" w:name="_Toc194755893"/>
      <w:r>
        <w:lastRenderedPageBreak/>
        <w:t>Введение</w:t>
      </w:r>
      <w:bookmarkEnd w:id="42"/>
    </w:p>
    <w:p w14:paraId="5645DDAA" w14:textId="77777777" w:rsidR="00366BAB" w:rsidRPr="00E540AE" w:rsidRDefault="00366BAB" w:rsidP="00366BAB">
      <w:pPr>
        <w:pStyle w:val="aff5"/>
        <w:rPr>
          <w:rFonts w:cs="Times New Roman"/>
          <w:szCs w:val="28"/>
        </w:rPr>
      </w:pPr>
      <w:r w:rsidRPr="00E540AE">
        <w:rPr>
          <w:rFonts w:cs="Times New Roman"/>
          <w:szCs w:val="28"/>
        </w:rPr>
        <w:t>Современные графические технологии играют ключевую роль в разработке программных решений, охватывающих такие области, как компьютерные игры, симуляторы, системы научной визуализации и образовательные приложения [5]. В центре этих решений находится графический движок — ядро, обеспечивающее визуализацию сцен, управление объектами, обработку физики и взаимодействие с пользователем. Создание собственного движка — это сложная инженерная задача, требующая глубокого понимания как архитектуры программных систем, так и графических API [8].</w:t>
      </w:r>
    </w:p>
    <w:p w14:paraId="5155AE47" w14:textId="77777777" w:rsidR="00366BAB" w:rsidRPr="00E540AE" w:rsidRDefault="00366BAB" w:rsidP="00366BAB">
      <w:pPr>
        <w:pStyle w:val="aff5"/>
        <w:rPr>
          <w:rFonts w:cs="Times New Roman"/>
          <w:szCs w:val="28"/>
        </w:rPr>
      </w:pPr>
      <w:r w:rsidRPr="00E540AE">
        <w:rPr>
          <w:rFonts w:cs="Times New Roman"/>
          <w:szCs w:val="28"/>
        </w:rPr>
        <w:t xml:space="preserve">Одной из основных тенденций последних лет стало активное внедрение низкоуровневых API, таких как </w:t>
      </w:r>
      <w:proofErr w:type="spellStart"/>
      <w:r w:rsidRPr="00E540AE">
        <w:rPr>
          <w:rFonts w:cs="Times New Roman"/>
          <w:szCs w:val="28"/>
        </w:rPr>
        <w:t>Vulkan</w:t>
      </w:r>
      <w:proofErr w:type="spellEnd"/>
      <w:r w:rsidRPr="00E540AE">
        <w:rPr>
          <w:rFonts w:cs="Times New Roman"/>
          <w:szCs w:val="28"/>
        </w:rPr>
        <w:t xml:space="preserve">, предоставляющих разработчику полный контроль над процессом визуализации и аппаратными ресурсами. В отличие от классических API вроде OpenGL, </w:t>
      </w:r>
      <w:proofErr w:type="spellStart"/>
      <w:r w:rsidRPr="00E540AE">
        <w:rPr>
          <w:rFonts w:cs="Times New Roman"/>
          <w:szCs w:val="28"/>
        </w:rPr>
        <w:t>Vulkan</w:t>
      </w:r>
      <w:proofErr w:type="spellEnd"/>
      <w:r w:rsidRPr="00E540AE">
        <w:rPr>
          <w:rFonts w:cs="Times New Roman"/>
          <w:szCs w:val="28"/>
        </w:rPr>
        <w:t xml:space="preserve"> позволяет достичь значительного прироста производительности за счёт таких механизмов, как предварительная запись командных буферов, эффективное управление памятью и минимизация переключений состояний [6]. Это особенно актуально при разработке сложных графических приложений, где важна максимальная производительность и масштабируемость.</w:t>
      </w:r>
    </w:p>
    <w:p w14:paraId="5F0BCCBB" w14:textId="77777777" w:rsidR="00366BAB" w:rsidRPr="00E540AE" w:rsidRDefault="00366BAB" w:rsidP="00366BAB">
      <w:pPr>
        <w:pStyle w:val="aff5"/>
        <w:rPr>
          <w:rFonts w:cs="Times New Roman"/>
          <w:szCs w:val="28"/>
        </w:rPr>
      </w:pPr>
      <w:r w:rsidRPr="00E540AE">
        <w:rPr>
          <w:rFonts w:cs="Times New Roman"/>
          <w:szCs w:val="28"/>
        </w:rPr>
        <w:t xml:space="preserve">Переход к использованию </w:t>
      </w:r>
      <w:proofErr w:type="spellStart"/>
      <w:r w:rsidRPr="00E540AE">
        <w:rPr>
          <w:rFonts w:cs="Times New Roman"/>
          <w:szCs w:val="28"/>
        </w:rPr>
        <w:t>Vulkan</w:t>
      </w:r>
      <w:proofErr w:type="spellEnd"/>
      <w:r w:rsidRPr="00E540AE">
        <w:rPr>
          <w:rFonts w:cs="Times New Roman"/>
          <w:szCs w:val="28"/>
        </w:rPr>
        <w:t xml:space="preserve"> требует переосмысления архитектурных решений в игровых движках. На практике выявляются ограничения традиционного объектно-ориентированного подхода к проектированию, в результате чего всё чаще применяется архитектурный паттерн </w:t>
      </w:r>
      <w:proofErr w:type="spellStart"/>
      <w:r w:rsidRPr="00E540AE">
        <w:rPr>
          <w:rFonts w:cs="Times New Roman"/>
          <w:szCs w:val="28"/>
        </w:rPr>
        <w:t>Entity</w:t>
      </w:r>
      <w:proofErr w:type="spellEnd"/>
      <w:r w:rsidRPr="00E540AE">
        <w:rPr>
          <w:rFonts w:cs="Times New Roman"/>
          <w:szCs w:val="28"/>
        </w:rPr>
        <w:t>-</w:t>
      </w:r>
      <w:proofErr w:type="spellStart"/>
      <w:r w:rsidRPr="00E540AE">
        <w:rPr>
          <w:rFonts w:cs="Times New Roman"/>
          <w:szCs w:val="28"/>
        </w:rPr>
        <w:t>Component</w:t>
      </w:r>
      <w:proofErr w:type="spellEnd"/>
      <w:r w:rsidRPr="00E540AE">
        <w:rPr>
          <w:rFonts w:cs="Times New Roman"/>
          <w:szCs w:val="28"/>
        </w:rPr>
        <w:t xml:space="preserve">-System (ECS), обеспечивающий гибкость, модульность и высокую степень </w:t>
      </w:r>
      <w:proofErr w:type="spellStart"/>
      <w:r w:rsidRPr="00E540AE">
        <w:rPr>
          <w:rFonts w:cs="Times New Roman"/>
          <w:szCs w:val="28"/>
        </w:rPr>
        <w:t>переиспользования</w:t>
      </w:r>
      <w:proofErr w:type="spellEnd"/>
      <w:r w:rsidRPr="00E540AE">
        <w:rPr>
          <w:rFonts w:cs="Times New Roman"/>
          <w:szCs w:val="28"/>
        </w:rPr>
        <w:t xml:space="preserve"> кода [3]. Такой подход упрощает управление большим количеством объектов в сцене и повышает эффективность параллельных вычислений на графических процессорах.</w:t>
      </w:r>
    </w:p>
    <w:p w14:paraId="62BA1433" w14:textId="77777777" w:rsidR="00366BAB" w:rsidRPr="00E540AE" w:rsidRDefault="00366BAB" w:rsidP="00366BAB">
      <w:pPr>
        <w:pStyle w:val="aff5"/>
        <w:rPr>
          <w:rFonts w:cs="Times New Roman"/>
          <w:szCs w:val="28"/>
        </w:rPr>
      </w:pPr>
      <w:r w:rsidRPr="00E540AE">
        <w:rPr>
          <w:rFonts w:cs="Times New Roman"/>
          <w:szCs w:val="28"/>
        </w:rPr>
        <w:t xml:space="preserve">Актуальность разработки собственного игрового движка обусловлена как техническими, так и исследовательскими аспектами. Во-первых, это даёт возможность экспериментировать с современными графическими техниками, включая трассировку лучей, тесселяцию и прямой рендеринг аналитически заданных </w:t>
      </w:r>
      <w:r w:rsidRPr="00E540AE">
        <w:rPr>
          <w:rFonts w:cs="Times New Roman"/>
          <w:szCs w:val="28"/>
        </w:rPr>
        <w:lastRenderedPageBreak/>
        <w:t>поверхностей [1</w:t>
      </w:r>
      <w:r w:rsidRPr="00621972">
        <w:rPr>
          <w:rFonts w:cs="Times New Roman"/>
          <w:szCs w:val="28"/>
        </w:rPr>
        <w:t>,</w:t>
      </w:r>
      <w:r w:rsidRPr="009626FB">
        <w:rPr>
          <w:rFonts w:cs="Times New Roman"/>
          <w:szCs w:val="28"/>
        </w:rPr>
        <w:t>1</w:t>
      </w:r>
      <w:r w:rsidRPr="00D10D3C">
        <w:rPr>
          <w:rFonts w:cs="Times New Roman"/>
          <w:szCs w:val="28"/>
        </w:rPr>
        <w:t>5</w:t>
      </w:r>
      <w:r w:rsidRPr="00E540AE">
        <w:rPr>
          <w:rFonts w:cs="Times New Roman"/>
          <w:szCs w:val="28"/>
        </w:rPr>
        <w:t xml:space="preserve">]. Во-вторых, создание собственного движка позволяет глубже понять процессы, лежащие в основе современных графических систем, и предложить новые решения существующих проблем, таких как поддержка векторных текстур или инкапсуляция </w:t>
      </w:r>
      <w:proofErr w:type="spellStart"/>
      <w:r w:rsidRPr="00E540AE">
        <w:rPr>
          <w:rFonts w:cs="Times New Roman"/>
          <w:szCs w:val="28"/>
        </w:rPr>
        <w:t>Vulkan</w:t>
      </w:r>
      <w:proofErr w:type="spellEnd"/>
      <w:r w:rsidRPr="00E540AE">
        <w:rPr>
          <w:rFonts w:cs="Times New Roman"/>
          <w:szCs w:val="28"/>
        </w:rPr>
        <w:t>-визуализации в OpenGL-системы [2</w:t>
      </w:r>
      <w:r w:rsidRPr="00935544">
        <w:rPr>
          <w:rFonts w:cs="Times New Roman"/>
          <w:szCs w:val="28"/>
        </w:rPr>
        <w:t>,</w:t>
      </w:r>
      <w:r w:rsidRPr="00E540AE">
        <w:rPr>
          <w:rFonts w:cs="Times New Roman"/>
          <w:szCs w:val="28"/>
        </w:rPr>
        <w:t>5].</w:t>
      </w:r>
    </w:p>
    <w:p w14:paraId="17A5C272" w14:textId="77777777" w:rsidR="00366BAB" w:rsidRPr="00E540AE" w:rsidRDefault="00366BAB" w:rsidP="00366BAB">
      <w:pPr>
        <w:pStyle w:val="aff5"/>
        <w:rPr>
          <w:rFonts w:cs="Times New Roman"/>
          <w:szCs w:val="28"/>
        </w:rPr>
      </w:pPr>
      <w:r w:rsidRPr="00E540AE">
        <w:rPr>
          <w:rFonts w:cs="Times New Roman"/>
          <w:szCs w:val="28"/>
        </w:rPr>
        <w:t>Кроме того, в условиях образовательной подготовки специалистов в области разработки игр и визуализации, наличие собственного движка открывает широкие возможности для учебных проектов, курсового и дипломного проектирования, а также проведения научных исследований [</w:t>
      </w:r>
      <w:r w:rsidRPr="009626FB">
        <w:rPr>
          <w:rFonts w:cs="Times New Roman"/>
          <w:szCs w:val="28"/>
        </w:rPr>
        <w:t>16</w:t>
      </w:r>
      <w:r w:rsidRPr="00E540AE">
        <w:rPr>
          <w:rFonts w:cs="Times New Roman"/>
          <w:szCs w:val="28"/>
        </w:rPr>
        <w:t>]. Это позволяет студентам не только изучать готовые решения, но и самим участвовать в создании компонентов движка — от рендерера до редакторов сцен и систем взаимодействия.</w:t>
      </w:r>
    </w:p>
    <w:p w14:paraId="4D2141B1" w14:textId="77777777" w:rsidR="00366BAB" w:rsidRPr="00E540AE" w:rsidRDefault="00366BAB" w:rsidP="00366BAB">
      <w:pPr>
        <w:pStyle w:val="aff5"/>
        <w:rPr>
          <w:rFonts w:cs="Times New Roman"/>
          <w:szCs w:val="28"/>
        </w:rPr>
      </w:pPr>
      <w:r w:rsidRPr="00E540AE">
        <w:rPr>
          <w:rFonts w:cs="Times New Roman"/>
          <w:szCs w:val="28"/>
        </w:rPr>
        <w:t xml:space="preserve">Разработка игрового движка с использованием </w:t>
      </w:r>
      <w:proofErr w:type="spellStart"/>
      <w:r w:rsidRPr="00E540AE">
        <w:rPr>
          <w:rFonts w:cs="Times New Roman"/>
          <w:szCs w:val="28"/>
        </w:rPr>
        <w:t>Vulkan</w:t>
      </w:r>
      <w:proofErr w:type="spellEnd"/>
      <w:r w:rsidRPr="00E540AE">
        <w:rPr>
          <w:rFonts w:cs="Times New Roman"/>
          <w:szCs w:val="28"/>
        </w:rPr>
        <w:t xml:space="preserve"> API представляет собой актуальную и значимую задачу, направленную на создание гибкой, масштабируемой и </w:t>
      </w:r>
      <w:proofErr w:type="spellStart"/>
      <w:r w:rsidRPr="00E540AE">
        <w:rPr>
          <w:rFonts w:cs="Times New Roman"/>
          <w:szCs w:val="28"/>
        </w:rPr>
        <w:t>производительнои</w:t>
      </w:r>
      <w:proofErr w:type="spellEnd"/>
      <w:r w:rsidRPr="00E540AE">
        <w:rPr>
          <w:rFonts w:cs="Times New Roman"/>
          <w:szCs w:val="28"/>
        </w:rPr>
        <w:t>̆ платформы для визуализации и разработки игр. Реализация такого движка позволит не только изучить современные подходы в области графических API и архитектуры движков, но и создать практический инструмент, пригодный для дальнейшего развития и применения в различных проектах.</w:t>
      </w:r>
    </w:p>
    <w:p w14:paraId="0FE1F893" w14:textId="77777777" w:rsidR="00366BAB" w:rsidRDefault="00366BAB" w:rsidP="00366BAB">
      <w:pPr>
        <w:pStyle w:val="aff5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Объектом исследования является процесс разработки игрового движка. </w:t>
      </w:r>
    </w:p>
    <w:p w14:paraId="6B09C7A3" w14:textId="77777777" w:rsidR="00366BAB" w:rsidRPr="006A0CCF" w:rsidRDefault="00366BAB" w:rsidP="00366BAB">
      <w:pPr>
        <w:pStyle w:val="aff5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Предмет исследования – процесс проектирования и создания движка с использованием графических </w:t>
      </w:r>
      <w:r>
        <w:rPr>
          <w:rFonts w:cs="Times New Roman"/>
          <w:szCs w:val="28"/>
          <w:lang w:val="en-US"/>
        </w:rPr>
        <w:t>API</w:t>
      </w:r>
      <w:r w:rsidRPr="006A0CCF">
        <w:rPr>
          <w:rFonts w:cs="Times New Roman"/>
          <w:szCs w:val="28"/>
        </w:rPr>
        <w:t>.</w:t>
      </w:r>
    </w:p>
    <w:p w14:paraId="713CA6CE" w14:textId="77777777" w:rsidR="00366BAB" w:rsidRPr="006A0CCF" w:rsidRDefault="00366BAB" w:rsidP="00366BAB">
      <w:pPr>
        <w:pStyle w:val="aff5"/>
        <w:rPr>
          <w:rFonts w:cs="Times New Roman"/>
          <w:szCs w:val="28"/>
        </w:rPr>
      </w:pPr>
      <w:r>
        <w:rPr>
          <w:rFonts w:cs="Times New Roman"/>
          <w:szCs w:val="28"/>
        </w:rPr>
        <w:t>Цель</w:t>
      </w:r>
      <w:r w:rsidRPr="006A0C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исследования – разработать эффективный и расширяемый инструмент для разработки видеоигр и медиаконтента.</w:t>
      </w:r>
    </w:p>
    <w:p w14:paraId="3ED830EF" w14:textId="77777777" w:rsidR="00366BAB" w:rsidRDefault="00366BAB" w:rsidP="00366BAB">
      <w:pPr>
        <w:pStyle w:val="aff5"/>
        <w:rPr>
          <w:rFonts w:cs="Times New Roman"/>
          <w:szCs w:val="28"/>
        </w:rPr>
      </w:pPr>
      <w:r>
        <w:rPr>
          <w:rFonts w:cs="Times New Roman"/>
          <w:szCs w:val="28"/>
        </w:rPr>
        <w:t>В соответствии с поставленной целью необходимо решить следующие задачи</w:t>
      </w:r>
      <w:r w:rsidRPr="006A0CCF">
        <w:rPr>
          <w:rFonts w:cs="Times New Roman"/>
          <w:szCs w:val="28"/>
        </w:rPr>
        <w:t>:</w:t>
      </w:r>
    </w:p>
    <w:p w14:paraId="06DA23A9" w14:textId="77777777" w:rsidR="00366BAB" w:rsidRDefault="00366BAB" w:rsidP="00366BAB">
      <w:pPr>
        <w:pStyle w:val="aff5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Анализ современного состояния проблемы разработки игровых движков.</w:t>
      </w:r>
    </w:p>
    <w:p w14:paraId="7996ADE8" w14:textId="77777777" w:rsidR="00366BAB" w:rsidRPr="007C3272" w:rsidRDefault="00366BAB" w:rsidP="00366BAB">
      <w:pPr>
        <w:pStyle w:val="aff5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Осуществить постановку задачи на разработку игрового движка «</w:t>
      </w:r>
      <w:proofErr w:type="spellStart"/>
      <w:r>
        <w:rPr>
          <w:rFonts w:cs="Times New Roman"/>
          <w:szCs w:val="28"/>
          <w:lang w:val="en-US"/>
        </w:rPr>
        <w:t>LampyEngine</w:t>
      </w:r>
      <w:proofErr w:type="spellEnd"/>
      <w:r>
        <w:rPr>
          <w:rFonts w:cs="Times New Roman"/>
          <w:szCs w:val="28"/>
        </w:rPr>
        <w:t xml:space="preserve">» с использованием </w:t>
      </w:r>
      <w:r>
        <w:rPr>
          <w:rFonts w:cs="Times New Roman"/>
          <w:szCs w:val="28"/>
          <w:lang w:val="en-US"/>
        </w:rPr>
        <w:t>API</w:t>
      </w:r>
      <w:r w:rsidRPr="00D03B1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Vulkan</w:t>
      </w:r>
      <w:r w:rsidRPr="00D03B18">
        <w:rPr>
          <w:rFonts w:cs="Times New Roman"/>
          <w:szCs w:val="28"/>
        </w:rPr>
        <w:t>.</w:t>
      </w:r>
    </w:p>
    <w:p w14:paraId="249AA13B" w14:textId="77777777" w:rsidR="00366BAB" w:rsidRDefault="00366BAB" w:rsidP="00366BAB">
      <w:pPr>
        <w:pStyle w:val="aff5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Осуществить выбор и обоснования</w:t>
      </w:r>
      <w:r w:rsidRPr="00884FD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методов и средств разработки игрового движка «</w:t>
      </w:r>
      <w:proofErr w:type="spellStart"/>
      <w:r>
        <w:rPr>
          <w:rFonts w:cs="Times New Roman"/>
          <w:szCs w:val="28"/>
          <w:lang w:val="en-US"/>
        </w:rPr>
        <w:t>LampyEngine</w:t>
      </w:r>
      <w:proofErr w:type="spellEnd"/>
      <w:r>
        <w:rPr>
          <w:rFonts w:cs="Times New Roman"/>
          <w:szCs w:val="28"/>
        </w:rPr>
        <w:t>»</w:t>
      </w:r>
      <w:r w:rsidRPr="007C3272">
        <w:rPr>
          <w:rFonts w:cs="Times New Roman"/>
          <w:szCs w:val="28"/>
        </w:rPr>
        <w:t>.</w:t>
      </w:r>
    </w:p>
    <w:p w14:paraId="5B282953" w14:textId="77777777" w:rsidR="00366BAB" w:rsidRDefault="00366BAB" w:rsidP="00366BAB">
      <w:pPr>
        <w:pStyle w:val="aff5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Разработать проектные решения для игрового движка</w:t>
      </w:r>
      <w:r w:rsidRPr="00674F5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«</w:t>
      </w:r>
      <w:proofErr w:type="spellStart"/>
      <w:r>
        <w:rPr>
          <w:rFonts w:cs="Times New Roman"/>
          <w:szCs w:val="28"/>
          <w:lang w:val="en-US"/>
        </w:rPr>
        <w:t>LampyEngine</w:t>
      </w:r>
      <w:proofErr w:type="spellEnd"/>
      <w:r>
        <w:rPr>
          <w:rFonts w:cs="Times New Roman"/>
          <w:szCs w:val="28"/>
        </w:rPr>
        <w:t>».</w:t>
      </w:r>
    </w:p>
    <w:p w14:paraId="2EC64DA3" w14:textId="77777777" w:rsidR="00366BAB" w:rsidRDefault="00366BAB" w:rsidP="00366BAB">
      <w:pPr>
        <w:pStyle w:val="aff5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Реализовать и протестировать игровой движок «</w:t>
      </w:r>
      <w:proofErr w:type="spellStart"/>
      <w:r>
        <w:rPr>
          <w:rFonts w:cs="Times New Roman"/>
          <w:szCs w:val="28"/>
          <w:lang w:val="en-US"/>
        </w:rPr>
        <w:t>LampyEngine</w:t>
      </w:r>
      <w:proofErr w:type="spellEnd"/>
      <w:r>
        <w:rPr>
          <w:rFonts w:cs="Times New Roman"/>
          <w:szCs w:val="28"/>
        </w:rPr>
        <w:t>».</w:t>
      </w:r>
    </w:p>
    <w:p w14:paraId="089D430E" w14:textId="2FAD0447" w:rsidR="00366BAB" w:rsidRPr="001C59B9" w:rsidRDefault="00366BAB" w:rsidP="00366BAB">
      <w:pPr>
        <w:pStyle w:val="aff5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Рассчитать экономические затраты на разработк</w:t>
      </w:r>
      <w:r w:rsidR="00233DF1">
        <w:rPr>
          <w:rFonts w:cs="Times New Roman"/>
          <w:szCs w:val="28"/>
        </w:rPr>
        <w:t xml:space="preserve">у </w:t>
      </w:r>
      <w:r>
        <w:rPr>
          <w:rFonts w:cs="Times New Roman"/>
          <w:szCs w:val="28"/>
        </w:rPr>
        <w:t>игрового движка</w:t>
      </w:r>
      <w:r w:rsidRPr="00B64CA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«</w:t>
      </w:r>
      <w:proofErr w:type="spellStart"/>
      <w:r>
        <w:rPr>
          <w:rFonts w:cs="Times New Roman"/>
          <w:szCs w:val="28"/>
          <w:lang w:val="en-US"/>
        </w:rPr>
        <w:t>LampyEngine</w:t>
      </w:r>
      <w:proofErr w:type="spellEnd"/>
      <w:r>
        <w:rPr>
          <w:rFonts w:cs="Times New Roman"/>
          <w:szCs w:val="28"/>
        </w:rPr>
        <w:t>».</w:t>
      </w:r>
    </w:p>
    <w:p w14:paraId="14222596" w14:textId="77777777" w:rsidR="00366BAB" w:rsidRPr="00B84BEE" w:rsidRDefault="00366BAB" w:rsidP="00366BAB">
      <w:pPr>
        <w:pStyle w:val="aff5"/>
        <w:rPr>
          <w:rFonts w:cs="Times New Roman"/>
          <w:szCs w:val="28"/>
        </w:rPr>
      </w:pPr>
      <w:r>
        <w:rPr>
          <w:rFonts w:cs="Times New Roman"/>
          <w:szCs w:val="28"/>
        </w:rPr>
        <w:t>В ходе работы применялись следующие методы исследования</w:t>
      </w:r>
      <w:r w:rsidRPr="0020205E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 xml:space="preserve">изучение и анализ существующих решений, изучение опыта, календарное планирование, методы проектирования, а также использование программных продуктов для управления проектами </w:t>
      </w:r>
      <w:r>
        <w:rPr>
          <w:rFonts w:cs="Times New Roman"/>
          <w:szCs w:val="28"/>
          <w:lang w:val="en-US"/>
        </w:rPr>
        <w:t>Microsoft</w:t>
      </w:r>
      <w:r w:rsidRPr="0020205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Project</w:t>
      </w:r>
      <w:r w:rsidRPr="0020205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проектирования </w:t>
      </w:r>
      <w:proofErr w:type="spellStart"/>
      <w:r>
        <w:rPr>
          <w:rFonts w:cs="Times New Roman"/>
          <w:szCs w:val="28"/>
          <w:lang w:val="en-US"/>
        </w:rPr>
        <w:t>PlantUML</w:t>
      </w:r>
      <w:proofErr w:type="spellEnd"/>
      <w:r w:rsidRPr="0020205E">
        <w:rPr>
          <w:rFonts w:cs="Times New Roman"/>
          <w:szCs w:val="28"/>
        </w:rPr>
        <w:t>.</w:t>
      </w:r>
    </w:p>
    <w:p w14:paraId="7D08B97D" w14:textId="77777777" w:rsidR="00366BAB" w:rsidRPr="004A247C" w:rsidRDefault="00366BAB" w:rsidP="00366BAB">
      <w:pPr>
        <w:pStyle w:val="aff5"/>
        <w:rPr>
          <w:rFonts w:cs="Times New Roman"/>
          <w:szCs w:val="28"/>
        </w:rPr>
      </w:pPr>
      <w:r>
        <w:rPr>
          <w:rFonts w:cs="Times New Roman"/>
          <w:szCs w:val="28"/>
        </w:rPr>
        <w:t>Практическая значимость заключается в разработанном игровом движке, отвечающем всем базовым требованиям к подобным инструментам.</w:t>
      </w:r>
      <w:r w:rsidRPr="004A24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Дополнительно значимость достигается примененными в процессе разработке архитектурными решениями и подходами, которые могут быть полезны для образовательных проектов.</w:t>
      </w:r>
    </w:p>
    <w:p w14:paraId="6569E894" w14:textId="286E027E" w:rsidR="001D0098" w:rsidRPr="001D0098" w:rsidRDefault="001D0098" w:rsidP="001D0098">
      <w:pPr>
        <w:pStyle w:val="aff5"/>
      </w:pPr>
    </w:p>
    <w:p w14:paraId="2ABF7C46" w14:textId="77777777" w:rsidR="001D0098" w:rsidRPr="001D0098" w:rsidRDefault="001D0098" w:rsidP="001B30DF">
      <w:pPr>
        <w:pStyle w:val="aff5"/>
        <w:ind w:firstLine="0"/>
      </w:pPr>
    </w:p>
    <w:p w14:paraId="7619A7B3" w14:textId="77777777" w:rsidR="001E62E6" w:rsidRPr="001E62E6" w:rsidRDefault="001E62E6" w:rsidP="001E62E6">
      <w:pPr>
        <w:pStyle w:val="aff5"/>
      </w:pPr>
    </w:p>
    <w:p w14:paraId="6DA27E3E" w14:textId="648951F9" w:rsidR="00BA44DB" w:rsidRPr="00086082" w:rsidRDefault="00BA44DB" w:rsidP="00255B36">
      <w:pPr>
        <w:pStyle w:val="aff5"/>
      </w:pPr>
    </w:p>
    <w:p w14:paraId="130A5C65" w14:textId="033D2156" w:rsidR="00197078" w:rsidRDefault="00313E96" w:rsidP="00197078">
      <w:pPr>
        <w:pStyle w:val="1"/>
      </w:pPr>
      <w:bookmarkStart w:id="43" w:name="_Toc194755894"/>
      <w:r>
        <w:lastRenderedPageBreak/>
        <w:t>ТЕОРИТИЧЕСЕИЕ ОСНОВЫ ПРОЕКТИРОВАНИЯ И РАЗРАБОТКИ ИГРОВЫХ ДВИЖКОВ</w:t>
      </w:r>
      <w:bookmarkEnd w:id="43"/>
    </w:p>
    <w:p w14:paraId="049F715B" w14:textId="3F2EAA33" w:rsidR="00537995" w:rsidRDefault="008570DF" w:rsidP="008570DF">
      <w:pPr>
        <w:ind w:firstLine="709"/>
        <w:outlineLvl w:val="1"/>
        <w:rPr>
          <w:rFonts w:eastAsiaTheme="majorEastAsia" w:cstheme="majorBidi"/>
          <w:b/>
          <w:sz w:val="28"/>
          <w:szCs w:val="26"/>
          <w:lang w:bidi="ru-RU"/>
        </w:rPr>
      </w:pPr>
      <w:bookmarkStart w:id="44" w:name="_Toc194755895"/>
      <w:r>
        <w:rPr>
          <w:rFonts w:eastAsiaTheme="majorEastAsia" w:cstheme="majorBidi"/>
          <w:b/>
          <w:sz w:val="28"/>
          <w:szCs w:val="26"/>
          <w:lang w:bidi="ru-RU"/>
        </w:rPr>
        <w:t xml:space="preserve">1.1 </w:t>
      </w:r>
      <w:r w:rsidR="00537995" w:rsidRPr="00537995">
        <w:rPr>
          <w:rFonts w:eastAsiaTheme="majorEastAsia" w:cstheme="majorBidi"/>
          <w:b/>
          <w:sz w:val="28"/>
          <w:szCs w:val="26"/>
          <w:lang w:bidi="ru-RU"/>
        </w:rPr>
        <w:t>Анализ современного состояния проблемы разработки игровых движков.</w:t>
      </w:r>
      <w:bookmarkEnd w:id="44"/>
    </w:p>
    <w:p w14:paraId="0FED74C2" w14:textId="77777777" w:rsidR="000B0031" w:rsidRPr="000C7650" w:rsidRDefault="000B0031" w:rsidP="000B0031">
      <w:pPr>
        <w:ind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>С начала становления игровой индустрии инструменты для их разработки появились почти сразу. Разработчиками создавались отдельные функциональные блоки для обобщения работы с конкретными элементами игры, например физика, искусственный интеллект, графика и многое другое. Такие блоки сначала содержали обычные библиотеки, объединенные для решения определенных задач при разработке игры.</w:t>
      </w:r>
    </w:p>
    <w:p w14:paraId="23A4FA4A" w14:textId="77777777" w:rsidR="000B0031" w:rsidRPr="000C7650" w:rsidRDefault="000B0031" w:rsidP="000B0031">
      <w:pPr>
        <w:ind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 xml:space="preserve">Основной проблемой в то время являлось несовместимое друг с другом аппаратное обеспечение целевых платформ. К примеру с помощью </w:t>
      </w:r>
      <w:r w:rsidRPr="000C7650">
        <w:rPr>
          <w:rFonts w:eastAsia="Times New Roman" w:cs="Times New Roman"/>
          <w:sz w:val="28"/>
          <w:szCs w:val="28"/>
          <w:lang w:val="en-US"/>
        </w:rPr>
        <w:t>AGI</w:t>
      </w:r>
      <w:r w:rsidRPr="000C7650">
        <w:rPr>
          <w:rFonts w:eastAsia="Times New Roman" w:cs="Times New Roman"/>
          <w:sz w:val="28"/>
          <w:szCs w:val="28"/>
        </w:rPr>
        <w:t xml:space="preserve"> (</w:t>
      </w:r>
      <w:r w:rsidRPr="000C7650">
        <w:rPr>
          <w:rFonts w:eastAsia="Times New Roman" w:cs="Times New Roman"/>
          <w:sz w:val="28"/>
          <w:szCs w:val="28"/>
          <w:lang w:val="en-US"/>
        </w:rPr>
        <w:t>Adventure</w:t>
      </w:r>
      <w:r w:rsidRPr="000C7650">
        <w:rPr>
          <w:rFonts w:eastAsia="Times New Roman" w:cs="Times New Roman"/>
          <w:sz w:val="28"/>
          <w:szCs w:val="28"/>
        </w:rPr>
        <w:t xml:space="preserve"> </w:t>
      </w:r>
      <w:r w:rsidRPr="000C7650">
        <w:rPr>
          <w:rFonts w:eastAsia="Times New Roman" w:cs="Times New Roman"/>
          <w:sz w:val="28"/>
          <w:szCs w:val="28"/>
          <w:lang w:val="en-US"/>
        </w:rPr>
        <w:t>Game</w:t>
      </w:r>
      <w:r w:rsidRPr="000C7650">
        <w:rPr>
          <w:rFonts w:eastAsia="Times New Roman" w:cs="Times New Roman"/>
          <w:sz w:val="28"/>
          <w:szCs w:val="28"/>
        </w:rPr>
        <w:t xml:space="preserve"> </w:t>
      </w:r>
      <w:r w:rsidRPr="000C7650">
        <w:rPr>
          <w:rFonts w:eastAsia="Times New Roman" w:cs="Times New Roman"/>
          <w:sz w:val="28"/>
          <w:szCs w:val="28"/>
          <w:lang w:val="en-US"/>
        </w:rPr>
        <w:t>Interpreter</w:t>
      </w:r>
      <w:r w:rsidRPr="000C7650">
        <w:rPr>
          <w:rFonts w:eastAsia="Times New Roman" w:cs="Times New Roman"/>
          <w:sz w:val="28"/>
          <w:szCs w:val="28"/>
        </w:rPr>
        <w:t xml:space="preserve"> набор инструментов для разработки игр выпущенный в 1984 году) за 5 лет разработки было создано 14 игр </w:t>
      </w:r>
      <w:r>
        <w:rPr>
          <w:rFonts w:eastAsia="Times New Roman" w:cs="Times New Roman"/>
          <w:sz w:val="28"/>
          <w:szCs w:val="28"/>
        </w:rPr>
        <w:t>для</w:t>
      </w:r>
      <w:r w:rsidRPr="000C7650">
        <w:rPr>
          <w:rFonts w:eastAsia="Times New Roman" w:cs="Times New Roman"/>
          <w:sz w:val="28"/>
          <w:szCs w:val="28"/>
        </w:rPr>
        <w:t xml:space="preserve"> 7 разных платформ, одной из них была </w:t>
      </w:r>
      <w:r w:rsidRPr="000C7650">
        <w:rPr>
          <w:rFonts w:eastAsia="Times New Roman" w:cs="Times New Roman"/>
          <w:sz w:val="28"/>
          <w:szCs w:val="28"/>
          <w:lang w:val="en-US"/>
        </w:rPr>
        <w:t>Manhunter</w:t>
      </w:r>
      <w:r w:rsidRPr="000C7650">
        <w:rPr>
          <w:rFonts w:eastAsia="Times New Roman" w:cs="Times New Roman"/>
          <w:sz w:val="28"/>
          <w:szCs w:val="28"/>
        </w:rPr>
        <w:t xml:space="preserve"> 2: </w:t>
      </w:r>
      <w:r w:rsidRPr="000C7650">
        <w:rPr>
          <w:rFonts w:eastAsia="Times New Roman" w:cs="Times New Roman"/>
          <w:sz w:val="28"/>
          <w:szCs w:val="28"/>
          <w:lang w:val="en-US"/>
        </w:rPr>
        <w:t>San</w:t>
      </w:r>
      <w:r w:rsidRPr="000C7650">
        <w:rPr>
          <w:rFonts w:eastAsia="Times New Roman" w:cs="Times New Roman"/>
          <w:sz w:val="28"/>
          <w:szCs w:val="28"/>
        </w:rPr>
        <w:t xml:space="preserve"> </w:t>
      </w:r>
      <w:r w:rsidRPr="000C7650">
        <w:rPr>
          <w:rFonts w:eastAsia="Times New Roman" w:cs="Times New Roman"/>
          <w:sz w:val="28"/>
          <w:szCs w:val="28"/>
          <w:lang w:val="en-US"/>
        </w:rPr>
        <w:t>Francisco</w:t>
      </w:r>
      <w:r w:rsidRPr="000C7650">
        <w:rPr>
          <w:rFonts w:eastAsia="Times New Roman" w:cs="Times New Roman"/>
          <w:sz w:val="28"/>
          <w:szCs w:val="28"/>
        </w:rPr>
        <w:t xml:space="preserve"> выпущенная на </w:t>
      </w:r>
      <w:r w:rsidRPr="000C7650">
        <w:rPr>
          <w:rFonts w:eastAsia="Times New Roman" w:cs="Times New Roman"/>
          <w:sz w:val="28"/>
          <w:szCs w:val="28"/>
          <w:lang w:val="en-US"/>
        </w:rPr>
        <w:t>MS</w:t>
      </w:r>
      <w:r w:rsidRPr="000C7650">
        <w:rPr>
          <w:rFonts w:eastAsia="Times New Roman" w:cs="Times New Roman"/>
          <w:sz w:val="28"/>
          <w:szCs w:val="28"/>
        </w:rPr>
        <w:t>-</w:t>
      </w:r>
      <w:r w:rsidRPr="000C7650">
        <w:rPr>
          <w:rFonts w:eastAsia="Times New Roman" w:cs="Times New Roman"/>
          <w:sz w:val="28"/>
          <w:szCs w:val="28"/>
          <w:lang w:val="en-US"/>
        </w:rPr>
        <w:t>DOS</w:t>
      </w:r>
      <w:r w:rsidRPr="000C7650">
        <w:rPr>
          <w:rFonts w:eastAsia="Times New Roman" w:cs="Times New Roman"/>
          <w:sz w:val="28"/>
          <w:szCs w:val="28"/>
        </w:rPr>
        <w:t xml:space="preserve">, </w:t>
      </w:r>
      <w:r w:rsidRPr="000C7650">
        <w:rPr>
          <w:rFonts w:eastAsia="Times New Roman" w:cs="Times New Roman"/>
          <w:sz w:val="28"/>
          <w:szCs w:val="28"/>
          <w:lang w:val="en-US"/>
        </w:rPr>
        <w:t>Amiga</w:t>
      </w:r>
      <w:r w:rsidRPr="000C7650">
        <w:rPr>
          <w:rFonts w:eastAsia="Times New Roman" w:cs="Times New Roman"/>
          <w:sz w:val="28"/>
          <w:szCs w:val="28"/>
        </w:rPr>
        <w:t xml:space="preserve">, </w:t>
      </w:r>
      <w:r w:rsidRPr="000C7650">
        <w:rPr>
          <w:rFonts w:eastAsia="Times New Roman" w:cs="Times New Roman"/>
          <w:sz w:val="28"/>
          <w:szCs w:val="28"/>
          <w:lang w:val="en-US"/>
        </w:rPr>
        <w:t>Atari</w:t>
      </w:r>
      <w:r w:rsidRPr="000C7650">
        <w:rPr>
          <w:rFonts w:eastAsia="Times New Roman" w:cs="Times New Roman"/>
          <w:sz w:val="28"/>
          <w:szCs w:val="28"/>
        </w:rPr>
        <w:t xml:space="preserve"> </w:t>
      </w:r>
      <w:r w:rsidRPr="000C7650">
        <w:rPr>
          <w:rFonts w:eastAsia="Times New Roman" w:cs="Times New Roman"/>
          <w:sz w:val="28"/>
          <w:szCs w:val="28"/>
          <w:lang w:val="en-US"/>
        </w:rPr>
        <w:t>ST</w:t>
      </w:r>
      <w:r w:rsidRPr="000C7650">
        <w:rPr>
          <w:rFonts w:eastAsia="Times New Roman" w:cs="Times New Roman"/>
          <w:sz w:val="28"/>
          <w:szCs w:val="28"/>
        </w:rPr>
        <w:t xml:space="preserve">,  </w:t>
      </w:r>
      <w:r w:rsidRPr="000C7650">
        <w:rPr>
          <w:rFonts w:eastAsia="Times New Roman" w:cs="Times New Roman"/>
          <w:sz w:val="28"/>
          <w:szCs w:val="28"/>
          <w:lang w:val="en-US"/>
        </w:rPr>
        <w:t>Mac</w:t>
      </w:r>
      <w:r w:rsidRPr="000C7650">
        <w:rPr>
          <w:rFonts w:eastAsia="Times New Roman" w:cs="Times New Roman"/>
          <w:sz w:val="28"/>
          <w:szCs w:val="28"/>
        </w:rPr>
        <w:t xml:space="preserve"> </w:t>
      </w:r>
      <w:r w:rsidRPr="000C7650">
        <w:rPr>
          <w:rFonts w:eastAsia="Times New Roman" w:cs="Times New Roman"/>
          <w:sz w:val="28"/>
          <w:szCs w:val="28"/>
          <w:lang w:val="en-US"/>
        </w:rPr>
        <w:t>OS</w:t>
      </w:r>
      <w:r w:rsidRPr="000C7650">
        <w:rPr>
          <w:rFonts w:eastAsia="Times New Roman" w:cs="Times New Roman"/>
          <w:sz w:val="28"/>
          <w:szCs w:val="28"/>
        </w:rPr>
        <w:t>. Следовательно требование к кроссплатформенности появилось еще задолго до появления полновесных игровых движков.</w:t>
      </w:r>
    </w:p>
    <w:p w14:paraId="0B22AB1F" w14:textId="77777777" w:rsidR="000B0031" w:rsidRPr="000C7650" w:rsidRDefault="000B0031" w:rsidP="000B0031">
      <w:pPr>
        <w:ind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 xml:space="preserve">Но с выходом в 1993 году шутера от первого лица </w:t>
      </w:r>
      <w:r w:rsidRPr="000C7650">
        <w:rPr>
          <w:rFonts w:eastAsia="Times New Roman" w:cs="Times New Roman"/>
          <w:sz w:val="28"/>
          <w:szCs w:val="28"/>
          <w:lang w:val="en-US"/>
        </w:rPr>
        <w:t>Doom</w:t>
      </w:r>
      <w:r w:rsidRPr="000C7650">
        <w:rPr>
          <w:rFonts w:eastAsia="Times New Roman" w:cs="Times New Roman"/>
          <w:sz w:val="28"/>
          <w:szCs w:val="28"/>
        </w:rPr>
        <w:t xml:space="preserve"> компании </w:t>
      </w:r>
      <w:r w:rsidRPr="000C7650">
        <w:rPr>
          <w:rFonts w:eastAsia="Times New Roman" w:cs="Times New Roman"/>
          <w:sz w:val="28"/>
          <w:szCs w:val="28"/>
          <w:lang w:val="en-US"/>
        </w:rPr>
        <w:t>id</w:t>
      </w:r>
      <w:r w:rsidRPr="000C7650">
        <w:rPr>
          <w:rFonts w:eastAsia="Times New Roman" w:cs="Times New Roman"/>
          <w:sz w:val="28"/>
          <w:szCs w:val="28"/>
        </w:rPr>
        <w:t xml:space="preserve"> </w:t>
      </w:r>
      <w:r w:rsidRPr="000C7650">
        <w:rPr>
          <w:rFonts w:eastAsia="Times New Roman" w:cs="Times New Roman"/>
          <w:sz w:val="28"/>
          <w:szCs w:val="28"/>
          <w:lang w:val="en-US"/>
        </w:rPr>
        <w:t>Software</w:t>
      </w:r>
      <w:r w:rsidRPr="000C7650">
        <w:rPr>
          <w:rFonts w:eastAsia="Times New Roman" w:cs="Times New Roman"/>
          <w:sz w:val="28"/>
          <w:szCs w:val="28"/>
        </w:rPr>
        <w:t xml:space="preserve"> и соответственно движка </w:t>
      </w:r>
      <w:r w:rsidRPr="000C7650">
        <w:rPr>
          <w:rFonts w:eastAsia="Times New Roman" w:cs="Times New Roman"/>
          <w:sz w:val="28"/>
          <w:szCs w:val="28"/>
          <w:lang w:val="en-US"/>
        </w:rPr>
        <w:t>Doom</w:t>
      </w:r>
      <w:r w:rsidRPr="000C7650">
        <w:rPr>
          <w:rFonts w:eastAsia="Times New Roman" w:cs="Times New Roman"/>
          <w:sz w:val="28"/>
          <w:szCs w:val="28"/>
        </w:rPr>
        <w:t xml:space="preserve"> </w:t>
      </w:r>
      <w:r w:rsidRPr="000C7650">
        <w:rPr>
          <w:rFonts w:eastAsia="Times New Roman" w:cs="Times New Roman"/>
          <w:sz w:val="28"/>
          <w:szCs w:val="28"/>
          <w:lang w:val="en-US"/>
        </w:rPr>
        <w:t>engine</w:t>
      </w:r>
      <w:r w:rsidRPr="000C7650">
        <w:rPr>
          <w:rFonts w:eastAsia="Times New Roman" w:cs="Times New Roman"/>
          <w:sz w:val="28"/>
          <w:szCs w:val="28"/>
        </w:rPr>
        <w:t xml:space="preserve"> ситуация на рынке изменилась. </w:t>
      </w:r>
      <w:r w:rsidRPr="000C7650">
        <w:rPr>
          <w:rFonts w:eastAsia="Times New Roman" w:cs="Times New Roman"/>
          <w:sz w:val="28"/>
          <w:szCs w:val="28"/>
          <w:lang w:val="en-US"/>
        </w:rPr>
        <w:t>Doom</w:t>
      </w:r>
      <w:r w:rsidRPr="000C7650">
        <w:rPr>
          <w:rFonts w:eastAsia="Times New Roman" w:cs="Times New Roman"/>
          <w:sz w:val="28"/>
          <w:szCs w:val="28"/>
        </w:rPr>
        <w:t xml:space="preserve"> </w:t>
      </w:r>
      <w:r w:rsidRPr="000C7650">
        <w:rPr>
          <w:rFonts w:eastAsia="Times New Roman" w:cs="Times New Roman"/>
          <w:sz w:val="28"/>
          <w:szCs w:val="28"/>
          <w:lang w:val="en-US"/>
        </w:rPr>
        <w:t>engine</w:t>
      </w:r>
      <w:r w:rsidRPr="000C7650">
        <w:rPr>
          <w:rFonts w:eastAsia="Times New Roman" w:cs="Times New Roman"/>
          <w:sz w:val="28"/>
          <w:szCs w:val="28"/>
        </w:rPr>
        <w:t xml:space="preserve"> представлял собой инструмент для создания псевдотрехмерных </w:t>
      </w:r>
      <w:r w:rsidRPr="000C7650">
        <w:rPr>
          <w:rFonts w:eastAsia="Times New Roman" w:cs="Times New Roman"/>
          <w:sz w:val="28"/>
          <w:szCs w:val="28"/>
          <w:lang w:val="en-US"/>
        </w:rPr>
        <w:t>FPS</w:t>
      </w:r>
      <w:r w:rsidRPr="000C7650">
        <w:rPr>
          <w:rFonts w:eastAsia="Times New Roman" w:cs="Times New Roman"/>
          <w:sz w:val="28"/>
          <w:szCs w:val="28"/>
        </w:rPr>
        <w:t xml:space="preserve"> игр. Но основной его особенностью стала модульность, в нем было несколько подсистем: системы физики, освещения, ресурсов и </w:t>
      </w:r>
      <w:proofErr w:type="spellStart"/>
      <w:r w:rsidRPr="000C7650">
        <w:rPr>
          <w:rFonts w:eastAsia="Times New Roman" w:cs="Times New Roman"/>
          <w:sz w:val="28"/>
          <w:szCs w:val="28"/>
        </w:rPr>
        <w:t>тд</w:t>
      </w:r>
      <w:proofErr w:type="spellEnd"/>
      <w:r w:rsidRPr="000C7650">
        <w:rPr>
          <w:rFonts w:eastAsia="Times New Roman" w:cs="Times New Roman"/>
          <w:sz w:val="28"/>
          <w:szCs w:val="28"/>
        </w:rPr>
        <w:t>. Именно эта модульность сформировала современное определение игрового движка.</w:t>
      </w:r>
    </w:p>
    <w:p w14:paraId="4C0B8D9E" w14:textId="77777777" w:rsidR="000B0031" w:rsidRPr="000C7650" w:rsidRDefault="000B0031" w:rsidP="000B0031">
      <w:pPr>
        <w:ind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>Таким образом «игровой движок – это инструмент для разработки интерактивных мультимедийных приложений и игр с графикой для разных платформ.»</w:t>
      </w:r>
    </w:p>
    <w:p w14:paraId="7244B991" w14:textId="77777777" w:rsidR="000B0031" w:rsidRPr="000C7650" w:rsidRDefault="000B0031" w:rsidP="000B0031">
      <w:pPr>
        <w:ind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 xml:space="preserve">В настоящее время создано большое количество игровых движков. Основными представителями, которых являются </w:t>
      </w:r>
      <w:r w:rsidRPr="000C7650">
        <w:rPr>
          <w:rFonts w:eastAsia="Times New Roman" w:cs="Times New Roman"/>
          <w:sz w:val="28"/>
          <w:szCs w:val="28"/>
          <w:lang w:val="en-US"/>
        </w:rPr>
        <w:t>Unity</w:t>
      </w:r>
      <w:r w:rsidRPr="000C7650">
        <w:rPr>
          <w:rFonts w:eastAsia="Times New Roman" w:cs="Times New Roman"/>
          <w:sz w:val="28"/>
          <w:szCs w:val="28"/>
        </w:rPr>
        <w:t xml:space="preserve"> и </w:t>
      </w:r>
      <w:r w:rsidRPr="000C7650">
        <w:rPr>
          <w:rFonts w:eastAsia="Times New Roman" w:cs="Times New Roman"/>
          <w:sz w:val="28"/>
          <w:szCs w:val="28"/>
          <w:lang w:val="en-US"/>
        </w:rPr>
        <w:t>Unreal</w:t>
      </w:r>
      <w:r w:rsidRPr="000C7650">
        <w:rPr>
          <w:rFonts w:eastAsia="Times New Roman" w:cs="Times New Roman"/>
          <w:sz w:val="28"/>
          <w:szCs w:val="28"/>
        </w:rPr>
        <w:t xml:space="preserve"> </w:t>
      </w:r>
      <w:r w:rsidRPr="000C7650">
        <w:rPr>
          <w:rFonts w:eastAsia="Times New Roman" w:cs="Times New Roman"/>
          <w:sz w:val="28"/>
          <w:szCs w:val="28"/>
          <w:lang w:val="en-US"/>
        </w:rPr>
        <w:t>Engine</w:t>
      </w:r>
      <w:r w:rsidRPr="000C7650">
        <w:rPr>
          <w:rFonts w:eastAsia="Times New Roman" w:cs="Times New Roman"/>
          <w:sz w:val="28"/>
          <w:szCs w:val="28"/>
        </w:rPr>
        <w:t xml:space="preserve">. Так же существуют менее массовые только набирающие оборот движки такие как </w:t>
      </w:r>
      <w:r w:rsidRPr="000C7650">
        <w:rPr>
          <w:rFonts w:eastAsia="Times New Roman" w:cs="Times New Roman"/>
          <w:sz w:val="28"/>
          <w:szCs w:val="28"/>
          <w:lang w:val="en-US"/>
        </w:rPr>
        <w:t>Godot</w:t>
      </w:r>
      <w:r w:rsidRPr="000C7650">
        <w:rPr>
          <w:rFonts w:eastAsia="Times New Roman" w:cs="Times New Roman"/>
          <w:sz w:val="28"/>
          <w:szCs w:val="28"/>
        </w:rPr>
        <w:t xml:space="preserve">. В </w:t>
      </w:r>
      <w:r w:rsidRPr="000C7650">
        <w:rPr>
          <w:rFonts w:eastAsia="Times New Roman" w:cs="Times New Roman"/>
          <w:sz w:val="28"/>
          <w:szCs w:val="28"/>
        </w:rPr>
        <w:lastRenderedPageBreak/>
        <w:t xml:space="preserve">том числе игровые студии разрабатывают свои проприетарные </w:t>
      </w:r>
      <w:proofErr w:type="gramStart"/>
      <w:r w:rsidRPr="000C7650">
        <w:rPr>
          <w:rFonts w:eastAsia="Times New Roman" w:cs="Times New Roman"/>
          <w:sz w:val="28"/>
          <w:szCs w:val="28"/>
        </w:rPr>
        <w:t>движки к примеру</w:t>
      </w:r>
      <w:proofErr w:type="gramEnd"/>
      <w:r w:rsidRPr="000C7650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0C7650">
        <w:rPr>
          <w:rFonts w:eastAsia="Times New Roman" w:cs="Times New Roman"/>
          <w:sz w:val="28"/>
          <w:szCs w:val="28"/>
        </w:rPr>
        <w:t>id</w:t>
      </w:r>
      <w:proofErr w:type="spellEnd"/>
      <w:r w:rsidRPr="000C7650">
        <w:rPr>
          <w:rFonts w:eastAsia="Times New Roman" w:cs="Times New Roman"/>
          <w:sz w:val="28"/>
          <w:szCs w:val="28"/>
        </w:rPr>
        <w:t xml:space="preserve"> Tech 7, </w:t>
      </w:r>
      <w:r w:rsidRPr="000C7650">
        <w:rPr>
          <w:rFonts w:eastAsia="Times New Roman" w:cs="Times New Roman"/>
          <w:sz w:val="28"/>
          <w:szCs w:val="28"/>
          <w:lang w:val="en-US"/>
        </w:rPr>
        <w:t>Frostbite</w:t>
      </w:r>
      <w:r w:rsidRPr="000C7650">
        <w:rPr>
          <w:rFonts w:eastAsia="Times New Roman" w:cs="Times New Roman"/>
          <w:sz w:val="28"/>
          <w:szCs w:val="28"/>
        </w:rPr>
        <w:t xml:space="preserve"> и </w:t>
      </w:r>
      <w:r w:rsidRPr="000C7650">
        <w:rPr>
          <w:rFonts w:eastAsia="Times New Roman" w:cs="Times New Roman"/>
          <w:sz w:val="28"/>
          <w:szCs w:val="28"/>
          <w:lang w:val="en-US"/>
        </w:rPr>
        <w:t>Red</w:t>
      </w:r>
      <w:r w:rsidRPr="000C7650">
        <w:rPr>
          <w:rFonts w:eastAsia="Times New Roman" w:cs="Times New Roman"/>
          <w:sz w:val="28"/>
          <w:szCs w:val="28"/>
        </w:rPr>
        <w:t xml:space="preserve"> </w:t>
      </w:r>
      <w:r w:rsidRPr="000C7650">
        <w:rPr>
          <w:rFonts w:eastAsia="Times New Roman" w:cs="Times New Roman"/>
          <w:sz w:val="28"/>
          <w:szCs w:val="28"/>
          <w:lang w:val="en-US"/>
        </w:rPr>
        <w:t>engine</w:t>
      </w:r>
      <w:r w:rsidRPr="000C7650">
        <w:rPr>
          <w:rFonts w:eastAsia="Times New Roman" w:cs="Times New Roman"/>
          <w:sz w:val="28"/>
          <w:szCs w:val="28"/>
        </w:rPr>
        <w:t>.</w:t>
      </w:r>
    </w:p>
    <w:p w14:paraId="518FE157" w14:textId="77777777" w:rsidR="000B0031" w:rsidRPr="000C7650" w:rsidRDefault="000B0031" w:rsidP="000B0031">
      <w:pPr>
        <w:ind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>Современные движки это — набор множества модулей, подключаемых к общему центру-ядру. От ядра как точке входа движка исходят контексты редактора (инструмента для создания и описания игрового проекта) и самой игры. Важность для современной разработки движков в декомпозиции и разделении на модули привела к формированию исключительных архитектурных правил и концептов.</w:t>
      </w:r>
    </w:p>
    <w:p w14:paraId="17C4B594" w14:textId="77777777" w:rsidR="000B0031" w:rsidRPr="000C7650" w:rsidRDefault="000B0031" w:rsidP="000B0031">
      <w:pPr>
        <w:ind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>Из основных современных архитектурных правил можно выделить:</w:t>
      </w:r>
    </w:p>
    <w:p w14:paraId="7076A29D" w14:textId="77777777" w:rsidR="000B0031" w:rsidRPr="000C7650" w:rsidRDefault="000B0031" w:rsidP="000B0031">
      <w:pPr>
        <w:numPr>
          <w:ilvl w:val="0"/>
          <w:numId w:val="18"/>
        </w:numPr>
        <w:ind w:left="0"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>Модульность и расширяемость. Движки должны поддерживать возможность добавления и интеграции дополнительных модулей для расширения функционала;</w:t>
      </w:r>
    </w:p>
    <w:p w14:paraId="1249558D" w14:textId="77777777" w:rsidR="000B0031" w:rsidRPr="000C7650" w:rsidRDefault="000B0031" w:rsidP="000B0031">
      <w:pPr>
        <w:numPr>
          <w:ilvl w:val="0"/>
          <w:numId w:val="18"/>
        </w:numPr>
        <w:ind w:left="0"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 xml:space="preserve">Кроссплатформенность. Движок должен поддерживать множество платформ (ПК, консоли, мобильные устройства, </w:t>
      </w:r>
      <w:r w:rsidRPr="000C7650">
        <w:rPr>
          <w:rFonts w:eastAsia="Times New Roman" w:cs="Times New Roman"/>
          <w:sz w:val="28"/>
          <w:szCs w:val="28"/>
          <w:lang w:val="en-US"/>
        </w:rPr>
        <w:t>VR</w:t>
      </w:r>
      <w:r w:rsidRPr="000C7650">
        <w:rPr>
          <w:rFonts w:eastAsia="Times New Roman" w:cs="Times New Roman"/>
          <w:sz w:val="28"/>
          <w:szCs w:val="28"/>
        </w:rPr>
        <w:t>/</w:t>
      </w:r>
      <w:r w:rsidRPr="000C7650">
        <w:rPr>
          <w:rFonts w:eastAsia="Times New Roman" w:cs="Times New Roman"/>
          <w:sz w:val="28"/>
          <w:szCs w:val="28"/>
          <w:lang w:val="en-US"/>
        </w:rPr>
        <w:t>AR</w:t>
      </w:r>
      <w:r w:rsidRPr="000C7650">
        <w:rPr>
          <w:rFonts w:eastAsia="Times New Roman" w:cs="Times New Roman"/>
          <w:sz w:val="28"/>
          <w:szCs w:val="28"/>
        </w:rPr>
        <w:t xml:space="preserve">). Поддержка разных платформ реализуется за счет кроссплатформенных библиотек и абстрагирования графических </w:t>
      </w:r>
      <w:r w:rsidRPr="000C7650">
        <w:rPr>
          <w:rFonts w:eastAsia="Times New Roman" w:cs="Times New Roman"/>
          <w:sz w:val="28"/>
          <w:szCs w:val="28"/>
          <w:lang w:val="en-US"/>
        </w:rPr>
        <w:t>API</w:t>
      </w:r>
      <w:r w:rsidRPr="000C7650">
        <w:rPr>
          <w:rFonts w:eastAsia="Times New Roman" w:cs="Times New Roman"/>
          <w:sz w:val="28"/>
          <w:szCs w:val="28"/>
        </w:rPr>
        <w:t xml:space="preserve"> (</w:t>
      </w:r>
      <w:r w:rsidRPr="000C7650">
        <w:rPr>
          <w:rFonts w:eastAsia="Times New Roman" w:cs="Times New Roman"/>
          <w:sz w:val="28"/>
          <w:szCs w:val="28"/>
          <w:lang w:val="en-US"/>
        </w:rPr>
        <w:t>Vulkan</w:t>
      </w:r>
      <w:r w:rsidRPr="000C7650">
        <w:rPr>
          <w:rFonts w:eastAsia="Times New Roman" w:cs="Times New Roman"/>
          <w:sz w:val="28"/>
          <w:szCs w:val="28"/>
        </w:rPr>
        <w:t xml:space="preserve">, </w:t>
      </w:r>
      <w:r w:rsidRPr="000C7650">
        <w:rPr>
          <w:rFonts w:eastAsia="Times New Roman" w:cs="Times New Roman"/>
          <w:sz w:val="28"/>
          <w:szCs w:val="28"/>
          <w:lang w:val="en-US"/>
        </w:rPr>
        <w:t>OpenGL</w:t>
      </w:r>
      <w:r w:rsidRPr="000C7650">
        <w:rPr>
          <w:rFonts w:eastAsia="Times New Roman" w:cs="Times New Roman"/>
          <w:sz w:val="28"/>
          <w:szCs w:val="28"/>
        </w:rPr>
        <w:t xml:space="preserve">, </w:t>
      </w:r>
      <w:r w:rsidRPr="000C7650">
        <w:rPr>
          <w:rFonts w:eastAsia="Times New Roman" w:cs="Times New Roman"/>
          <w:sz w:val="28"/>
          <w:szCs w:val="28"/>
          <w:lang w:val="en-US"/>
        </w:rPr>
        <w:t>DirectX</w:t>
      </w:r>
      <w:r w:rsidRPr="000C7650">
        <w:rPr>
          <w:rFonts w:eastAsia="Times New Roman" w:cs="Times New Roman"/>
          <w:sz w:val="28"/>
          <w:szCs w:val="28"/>
        </w:rPr>
        <w:t xml:space="preserve">, </w:t>
      </w:r>
      <w:r w:rsidRPr="000C7650">
        <w:rPr>
          <w:rFonts w:eastAsia="Times New Roman" w:cs="Times New Roman"/>
          <w:sz w:val="28"/>
          <w:szCs w:val="28"/>
          <w:lang w:val="en-US"/>
        </w:rPr>
        <w:t>Metal</w:t>
      </w:r>
      <w:r w:rsidRPr="000C7650">
        <w:rPr>
          <w:rFonts w:eastAsia="Times New Roman" w:cs="Times New Roman"/>
          <w:sz w:val="28"/>
          <w:szCs w:val="28"/>
        </w:rPr>
        <w:t>) от основной логики движка;</w:t>
      </w:r>
    </w:p>
    <w:p w14:paraId="2263C715" w14:textId="77777777" w:rsidR="000B0031" w:rsidRPr="000C7650" w:rsidRDefault="000B0031" w:rsidP="000B0031">
      <w:pPr>
        <w:numPr>
          <w:ilvl w:val="0"/>
          <w:numId w:val="18"/>
        </w:numPr>
        <w:ind w:left="0"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>Параллельность и многопоточность. Кроме того, что движок использует ресурсы видеопроцессора для рендера и каких-либо специфических задач, он должен разделять разными потоками работу независимых модулей, ради достижения комфортной работы с движком и высокой производительности;</w:t>
      </w:r>
    </w:p>
    <w:p w14:paraId="68D947B2" w14:textId="77777777" w:rsidR="000B0031" w:rsidRPr="000C7650" w:rsidRDefault="000B0031" w:rsidP="000B0031">
      <w:pPr>
        <w:numPr>
          <w:ilvl w:val="0"/>
          <w:numId w:val="18"/>
        </w:numPr>
        <w:ind w:left="0"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 xml:space="preserve">Гибкость и настройка. Поскольку движок является большой высоконагруженной системой внесения даже маленьких изменений в нее может привести к частичной или даже полной перекомпиляции. Проблему конфигурирования решает конфигурационная система подгружающие требуемые настройки движка из файловых форматов </w:t>
      </w:r>
      <w:r w:rsidRPr="000C7650">
        <w:rPr>
          <w:rFonts w:eastAsia="Times New Roman" w:cs="Times New Roman"/>
          <w:sz w:val="28"/>
          <w:szCs w:val="28"/>
          <w:lang w:val="en-US"/>
        </w:rPr>
        <w:t>XML</w:t>
      </w:r>
      <w:r w:rsidRPr="000C7650">
        <w:rPr>
          <w:rFonts w:eastAsia="Times New Roman" w:cs="Times New Roman"/>
          <w:sz w:val="28"/>
          <w:szCs w:val="28"/>
        </w:rPr>
        <w:t xml:space="preserve">, </w:t>
      </w:r>
      <w:r w:rsidRPr="000C7650">
        <w:rPr>
          <w:rFonts w:eastAsia="Times New Roman" w:cs="Times New Roman"/>
          <w:sz w:val="28"/>
          <w:szCs w:val="28"/>
          <w:lang w:val="en-US"/>
        </w:rPr>
        <w:t>INI</w:t>
      </w:r>
      <w:r w:rsidRPr="000C7650">
        <w:rPr>
          <w:rFonts w:eastAsia="Times New Roman" w:cs="Times New Roman"/>
          <w:sz w:val="28"/>
          <w:szCs w:val="28"/>
        </w:rPr>
        <w:t xml:space="preserve">, </w:t>
      </w:r>
      <w:r w:rsidRPr="000C7650">
        <w:rPr>
          <w:rFonts w:eastAsia="Times New Roman" w:cs="Times New Roman"/>
          <w:sz w:val="28"/>
          <w:szCs w:val="28"/>
          <w:lang w:val="en-US"/>
        </w:rPr>
        <w:t>JSON</w:t>
      </w:r>
      <w:r w:rsidRPr="000C7650">
        <w:rPr>
          <w:rFonts w:eastAsia="Times New Roman" w:cs="Times New Roman"/>
          <w:sz w:val="28"/>
          <w:szCs w:val="28"/>
        </w:rPr>
        <w:t xml:space="preserve">. </w:t>
      </w:r>
    </w:p>
    <w:p w14:paraId="72A0540C" w14:textId="77777777" w:rsidR="000B0031" w:rsidRPr="00935544" w:rsidRDefault="000B0031" w:rsidP="000B0031">
      <w:pPr>
        <w:numPr>
          <w:ilvl w:val="0"/>
          <w:numId w:val="18"/>
        </w:numPr>
        <w:ind w:left="0"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>Рефлексия. Важно чтобы движок поддерживал не только гибкую настройку и конфигурирование, но и мог легко менять свое поведение и поведение игровых сценариев. Данная особенность достигается с помощью системы ре</w:t>
      </w:r>
      <w:r w:rsidRPr="000C7650">
        <w:rPr>
          <w:rFonts w:eastAsia="Times New Roman" w:cs="Times New Roman"/>
          <w:sz w:val="28"/>
          <w:szCs w:val="28"/>
        </w:rPr>
        <w:lastRenderedPageBreak/>
        <w:t>флексии — механизма</w:t>
      </w:r>
      <w:r>
        <w:rPr>
          <w:rFonts w:eastAsia="Times New Roman" w:cs="Times New Roman"/>
          <w:sz w:val="28"/>
          <w:szCs w:val="28"/>
        </w:rPr>
        <w:t xml:space="preserve"> (механизм ее работы представлен на рисунке 1)</w:t>
      </w:r>
      <w:r w:rsidRPr="000C7650">
        <w:rPr>
          <w:rFonts w:eastAsia="Times New Roman" w:cs="Times New Roman"/>
          <w:sz w:val="28"/>
          <w:szCs w:val="28"/>
        </w:rPr>
        <w:t xml:space="preserve">, позволяющего программе анализировать и изменять собственную структуру во время выполнения. Основными способами в контексте языка </w:t>
      </w:r>
      <w:r w:rsidRPr="000C7650">
        <w:rPr>
          <w:rFonts w:eastAsia="Times New Roman" w:cs="Times New Roman"/>
          <w:sz w:val="28"/>
          <w:szCs w:val="28"/>
          <w:lang w:val="en-US"/>
        </w:rPr>
        <w:t>c</w:t>
      </w:r>
      <w:r w:rsidRPr="000C7650">
        <w:rPr>
          <w:rFonts w:eastAsia="Times New Roman" w:cs="Times New Roman"/>
          <w:sz w:val="28"/>
          <w:szCs w:val="28"/>
        </w:rPr>
        <w:t xml:space="preserve">++ являются использование </w:t>
      </w:r>
      <w:proofErr w:type="spellStart"/>
      <w:r w:rsidRPr="000C7650">
        <w:rPr>
          <w:rFonts w:eastAsia="Times New Roman" w:cs="Times New Roman"/>
          <w:sz w:val="28"/>
          <w:szCs w:val="28"/>
        </w:rPr>
        <w:t>метапрограммирования</w:t>
      </w:r>
      <w:proofErr w:type="spellEnd"/>
      <w:r w:rsidRPr="000C7650">
        <w:rPr>
          <w:rFonts w:eastAsia="Times New Roman" w:cs="Times New Roman"/>
          <w:sz w:val="28"/>
          <w:szCs w:val="28"/>
        </w:rPr>
        <w:t>, скриптовых языков (</w:t>
      </w:r>
      <w:proofErr w:type="spellStart"/>
      <w:r w:rsidRPr="000C7650">
        <w:rPr>
          <w:rFonts w:eastAsia="Times New Roman" w:cs="Times New Roman"/>
          <w:sz w:val="28"/>
          <w:szCs w:val="28"/>
          <w:lang w:val="en-US"/>
        </w:rPr>
        <w:t>lua</w:t>
      </w:r>
      <w:proofErr w:type="spellEnd"/>
      <w:r w:rsidRPr="000C7650">
        <w:rPr>
          <w:rFonts w:eastAsia="Times New Roman" w:cs="Times New Roman"/>
          <w:sz w:val="28"/>
          <w:szCs w:val="28"/>
        </w:rPr>
        <w:t xml:space="preserve">, </w:t>
      </w:r>
      <w:r w:rsidRPr="000C7650">
        <w:rPr>
          <w:rFonts w:eastAsia="Times New Roman" w:cs="Times New Roman"/>
          <w:sz w:val="28"/>
          <w:szCs w:val="28"/>
          <w:lang w:val="en-US"/>
        </w:rPr>
        <w:t>python</w:t>
      </w:r>
      <w:r w:rsidRPr="000C7650">
        <w:rPr>
          <w:rFonts w:eastAsia="Times New Roman" w:cs="Times New Roman"/>
          <w:sz w:val="28"/>
          <w:szCs w:val="28"/>
        </w:rPr>
        <w:t xml:space="preserve">) и встроенных систем таких как </w:t>
      </w:r>
      <w:r w:rsidRPr="000C7650">
        <w:rPr>
          <w:rFonts w:eastAsia="Times New Roman" w:cs="Times New Roman"/>
          <w:sz w:val="28"/>
          <w:szCs w:val="28"/>
          <w:lang w:val="en-US"/>
        </w:rPr>
        <w:t>c</w:t>
      </w:r>
      <w:r w:rsidRPr="000C7650">
        <w:rPr>
          <w:rFonts w:eastAsia="Times New Roman" w:cs="Times New Roman"/>
          <w:sz w:val="28"/>
          <w:szCs w:val="28"/>
        </w:rPr>
        <w:t xml:space="preserve"># </w:t>
      </w:r>
      <w:r w:rsidRPr="000C7650">
        <w:rPr>
          <w:rFonts w:eastAsia="Times New Roman" w:cs="Times New Roman"/>
          <w:sz w:val="28"/>
          <w:szCs w:val="28"/>
          <w:lang w:val="en-US"/>
        </w:rPr>
        <w:t>mono</w:t>
      </w:r>
      <w:r w:rsidRPr="000C7650">
        <w:rPr>
          <w:rFonts w:eastAsia="Times New Roman" w:cs="Times New Roman"/>
          <w:sz w:val="28"/>
          <w:szCs w:val="28"/>
        </w:rPr>
        <w:t>.</w:t>
      </w:r>
    </w:p>
    <w:p w14:paraId="0BC54F24" w14:textId="77777777" w:rsidR="000B0031" w:rsidRPr="000C7650" w:rsidRDefault="000B0031" w:rsidP="000B0031">
      <w:pPr>
        <w:jc w:val="center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b/>
          <w:bCs/>
          <w:noProof/>
          <w:sz w:val="28"/>
          <w:szCs w:val="28"/>
        </w:rPr>
        <w:drawing>
          <wp:inline distT="0" distB="0" distL="0" distR="0" wp14:anchorId="54F50C92" wp14:editId="57F0202B">
            <wp:extent cx="5823323" cy="4106174"/>
            <wp:effectExtent l="0" t="0" r="6350" b="8890"/>
            <wp:docPr id="1317727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274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0754" cy="413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D871" w14:textId="1220A035" w:rsidR="000B0031" w:rsidRDefault="000B0031" w:rsidP="000B0031">
      <w:pPr>
        <w:jc w:val="center"/>
        <w:rPr>
          <w:rFonts w:eastAsia="Times New Roman" w:cs="Times New Roman"/>
          <w:i/>
          <w:iCs/>
          <w:sz w:val="28"/>
          <w:szCs w:val="28"/>
        </w:rPr>
      </w:pPr>
      <w:r w:rsidRPr="000C7650">
        <w:rPr>
          <w:rFonts w:eastAsia="Times New Roman" w:cs="Times New Roman"/>
          <w:i/>
          <w:iCs/>
          <w:sz w:val="28"/>
          <w:szCs w:val="28"/>
        </w:rPr>
        <w:t xml:space="preserve">Рисунок </w:t>
      </w:r>
      <w:r w:rsidRPr="000C7650">
        <w:rPr>
          <w:rFonts w:eastAsia="Times New Roman" w:cs="Times New Roman"/>
          <w:i/>
          <w:iCs/>
          <w:sz w:val="28"/>
          <w:szCs w:val="28"/>
        </w:rPr>
        <w:fldChar w:fldCharType="begin"/>
      </w:r>
      <w:r w:rsidRPr="000C7650">
        <w:rPr>
          <w:rFonts w:eastAsia="Times New Roman" w:cs="Times New Roman"/>
          <w:i/>
          <w:iCs/>
          <w:sz w:val="28"/>
          <w:szCs w:val="28"/>
        </w:rPr>
        <w:instrText xml:space="preserve"> SEQ Рисунок \* ARABIC </w:instrText>
      </w:r>
      <w:r w:rsidRPr="000C7650">
        <w:rPr>
          <w:rFonts w:eastAsia="Times New Roman" w:cs="Times New Roman"/>
          <w:i/>
          <w:iCs/>
          <w:sz w:val="28"/>
          <w:szCs w:val="28"/>
        </w:rPr>
        <w:fldChar w:fldCharType="separate"/>
      </w:r>
      <w:r w:rsidR="00217512">
        <w:rPr>
          <w:rFonts w:eastAsia="Times New Roman" w:cs="Times New Roman"/>
          <w:i/>
          <w:iCs/>
          <w:noProof/>
          <w:sz w:val="28"/>
          <w:szCs w:val="28"/>
        </w:rPr>
        <w:t>1</w:t>
      </w:r>
      <w:r w:rsidRPr="000C7650">
        <w:rPr>
          <w:rFonts w:eastAsia="Times New Roman" w:cs="Times New Roman"/>
          <w:i/>
          <w:iCs/>
          <w:sz w:val="28"/>
          <w:szCs w:val="28"/>
        </w:rPr>
        <w:fldChar w:fldCharType="end"/>
      </w:r>
      <w:r w:rsidRPr="000C7650">
        <w:rPr>
          <w:rFonts w:eastAsia="Times New Roman" w:cs="Times New Roman"/>
          <w:i/>
          <w:iCs/>
          <w:sz w:val="28"/>
          <w:szCs w:val="28"/>
        </w:rPr>
        <w:t xml:space="preserve">  — </w:t>
      </w:r>
      <w:r>
        <w:rPr>
          <w:rFonts w:eastAsia="Times New Roman" w:cs="Times New Roman"/>
          <w:i/>
          <w:iCs/>
          <w:sz w:val="28"/>
          <w:szCs w:val="28"/>
        </w:rPr>
        <w:t>Блок-с</w:t>
      </w:r>
      <w:r w:rsidRPr="000C7650">
        <w:rPr>
          <w:rFonts w:eastAsia="Times New Roman" w:cs="Times New Roman"/>
          <w:i/>
          <w:iCs/>
          <w:sz w:val="28"/>
          <w:szCs w:val="28"/>
        </w:rPr>
        <w:t>хема работы рефлексии</w:t>
      </w:r>
    </w:p>
    <w:p w14:paraId="7C714203" w14:textId="77777777" w:rsidR="000B0031" w:rsidRDefault="000B0031" w:rsidP="000B0031">
      <w:pPr>
        <w:ind w:firstLine="708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Для подробного рассмотрения вышеописанных подходов, используемых в разных движках, обратимся к обзорной таблице 1 иллюстрирующей аспекты игровых движков.</w:t>
      </w:r>
    </w:p>
    <w:p w14:paraId="1FFE5A90" w14:textId="77777777" w:rsidR="000B0031" w:rsidRDefault="000B0031" w:rsidP="000B0031">
      <w:pPr>
        <w:ind w:firstLine="708"/>
        <w:rPr>
          <w:rFonts w:eastAsia="Times New Roman" w:cs="Times New Roman"/>
          <w:sz w:val="28"/>
          <w:szCs w:val="28"/>
        </w:rPr>
      </w:pPr>
      <w:r w:rsidRPr="009E10DD">
        <w:rPr>
          <w:rFonts w:eastAsia="Times New Roman" w:cs="Times New Roman"/>
          <w:sz w:val="28"/>
          <w:szCs w:val="28"/>
        </w:rPr>
        <w:t xml:space="preserve">В таблице приведена обзорная характеристика трёх широко используемых игровых движков: </w:t>
      </w:r>
      <w:proofErr w:type="spellStart"/>
      <w:r w:rsidRPr="009E10DD">
        <w:rPr>
          <w:rFonts w:eastAsia="Times New Roman" w:cs="Times New Roman"/>
          <w:sz w:val="28"/>
          <w:szCs w:val="28"/>
        </w:rPr>
        <w:t>Unreal</w:t>
      </w:r>
      <w:proofErr w:type="spellEnd"/>
      <w:r w:rsidRPr="009E10DD">
        <w:rPr>
          <w:rFonts w:eastAsia="Times New Roman" w:cs="Times New Roman"/>
          <w:sz w:val="28"/>
          <w:szCs w:val="28"/>
        </w:rPr>
        <w:t xml:space="preserve"> Engine, </w:t>
      </w:r>
      <w:proofErr w:type="spellStart"/>
      <w:r w:rsidRPr="009E10DD">
        <w:rPr>
          <w:rFonts w:eastAsia="Times New Roman" w:cs="Times New Roman"/>
          <w:sz w:val="28"/>
          <w:szCs w:val="28"/>
        </w:rPr>
        <w:t>Unity</w:t>
      </w:r>
      <w:proofErr w:type="spellEnd"/>
      <w:r w:rsidRPr="009E10DD">
        <w:rPr>
          <w:rFonts w:eastAsia="Times New Roman" w:cs="Times New Roman"/>
          <w:sz w:val="28"/>
          <w:szCs w:val="28"/>
        </w:rPr>
        <w:t xml:space="preserve"> и российской разработки </w:t>
      </w:r>
      <w:proofErr w:type="spellStart"/>
      <w:r w:rsidRPr="009E10DD">
        <w:rPr>
          <w:rFonts w:eastAsia="Times New Roman" w:cs="Times New Roman"/>
          <w:sz w:val="28"/>
          <w:szCs w:val="28"/>
        </w:rPr>
        <w:t>Unigine</w:t>
      </w:r>
      <w:proofErr w:type="spellEnd"/>
      <w:r w:rsidRPr="009E10DD">
        <w:rPr>
          <w:rFonts w:eastAsia="Times New Roman" w:cs="Times New Roman"/>
          <w:sz w:val="28"/>
          <w:szCs w:val="28"/>
        </w:rPr>
        <w:t>. Таблица иллюстрирует основные архитектурные аспекты этих движков: подходы к модульности и расширяемости, кроссплатформенности, реализации параллельности и многопоточности, настройке системы и механизмах рефлексии. Для каж</w:t>
      </w:r>
      <w:r w:rsidRPr="009E10DD">
        <w:rPr>
          <w:rFonts w:eastAsia="Times New Roman" w:cs="Times New Roman"/>
          <w:sz w:val="28"/>
          <w:szCs w:val="28"/>
        </w:rPr>
        <w:lastRenderedPageBreak/>
        <w:t>дого движка указаны конкретные методы и инструменты, применяемые при реализации обозначенных аспектов, что позволяет наглядно оценить особенности и отличия каждого из рассмотренных решений.</w:t>
      </w:r>
    </w:p>
    <w:p w14:paraId="7BE50852" w14:textId="77777777" w:rsidR="000B0031" w:rsidRPr="00866437" w:rsidRDefault="000B0031" w:rsidP="000B0031">
      <w:pPr>
        <w:rPr>
          <w:rFonts w:eastAsia="Times New Roman" w:cs="Times New Roman"/>
          <w:sz w:val="28"/>
          <w:szCs w:val="28"/>
        </w:rPr>
        <w:sectPr w:rsidR="000B0031" w:rsidRPr="00866437" w:rsidSect="000B0031">
          <w:pgSz w:w="11906" w:h="16838"/>
          <w:pgMar w:top="1134" w:right="1134" w:bottom="1134" w:left="1134" w:header="708" w:footer="708" w:gutter="0"/>
          <w:cols w:space="708"/>
          <w:docGrid w:linePitch="360"/>
        </w:sectPr>
      </w:pPr>
    </w:p>
    <w:p w14:paraId="1C7D32F8" w14:textId="77777777" w:rsidR="000B0031" w:rsidRPr="004C3608" w:rsidRDefault="000B0031" w:rsidP="000B0031">
      <w:pPr>
        <w:rPr>
          <w:rFonts w:eastAsia="Times New Roman" w:cs="Times New Roman"/>
          <w:sz w:val="28"/>
          <w:szCs w:val="28"/>
        </w:rPr>
      </w:pPr>
      <w:r w:rsidRPr="001669FA">
        <w:rPr>
          <w:rFonts w:eastAsia="Times New Roman" w:cs="Times New Roman"/>
          <w:sz w:val="28"/>
          <w:szCs w:val="28"/>
        </w:rPr>
        <w:lastRenderedPageBreak/>
        <w:t xml:space="preserve">Таблица 1 – </w:t>
      </w:r>
      <w:r>
        <w:rPr>
          <w:rFonts w:eastAsia="Times New Roman" w:cs="Times New Roman"/>
          <w:sz w:val="28"/>
          <w:szCs w:val="28"/>
        </w:rPr>
        <w:t>Сравнительная характеристика возможностей игровых движков</w:t>
      </w:r>
    </w:p>
    <w:tbl>
      <w:tblPr>
        <w:tblStyle w:val="afd"/>
        <w:tblW w:w="16160" w:type="dxa"/>
        <w:tblInd w:w="-856" w:type="dxa"/>
        <w:tblLook w:val="04A0" w:firstRow="1" w:lastRow="0" w:firstColumn="1" w:lastColumn="0" w:noHBand="0" w:noVBand="1"/>
      </w:tblPr>
      <w:tblGrid>
        <w:gridCol w:w="2323"/>
        <w:gridCol w:w="3576"/>
        <w:gridCol w:w="3100"/>
        <w:gridCol w:w="2399"/>
        <w:gridCol w:w="2041"/>
        <w:gridCol w:w="2721"/>
      </w:tblGrid>
      <w:tr w:rsidR="000B0031" w14:paraId="41012B56" w14:textId="77777777" w:rsidTr="004D50A6">
        <w:tc>
          <w:tcPr>
            <w:tcW w:w="2323" w:type="dxa"/>
          </w:tcPr>
          <w:p w14:paraId="0A190D45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>Движок</w:t>
            </w:r>
          </w:p>
        </w:tc>
        <w:tc>
          <w:tcPr>
            <w:tcW w:w="3576" w:type="dxa"/>
          </w:tcPr>
          <w:p w14:paraId="7E1EB3E1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 xml:space="preserve">Модульность и расширяемость </w:t>
            </w:r>
          </w:p>
        </w:tc>
        <w:tc>
          <w:tcPr>
            <w:tcW w:w="3100" w:type="dxa"/>
          </w:tcPr>
          <w:p w14:paraId="7AE7B832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>Кроссплатформенность</w:t>
            </w:r>
          </w:p>
        </w:tc>
        <w:tc>
          <w:tcPr>
            <w:tcW w:w="2399" w:type="dxa"/>
          </w:tcPr>
          <w:p w14:paraId="269240F0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>Параллельность и многопоточность</w:t>
            </w:r>
          </w:p>
        </w:tc>
        <w:tc>
          <w:tcPr>
            <w:tcW w:w="2041" w:type="dxa"/>
          </w:tcPr>
          <w:p w14:paraId="53D20AE2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>Гибкость и настройка</w:t>
            </w:r>
          </w:p>
        </w:tc>
        <w:tc>
          <w:tcPr>
            <w:tcW w:w="2721" w:type="dxa"/>
          </w:tcPr>
          <w:p w14:paraId="3BF855D2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>Рефлексия</w:t>
            </w:r>
          </w:p>
        </w:tc>
      </w:tr>
      <w:tr w:rsidR="000B0031" w14:paraId="74EFD258" w14:textId="77777777" w:rsidTr="004D50A6">
        <w:tc>
          <w:tcPr>
            <w:tcW w:w="2323" w:type="dxa"/>
          </w:tcPr>
          <w:p w14:paraId="64E8581C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  <w:lang w:val="en-US"/>
              </w:rPr>
            </w:pPr>
            <w:r w:rsidRPr="000B0031">
              <w:rPr>
                <w:rFonts w:eastAsia="Times New Roman" w:cs="Times New Roman"/>
                <w:sz w:val="22"/>
                <w:lang w:val="en-US"/>
              </w:rPr>
              <w:t>Unreal Engine</w:t>
            </w:r>
          </w:p>
        </w:tc>
        <w:tc>
          <w:tcPr>
            <w:tcW w:w="3576" w:type="dxa"/>
          </w:tcPr>
          <w:p w14:paraId="40890A28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>Система плагинов, модулей и слоёв абстракции. Модули могут быть подключены или отключены на этапе сборки.</w:t>
            </w:r>
          </w:p>
        </w:tc>
        <w:tc>
          <w:tcPr>
            <w:tcW w:w="3100" w:type="dxa"/>
          </w:tcPr>
          <w:p w14:paraId="64576E28" w14:textId="77777777" w:rsidR="000B0031" w:rsidRPr="000B0031" w:rsidRDefault="000B0031" w:rsidP="000B0031">
            <w:pPr>
              <w:pStyle w:val="a7"/>
              <w:numPr>
                <w:ilvl w:val="0"/>
                <w:numId w:val="26"/>
              </w:numPr>
              <w:rPr>
                <w:rFonts w:eastAsia="Times New Roman" w:cs="Times New Roman"/>
                <w:sz w:val="22"/>
                <w:lang w:val="en-US"/>
              </w:rPr>
            </w:pPr>
            <w:r w:rsidRPr="000B0031">
              <w:rPr>
                <w:rFonts w:eastAsia="Times New Roman" w:cs="Times New Roman"/>
                <w:sz w:val="22"/>
                <w:lang w:val="en-US"/>
              </w:rPr>
              <w:t>Windows/</w:t>
            </w:r>
            <w:proofErr w:type="spellStart"/>
            <w:r w:rsidRPr="000B0031">
              <w:rPr>
                <w:rFonts w:eastAsia="Times New Roman" w:cs="Times New Roman"/>
                <w:sz w:val="22"/>
                <w:lang w:val="en-US"/>
              </w:rPr>
              <w:t>MacOs</w:t>
            </w:r>
            <w:proofErr w:type="spellEnd"/>
            <w:r w:rsidRPr="000B0031">
              <w:rPr>
                <w:rFonts w:eastAsia="Times New Roman" w:cs="Times New Roman"/>
                <w:sz w:val="22"/>
                <w:lang w:val="en-US"/>
              </w:rPr>
              <w:t>/Linux</w:t>
            </w:r>
          </w:p>
          <w:p w14:paraId="0929D544" w14:textId="77777777" w:rsidR="000B0031" w:rsidRPr="000B0031" w:rsidRDefault="000B0031" w:rsidP="000B0031">
            <w:pPr>
              <w:pStyle w:val="a7"/>
              <w:numPr>
                <w:ilvl w:val="0"/>
                <w:numId w:val="26"/>
              </w:numPr>
              <w:rPr>
                <w:rFonts w:eastAsia="Times New Roman" w:cs="Times New Roman"/>
                <w:sz w:val="22"/>
                <w:lang w:val="en-US"/>
              </w:rPr>
            </w:pPr>
            <w:r w:rsidRPr="000B0031">
              <w:rPr>
                <w:rFonts w:eastAsia="Times New Roman" w:cs="Times New Roman"/>
                <w:sz w:val="22"/>
                <w:lang w:val="en-US"/>
              </w:rPr>
              <w:t>Android/iOS</w:t>
            </w:r>
          </w:p>
          <w:p w14:paraId="24E7584A" w14:textId="77777777" w:rsidR="000B0031" w:rsidRPr="000B0031" w:rsidRDefault="000B0031" w:rsidP="000B0031">
            <w:pPr>
              <w:pStyle w:val="a7"/>
              <w:numPr>
                <w:ilvl w:val="0"/>
                <w:numId w:val="26"/>
              </w:numPr>
              <w:rPr>
                <w:rFonts w:eastAsia="Times New Roman" w:cs="Times New Roman"/>
                <w:sz w:val="22"/>
                <w:lang w:val="en-US"/>
              </w:rPr>
            </w:pPr>
            <w:r w:rsidRPr="000B0031">
              <w:rPr>
                <w:rFonts w:eastAsia="Times New Roman" w:cs="Times New Roman"/>
                <w:sz w:val="22"/>
                <w:lang w:val="en-US"/>
              </w:rPr>
              <w:t>VR/AR</w:t>
            </w:r>
          </w:p>
        </w:tc>
        <w:tc>
          <w:tcPr>
            <w:tcW w:w="2399" w:type="dxa"/>
          </w:tcPr>
          <w:p w14:paraId="5A32C667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cs="Times New Roman"/>
                <w:sz w:val="22"/>
              </w:rPr>
              <w:t>Многопоточность реализована на уровне движка: рендеринг, физика, загрузка ресурсов — всё работает в отдельных потоках.</w:t>
            </w:r>
          </w:p>
        </w:tc>
        <w:tc>
          <w:tcPr>
            <w:tcW w:w="2041" w:type="dxa"/>
          </w:tcPr>
          <w:p w14:paraId="68F24E1C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 xml:space="preserve">Настройки хранятся в конфигурационных INI-файлах. </w:t>
            </w:r>
          </w:p>
        </w:tc>
        <w:tc>
          <w:tcPr>
            <w:tcW w:w="2721" w:type="dxa"/>
          </w:tcPr>
          <w:p w14:paraId="32AB6935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>Используется UPROPERTY и UFUNCTION макросы, создающие метаданные для системы рефлексии. Поддержка сериализации и редактора.</w:t>
            </w:r>
          </w:p>
        </w:tc>
      </w:tr>
      <w:tr w:rsidR="000B0031" w14:paraId="2EB13BF3" w14:textId="77777777" w:rsidTr="004D50A6">
        <w:tc>
          <w:tcPr>
            <w:tcW w:w="2323" w:type="dxa"/>
          </w:tcPr>
          <w:p w14:paraId="2F656DBC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  <w:lang w:val="en-US"/>
              </w:rPr>
            </w:pPr>
            <w:r w:rsidRPr="000B0031">
              <w:rPr>
                <w:rFonts w:eastAsia="Times New Roman" w:cs="Times New Roman"/>
                <w:sz w:val="22"/>
                <w:lang w:val="en-US"/>
              </w:rPr>
              <w:t>Unity</w:t>
            </w:r>
          </w:p>
        </w:tc>
        <w:tc>
          <w:tcPr>
            <w:tcW w:w="3576" w:type="dxa"/>
          </w:tcPr>
          <w:p w14:paraId="612F9133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  <w:lang w:val="en-US"/>
              </w:rPr>
            </w:pPr>
            <w:r w:rsidRPr="000B0031">
              <w:rPr>
                <w:rFonts w:eastAsia="Times New Roman" w:cs="Times New Roman"/>
                <w:sz w:val="22"/>
              </w:rPr>
              <w:t xml:space="preserve">Расширение осуществляется через </w:t>
            </w:r>
            <w:r w:rsidRPr="000B0031">
              <w:rPr>
                <w:rFonts w:eastAsia="Times New Roman" w:cs="Times New Roman"/>
                <w:sz w:val="22"/>
                <w:lang w:val="en-US"/>
              </w:rPr>
              <w:t>Asset</w:t>
            </w:r>
            <w:r w:rsidRPr="000B0031">
              <w:rPr>
                <w:rFonts w:eastAsia="Times New Roman" w:cs="Times New Roman"/>
                <w:sz w:val="22"/>
              </w:rPr>
              <w:t xml:space="preserve"> </w:t>
            </w:r>
            <w:r w:rsidRPr="000B0031">
              <w:rPr>
                <w:rFonts w:eastAsia="Times New Roman" w:cs="Times New Roman"/>
                <w:sz w:val="22"/>
                <w:lang w:val="en-US"/>
              </w:rPr>
              <w:t>Store</w:t>
            </w:r>
            <w:r w:rsidRPr="000B0031">
              <w:rPr>
                <w:rFonts w:eastAsia="Times New Roman" w:cs="Times New Roman"/>
                <w:sz w:val="22"/>
              </w:rPr>
              <w:t xml:space="preserve"> и пользовательские плагины на </w:t>
            </w:r>
            <w:r w:rsidRPr="000B0031">
              <w:rPr>
                <w:rFonts w:eastAsia="Times New Roman" w:cs="Times New Roman"/>
                <w:sz w:val="22"/>
                <w:lang w:val="en-US"/>
              </w:rPr>
              <w:t>C</w:t>
            </w:r>
            <w:r w:rsidRPr="000B0031">
              <w:rPr>
                <w:rFonts w:eastAsia="Times New Roman" w:cs="Times New Roman"/>
                <w:sz w:val="22"/>
              </w:rPr>
              <w:t xml:space="preserve">#. </w:t>
            </w:r>
            <w:proofErr w:type="spellStart"/>
            <w:r w:rsidRPr="000B0031">
              <w:rPr>
                <w:rFonts w:eastAsia="Times New Roman" w:cs="Times New Roman"/>
                <w:sz w:val="22"/>
                <w:lang w:val="en-US"/>
              </w:rPr>
              <w:t>Ядро</w:t>
            </w:r>
            <w:proofErr w:type="spellEnd"/>
            <w:r w:rsidRPr="000B0031">
              <w:rPr>
                <w:rFonts w:eastAsia="Times New Roman" w:cs="Times New Roman"/>
                <w:sz w:val="22"/>
                <w:lang w:val="en-US"/>
              </w:rPr>
              <w:t xml:space="preserve"> </w:t>
            </w:r>
            <w:proofErr w:type="spellStart"/>
            <w:r w:rsidRPr="000B0031">
              <w:rPr>
                <w:rFonts w:eastAsia="Times New Roman" w:cs="Times New Roman"/>
                <w:sz w:val="22"/>
                <w:lang w:val="en-US"/>
              </w:rPr>
              <w:t>закрытое</w:t>
            </w:r>
            <w:proofErr w:type="spellEnd"/>
            <w:r w:rsidRPr="000B0031">
              <w:rPr>
                <w:rFonts w:eastAsia="Times New Roman" w:cs="Times New Roman"/>
                <w:sz w:val="22"/>
                <w:lang w:val="en-US"/>
              </w:rPr>
              <w:t xml:space="preserve">, </w:t>
            </w:r>
            <w:proofErr w:type="spellStart"/>
            <w:r w:rsidRPr="000B0031">
              <w:rPr>
                <w:rFonts w:eastAsia="Times New Roman" w:cs="Times New Roman"/>
                <w:sz w:val="22"/>
                <w:lang w:val="en-US"/>
              </w:rPr>
              <w:t>но</w:t>
            </w:r>
            <w:proofErr w:type="spellEnd"/>
            <w:r w:rsidRPr="000B0031">
              <w:rPr>
                <w:rFonts w:eastAsia="Times New Roman" w:cs="Times New Roman"/>
                <w:sz w:val="22"/>
                <w:lang w:val="en-US"/>
              </w:rPr>
              <w:t xml:space="preserve"> </w:t>
            </w:r>
            <w:proofErr w:type="spellStart"/>
            <w:r w:rsidRPr="000B0031">
              <w:rPr>
                <w:rFonts w:eastAsia="Times New Roman" w:cs="Times New Roman"/>
                <w:sz w:val="22"/>
                <w:lang w:val="en-US"/>
              </w:rPr>
              <w:t>доступны</w:t>
            </w:r>
            <w:proofErr w:type="spellEnd"/>
            <w:r w:rsidRPr="000B0031">
              <w:rPr>
                <w:rFonts w:eastAsia="Times New Roman" w:cs="Times New Roman"/>
                <w:sz w:val="22"/>
                <w:lang w:val="en-US"/>
              </w:rPr>
              <w:t xml:space="preserve"> API-</w:t>
            </w:r>
            <w:proofErr w:type="spellStart"/>
            <w:r w:rsidRPr="000B0031">
              <w:rPr>
                <w:rFonts w:eastAsia="Times New Roman" w:cs="Times New Roman"/>
                <w:sz w:val="22"/>
                <w:lang w:val="en-US"/>
              </w:rPr>
              <w:t>интерфейсы</w:t>
            </w:r>
            <w:proofErr w:type="spellEnd"/>
            <w:r w:rsidRPr="000B0031">
              <w:rPr>
                <w:rFonts w:eastAsia="Times New Roman" w:cs="Times New Roman"/>
                <w:sz w:val="22"/>
                <w:lang w:val="en-US"/>
              </w:rPr>
              <w:t>.</w:t>
            </w:r>
          </w:p>
        </w:tc>
        <w:tc>
          <w:tcPr>
            <w:tcW w:w="3100" w:type="dxa"/>
          </w:tcPr>
          <w:p w14:paraId="78E22B70" w14:textId="77777777" w:rsidR="000B0031" w:rsidRPr="000B0031" w:rsidRDefault="000B0031" w:rsidP="000B0031">
            <w:pPr>
              <w:pStyle w:val="a7"/>
              <w:numPr>
                <w:ilvl w:val="0"/>
                <w:numId w:val="25"/>
              </w:numPr>
              <w:rPr>
                <w:rFonts w:eastAsia="Times New Roman" w:cs="Times New Roman"/>
                <w:sz w:val="22"/>
                <w:lang w:val="en-US"/>
              </w:rPr>
            </w:pPr>
            <w:r w:rsidRPr="000B0031">
              <w:rPr>
                <w:rFonts w:eastAsia="Times New Roman" w:cs="Times New Roman"/>
                <w:sz w:val="22"/>
                <w:lang w:val="en-US"/>
              </w:rPr>
              <w:t>Windows/MacOS/Linux</w:t>
            </w:r>
          </w:p>
          <w:p w14:paraId="17A966B2" w14:textId="77777777" w:rsidR="000B0031" w:rsidRPr="000B0031" w:rsidRDefault="000B0031" w:rsidP="000B0031">
            <w:pPr>
              <w:pStyle w:val="a7"/>
              <w:numPr>
                <w:ilvl w:val="0"/>
                <w:numId w:val="25"/>
              </w:numPr>
              <w:rPr>
                <w:rFonts w:eastAsia="Times New Roman" w:cs="Times New Roman"/>
                <w:sz w:val="22"/>
                <w:lang w:val="en-US"/>
              </w:rPr>
            </w:pPr>
            <w:r w:rsidRPr="000B0031">
              <w:rPr>
                <w:rFonts w:eastAsia="Times New Roman" w:cs="Times New Roman"/>
                <w:sz w:val="22"/>
                <w:lang w:val="en-US"/>
              </w:rPr>
              <w:t>Android/iOS</w:t>
            </w:r>
          </w:p>
          <w:p w14:paraId="58D569A5" w14:textId="77777777" w:rsidR="000B0031" w:rsidRPr="000B0031" w:rsidRDefault="000B0031" w:rsidP="000B0031">
            <w:pPr>
              <w:pStyle w:val="a7"/>
              <w:numPr>
                <w:ilvl w:val="0"/>
                <w:numId w:val="25"/>
              </w:numPr>
              <w:rPr>
                <w:rFonts w:eastAsia="Times New Roman" w:cs="Times New Roman"/>
                <w:sz w:val="22"/>
                <w:lang w:val="en-US"/>
              </w:rPr>
            </w:pPr>
            <w:r w:rsidRPr="000B0031">
              <w:rPr>
                <w:rFonts w:eastAsia="Times New Roman" w:cs="Times New Roman"/>
                <w:sz w:val="22"/>
                <w:lang w:val="en-US"/>
              </w:rPr>
              <w:t>VR/AR</w:t>
            </w:r>
          </w:p>
        </w:tc>
        <w:tc>
          <w:tcPr>
            <w:tcW w:w="2399" w:type="dxa"/>
          </w:tcPr>
          <w:p w14:paraId="0E42B483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cs="Times New Roman"/>
                <w:sz w:val="22"/>
              </w:rPr>
              <w:t xml:space="preserve">Основные системы работают в основном потоке. Дополнительные задачи, такие как загрузка </w:t>
            </w:r>
            <w:proofErr w:type="spellStart"/>
            <w:r w:rsidRPr="000B0031">
              <w:rPr>
                <w:rFonts w:cs="Times New Roman"/>
                <w:sz w:val="22"/>
              </w:rPr>
              <w:t>ассетов</w:t>
            </w:r>
            <w:proofErr w:type="spellEnd"/>
            <w:r w:rsidRPr="000B0031">
              <w:rPr>
                <w:rFonts w:cs="Times New Roman"/>
                <w:sz w:val="22"/>
              </w:rPr>
              <w:t>, могут выполняться асинхронно.</w:t>
            </w:r>
          </w:p>
        </w:tc>
        <w:tc>
          <w:tcPr>
            <w:tcW w:w="2041" w:type="dxa"/>
          </w:tcPr>
          <w:p w14:paraId="3013C9B3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 xml:space="preserve">Настройка через XML-файлы конфигурации и редактор </w:t>
            </w:r>
            <w:proofErr w:type="spellStart"/>
            <w:r w:rsidRPr="000B0031">
              <w:rPr>
                <w:rFonts w:eastAsia="Times New Roman" w:cs="Times New Roman"/>
                <w:sz w:val="22"/>
              </w:rPr>
              <w:t>Sandbox</w:t>
            </w:r>
            <w:proofErr w:type="spellEnd"/>
            <w:r w:rsidRPr="000B0031">
              <w:rPr>
                <w:rFonts w:eastAsia="Times New Roman" w:cs="Times New Roman"/>
                <w:sz w:val="22"/>
              </w:rPr>
              <w:t xml:space="preserve">. </w:t>
            </w:r>
          </w:p>
        </w:tc>
        <w:tc>
          <w:tcPr>
            <w:tcW w:w="2721" w:type="dxa"/>
          </w:tcPr>
          <w:p w14:paraId="022DB624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>Частичная рефлексия реализуется через экспортируемые переменные и типы. Нет полноценной поддержки RTTI на уровне C++.</w:t>
            </w:r>
          </w:p>
        </w:tc>
      </w:tr>
      <w:tr w:rsidR="000B0031" w14:paraId="2D4229A3" w14:textId="77777777" w:rsidTr="004D50A6">
        <w:tc>
          <w:tcPr>
            <w:tcW w:w="2323" w:type="dxa"/>
          </w:tcPr>
          <w:p w14:paraId="6055ADF2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proofErr w:type="spellStart"/>
            <w:proofErr w:type="gramStart"/>
            <w:r w:rsidRPr="000B0031">
              <w:rPr>
                <w:rFonts w:eastAsia="Times New Roman" w:cs="Times New Roman"/>
                <w:sz w:val="22"/>
                <w:lang w:val="en-US"/>
              </w:rPr>
              <w:t>Unigine</w:t>
            </w:r>
            <w:proofErr w:type="spellEnd"/>
            <w:r w:rsidRPr="000B0031">
              <w:rPr>
                <w:rFonts w:eastAsia="Times New Roman" w:cs="Times New Roman"/>
                <w:sz w:val="22"/>
                <w:lang w:val="en-US"/>
              </w:rPr>
              <w:t>(</w:t>
            </w:r>
            <w:proofErr w:type="gramEnd"/>
            <w:r w:rsidRPr="000B0031">
              <w:rPr>
                <w:rFonts w:eastAsia="Times New Roman" w:cs="Times New Roman"/>
                <w:sz w:val="22"/>
              </w:rPr>
              <w:t>Россия)</w:t>
            </w:r>
          </w:p>
        </w:tc>
        <w:tc>
          <w:tcPr>
            <w:tcW w:w="3576" w:type="dxa"/>
          </w:tcPr>
          <w:p w14:paraId="51FF177F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>Ядро построено по принципу архитектуры плагинов. Система позволяет расширять движок новыми модулями через C++ API.</w:t>
            </w:r>
          </w:p>
        </w:tc>
        <w:tc>
          <w:tcPr>
            <w:tcW w:w="3100" w:type="dxa"/>
          </w:tcPr>
          <w:p w14:paraId="42354345" w14:textId="77777777" w:rsidR="000B0031" w:rsidRPr="000B0031" w:rsidRDefault="000B0031" w:rsidP="000B0031">
            <w:pPr>
              <w:pStyle w:val="a7"/>
              <w:numPr>
                <w:ilvl w:val="0"/>
                <w:numId w:val="24"/>
              </w:num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  <w:lang w:val="en-US"/>
              </w:rPr>
              <w:t>Windows/Linux</w:t>
            </w:r>
          </w:p>
          <w:p w14:paraId="106289A2" w14:textId="77777777" w:rsidR="000B0031" w:rsidRPr="000B0031" w:rsidRDefault="000B0031" w:rsidP="000B0031">
            <w:pPr>
              <w:pStyle w:val="a7"/>
              <w:numPr>
                <w:ilvl w:val="0"/>
                <w:numId w:val="24"/>
              </w:numPr>
              <w:rPr>
                <w:rFonts w:eastAsia="Times New Roman" w:cs="Times New Roman"/>
                <w:sz w:val="22"/>
              </w:rPr>
            </w:pPr>
            <w:proofErr w:type="spellStart"/>
            <w:r w:rsidRPr="000B0031">
              <w:rPr>
                <w:rFonts w:eastAsia="Times New Roman" w:cs="Times New Roman"/>
                <w:sz w:val="22"/>
              </w:rPr>
              <w:t>Android</w:t>
            </w:r>
            <w:proofErr w:type="spellEnd"/>
          </w:p>
          <w:p w14:paraId="2F46BDFB" w14:textId="77777777" w:rsidR="000B0031" w:rsidRPr="000B0031" w:rsidRDefault="000B0031" w:rsidP="000B0031">
            <w:pPr>
              <w:pStyle w:val="a7"/>
              <w:numPr>
                <w:ilvl w:val="0"/>
                <w:numId w:val="24"/>
              </w:num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  <w:lang w:val="en-US"/>
              </w:rPr>
              <w:t>VR/AR</w:t>
            </w:r>
          </w:p>
        </w:tc>
        <w:tc>
          <w:tcPr>
            <w:tcW w:w="2399" w:type="dxa"/>
          </w:tcPr>
          <w:p w14:paraId="47F30D84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cs="Times New Roman"/>
                <w:sz w:val="22"/>
              </w:rPr>
              <w:t>Многопоточность встроена в систему ядра. Обработка сцены, рендер и физика выполняются параллельно.</w:t>
            </w:r>
          </w:p>
        </w:tc>
        <w:tc>
          <w:tcPr>
            <w:tcW w:w="2041" w:type="dxa"/>
          </w:tcPr>
          <w:p w14:paraId="525A57CB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 xml:space="preserve">Используется файл настроек проекта и конфигурационные XML/INI. </w:t>
            </w:r>
          </w:p>
        </w:tc>
        <w:tc>
          <w:tcPr>
            <w:tcW w:w="2721" w:type="dxa"/>
          </w:tcPr>
          <w:p w14:paraId="6EE6F497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 xml:space="preserve">Рефлексия реализована через регистрацию классов и свойств в системе. </w:t>
            </w:r>
          </w:p>
        </w:tc>
      </w:tr>
    </w:tbl>
    <w:p w14:paraId="5E441187" w14:textId="77777777" w:rsidR="000B0031" w:rsidRPr="005C184D" w:rsidRDefault="000B0031" w:rsidP="000B0031">
      <w:pPr>
        <w:rPr>
          <w:rFonts w:eastAsia="Times New Roman" w:cs="Times New Roman"/>
          <w:sz w:val="28"/>
          <w:szCs w:val="28"/>
        </w:rPr>
        <w:sectPr w:rsidR="000B0031" w:rsidRPr="005C184D" w:rsidSect="000B0031">
          <w:pgSz w:w="16838" w:h="11906" w:orient="landscape"/>
          <w:pgMar w:top="1134" w:right="1134" w:bottom="1134" w:left="1134" w:header="709" w:footer="709" w:gutter="0"/>
          <w:cols w:space="708"/>
          <w:docGrid w:linePitch="360"/>
        </w:sectPr>
      </w:pPr>
    </w:p>
    <w:p w14:paraId="5056C9B5" w14:textId="175C48F2" w:rsidR="000B0031" w:rsidRPr="000B0031" w:rsidRDefault="000B0031" w:rsidP="000B0031">
      <w:pPr>
        <w:ind w:firstLine="708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lastRenderedPageBreak/>
        <w:t xml:space="preserve">Разработка игровых движков сложный и многоплановый процесс. При старте проекта стоит учесть модульность, поддерживаемые платформы, возможность удобной разработки с помощью скриптов, поддержка современных графических </w:t>
      </w:r>
      <w:r w:rsidRPr="000C7650">
        <w:rPr>
          <w:rFonts w:eastAsia="Times New Roman" w:cs="Times New Roman"/>
          <w:sz w:val="28"/>
          <w:szCs w:val="28"/>
          <w:lang w:val="en-US"/>
        </w:rPr>
        <w:t>API</w:t>
      </w:r>
      <w:r w:rsidRPr="000C7650">
        <w:rPr>
          <w:rFonts w:eastAsia="Times New Roman" w:cs="Times New Roman"/>
          <w:sz w:val="28"/>
          <w:szCs w:val="28"/>
        </w:rPr>
        <w:t xml:space="preserve"> и</w:t>
      </w:r>
      <w:r>
        <w:rPr>
          <w:rFonts w:eastAsia="Times New Roman" w:cs="Times New Roman"/>
          <w:sz w:val="28"/>
          <w:szCs w:val="28"/>
        </w:rPr>
        <w:t xml:space="preserve"> другие частные аспекты</w:t>
      </w:r>
      <w:r w:rsidRPr="000C7650">
        <w:rPr>
          <w:rFonts w:eastAsia="Times New Roman" w:cs="Times New Roman"/>
          <w:sz w:val="28"/>
          <w:szCs w:val="28"/>
        </w:rPr>
        <w:t xml:space="preserve">. </w:t>
      </w:r>
    </w:p>
    <w:p w14:paraId="3EC5E850" w14:textId="2E6D0C98" w:rsidR="00D65A19" w:rsidRDefault="00A6013A" w:rsidP="000B0031">
      <w:pPr>
        <w:pStyle w:val="21"/>
        <w:numPr>
          <w:ilvl w:val="1"/>
          <w:numId w:val="23"/>
        </w:numPr>
        <w:spacing w:before="0" w:line="360" w:lineRule="auto"/>
        <w:ind w:left="0" w:firstLine="709"/>
      </w:pPr>
      <w:bookmarkStart w:id="45" w:name="_Toc194755896"/>
      <w:r>
        <w:t>П</w:t>
      </w:r>
      <w:r w:rsidRPr="001B30DF">
        <w:t>остановк</w:t>
      </w:r>
      <w:r w:rsidR="00BA5A92">
        <w:t>а</w:t>
      </w:r>
      <w:r w:rsidRPr="001B30DF">
        <w:t xml:space="preserve"> задачи на разработку </w:t>
      </w:r>
      <w:r w:rsidR="000C2A16">
        <w:t>игрового движка</w:t>
      </w:r>
      <w:r w:rsidR="00A00AC9">
        <w:t xml:space="preserve"> «</w:t>
      </w:r>
      <w:proofErr w:type="spellStart"/>
      <w:r w:rsidR="00A00AC9">
        <w:rPr>
          <w:lang w:val="en-US"/>
        </w:rPr>
        <w:t>Lampy</w:t>
      </w:r>
      <w:proofErr w:type="spellEnd"/>
      <w:r w:rsidR="00A00AC9" w:rsidRPr="00A00AC9">
        <w:t xml:space="preserve"> </w:t>
      </w:r>
      <w:r w:rsidR="00A00AC9">
        <w:rPr>
          <w:lang w:val="en-US"/>
        </w:rPr>
        <w:t>Engine</w:t>
      </w:r>
      <w:r w:rsidR="00A00AC9">
        <w:t xml:space="preserve">» с использованием </w:t>
      </w:r>
      <w:r w:rsidR="00A00AC9">
        <w:rPr>
          <w:lang w:val="en-US"/>
        </w:rPr>
        <w:t>API</w:t>
      </w:r>
      <w:r w:rsidR="00A00AC9" w:rsidRPr="00A00AC9">
        <w:t xml:space="preserve"> </w:t>
      </w:r>
      <w:r w:rsidR="00A00AC9">
        <w:rPr>
          <w:lang w:val="en-US"/>
        </w:rPr>
        <w:t>Vulkan</w:t>
      </w:r>
      <w:r w:rsidR="000C2A16">
        <w:t>.</w:t>
      </w:r>
      <w:bookmarkEnd w:id="45"/>
    </w:p>
    <w:p w14:paraId="7DDE41BB" w14:textId="77777777" w:rsidR="000B0031" w:rsidRPr="00FB3335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 w:rsidRPr="00FB3335">
        <w:rPr>
          <w:rFonts w:eastAsia="Calibri" w:cs="Times New Roman"/>
          <w:sz w:val="28"/>
          <w:szCs w:val="28"/>
        </w:rPr>
        <w:t>Движок должен быть построен с учетом модульности, позволяя подключать разные модули, такие как физика, рендеринг, скрипты, ввод и интерфейс. Так как модули могут зависеть друг от друга, важно обеспечить их загрузку в заданном порядке для корректной работы всей системы.</w:t>
      </w:r>
    </w:p>
    <w:p w14:paraId="528C99C5" w14:textId="77777777" w:rsidR="000B0031" w:rsidRPr="00FB3335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 w:rsidRPr="00FB3335">
        <w:rPr>
          <w:rFonts w:eastAsia="Calibri" w:cs="Times New Roman"/>
          <w:sz w:val="28"/>
          <w:szCs w:val="28"/>
        </w:rPr>
        <w:t>Необходимо предусмотреть поддержку как 2D, так и 3D графики, что позволит создавать разнообразные игровые миры и удовлетворять потребности различных жанров и стилей. Гибкость графических возможностей обеспечит разработчикам возможность создавать как простые двумерные игры, так и сложные трехмерные проекты.</w:t>
      </w:r>
    </w:p>
    <w:p w14:paraId="76F3F7B3" w14:textId="77777777" w:rsidR="000B0031" w:rsidRPr="00FB3335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 w:rsidRPr="00FB3335">
        <w:rPr>
          <w:rFonts w:eastAsia="Calibri" w:cs="Times New Roman"/>
          <w:sz w:val="28"/>
          <w:szCs w:val="28"/>
        </w:rPr>
        <w:t>Движок должен включать удобный инструмент для редактирования сцен, упрощающий процесс проектирования уровней. Такой инструмент должен иметь интуитивно понятный интерфейс, позволяющий размещать объекты, настраивать их свойства и организовывать взаимодействие между элементами сцены.</w:t>
      </w:r>
    </w:p>
    <w:p w14:paraId="087285C4" w14:textId="77777777" w:rsidR="000B0031" w:rsidRPr="00FB3335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 w:rsidRPr="00FB3335">
        <w:rPr>
          <w:rFonts w:eastAsia="Calibri" w:cs="Times New Roman"/>
          <w:sz w:val="28"/>
          <w:szCs w:val="28"/>
        </w:rPr>
        <w:t>Система физики в движке должна быть тщательно проработана и включать поддержку коллайдеров, обнаружение столкновений и пересечений. Это обеспечит реалистичное поведение объектов в игровом мире, создавая динамичные и интерактивные окружения.</w:t>
      </w:r>
    </w:p>
    <w:p w14:paraId="2C826DDF" w14:textId="77777777" w:rsidR="000B0031" w:rsidRPr="00FB3335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 w:rsidRPr="00FB3335">
        <w:rPr>
          <w:rFonts w:eastAsia="Calibri" w:cs="Times New Roman"/>
          <w:sz w:val="28"/>
          <w:szCs w:val="28"/>
        </w:rPr>
        <w:t xml:space="preserve">Для написания игровой логики необходим удобный инструмент для работы со скриптами на языке </w:t>
      </w:r>
      <w:proofErr w:type="spellStart"/>
      <w:r w:rsidRPr="00FB3335">
        <w:rPr>
          <w:rFonts w:eastAsia="Calibri" w:cs="Times New Roman"/>
          <w:sz w:val="28"/>
          <w:szCs w:val="28"/>
        </w:rPr>
        <w:t>Lua</w:t>
      </w:r>
      <w:proofErr w:type="spellEnd"/>
      <w:r w:rsidRPr="00FB3335">
        <w:rPr>
          <w:rFonts w:eastAsia="Calibri" w:cs="Times New Roman"/>
          <w:sz w:val="28"/>
          <w:szCs w:val="28"/>
        </w:rPr>
        <w:t xml:space="preserve">. Интеграция </w:t>
      </w:r>
      <w:proofErr w:type="spellStart"/>
      <w:r w:rsidRPr="00FB3335">
        <w:rPr>
          <w:rFonts w:eastAsia="Calibri" w:cs="Times New Roman"/>
          <w:sz w:val="28"/>
          <w:szCs w:val="28"/>
        </w:rPr>
        <w:t>Lua</w:t>
      </w:r>
      <w:proofErr w:type="spellEnd"/>
      <w:r w:rsidRPr="00FB3335">
        <w:rPr>
          <w:rFonts w:eastAsia="Calibri" w:cs="Times New Roman"/>
          <w:sz w:val="28"/>
          <w:szCs w:val="28"/>
        </w:rPr>
        <w:t xml:space="preserve"> позволит разработчикам эффективно реализовывать различные механики и сценарии игры, упрощая процесс разработки и внесения изменений в игровой код.</w:t>
      </w:r>
    </w:p>
    <w:p w14:paraId="22BDCA4C" w14:textId="77777777" w:rsidR="000B0031" w:rsidRPr="00FB3335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 w:rsidRPr="00FB3335">
        <w:rPr>
          <w:rFonts w:eastAsia="Calibri" w:cs="Times New Roman"/>
          <w:sz w:val="28"/>
          <w:szCs w:val="28"/>
        </w:rPr>
        <w:t xml:space="preserve">Движок должен поддерживать интеграцию звуковых систем для воспроизведения звуковых эффектов, музыки и голосовых диалогов. Также должны быть </w:t>
      </w:r>
      <w:r w:rsidRPr="00FB3335">
        <w:rPr>
          <w:rFonts w:eastAsia="Calibri" w:cs="Times New Roman"/>
          <w:sz w:val="28"/>
          <w:szCs w:val="28"/>
        </w:rPr>
        <w:lastRenderedPageBreak/>
        <w:t>предусмотрены функции управления звуком, такие как регулировка громкости, пространственное звучание и поддержка различных аудиоформатов, что создаст атмосферу полного погружения для игроков.</w:t>
      </w:r>
    </w:p>
    <w:p w14:paraId="6606879F" w14:textId="77777777" w:rsidR="000B0031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 w:rsidRPr="00FB3335">
        <w:rPr>
          <w:rFonts w:eastAsia="Calibri" w:cs="Times New Roman"/>
          <w:sz w:val="28"/>
          <w:szCs w:val="28"/>
        </w:rPr>
        <w:t xml:space="preserve">Кроме того, движок должен включать продуманную систему управления ресурсами и встроенный файловый проводник. Система управления ресурсами должна эффективно организовывать и оптимизировать хранение игровых </w:t>
      </w:r>
      <w:proofErr w:type="spellStart"/>
      <w:r w:rsidRPr="00FB3335">
        <w:rPr>
          <w:rFonts w:eastAsia="Calibri" w:cs="Times New Roman"/>
          <w:sz w:val="28"/>
          <w:szCs w:val="28"/>
        </w:rPr>
        <w:t>ассетов</w:t>
      </w:r>
      <w:proofErr w:type="spellEnd"/>
      <w:r w:rsidRPr="00FB3335">
        <w:rPr>
          <w:rFonts w:eastAsia="Calibri" w:cs="Times New Roman"/>
          <w:sz w:val="28"/>
          <w:szCs w:val="28"/>
        </w:rPr>
        <w:t>, таких как текстуры, модели, аудио и скрипты. Файловый проводник должен предоставлять удобный интерфейс для навигации по ресурсам, их поиска, импорта и управления, значительно упрощая разработку и сопровождение проекта.</w:t>
      </w:r>
    </w:p>
    <w:p w14:paraId="238DB994" w14:textId="77777777" w:rsidR="000B0031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 w:rsidRPr="0033069C">
        <w:rPr>
          <w:rFonts w:eastAsia="Calibri" w:cs="Times New Roman"/>
          <w:sz w:val="28"/>
          <w:szCs w:val="28"/>
        </w:rPr>
        <w:t>Учитывая перечисленные функциональные и архитектурные требования к создаваемому игровому движку, а также ожидаемые сценарии его использования как со стороны разработчиков игр, так и со стороны разработчиков самого движка, необходимо определить ключевые ориентиры проекта на уровне бизнес-целей. Эти цели позволят сфокусировать разработку не только на технической реализации, но и на обеспечении практической ценности продукта для конечных пользователей, обеспечив его конкурентоспособность и применимость в реальных условиях разработки мультимедийных приложений.</w:t>
      </w:r>
    </w:p>
    <w:p w14:paraId="0F151BF0" w14:textId="77777777" w:rsidR="000B0031" w:rsidRPr="007A2885" w:rsidRDefault="000B0031" w:rsidP="000B0031">
      <w:pPr>
        <w:ind w:firstLine="709"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Бизнес-цели: </w:t>
      </w:r>
    </w:p>
    <w:p w14:paraId="37DD905E" w14:textId="77777777" w:rsidR="000B0031" w:rsidRPr="007A2885" w:rsidRDefault="000B0031" w:rsidP="000B0031">
      <w:pPr>
        <w:numPr>
          <w:ilvl w:val="0"/>
          <w:numId w:val="29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Создать высокопроизводительный движок для разработки мультимедийных приложений который поддерживает разработку и сборку проектов на системах с </w:t>
      </w:r>
      <w:r w:rsidRPr="007A2885">
        <w:rPr>
          <w:rFonts w:cs="Times New Roman"/>
          <w:sz w:val="28"/>
          <w:szCs w:val="28"/>
          <w:lang w:val="en-US"/>
        </w:rPr>
        <w:t>Windows</w:t>
      </w:r>
      <w:r w:rsidRPr="007A2885">
        <w:rPr>
          <w:rFonts w:cs="Times New Roman"/>
          <w:sz w:val="28"/>
          <w:szCs w:val="28"/>
        </w:rPr>
        <w:t xml:space="preserve"> или </w:t>
      </w:r>
      <w:r w:rsidRPr="007A2885">
        <w:rPr>
          <w:rFonts w:cs="Times New Roman"/>
          <w:sz w:val="28"/>
          <w:szCs w:val="28"/>
          <w:lang w:val="en-US"/>
        </w:rPr>
        <w:t>Linux</w:t>
      </w:r>
      <w:r w:rsidRPr="007A2885">
        <w:rPr>
          <w:rFonts w:cs="Times New Roman"/>
          <w:sz w:val="28"/>
          <w:szCs w:val="28"/>
        </w:rPr>
        <w:t>.</w:t>
      </w:r>
    </w:p>
    <w:p w14:paraId="49F8393E" w14:textId="77777777" w:rsidR="000B0031" w:rsidRPr="007A2885" w:rsidRDefault="000B0031" w:rsidP="000B0031">
      <w:pPr>
        <w:numPr>
          <w:ilvl w:val="0"/>
          <w:numId w:val="29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Реализовать поддержку движком </w:t>
      </w:r>
      <w:r w:rsidRPr="007A2885">
        <w:rPr>
          <w:rFonts w:cs="Times New Roman"/>
          <w:sz w:val="28"/>
          <w:szCs w:val="28"/>
          <w:lang w:val="en-US"/>
        </w:rPr>
        <w:t>Vulkan</w:t>
      </w:r>
      <w:r w:rsidRPr="007A2885">
        <w:rPr>
          <w:rFonts w:cs="Times New Roman"/>
          <w:sz w:val="28"/>
          <w:szCs w:val="28"/>
        </w:rPr>
        <w:t xml:space="preserve">, </w:t>
      </w:r>
      <w:r w:rsidRPr="007A2885">
        <w:rPr>
          <w:rFonts w:cs="Times New Roman"/>
          <w:sz w:val="28"/>
          <w:szCs w:val="28"/>
          <w:lang w:val="en-US"/>
        </w:rPr>
        <w:t>OpenGL</w:t>
      </w:r>
      <w:r w:rsidRPr="007A2885">
        <w:rPr>
          <w:rFonts w:cs="Times New Roman"/>
          <w:sz w:val="28"/>
          <w:szCs w:val="28"/>
        </w:rPr>
        <w:t xml:space="preserve"> позволяя разработчикам выбирать наиболее подходящее </w:t>
      </w:r>
      <w:r w:rsidRPr="007A2885">
        <w:rPr>
          <w:rFonts w:cs="Times New Roman"/>
          <w:sz w:val="28"/>
          <w:szCs w:val="28"/>
          <w:lang w:val="en-US"/>
        </w:rPr>
        <w:t>API</w:t>
      </w:r>
      <w:r w:rsidRPr="007A2885">
        <w:rPr>
          <w:rFonts w:cs="Times New Roman"/>
          <w:sz w:val="28"/>
          <w:szCs w:val="28"/>
        </w:rPr>
        <w:t>.</w:t>
      </w:r>
    </w:p>
    <w:p w14:paraId="52B8EA38" w14:textId="77777777" w:rsidR="000B0031" w:rsidRPr="007A2885" w:rsidRDefault="000B0031" w:rsidP="000B0031">
      <w:pPr>
        <w:numPr>
          <w:ilvl w:val="0"/>
          <w:numId w:val="29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Предоставить инструменты для упрощенной интеграции скриптов, редактора сцен и физических симуляций. </w:t>
      </w:r>
    </w:p>
    <w:p w14:paraId="1AFE595C" w14:textId="77777777" w:rsidR="000B0031" w:rsidRPr="007A2885" w:rsidRDefault="000B0031" w:rsidP="000B0031">
      <w:pPr>
        <w:ind w:firstLine="709"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Критерии успеха: </w:t>
      </w:r>
    </w:p>
    <w:p w14:paraId="2AB6F14B" w14:textId="77777777" w:rsidR="000B0031" w:rsidRPr="007A2885" w:rsidRDefault="000B0031" w:rsidP="000B0031">
      <w:pPr>
        <w:numPr>
          <w:ilvl w:val="0"/>
          <w:numId w:val="30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Расширение аудитории потенциальных разработчиков и пользователей.</w:t>
      </w:r>
    </w:p>
    <w:p w14:paraId="4753A00A" w14:textId="77777777" w:rsidR="000B0031" w:rsidRPr="007A2885" w:rsidRDefault="000B0031" w:rsidP="000B0031">
      <w:pPr>
        <w:numPr>
          <w:ilvl w:val="0"/>
          <w:numId w:val="30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Увеличение гибкости движка и его инструментов.</w:t>
      </w:r>
    </w:p>
    <w:p w14:paraId="6E2F78A5" w14:textId="77777777" w:rsidR="000B0031" w:rsidRPr="007A2885" w:rsidRDefault="000B0031" w:rsidP="000B0031">
      <w:pPr>
        <w:numPr>
          <w:ilvl w:val="0"/>
          <w:numId w:val="30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lastRenderedPageBreak/>
        <w:t>Сокращение времени разработки игр, что сделает движок привлекательным для инди-разработчиков и небольших студий.</w:t>
      </w:r>
    </w:p>
    <w:p w14:paraId="2E344A0E" w14:textId="77777777" w:rsidR="000B0031" w:rsidRPr="00FB3335" w:rsidRDefault="000B0031" w:rsidP="000B0031">
      <w:pPr>
        <w:ind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В рамках проекта игрового движка предполагается существование двух функциональных ролей: разработчик игр, разработчик движка.</w:t>
      </w:r>
    </w:p>
    <w:p w14:paraId="2709B528" w14:textId="77777777" w:rsidR="000B0031" w:rsidRPr="007A2885" w:rsidRDefault="000B0031" w:rsidP="000B0031">
      <w:pPr>
        <w:ind w:firstLine="709"/>
        <w:rPr>
          <w:rFonts w:cs="Times New Roman"/>
          <w:sz w:val="28"/>
          <w:szCs w:val="28"/>
        </w:rPr>
      </w:pPr>
      <w:bookmarkStart w:id="46" w:name="_Hlk194689063"/>
      <w:r>
        <w:rPr>
          <w:rFonts w:cs="Times New Roman"/>
          <w:sz w:val="28"/>
          <w:szCs w:val="28"/>
        </w:rPr>
        <w:t>Исходя из требований р</w:t>
      </w:r>
      <w:r w:rsidRPr="007A2885">
        <w:rPr>
          <w:rFonts w:cs="Times New Roman"/>
          <w:sz w:val="28"/>
          <w:szCs w:val="28"/>
        </w:rPr>
        <w:t>азрабатываемый игровой движок будет:</w:t>
      </w:r>
    </w:p>
    <w:p w14:paraId="3A77909B" w14:textId="77777777" w:rsidR="000B0031" w:rsidRPr="007A2885" w:rsidRDefault="000B0031" w:rsidP="000B0031">
      <w:pPr>
        <w:numPr>
          <w:ilvl w:val="0"/>
          <w:numId w:val="27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Кроссплатформенным (Поддерживать как работу на </w:t>
      </w:r>
      <w:r w:rsidRPr="007A2885">
        <w:rPr>
          <w:rFonts w:cs="Times New Roman"/>
          <w:sz w:val="28"/>
          <w:szCs w:val="28"/>
          <w:lang w:val="en-US"/>
        </w:rPr>
        <w:t>Linux</w:t>
      </w:r>
      <w:r w:rsidRPr="007A2885">
        <w:rPr>
          <w:rFonts w:cs="Times New Roman"/>
          <w:sz w:val="28"/>
          <w:szCs w:val="28"/>
        </w:rPr>
        <w:t xml:space="preserve">, так и на </w:t>
      </w:r>
      <w:r w:rsidRPr="007A2885">
        <w:rPr>
          <w:rFonts w:cs="Times New Roman"/>
          <w:sz w:val="28"/>
          <w:szCs w:val="28"/>
          <w:lang w:val="en-US"/>
        </w:rPr>
        <w:t>Windows</w:t>
      </w:r>
      <w:r w:rsidRPr="007A2885">
        <w:rPr>
          <w:rFonts w:cs="Times New Roman"/>
          <w:sz w:val="28"/>
          <w:szCs w:val="28"/>
        </w:rPr>
        <w:t xml:space="preserve"> системах)</w:t>
      </w:r>
    </w:p>
    <w:p w14:paraId="17F35251" w14:textId="77777777" w:rsidR="000B0031" w:rsidRPr="007A2885" w:rsidRDefault="000B0031" w:rsidP="000B0031">
      <w:pPr>
        <w:numPr>
          <w:ilvl w:val="0"/>
          <w:numId w:val="27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Поддерживать написание скриптов на языке </w:t>
      </w:r>
      <w:r w:rsidRPr="007A2885">
        <w:rPr>
          <w:rFonts w:cs="Times New Roman"/>
          <w:sz w:val="28"/>
          <w:szCs w:val="28"/>
          <w:lang w:val="en-US"/>
        </w:rPr>
        <w:t>Lua</w:t>
      </w:r>
    </w:p>
    <w:p w14:paraId="6CA9B641" w14:textId="77777777" w:rsidR="000B0031" w:rsidRPr="007A2885" w:rsidRDefault="000B0031" w:rsidP="000B0031">
      <w:pPr>
        <w:numPr>
          <w:ilvl w:val="0"/>
          <w:numId w:val="27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Иметь несколько графических </w:t>
      </w:r>
      <w:r w:rsidRPr="007A2885">
        <w:rPr>
          <w:rFonts w:cs="Times New Roman"/>
          <w:sz w:val="28"/>
          <w:szCs w:val="28"/>
          <w:lang w:val="en-US"/>
        </w:rPr>
        <w:t>API</w:t>
      </w:r>
      <w:r w:rsidRPr="007A2885">
        <w:rPr>
          <w:rFonts w:cs="Times New Roman"/>
          <w:sz w:val="28"/>
          <w:szCs w:val="28"/>
        </w:rPr>
        <w:t xml:space="preserve"> (</w:t>
      </w:r>
      <w:r w:rsidRPr="007A2885">
        <w:rPr>
          <w:rFonts w:cs="Times New Roman"/>
          <w:sz w:val="28"/>
          <w:szCs w:val="28"/>
          <w:lang w:val="en-US"/>
        </w:rPr>
        <w:t>OpenGL</w:t>
      </w:r>
      <w:r w:rsidRPr="007A2885">
        <w:rPr>
          <w:rFonts w:cs="Times New Roman"/>
          <w:sz w:val="28"/>
          <w:szCs w:val="28"/>
        </w:rPr>
        <w:t xml:space="preserve"> и </w:t>
      </w:r>
      <w:r w:rsidRPr="007A2885">
        <w:rPr>
          <w:rFonts w:cs="Times New Roman"/>
          <w:sz w:val="28"/>
          <w:szCs w:val="28"/>
          <w:lang w:val="en-US"/>
        </w:rPr>
        <w:t>Vulkan</w:t>
      </w:r>
      <w:r w:rsidRPr="007A2885">
        <w:rPr>
          <w:rFonts w:cs="Times New Roman"/>
          <w:sz w:val="28"/>
          <w:szCs w:val="28"/>
        </w:rPr>
        <w:t>) для совместимости с большинством устройств</w:t>
      </w:r>
    </w:p>
    <w:p w14:paraId="45C1CABB" w14:textId="77777777" w:rsidR="000B0031" w:rsidRPr="007A2885" w:rsidRDefault="000B0031" w:rsidP="000B0031">
      <w:pPr>
        <w:numPr>
          <w:ilvl w:val="0"/>
          <w:numId w:val="27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Базироваться на базе </w:t>
      </w:r>
      <w:r w:rsidRPr="007A2885">
        <w:rPr>
          <w:rFonts w:cs="Times New Roman"/>
          <w:sz w:val="28"/>
          <w:szCs w:val="28"/>
          <w:lang w:val="en-US"/>
        </w:rPr>
        <w:t>ECS</w:t>
      </w:r>
      <w:r w:rsidRPr="007A2885">
        <w:rPr>
          <w:rFonts w:cs="Times New Roman"/>
          <w:sz w:val="28"/>
          <w:szCs w:val="28"/>
        </w:rPr>
        <w:t xml:space="preserve"> системы для достижения максимальной производительности</w:t>
      </w:r>
    </w:p>
    <w:p w14:paraId="368B5029" w14:textId="77777777" w:rsidR="000B0031" w:rsidRPr="007A2885" w:rsidRDefault="000B0031" w:rsidP="000B0031">
      <w:pPr>
        <w:numPr>
          <w:ilvl w:val="0"/>
          <w:numId w:val="27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Иметь модуль физики с интеграцией через </w:t>
      </w:r>
      <w:r w:rsidRPr="007A2885">
        <w:rPr>
          <w:rFonts w:cs="Times New Roman"/>
          <w:sz w:val="28"/>
          <w:szCs w:val="28"/>
          <w:lang w:val="en-US"/>
        </w:rPr>
        <w:t>ECS</w:t>
      </w:r>
      <w:r w:rsidRPr="007A2885">
        <w:rPr>
          <w:rFonts w:cs="Times New Roman"/>
          <w:sz w:val="28"/>
          <w:szCs w:val="28"/>
        </w:rPr>
        <w:t>.</w:t>
      </w:r>
    </w:p>
    <w:p w14:paraId="198F01C6" w14:textId="77777777" w:rsidR="000B0031" w:rsidRPr="007A2885" w:rsidRDefault="000B0031" w:rsidP="000B0031">
      <w:pPr>
        <w:numPr>
          <w:ilvl w:val="0"/>
          <w:numId w:val="27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Поддерживать расширения с помощью встраивания сторонних модулей</w:t>
      </w:r>
    </w:p>
    <w:p w14:paraId="1E43CA58" w14:textId="77777777" w:rsidR="000B0031" w:rsidRPr="007A2885" w:rsidRDefault="000B0031" w:rsidP="000B0031">
      <w:pPr>
        <w:numPr>
          <w:ilvl w:val="0"/>
          <w:numId w:val="27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Иметь открытый исходный код. </w:t>
      </w:r>
    </w:p>
    <w:p w14:paraId="29B65B66" w14:textId="77777777" w:rsidR="000B0031" w:rsidRPr="007A2885" w:rsidRDefault="000B0031" w:rsidP="000B0031">
      <w:pPr>
        <w:ind w:firstLine="709"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Разрабатываемый игровой движок не будет:</w:t>
      </w:r>
    </w:p>
    <w:p w14:paraId="53DD3231" w14:textId="77777777" w:rsidR="000B0031" w:rsidRPr="007A2885" w:rsidRDefault="000B0031" w:rsidP="000B0031">
      <w:pPr>
        <w:numPr>
          <w:ilvl w:val="0"/>
          <w:numId w:val="28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Поддерживать сборку проекта на консоли или мобильные устройства.</w:t>
      </w:r>
    </w:p>
    <w:p w14:paraId="67DB6F58" w14:textId="77777777" w:rsidR="000B0031" w:rsidRPr="007A2885" w:rsidRDefault="000B0031" w:rsidP="000B0031">
      <w:pPr>
        <w:numPr>
          <w:ilvl w:val="0"/>
          <w:numId w:val="28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Иметь технологии для удаленной разработки.</w:t>
      </w:r>
    </w:p>
    <w:p w14:paraId="684B723C" w14:textId="77777777" w:rsidR="000B0031" w:rsidRPr="007A2885" w:rsidRDefault="000B0031" w:rsidP="000B0031">
      <w:pPr>
        <w:numPr>
          <w:ilvl w:val="0"/>
          <w:numId w:val="28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Поддерживать разработку многопользовательских игр.</w:t>
      </w:r>
    </w:p>
    <w:p w14:paraId="316A5DE3" w14:textId="77777777" w:rsidR="000B0031" w:rsidRPr="007A2885" w:rsidRDefault="000B0031" w:rsidP="000B0031">
      <w:pPr>
        <w:numPr>
          <w:ilvl w:val="0"/>
          <w:numId w:val="28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Поддерживать редактирование </w:t>
      </w:r>
      <w:r w:rsidRPr="007A2885">
        <w:rPr>
          <w:rFonts w:cs="Times New Roman"/>
          <w:sz w:val="28"/>
          <w:szCs w:val="28"/>
          <w:lang w:val="en-US"/>
        </w:rPr>
        <w:t xml:space="preserve">BIM </w:t>
      </w:r>
      <w:r w:rsidRPr="007A2885">
        <w:rPr>
          <w:rFonts w:cs="Times New Roman"/>
          <w:sz w:val="28"/>
          <w:szCs w:val="28"/>
        </w:rPr>
        <w:t>моделей.</w:t>
      </w:r>
    </w:p>
    <w:p w14:paraId="58A08B21" w14:textId="77777777" w:rsidR="000B0031" w:rsidRPr="007A2885" w:rsidRDefault="000B0031" w:rsidP="000B0031">
      <w:pPr>
        <w:numPr>
          <w:ilvl w:val="0"/>
          <w:numId w:val="28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Иметь сборку под мобильные приложения.</w:t>
      </w:r>
    </w:p>
    <w:p w14:paraId="22065DA3" w14:textId="77777777" w:rsidR="000B0031" w:rsidRPr="007A2885" w:rsidRDefault="000B0031" w:rsidP="000B0031">
      <w:pPr>
        <w:numPr>
          <w:ilvl w:val="0"/>
          <w:numId w:val="28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Иметь поддержку проприетарных графических </w:t>
      </w:r>
      <w:r w:rsidRPr="007A2885">
        <w:rPr>
          <w:rFonts w:cs="Times New Roman"/>
          <w:sz w:val="28"/>
          <w:szCs w:val="28"/>
          <w:lang w:val="en-US"/>
        </w:rPr>
        <w:t>API</w:t>
      </w:r>
      <w:r w:rsidRPr="007A2885">
        <w:rPr>
          <w:rFonts w:cs="Times New Roman"/>
          <w:sz w:val="28"/>
          <w:szCs w:val="28"/>
        </w:rPr>
        <w:t xml:space="preserve"> таких как </w:t>
      </w:r>
      <w:r w:rsidRPr="007A2885">
        <w:rPr>
          <w:rFonts w:cs="Times New Roman"/>
          <w:sz w:val="28"/>
          <w:szCs w:val="28"/>
          <w:lang w:val="en-US"/>
        </w:rPr>
        <w:t>Direct</w:t>
      </w:r>
      <w:r w:rsidRPr="007A2885">
        <w:rPr>
          <w:rFonts w:cs="Times New Roman"/>
          <w:sz w:val="28"/>
          <w:szCs w:val="28"/>
        </w:rPr>
        <w:t>3</w:t>
      </w:r>
      <w:proofErr w:type="gramStart"/>
      <w:r w:rsidRPr="007A2885">
        <w:rPr>
          <w:rFonts w:cs="Times New Roman"/>
          <w:sz w:val="28"/>
          <w:szCs w:val="28"/>
          <w:lang w:val="en-US"/>
        </w:rPr>
        <w:t>D</w:t>
      </w:r>
      <w:r w:rsidRPr="007A2885">
        <w:rPr>
          <w:rFonts w:cs="Times New Roman"/>
          <w:sz w:val="28"/>
          <w:szCs w:val="28"/>
        </w:rPr>
        <w:t>(</w:t>
      </w:r>
      <w:proofErr w:type="gramEnd"/>
      <w:r w:rsidRPr="007A2885">
        <w:rPr>
          <w:rFonts w:cs="Times New Roman"/>
          <w:sz w:val="28"/>
          <w:szCs w:val="28"/>
          <w:lang w:val="en-US"/>
        </w:rPr>
        <w:t>Windows</w:t>
      </w:r>
      <w:r w:rsidRPr="007A2885">
        <w:rPr>
          <w:rFonts w:cs="Times New Roman"/>
          <w:sz w:val="28"/>
          <w:szCs w:val="28"/>
        </w:rPr>
        <w:t xml:space="preserve"> и </w:t>
      </w:r>
      <w:proofErr w:type="spellStart"/>
      <w:r w:rsidRPr="007A2885">
        <w:rPr>
          <w:rFonts w:cs="Times New Roman"/>
          <w:sz w:val="28"/>
          <w:szCs w:val="28"/>
          <w:lang w:val="en-US"/>
        </w:rPr>
        <w:t>XBox</w:t>
      </w:r>
      <w:proofErr w:type="spellEnd"/>
      <w:r w:rsidRPr="007A2885">
        <w:rPr>
          <w:rFonts w:cs="Times New Roman"/>
          <w:sz w:val="28"/>
          <w:szCs w:val="28"/>
        </w:rPr>
        <w:t xml:space="preserve">) и </w:t>
      </w:r>
      <w:proofErr w:type="gramStart"/>
      <w:r w:rsidRPr="007A2885">
        <w:rPr>
          <w:rFonts w:cs="Times New Roman"/>
          <w:sz w:val="28"/>
          <w:szCs w:val="28"/>
          <w:lang w:val="en-US"/>
        </w:rPr>
        <w:t>Metal</w:t>
      </w:r>
      <w:r w:rsidRPr="007A2885">
        <w:rPr>
          <w:rFonts w:cs="Times New Roman"/>
          <w:sz w:val="28"/>
          <w:szCs w:val="28"/>
        </w:rPr>
        <w:t>(</w:t>
      </w:r>
      <w:proofErr w:type="gramEnd"/>
      <w:r w:rsidRPr="007A2885">
        <w:rPr>
          <w:rFonts w:cs="Times New Roman"/>
          <w:sz w:val="28"/>
          <w:szCs w:val="28"/>
          <w:lang w:val="en-US"/>
        </w:rPr>
        <w:t>MacOS</w:t>
      </w:r>
      <w:r w:rsidRPr="007A2885">
        <w:rPr>
          <w:rFonts w:cs="Times New Roman"/>
          <w:sz w:val="28"/>
          <w:szCs w:val="28"/>
        </w:rPr>
        <w:t xml:space="preserve">). </w:t>
      </w:r>
    </w:p>
    <w:p w14:paraId="6942F839" w14:textId="77777777" w:rsidR="000B0031" w:rsidRPr="007A2885" w:rsidRDefault="000B0031" w:rsidP="000B0031">
      <w:pPr>
        <w:ind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Разработчик игр использует конечное приложение как инструмент для создания и отладки игровых проектов. Он взаимодействует с разными инструментами и системами движка, включая редактор сцен и систему скриптов. </w:t>
      </w:r>
    </w:p>
    <w:p w14:paraId="4939A3E2" w14:textId="77777777" w:rsidR="000B0031" w:rsidRPr="007A2885" w:rsidRDefault="000B0031" w:rsidP="000B0031">
      <w:pPr>
        <w:ind w:firstLine="709"/>
        <w:contextualSpacing/>
        <w:rPr>
          <w:rFonts w:cs="Times New Roman"/>
          <w:sz w:val="28"/>
          <w:szCs w:val="28"/>
          <w:lang w:val="en-US"/>
        </w:rPr>
      </w:pPr>
      <w:r w:rsidRPr="007A2885">
        <w:rPr>
          <w:rFonts w:cs="Times New Roman"/>
          <w:sz w:val="28"/>
          <w:szCs w:val="28"/>
        </w:rPr>
        <w:t>Возможности разработчика игр</w:t>
      </w:r>
      <w:r w:rsidRPr="007A2885">
        <w:rPr>
          <w:rFonts w:cs="Times New Roman"/>
          <w:sz w:val="28"/>
          <w:szCs w:val="28"/>
          <w:lang w:val="en-US"/>
        </w:rPr>
        <w:t>:</w:t>
      </w:r>
    </w:p>
    <w:p w14:paraId="4350F4A3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Создание сцен через специфичный редактор.</w:t>
      </w:r>
    </w:p>
    <w:p w14:paraId="13C5DB66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lastRenderedPageBreak/>
        <w:t xml:space="preserve">Написание игровой и системной логики на </w:t>
      </w:r>
      <w:r w:rsidRPr="007A2885">
        <w:rPr>
          <w:rFonts w:cs="Times New Roman"/>
          <w:sz w:val="28"/>
          <w:szCs w:val="28"/>
          <w:lang w:val="en-US"/>
        </w:rPr>
        <w:t>Lua</w:t>
      </w:r>
    </w:p>
    <w:p w14:paraId="287E84CA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Работа с </w:t>
      </w:r>
      <w:r w:rsidRPr="007A2885">
        <w:rPr>
          <w:rFonts w:cs="Times New Roman"/>
          <w:sz w:val="28"/>
          <w:szCs w:val="28"/>
          <w:lang w:val="en-US"/>
        </w:rPr>
        <w:t>ECS</w:t>
      </w:r>
      <w:r w:rsidRPr="007A2885">
        <w:rPr>
          <w:rFonts w:cs="Times New Roman"/>
          <w:sz w:val="28"/>
          <w:szCs w:val="28"/>
        </w:rPr>
        <w:t xml:space="preserve"> для организации объектов</w:t>
      </w:r>
    </w:p>
    <w:p w14:paraId="18B8FDB8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Использование встроенной физической модели.</w:t>
      </w:r>
    </w:p>
    <w:p w14:paraId="0BEA4880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Подключение расширений и сторонних библиотек.</w:t>
      </w:r>
    </w:p>
    <w:p w14:paraId="35EC0302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Сборка и тестирование игрового проекта на </w:t>
      </w:r>
      <w:r w:rsidRPr="007A2885">
        <w:rPr>
          <w:rFonts w:cs="Times New Roman"/>
          <w:sz w:val="28"/>
          <w:szCs w:val="28"/>
          <w:lang w:val="en-US"/>
        </w:rPr>
        <w:t>Windows</w:t>
      </w:r>
      <w:r w:rsidRPr="007A2885">
        <w:rPr>
          <w:rFonts w:cs="Times New Roman"/>
          <w:sz w:val="28"/>
          <w:szCs w:val="28"/>
        </w:rPr>
        <w:t xml:space="preserve"> и </w:t>
      </w:r>
      <w:r w:rsidRPr="007A2885">
        <w:rPr>
          <w:rFonts w:cs="Times New Roman"/>
          <w:sz w:val="28"/>
          <w:szCs w:val="28"/>
          <w:lang w:val="en-US"/>
        </w:rPr>
        <w:t>Linux</w:t>
      </w:r>
      <w:r w:rsidRPr="007A2885">
        <w:rPr>
          <w:rFonts w:cs="Times New Roman"/>
          <w:sz w:val="28"/>
          <w:szCs w:val="28"/>
        </w:rPr>
        <w:t>.</w:t>
      </w:r>
    </w:p>
    <w:p w14:paraId="3A3C3985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Импорт ресурсов в виде 3</w:t>
      </w:r>
      <w:r w:rsidRPr="007A2885">
        <w:rPr>
          <w:rFonts w:cs="Times New Roman"/>
          <w:sz w:val="28"/>
          <w:szCs w:val="28"/>
          <w:lang w:val="en-US"/>
        </w:rPr>
        <w:t>D</w:t>
      </w:r>
      <w:r w:rsidRPr="007A2885">
        <w:rPr>
          <w:rFonts w:cs="Times New Roman"/>
          <w:sz w:val="28"/>
          <w:szCs w:val="28"/>
        </w:rPr>
        <w:t>-моделей текстур, звуков в поддерживаемых форматах.</w:t>
      </w:r>
    </w:p>
    <w:p w14:paraId="33777C55" w14:textId="77777777" w:rsidR="000B0031" w:rsidRPr="007A2885" w:rsidRDefault="000B0031" w:rsidP="000B0031">
      <w:pPr>
        <w:ind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Разработчик движка занимается улучшением функционала, оптимизацией работы рендеринга физики, </w:t>
      </w:r>
      <w:r w:rsidRPr="007A2885">
        <w:rPr>
          <w:rFonts w:cs="Times New Roman"/>
          <w:sz w:val="28"/>
          <w:szCs w:val="28"/>
          <w:lang w:val="en-US"/>
        </w:rPr>
        <w:t>ECS</w:t>
      </w:r>
      <w:r w:rsidRPr="007A2885">
        <w:rPr>
          <w:rFonts w:cs="Times New Roman"/>
          <w:sz w:val="28"/>
          <w:szCs w:val="28"/>
        </w:rPr>
        <w:t>, системы ресурсов и других внутренних механизмов движка.</w:t>
      </w:r>
    </w:p>
    <w:p w14:paraId="09E99AA1" w14:textId="77777777" w:rsidR="000B0031" w:rsidRPr="007A2885" w:rsidRDefault="000B0031" w:rsidP="000B0031">
      <w:pPr>
        <w:ind w:firstLine="709"/>
        <w:contextualSpacing/>
        <w:rPr>
          <w:rFonts w:cs="Times New Roman"/>
          <w:sz w:val="28"/>
          <w:szCs w:val="28"/>
          <w:lang w:val="en-US"/>
        </w:rPr>
      </w:pPr>
      <w:r w:rsidRPr="007A2885">
        <w:rPr>
          <w:rFonts w:cs="Times New Roman"/>
          <w:sz w:val="28"/>
          <w:szCs w:val="28"/>
        </w:rPr>
        <w:t>Возможности разработчика движка</w:t>
      </w:r>
      <w:r w:rsidRPr="007A2885">
        <w:rPr>
          <w:rFonts w:cs="Times New Roman"/>
          <w:sz w:val="28"/>
          <w:szCs w:val="28"/>
          <w:lang w:val="en-US"/>
        </w:rPr>
        <w:t>:</w:t>
      </w:r>
    </w:p>
    <w:p w14:paraId="61DDCC7B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Разработка и оптимизация графического </w:t>
      </w:r>
      <w:r w:rsidRPr="007A2885">
        <w:rPr>
          <w:rFonts w:cs="Times New Roman"/>
          <w:sz w:val="28"/>
          <w:szCs w:val="28"/>
          <w:lang w:val="en-US"/>
        </w:rPr>
        <w:t>API</w:t>
      </w:r>
      <w:r w:rsidRPr="007A2885">
        <w:rPr>
          <w:rFonts w:cs="Times New Roman"/>
          <w:sz w:val="28"/>
          <w:szCs w:val="28"/>
        </w:rPr>
        <w:t xml:space="preserve"> (</w:t>
      </w:r>
      <w:r w:rsidRPr="007A2885">
        <w:rPr>
          <w:rFonts w:cs="Times New Roman"/>
          <w:sz w:val="28"/>
          <w:szCs w:val="28"/>
          <w:lang w:val="en-US"/>
        </w:rPr>
        <w:t>OpenGL</w:t>
      </w:r>
      <w:r w:rsidRPr="007A2885">
        <w:rPr>
          <w:rFonts w:cs="Times New Roman"/>
          <w:sz w:val="28"/>
          <w:szCs w:val="28"/>
        </w:rPr>
        <w:t>/</w:t>
      </w:r>
      <w:r w:rsidRPr="007A2885">
        <w:rPr>
          <w:rFonts w:cs="Times New Roman"/>
          <w:sz w:val="28"/>
          <w:szCs w:val="28"/>
          <w:lang w:val="en-US"/>
        </w:rPr>
        <w:t>Vulkan</w:t>
      </w:r>
      <w:r w:rsidRPr="007A2885">
        <w:rPr>
          <w:rFonts w:cs="Times New Roman"/>
          <w:sz w:val="28"/>
          <w:szCs w:val="28"/>
        </w:rPr>
        <w:t>)</w:t>
      </w:r>
    </w:p>
    <w:p w14:paraId="14FA7B27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Расширение и поддержка </w:t>
      </w:r>
      <w:r w:rsidRPr="007A2885">
        <w:rPr>
          <w:rFonts w:cs="Times New Roman"/>
          <w:sz w:val="28"/>
          <w:szCs w:val="28"/>
          <w:lang w:val="en-US"/>
        </w:rPr>
        <w:t>ECS</w:t>
      </w:r>
      <w:r w:rsidRPr="007A2885">
        <w:rPr>
          <w:rFonts w:cs="Times New Roman"/>
          <w:sz w:val="28"/>
          <w:szCs w:val="28"/>
        </w:rPr>
        <w:t>-архитектуры.</w:t>
      </w:r>
    </w:p>
    <w:p w14:paraId="6853534B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Интеграция и поддержка </w:t>
      </w:r>
      <w:r w:rsidRPr="007A2885">
        <w:rPr>
          <w:rFonts w:cs="Times New Roman"/>
          <w:sz w:val="28"/>
          <w:szCs w:val="28"/>
          <w:lang w:val="en-US"/>
        </w:rPr>
        <w:t>Lua</w:t>
      </w:r>
      <w:r w:rsidRPr="007A2885">
        <w:rPr>
          <w:rFonts w:cs="Times New Roman"/>
          <w:sz w:val="28"/>
          <w:szCs w:val="28"/>
        </w:rPr>
        <w:t>-</w:t>
      </w:r>
      <w:proofErr w:type="spellStart"/>
      <w:r w:rsidRPr="007A2885">
        <w:rPr>
          <w:rFonts w:cs="Times New Roman"/>
          <w:sz w:val="28"/>
          <w:szCs w:val="28"/>
        </w:rPr>
        <w:t>скриптинга</w:t>
      </w:r>
      <w:proofErr w:type="spellEnd"/>
      <w:r w:rsidRPr="007A2885">
        <w:rPr>
          <w:rFonts w:cs="Times New Roman"/>
          <w:sz w:val="28"/>
          <w:szCs w:val="28"/>
        </w:rPr>
        <w:t xml:space="preserve"> включая добавления новых взаимодействий с ядром или модулей движка.</w:t>
      </w:r>
    </w:p>
    <w:p w14:paraId="5FAF5310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Разработка новых редакторов и инструментов.</w:t>
      </w:r>
    </w:p>
    <w:p w14:paraId="64127F73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Поддержка кроссплатформенности (</w:t>
      </w:r>
      <w:r w:rsidRPr="007A2885">
        <w:rPr>
          <w:rFonts w:cs="Times New Roman"/>
          <w:sz w:val="28"/>
          <w:szCs w:val="28"/>
          <w:lang w:val="en-US"/>
        </w:rPr>
        <w:t>Windows/Linux).</w:t>
      </w:r>
    </w:p>
    <w:p w14:paraId="34B05B89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Ведение документации и примеров использования.</w:t>
      </w:r>
    </w:p>
    <w:p w14:paraId="6CB45ACD" w14:textId="77777777" w:rsidR="000B0031" w:rsidRPr="007A2885" w:rsidRDefault="000B0031" w:rsidP="000B0031">
      <w:pPr>
        <w:ind w:firstLine="709"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Основные функции представлены в виде диаграммы прецедентов на рисунке 1.</w:t>
      </w:r>
    </w:p>
    <w:p w14:paraId="5E0C67FA" w14:textId="77777777" w:rsidR="000B0031" w:rsidRPr="007A2885" w:rsidRDefault="000B0031" w:rsidP="000B0031">
      <w:pPr>
        <w:keepNext/>
        <w:jc w:val="center"/>
        <w:rPr>
          <w:sz w:val="28"/>
          <w:lang w:val="en-US"/>
        </w:rPr>
      </w:pPr>
      <w:r w:rsidRPr="00662935">
        <w:rPr>
          <w:rFonts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FE49B92" wp14:editId="603107DA">
            <wp:extent cx="6120130" cy="5780405"/>
            <wp:effectExtent l="0" t="0" r="0" b="0"/>
            <wp:docPr id="651857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8570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C541" w14:textId="77777777" w:rsidR="000B0031" w:rsidRPr="000B0031" w:rsidRDefault="000B0031" w:rsidP="000B0031">
      <w:pPr>
        <w:jc w:val="center"/>
        <w:rPr>
          <w:rFonts w:cs="Times New Roman"/>
          <w:i/>
          <w:iCs/>
          <w:color w:val="000000" w:themeColor="text1"/>
          <w:sz w:val="28"/>
          <w:szCs w:val="28"/>
        </w:rPr>
      </w:pPr>
      <w:r w:rsidRPr="007A2885">
        <w:rPr>
          <w:rFonts w:cs="Times New Roman"/>
          <w:i/>
          <w:iCs/>
          <w:color w:val="000000" w:themeColor="text1"/>
          <w:sz w:val="28"/>
          <w:szCs w:val="28"/>
        </w:rPr>
        <w:t xml:space="preserve">Рисунок </w:t>
      </w:r>
      <w:r>
        <w:rPr>
          <w:rFonts w:cs="Times New Roman"/>
          <w:i/>
          <w:iCs/>
          <w:color w:val="000000" w:themeColor="text1"/>
          <w:sz w:val="28"/>
          <w:szCs w:val="28"/>
        </w:rPr>
        <w:t>2</w:t>
      </w:r>
      <w:r w:rsidRPr="007A2885">
        <w:rPr>
          <w:rFonts w:cs="Times New Roman"/>
          <w:i/>
          <w:iCs/>
          <w:color w:val="000000" w:themeColor="text1"/>
          <w:sz w:val="28"/>
          <w:szCs w:val="28"/>
        </w:rPr>
        <w:t xml:space="preserve"> – Диаграмма прецендентов игрового движка. </w:t>
      </w:r>
      <w:bookmarkEnd w:id="46"/>
    </w:p>
    <w:p w14:paraId="524DC0CA" w14:textId="54557B2F" w:rsidR="00232C7B" w:rsidRPr="000B0031" w:rsidRDefault="000B0031" w:rsidP="000B0031">
      <w:pPr>
        <w:rPr>
          <w:rFonts w:cs="Times New Roman"/>
          <w:color w:val="000000" w:themeColor="text1"/>
          <w:sz w:val="28"/>
          <w:szCs w:val="28"/>
        </w:rPr>
      </w:pPr>
      <w:r w:rsidRPr="000B0031">
        <w:rPr>
          <w:rFonts w:cs="Times New Roman"/>
          <w:color w:val="000000" w:themeColor="text1"/>
          <w:sz w:val="28"/>
          <w:szCs w:val="28"/>
        </w:rPr>
        <w:tab/>
      </w:r>
      <w:r>
        <w:rPr>
          <w:rFonts w:cs="Times New Roman"/>
          <w:color w:val="000000" w:themeColor="text1"/>
          <w:sz w:val="28"/>
          <w:szCs w:val="28"/>
        </w:rPr>
        <w:t>Таким образом были определены возможности пользователей в рамках игрового движка, обозначены бизнес-цели и критерии успеха.</w:t>
      </w:r>
    </w:p>
    <w:p w14:paraId="580F3630" w14:textId="6A942D5D" w:rsidR="00232C7B" w:rsidRPr="00EA48B4" w:rsidRDefault="00BF57FA" w:rsidP="000B0031">
      <w:pPr>
        <w:pStyle w:val="21"/>
        <w:numPr>
          <w:ilvl w:val="1"/>
          <w:numId w:val="2"/>
        </w:numPr>
        <w:spacing w:before="0" w:line="360" w:lineRule="auto"/>
        <w:ind w:left="0" w:firstLine="709"/>
      </w:pPr>
      <w:bookmarkStart w:id="47" w:name="_Toc194755897"/>
      <w:r>
        <w:t>Выбор и обоснование методов и средств разработки игрового движка</w:t>
      </w:r>
      <w:r w:rsidR="00CF753B">
        <w:t xml:space="preserve"> «</w:t>
      </w:r>
      <w:proofErr w:type="spellStart"/>
      <w:r w:rsidR="00CF753B">
        <w:rPr>
          <w:lang w:val="en-US"/>
        </w:rPr>
        <w:t>LampyEngine</w:t>
      </w:r>
      <w:proofErr w:type="spellEnd"/>
      <w:r w:rsidR="00CF753B">
        <w:t>»</w:t>
      </w:r>
      <w:r w:rsidR="000C2A16">
        <w:t>.</w:t>
      </w:r>
      <w:bookmarkEnd w:id="47"/>
    </w:p>
    <w:p w14:paraId="7F5194C8" w14:textId="77777777" w:rsidR="000B0031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 w:rsidRPr="00FB3335">
        <w:rPr>
          <w:rFonts w:eastAsia="Calibri" w:cs="Times New Roman"/>
          <w:sz w:val="28"/>
          <w:szCs w:val="28"/>
        </w:rPr>
        <w:t xml:space="preserve">Создание игрового движка для 2D и 3D графики с использованием кроссплатформенных API требует тщательного подхода к выбору инструментов и технологий. Каждый компонент стека разработки должен быть выбран с учетом таких факторов, как производительность, гибкость, кроссплатформенность и </w:t>
      </w:r>
      <w:r w:rsidRPr="00FB3335">
        <w:rPr>
          <w:rFonts w:eastAsia="Calibri" w:cs="Times New Roman"/>
          <w:sz w:val="28"/>
          <w:szCs w:val="28"/>
        </w:rPr>
        <w:lastRenderedPageBreak/>
        <w:t>сложность реализации. В этом разделе рассматриваются возможные варианты для каждой части стека и приводятся обоснования для окончательного выбора.</w:t>
      </w:r>
    </w:p>
    <w:p w14:paraId="77C5B3DD" w14:textId="77777777" w:rsidR="000B0031" w:rsidRPr="000B0031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В первую очередь нужно определится с языком программирования, на котором будет написанная корневая логика, системы модули и т.п. От данного выбора будет зависеть многие аспекты такие как сборка, управление проектом и кроссплатформенные зависимости. Обозначим несколько претендентов на статус проектного языка в таблице 1.</w:t>
      </w:r>
    </w:p>
    <w:p w14:paraId="7692252F" w14:textId="77777777" w:rsidR="000B0031" w:rsidRPr="00D60DA8" w:rsidRDefault="000B0031" w:rsidP="000B0031">
      <w:pPr>
        <w:rPr>
          <w:rFonts w:eastAsia="Times New Roman" w:cs="Times New Roman"/>
          <w:sz w:val="28"/>
          <w:szCs w:val="28"/>
        </w:rPr>
      </w:pPr>
      <w:r w:rsidRPr="001669FA">
        <w:rPr>
          <w:rFonts w:eastAsia="Times New Roman" w:cs="Times New Roman"/>
          <w:sz w:val="28"/>
          <w:szCs w:val="28"/>
        </w:rPr>
        <w:t xml:space="preserve">Таблица 1 – </w:t>
      </w:r>
      <w:r>
        <w:rPr>
          <w:rFonts w:eastAsia="Times New Roman" w:cs="Times New Roman"/>
          <w:sz w:val="28"/>
          <w:szCs w:val="28"/>
        </w:rPr>
        <w:t>Характеристика языков в контексте разработки игровых движков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1271"/>
        <w:gridCol w:w="5245"/>
        <w:gridCol w:w="3112"/>
      </w:tblGrid>
      <w:tr w:rsidR="000B0031" w14:paraId="37E9915E" w14:textId="77777777" w:rsidTr="004D50A6">
        <w:tc>
          <w:tcPr>
            <w:tcW w:w="1271" w:type="dxa"/>
          </w:tcPr>
          <w:p w14:paraId="5FA97EAC" w14:textId="77777777" w:rsidR="000B0031" w:rsidRDefault="000B0031" w:rsidP="000B0031">
            <w:pPr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Язык</w:t>
            </w:r>
          </w:p>
        </w:tc>
        <w:tc>
          <w:tcPr>
            <w:tcW w:w="5245" w:type="dxa"/>
          </w:tcPr>
          <w:p w14:paraId="046D7D68" w14:textId="77777777" w:rsidR="000B0031" w:rsidRDefault="000B0031" w:rsidP="000B0031">
            <w:pPr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Преимущества</w:t>
            </w:r>
          </w:p>
        </w:tc>
        <w:tc>
          <w:tcPr>
            <w:tcW w:w="3112" w:type="dxa"/>
          </w:tcPr>
          <w:p w14:paraId="7770A7FD" w14:textId="77777777" w:rsidR="000B0031" w:rsidRDefault="000B0031" w:rsidP="000B0031">
            <w:pPr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Недостатки</w:t>
            </w:r>
          </w:p>
        </w:tc>
      </w:tr>
      <w:tr w:rsidR="000B0031" w14:paraId="2B7D2D06" w14:textId="77777777" w:rsidTr="004D50A6">
        <w:tc>
          <w:tcPr>
            <w:tcW w:w="1271" w:type="dxa"/>
          </w:tcPr>
          <w:p w14:paraId="167A91C0" w14:textId="77777777" w:rsidR="000B0031" w:rsidRDefault="000B0031" w:rsidP="000B0031">
            <w:pPr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С++</w:t>
            </w:r>
          </w:p>
        </w:tc>
        <w:tc>
          <w:tcPr>
            <w:tcW w:w="5245" w:type="dxa"/>
          </w:tcPr>
          <w:p w14:paraId="77363AFA" w14:textId="77777777" w:rsidR="000B0031" w:rsidRPr="00662935" w:rsidRDefault="000B0031" w:rsidP="000B0031">
            <w:pPr>
              <w:pStyle w:val="a7"/>
              <w:numPr>
                <w:ilvl w:val="0"/>
                <w:numId w:val="35"/>
              </w:numPr>
              <w:ind w:left="322" w:hanging="283"/>
              <w:rPr>
                <w:rFonts w:eastAsia="Calibri" w:cs="Times New Roman"/>
                <w:szCs w:val="24"/>
              </w:rPr>
            </w:pPr>
            <w:r w:rsidRPr="00894F67">
              <w:rPr>
                <w:rFonts w:eastAsia="Calibri" w:cs="Times New Roman"/>
                <w:szCs w:val="24"/>
              </w:rPr>
              <w:t xml:space="preserve">Имеет несравненную производительность и полный контроль над системой. </w:t>
            </w:r>
          </w:p>
          <w:p w14:paraId="76818CEA" w14:textId="77777777" w:rsidR="000B0031" w:rsidRPr="00894F67" w:rsidRDefault="000B0031" w:rsidP="000B0031">
            <w:pPr>
              <w:pStyle w:val="a7"/>
              <w:numPr>
                <w:ilvl w:val="0"/>
                <w:numId w:val="35"/>
              </w:numPr>
              <w:ind w:left="322" w:hanging="283"/>
              <w:rPr>
                <w:rFonts w:eastAsia="Calibri" w:cs="Times New Roman"/>
                <w:szCs w:val="24"/>
              </w:rPr>
            </w:pPr>
            <w:r w:rsidRPr="00894F67">
              <w:rPr>
                <w:rFonts w:eastAsia="Calibri" w:cs="Times New Roman"/>
                <w:szCs w:val="24"/>
              </w:rPr>
              <w:t>Несомненно, подходит для крупных игровых движков.</w:t>
            </w:r>
          </w:p>
        </w:tc>
        <w:tc>
          <w:tcPr>
            <w:tcW w:w="3112" w:type="dxa"/>
          </w:tcPr>
          <w:p w14:paraId="6307F633" w14:textId="77777777" w:rsidR="000B0031" w:rsidRDefault="000B0031" w:rsidP="000B0031">
            <w:pPr>
              <w:pStyle w:val="a7"/>
              <w:numPr>
                <w:ilvl w:val="0"/>
                <w:numId w:val="39"/>
              </w:numPr>
              <w:ind w:left="317" w:hanging="283"/>
              <w:rPr>
                <w:rFonts w:eastAsia="Calibri" w:cs="Times New Roman"/>
                <w:szCs w:val="24"/>
              </w:rPr>
            </w:pPr>
            <w:r w:rsidRPr="001077EC">
              <w:rPr>
                <w:rFonts w:eastAsia="Calibri" w:cs="Times New Roman"/>
                <w:szCs w:val="24"/>
              </w:rPr>
              <w:t>Довольно сложен в изучении</w:t>
            </w:r>
            <w:r>
              <w:rPr>
                <w:rFonts w:eastAsia="Calibri" w:cs="Times New Roman"/>
                <w:szCs w:val="24"/>
              </w:rPr>
              <w:t>.</w:t>
            </w:r>
          </w:p>
          <w:p w14:paraId="437CF2D8" w14:textId="77777777" w:rsidR="000B0031" w:rsidRPr="001077EC" w:rsidRDefault="000B0031" w:rsidP="000B0031">
            <w:pPr>
              <w:pStyle w:val="a7"/>
              <w:numPr>
                <w:ilvl w:val="0"/>
                <w:numId w:val="39"/>
              </w:numPr>
              <w:ind w:left="317" w:hanging="283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Н</w:t>
            </w:r>
            <w:r w:rsidRPr="001077EC">
              <w:rPr>
                <w:rFonts w:eastAsia="Calibri" w:cs="Times New Roman"/>
                <w:szCs w:val="24"/>
              </w:rPr>
              <w:t xml:space="preserve">акладываются риски утечек памяти. </w:t>
            </w:r>
          </w:p>
        </w:tc>
      </w:tr>
      <w:tr w:rsidR="000B0031" w14:paraId="57381BC3" w14:textId="77777777" w:rsidTr="004D50A6">
        <w:tc>
          <w:tcPr>
            <w:tcW w:w="1271" w:type="dxa"/>
          </w:tcPr>
          <w:p w14:paraId="7C350FE0" w14:textId="77777777" w:rsidR="000B0031" w:rsidRPr="00894F67" w:rsidRDefault="000B0031" w:rsidP="000B0031">
            <w:pPr>
              <w:rPr>
                <w:rFonts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/>
                <w:sz w:val="28"/>
                <w:szCs w:val="28"/>
                <w:lang w:val="en-US"/>
              </w:rPr>
              <w:t>Rust</w:t>
            </w:r>
          </w:p>
        </w:tc>
        <w:tc>
          <w:tcPr>
            <w:tcW w:w="5245" w:type="dxa"/>
          </w:tcPr>
          <w:p w14:paraId="1AAEF645" w14:textId="77777777" w:rsidR="000B0031" w:rsidRPr="00896C22" w:rsidRDefault="000B0031" w:rsidP="000B0031">
            <w:pPr>
              <w:pStyle w:val="a7"/>
              <w:numPr>
                <w:ilvl w:val="0"/>
                <w:numId w:val="38"/>
              </w:numPr>
              <w:ind w:left="322" w:hanging="322"/>
              <w:rPr>
                <w:rFonts w:eastAsia="Calibri" w:cs="Times New Roman"/>
                <w:szCs w:val="24"/>
              </w:rPr>
            </w:pPr>
            <w:r w:rsidRPr="00896C22">
              <w:rPr>
                <w:rFonts w:eastAsia="Calibri" w:cs="Times New Roman"/>
                <w:szCs w:val="24"/>
              </w:rPr>
              <w:t>Безопасное управление памятью, современный синтаксис и высокая производительность.</w:t>
            </w:r>
          </w:p>
        </w:tc>
        <w:tc>
          <w:tcPr>
            <w:tcW w:w="3112" w:type="dxa"/>
          </w:tcPr>
          <w:p w14:paraId="452A6C24" w14:textId="77777777" w:rsidR="000B0031" w:rsidRDefault="000B0031" w:rsidP="000B0031">
            <w:pPr>
              <w:pStyle w:val="a7"/>
              <w:numPr>
                <w:ilvl w:val="0"/>
                <w:numId w:val="37"/>
              </w:numPr>
              <w:ind w:left="317" w:hanging="283"/>
              <w:rPr>
                <w:rFonts w:eastAsia="Calibri" w:cs="Times New Roman"/>
                <w:szCs w:val="24"/>
              </w:rPr>
            </w:pPr>
            <w:r w:rsidRPr="00896C22">
              <w:rPr>
                <w:rFonts w:eastAsia="Calibri" w:cs="Times New Roman"/>
                <w:szCs w:val="24"/>
              </w:rPr>
              <w:t>В наличии мало готовых библиотек.</w:t>
            </w:r>
          </w:p>
          <w:p w14:paraId="078367F7" w14:textId="77777777" w:rsidR="000B0031" w:rsidRPr="00896C22" w:rsidRDefault="000B0031" w:rsidP="000B0031">
            <w:pPr>
              <w:pStyle w:val="a7"/>
              <w:numPr>
                <w:ilvl w:val="0"/>
                <w:numId w:val="37"/>
              </w:numPr>
              <w:ind w:left="317" w:hanging="283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Нет единого «де-факто» языкового стандарта.</w:t>
            </w:r>
          </w:p>
        </w:tc>
      </w:tr>
      <w:tr w:rsidR="000B0031" w14:paraId="229BA942" w14:textId="77777777" w:rsidTr="004D50A6">
        <w:trPr>
          <w:trHeight w:val="1445"/>
        </w:trPr>
        <w:tc>
          <w:tcPr>
            <w:tcW w:w="1271" w:type="dxa"/>
          </w:tcPr>
          <w:p w14:paraId="1E8DE80D" w14:textId="77777777" w:rsidR="000B0031" w:rsidRPr="00894F67" w:rsidRDefault="000B0031" w:rsidP="000B0031">
            <w:pPr>
              <w:rPr>
                <w:rFonts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/>
                <w:sz w:val="28"/>
                <w:szCs w:val="28"/>
                <w:lang w:val="en-US"/>
              </w:rPr>
              <w:t>C#</w:t>
            </w:r>
          </w:p>
        </w:tc>
        <w:tc>
          <w:tcPr>
            <w:tcW w:w="5245" w:type="dxa"/>
          </w:tcPr>
          <w:p w14:paraId="450BF6E4" w14:textId="77777777" w:rsidR="000B0031" w:rsidRPr="00894F67" w:rsidRDefault="000B0031" w:rsidP="000B0031">
            <w:pPr>
              <w:pStyle w:val="a7"/>
              <w:numPr>
                <w:ilvl w:val="0"/>
                <w:numId w:val="36"/>
              </w:numPr>
              <w:ind w:left="322" w:hanging="283"/>
              <w:rPr>
                <w:rFonts w:eastAsia="Calibri" w:cs="Times New Roman"/>
                <w:szCs w:val="24"/>
              </w:rPr>
            </w:pPr>
            <w:r w:rsidRPr="00894F67">
              <w:rPr>
                <w:rFonts w:eastAsia="Calibri" w:cs="Times New Roman"/>
                <w:szCs w:val="24"/>
              </w:rPr>
              <w:t xml:space="preserve">Прост в освоении </w:t>
            </w:r>
          </w:p>
          <w:p w14:paraId="770B5D32" w14:textId="77777777" w:rsidR="000B0031" w:rsidRPr="00894F67" w:rsidRDefault="000B0031" w:rsidP="000B0031">
            <w:pPr>
              <w:pStyle w:val="a7"/>
              <w:numPr>
                <w:ilvl w:val="0"/>
                <w:numId w:val="36"/>
              </w:numPr>
              <w:ind w:left="322" w:hanging="283"/>
              <w:rPr>
                <w:rFonts w:eastAsia="Calibri" w:cs="Times New Roman"/>
                <w:szCs w:val="24"/>
              </w:rPr>
            </w:pPr>
            <w:r w:rsidRPr="00894F67">
              <w:rPr>
                <w:rFonts w:eastAsia="Calibri" w:cs="Times New Roman"/>
                <w:szCs w:val="24"/>
              </w:rPr>
              <w:t>Быстрая разработка</w:t>
            </w:r>
          </w:p>
          <w:p w14:paraId="0A03353D" w14:textId="77777777" w:rsidR="000B0031" w:rsidRPr="00894F67" w:rsidRDefault="000B0031" w:rsidP="000B0031">
            <w:pPr>
              <w:pStyle w:val="a7"/>
              <w:numPr>
                <w:ilvl w:val="0"/>
                <w:numId w:val="36"/>
              </w:numPr>
              <w:ind w:left="322" w:hanging="283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Подходит для кроссплатформенных решений.</w:t>
            </w:r>
          </w:p>
        </w:tc>
        <w:tc>
          <w:tcPr>
            <w:tcW w:w="3112" w:type="dxa"/>
          </w:tcPr>
          <w:p w14:paraId="381E1231" w14:textId="77777777" w:rsidR="000B0031" w:rsidRPr="00894F67" w:rsidRDefault="000B0031" w:rsidP="000B0031">
            <w:pPr>
              <w:pStyle w:val="a7"/>
              <w:numPr>
                <w:ilvl w:val="0"/>
                <w:numId w:val="34"/>
              </w:numPr>
              <w:ind w:left="422" w:hanging="422"/>
              <w:rPr>
                <w:rFonts w:eastAsia="Calibri" w:cs="Times New Roman"/>
                <w:szCs w:val="24"/>
              </w:rPr>
            </w:pPr>
            <w:r w:rsidRPr="00D60DA8">
              <w:rPr>
                <w:rFonts w:eastAsia="Calibri" w:cs="Times New Roman"/>
                <w:szCs w:val="24"/>
              </w:rPr>
              <w:t xml:space="preserve">Не подходит для низкоуровневой оптимизации. </w:t>
            </w:r>
          </w:p>
          <w:p w14:paraId="74ACC201" w14:textId="77777777" w:rsidR="000B0031" w:rsidRPr="00D60DA8" w:rsidRDefault="000B0031" w:rsidP="000B0031">
            <w:pPr>
              <w:pStyle w:val="a7"/>
              <w:numPr>
                <w:ilvl w:val="0"/>
                <w:numId w:val="34"/>
              </w:numPr>
              <w:ind w:left="422" w:hanging="422"/>
              <w:rPr>
                <w:rFonts w:eastAsia="Calibri" w:cs="Times New Roman"/>
                <w:szCs w:val="24"/>
              </w:rPr>
            </w:pPr>
            <w:r w:rsidRPr="00D60DA8">
              <w:rPr>
                <w:rFonts w:eastAsia="Calibri" w:cs="Times New Roman"/>
                <w:szCs w:val="24"/>
              </w:rPr>
              <w:t>Зависимость от среды исполнения (.</w:t>
            </w:r>
            <w:r w:rsidRPr="00D60DA8">
              <w:rPr>
                <w:rFonts w:eastAsia="Calibri" w:cs="Times New Roman"/>
                <w:szCs w:val="24"/>
                <w:lang w:val="en-US"/>
              </w:rPr>
              <w:t>NET</w:t>
            </w:r>
            <w:r w:rsidRPr="00D60DA8">
              <w:rPr>
                <w:rFonts w:eastAsia="Calibri" w:cs="Times New Roman"/>
                <w:szCs w:val="24"/>
              </w:rPr>
              <w:t xml:space="preserve"> </w:t>
            </w:r>
            <w:r w:rsidRPr="00D60DA8">
              <w:rPr>
                <w:rFonts w:eastAsia="Calibri" w:cs="Times New Roman"/>
                <w:szCs w:val="24"/>
                <w:lang w:val="en-US"/>
              </w:rPr>
              <w:t>CLR</w:t>
            </w:r>
            <w:r w:rsidRPr="00D60DA8">
              <w:rPr>
                <w:rFonts w:eastAsia="Calibri" w:cs="Times New Roman"/>
                <w:szCs w:val="24"/>
              </w:rPr>
              <w:t xml:space="preserve">, </w:t>
            </w:r>
            <w:r w:rsidRPr="00D60DA8">
              <w:rPr>
                <w:rFonts w:eastAsia="Calibri" w:cs="Times New Roman"/>
                <w:szCs w:val="24"/>
                <w:lang w:val="en-US"/>
              </w:rPr>
              <w:t>Mono</w:t>
            </w:r>
            <w:r w:rsidRPr="00D60DA8">
              <w:rPr>
                <w:rFonts w:eastAsia="Calibri" w:cs="Times New Roman"/>
                <w:szCs w:val="24"/>
              </w:rPr>
              <w:t>/</w:t>
            </w:r>
            <w:r w:rsidRPr="00D60DA8">
              <w:rPr>
                <w:rFonts w:eastAsia="Calibri" w:cs="Times New Roman"/>
                <w:szCs w:val="24"/>
                <w:lang w:val="en-US"/>
              </w:rPr>
              <w:t>IL</w:t>
            </w:r>
            <w:r w:rsidRPr="00D60DA8">
              <w:rPr>
                <w:rFonts w:eastAsia="Calibri" w:cs="Times New Roman"/>
                <w:szCs w:val="24"/>
              </w:rPr>
              <w:t>2</w:t>
            </w:r>
            <w:r w:rsidRPr="00D60DA8">
              <w:rPr>
                <w:rFonts w:eastAsia="Calibri" w:cs="Times New Roman"/>
                <w:szCs w:val="24"/>
                <w:lang w:val="en-US"/>
              </w:rPr>
              <w:t>CPP</w:t>
            </w:r>
            <w:r w:rsidRPr="00D60DA8">
              <w:rPr>
                <w:rFonts w:eastAsia="Calibri" w:cs="Times New Roman"/>
                <w:szCs w:val="24"/>
              </w:rPr>
              <w:t>).</w:t>
            </w:r>
          </w:p>
        </w:tc>
      </w:tr>
      <w:tr w:rsidR="000B0031" w14:paraId="562D01A2" w14:textId="77777777" w:rsidTr="004D50A6">
        <w:tc>
          <w:tcPr>
            <w:tcW w:w="1271" w:type="dxa"/>
          </w:tcPr>
          <w:p w14:paraId="48B91D6C" w14:textId="77777777" w:rsidR="000B0031" w:rsidRPr="00894F67" w:rsidRDefault="000B0031" w:rsidP="000B0031">
            <w:pPr>
              <w:rPr>
                <w:rFonts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/>
                <w:sz w:val="28"/>
                <w:szCs w:val="28"/>
                <w:lang w:val="en-US"/>
              </w:rPr>
              <w:t>Python</w:t>
            </w:r>
          </w:p>
        </w:tc>
        <w:tc>
          <w:tcPr>
            <w:tcW w:w="5245" w:type="dxa"/>
          </w:tcPr>
          <w:p w14:paraId="00AA86EA" w14:textId="77777777" w:rsidR="000B0031" w:rsidRPr="00D60DA8" w:rsidRDefault="000B0031" w:rsidP="000B0031">
            <w:pPr>
              <w:pStyle w:val="a7"/>
              <w:numPr>
                <w:ilvl w:val="0"/>
                <w:numId w:val="33"/>
              </w:numPr>
              <w:ind w:left="372"/>
              <w:rPr>
                <w:rFonts w:eastAsia="Calibri" w:cs="Times New Roman"/>
                <w:szCs w:val="24"/>
              </w:rPr>
            </w:pPr>
            <w:r w:rsidRPr="00D60DA8">
              <w:rPr>
                <w:rFonts w:eastAsia="Calibri" w:cs="Times New Roman"/>
                <w:szCs w:val="24"/>
              </w:rPr>
              <w:t xml:space="preserve">Максимально простоя для старта. </w:t>
            </w:r>
          </w:p>
          <w:p w14:paraId="290667D8" w14:textId="77777777" w:rsidR="000B0031" w:rsidRPr="00D60DA8" w:rsidRDefault="000B0031" w:rsidP="000B0031">
            <w:pPr>
              <w:pStyle w:val="a7"/>
              <w:numPr>
                <w:ilvl w:val="0"/>
                <w:numId w:val="33"/>
              </w:numPr>
              <w:ind w:left="372"/>
              <w:rPr>
                <w:rFonts w:eastAsia="Calibri" w:cs="Times New Roman"/>
                <w:szCs w:val="24"/>
              </w:rPr>
            </w:pPr>
            <w:r w:rsidRPr="00D60DA8">
              <w:rPr>
                <w:rFonts w:eastAsia="Calibri" w:cs="Times New Roman"/>
                <w:szCs w:val="24"/>
              </w:rPr>
              <w:t>Быстрое прототипирование</w:t>
            </w:r>
          </w:p>
          <w:p w14:paraId="75CAA315" w14:textId="77777777" w:rsidR="000B0031" w:rsidRPr="00D60DA8" w:rsidRDefault="000B0031" w:rsidP="000B0031">
            <w:pPr>
              <w:pStyle w:val="a7"/>
              <w:numPr>
                <w:ilvl w:val="0"/>
                <w:numId w:val="33"/>
              </w:numPr>
              <w:ind w:left="372"/>
              <w:rPr>
                <w:rFonts w:eastAsia="Calibri" w:cs="Times New Roman"/>
                <w:szCs w:val="24"/>
              </w:rPr>
            </w:pPr>
            <w:r w:rsidRPr="00D60DA8">
              <w:rPr>
                <w:rFonts w:eastAsia="Calibri" w:cs="Times New Roman"/>
                <w:szCs w:val="24"/>
              </w:rPr>
              <w:t>Большое сообщество разработчиков</w:t>
            </w:r>
          </w:p>
        </w:tc>
        <w:tc>
          <w:tcPr>
            <w:tcW w:w="3112" w:type="dxa"/>
          </w:tcPr>
          <w:p w14:paraId="79DF4B42" w14:textId="77777777" w:rsidR="000B0031" w:rsidRPr="00D60DA8" w:rsidRDefault="000B0031" w:rsidP="000B0031">
            <w:pPr>
              <w:pStyle w:val="a7"/>
              <w:numPr>
                <w:ilvl w:val="0"/>
                <w:numId w:val="32"/>
              </w:numPr>
              <w:ind w:left="364"/>
              <w:rPr>
                <w:rFonts w:eastAsia="Calibri" w:cs="Times New Roman"/>
                <w:szCs w:val="24"/>
              </w:rPr>
            </w:pPr>
            <w:r w:rsidRPr="00D60DA8">
              <w:rPr>
                <w:rFonts w:eastAsia="Calibri" w:cs="Times New Roman"/>
                <w:szCs w:val="24"/>
              </w:rPr>
              <w:t>Низкая производительность.</w:t>
            </w:r>
          </w:p>
          <w:p w14:paraId="0657177E" w14:textId="77777777" w:rsidR="000B0031" w:rsidRPr="00D60DA8" w:rsidRDefault="000B0031" w:rsidP="000B0031">
            <w:pPr>
              <w:pStyle w:val="a7"/>
              <w:numPr>
                <w:ilvl w:val="0"/>
                <w:numId w:val="32"/>
              </w:numPr>
              <w:ind w:left="364"/>
              <w:rPr>
                <w:rFonts w:eastAsia="Calibri" w:cs="Times New Roman"/>
                <w:szCs w:val="24"/>
              </w:rPr>
            </w:pPr>
            <w:r w:rsidRPr="00D60DA8">
              <w:rPr>
                <w:rFonts w:eastAsia="Calibri" w:cs="Times New Roman"/>
                <w:szCs w:val="24"/>
              </w:rPr>
              <w:t>Не подходит для сложной графики.</w:t>
            </w:r>
          </w:p>
        </w:tc>
      </w:tr>
    </w:tbl>
    <w:p w14:paraId="17A47AEC" w14:textId="77777777" w:rsidR="000B0031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Исходя из данной таблицы и соответствующего опыта разработки был выбран язык </w:t>
      </w:r>
      <w:r>
        <w:rPr>
          <w:rFonts w:eastAsia="Calibri" w:cs="Times New Roman"/>
          <w:sz w:val="28"/>
          <w:szCs w:val="28"/>
          <w:lang w:val="en-US"/>
        </w:rPr>
        <w:t>c</w:t>
      </w:r>
      <w:r w:rsidRPr="001077EC">
        <w:rPr>
          <w:rFonts w:eastAsia="Calibri" w:cs="Times New Roman"/>
          <w:sz w:val="28"/>
          <w:szCs w:val="28"/>
        </w:rPr>
        <w:t xml:space="preserve">++. </w:t>
      </w:r>
      <w:r>
        <w:rPr>
          <w:rFonts w:eastAsia="Calibri" w:cs="Times New Roman"/>
          <w:sz w:val="28"/>
          <w:szCs w:val="28"/>
        </w:rPr>
        <w:t xml:space="preserve">Данный выбор был обоснован производительностью, кроссплатформенностью и наличием большего количества библиотек для работы с графическими </w:t>
      </w:r>
      <w:r>
        <w:rPr>
          <w:rFonts w:eastAsia="Calibri" w:cs="Times New Roman"/>
          <w:sz w:val="28"/>
          <w:szCs w:val="28"/>
          <w:lang w:val="en-US"/>
        </w:rPr>
        <w:t>API</w:t>
      </w:r>
      <w:r>
        <w:rPr>
          <w:rFonts w:eastAsia="Calibri" w:cs="Times New Roman"/>
          <w:sz w:val="28"/>
          <w:szCs w:val="28"/>
        </w:rPr>
        <w:t>, окнами</w:t>
      </w:r>
      <w:r w:rsidRPr="001077EC">
        <w:rPr>
          <w:rFonts w:eastAsia="Calibri" w:cs="Times New Roman"/>
          <w:sz w:val="28"/>
          <w:szCs w:val="28"/>
        </w:rPr>
        <w:t>,</w:t>
      </w:r>
      <w:r>
        <w:rPr>
          <w:rFonts w:eastAsia="Calibri" w:cs="Times New Roman"/>
          <w:sz w:val="28"/>
          <w:szCs w:val="28"/>
        </w:rPr>
        <w:t xml:space="preserve"> аудиосистемами и т.д.</w:t>
      </w:r>
    </w:p>
    <w:p w14:paraId="1C0C65C3" w14:textId="77777777" w:rsidR="000B0031" w:rsidRPr="000B0031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lastRenderedPageBreak/>
        <w:t xml:space="preserve">Невозможно начинать проект такого масштаба без проверенной временем системы сборки. Данные системы позволяют облегчать процесс сборки проекта, автоматизируют управление сложными конфигурациями сборки и интеграцию сторонних библиотек. Из представленных сборочных систем можно выделить </w:t>
      </w:r>
      <w:proofErr w:type="spellStart"/>
      <w:r>
        <w:rPr>
          <w:rFonts w:eastAsia="Calibri" w:cs="Times New Roman"/>
          <w:sz w:val="28"/>
          <w:szCs w:val="28"/>
          <w:lang w:val="en-US"/>
        </w:rPr>
        <w:t>CMake</w:t>
      </w:r>
      <w:proofErr w:type="spellEnd"/>
      <w:r>
        <w:rPr>
          <w:rFonts w:eastAsia="Calibri" w:cs="Times New Roman"/>
          <w:sz w:val="28"/>
          <w:szCs w:val="28"/>
        </w:rPr>
        <w:t xml:space="preserve">, </w:t>
      </w:r>
      <w:r>
        <w:rPr>
          <w:rFonts w:eastAsia="Calibri" w:cs="Times New Roman"/>
          <w:sz w:val="28"/>
          <w:szCs w:val="28"/>
          <w:lang w:val="en-US"/>
        </w:rPr>
        <w:t>Make</w:t>
      </w:r>
      <w:r w:rsidRPr="00F06CE5">
        <w:rPr>
          <w:rFonts w:eastAsia="Calibri" w:cs="Times New Roman"/>
          <w:sz w:val="28"/>
          <w:szCs w:val="28"/>
        </w:rPr>
        <w:t xml:space="preserve"> </w:t>
      </w:r>
      <w:r>
        <w:rPr>
          <w:rFonts w:eastAsia="Calibri" w:cs="Times New Roman"/>
          <w:sz w:val="28"/>
          <w:szCs w:val="28"/>
        </w:rPr>
        <w:t xml:space="preserve">и </w:t>
      </w:r>
      <w:r>
        <w:rPr>
          <w:rFonts w:eastAsia="Calibri" w:cs="Times New Roman"/>
          <w:sz w:val="28"/>
          <w:szCs w:val="28"/>
          <w:lang w:val="en-US"/>
        </w:rPr>
        <w:t>Meson</w:t>
      </w:r>
      <w:r w:rsidRPr="00F06CE5">
        <w:rPr>
          <w:rFonts w:eastAsia="Calibri" w:cs="Times New Roman"/>
          <w:sz w:val="28"/>
          <w:szCs w:val="28"/>
        </w:rPr>
        <w:t xml:space="preserve">. </w:t>
      </w:r>
      <w:r>
        <w:rPr>
          <w:rFonts w:eastAsia="Calibri" w:cs="Times New Roman"/>
          <w:sz w:val="28"/>
          <w:szCs w:val="28"/>
        </w:rPr>
        <w:t>Рассмотрим их в сравнительной таблице 2.</w:t>
      </w:r>
    </w:p>
    <w:p w14:paraId="22A89BE5" w14:textId="77777777" w:rsidR="000B0031" w:rsidRPr="00662935" w:rsidRDefault="000B0031" w:rsidP="000B0031">
      <w:pPr>
        <w:rPr>
          <w:rFonts w:eastAsia="Times New Roman" w:cs="Times New Roman"/>
          <w:sz w:val="28"/>
          <w:szCs w:val="28"/>
        </w:rPr>
      </w:pPr>
      <w:r w:rsidRPr="001669FA">
        <w:rPr>
          <w:rFonts w:eastAsia="Times New Roman" w:cs="Times New Roman"/>
          <w:sz w:val="28"/>
          <w:szCs w:val="28"/>
        </w:rPr>
        <w:t xml:space="preserve">Таблица </w:t>
      </w:r>
      <w:r w:rsidRPr="00F6694F">
        <w:rPr>
          <w:rFonts w:eastAsia="Times New Roman" w:cs="Times New Roman"/>
          <w:sz w:val="28"/>
          <w:szCs w:val="28"/>
        </w:rPr>
        <w:t>2</w:t>
      </w:r>
      <w:r w:rsidRPr="001669FA">
        <w:rPr>
          <w:rFonts w:eastAsia="Times New Roman" w:cs="Times New Roman"/>
          <w:sz w:val="28"/>
          <w:szCs w:val="28"/>
        </w:rPr>
        <w:t xml:space="preserve"> – </w:t>
      </w:r>
      <w:r>
        <w:rPr>
          <w:rFonts w:eastAsia="Times New Roman" w:cs="Times New Roman"/>
          <w:sz w:val="28"/>
          <w:szCs w:val="28"/>
        </w:rPr>
        <w:t xml:space="preserve">Сравнение систем сборки </w:t>
      </w:r>
      <w:r>
        <w:rPr>
          <w:rFonts w:eastAsia="Times New Roman" w:cs="Times New Roman"/>
          <w:sz w:val="28"/>
          <w:szCs w:val="28"/>
          <w:lang w:val="en-US"/>
        </w:rPr>
        <w:t>C</w:t>
      </w:r>
      <w:r w:rsidRPr="004934EE">
        <w:rPr>
          <w:rFonts w:eastAsia="Times New Roman" w:cs="Times New Roman"/>
          <w:sz w:val="28"/>
          <w:szCs w:val="28"/>
        </w:rPr>
        <w:t>++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0B0031" w14:paraId="2FF858D1" w14:textId="77777777" w:rsidTr="004D50A6">
        <w:tc>
          <w:tcPr>
            <w:tcW w:w="3209" w:type="dxa"/>
          </w:tcPr>
          <w:p w14:paraId="3971608E" w14:textId="77777777" w:rsidR="000B0031" w:rsidRPr="00850C73" w:rsidRDefault="000B0031" w:rsidP="000B0031">
            <w:pPr>
              <w:rPr>
                <w:rFonts w:eastAsia="Calibri" w:cs="Times New Roman"/>
                <w:szCs w:val="24"/>
              </w:rPr>
            </w:pPr>
            <w:r w:rsidRPr="00850C73">
              <w:rPr>
                <w:rFonts w:eastAsia="Calibri" w:cs="Times New Roman"/>
                <w:szCs w:val="24"/>
              </w:rPr>
              <w:t>Система</w:t>
            </w:r>
          </w:p>
        </w:tc>
        <w:tc>
          <w:tcPr>
            <w:tcW w:w="3209" w:type="dxa"/>
          </w:tcPr>
          <w:p w14:paraId="4D92028C" w14:textId="77777777" w:rsidR="000B0031" w:rsidRPr="00850C73" w:rsidRDefault="000B0031" w:rsidP="000B0031">
            <w:pPr>
              <w:rPr>
                <w:rFonts w:eastAsia="Calibri" w:cs="Times New Roman"/>
                <w:szCs w:val="24"/>
              </w:rPr>
            </w:pPr>
            <w:proofErr w:type="spellStart"/>
            <w:r w:rsidRPr="00850C73">
              <w:rPr>
                <w:rFonts w:eastAsia="Calibri" w:cs="Times New Roman"/>
                <w:szCs w:val="24"/>
              </w:rPr>
              <w:t>Приемущества</w:t>
            </w:r>
            <w:proofErr w:type="spellEnd"/>
            <w:r w:rsidRPr="00850C73">
              <w:rPr>
                <w:rFonts w:eastAsia="Calibri" w:cs="Times New Roman"/>
                <w:szCs w:val="24"/>
              </w:rPr>
              <w:t xml:space="preserve"> </w:t>
            </w:r>
          </w:p>
        </w:tc>
        <w:tc>
          <w:tcPr>
            <w:tcW w:w="3210" w:type="dxa"/>
          </w:tcPr>
          <w:p w14:paraId="7578A254" w14:textId="77777777" w:rsidR="000B0031" w:rsidRPr="00850C73" w:rsidRDefault="000B0031" w:rsidP="000B0031">
            <w:pPr>
              <w:rPr>
                <w:rFonts w:eastAsia="Calibri" w:cs="Times New Roman"/>
                <w:szCs w:val="24"/>
              </w:rPr>
            </w:pPr>
            <w:r w:rsidRPr="00850C73">
              <w:rPr>
                <w:rFonts w:eastAsia="Calibri" w:cs="Times New Roman"/>
                <w:szCs w:val="24"/>
              </w:rPr>
              <w:t>Недостатки</w:t>
            </w:r>
          </w:p>
        </w:tc>
      </w:tr>
      <w:tr w:rsidR="000B0031" w14:paraId="3015FE35" w14:textId="77777777" w:rsidTr="004D50A6">
        <w:tc>
          <w:tcPr>
            <w:tcW w:w="3209" w:type="dxa"/>
          </w:tcPr>
          <w:p w14:paraId="65741DC5" w14:textId="77777777" w:rsidR="000B0031" w:rsidRPr="00850C73" w:rsidRDefault="000B0031" w:rsidP="000B0031">
            <w:pPr>
              <w:rPr>
                <w:rFonts w:eastAsia="Calibri" w:cs="Times New Roman"/>
                <w:szCs w:val="24"/>
                <w:lang w:val="en-US"/>
              </w:rPr>
            </w:pPr>
            <w:proofErr w:type="spellStart"/>
            <w:r w:rsidRPr="00850C73">
              <w:rPr>
                <w:rFonts w:eastAsia="Calibri" w:cs="Times New Roman"/>
                <w:szCs w:val="24"/>
                <w:lang w:val="en-US"/>
              </w:rPr>
              <w:t>CMake</w:t>
            </w:r>
            <w:proofErr w:type="spellEnd"/>
          </w:p>
        </w:tc>
        <w:tc>
          <w:tcPr>
            <w:tcW w:w="3209" w:type="dxa"/>
          </w:tcPr>
          <w:p w14:paraId="32A6F239" w14:textId="77777777" w:rsidR="000B0031" w:rsidRPr="00850C73" w:rsidRDefault="000B0031" w:rsidP="000B0031">
            <w:pPr>
              <w:rPr>
                <w:rFonts w:eastAsia="Calibri" w:cs="Times New Roman"/>
                <w:szCs w:val="24"/>
              </w:rPr>
            </w:pPr>
            <w:r w:rsidRPr="00850C73">
              <w:rPr>
                <w:rFonts w:eastAsia="Calibri" w:cs="Times New Roman"/>
                <w:szCs w:val="24"/>
              </w:rPr>
              <w:t xml:space="preserve">Поддерживается всеми крупными IDE и </w:t>
            </w:r>
            <w:r w:rsidRPr="00850C73">
              <w:rPr>
                <w:rFonts w:eastAsia="Calibri" w:cs="Times New Roman"/>
                <w:szCs w:val="24"/>
                <w:lang w:val="en-US"/>
              </w:rPr>
              <w:t>CI</w:t>
            </w:r>
            <w:r w:rsidRPr="00850C73">
              <w:rPr>
                <w:rFonts w:eastAsia="Calibri" w:cs="Times New Roman"/>
                <w:szCs w:val="24"/>
              </w:rPr>
              <w:t xml:space="preserve">, легко работает с кроссплатформенными проектами, умеет генерировать файлы под </w:t>
            </w:r>
            <w:r w:rsidRPr="00850C73">
              <w:rPr>
                <w:rFonts w:eastAsia="Calibri" w:cs="Times New Roman"/>
                <w:szCs w:val="24"/>
                <w:lang w:val="en-US"/>
              </w:rPr>
              <w:t>Make</w:t>
            </w:r>
            <w:r w:rsidRPr="00850C73">
              <w:rPr>
                <w:rFonts w:eastAsia="Calibri" w:cs="Times New Roman"/>
                <w:szCs w:val="24"/>
              </w:rPr>
              <w:t xml:space="preserve"> </w:t>
            </w:r>
          </w:p>
        </w:tc>
        <w:tc>
          <w:tcPr>
            <w:tcW w:w="3210" w:type="dxa"/>
          </w:tcPr>
          <w:p w14:paraId="49A73E83" w14:textId="77777777" w:rsidR="000B0031" w:rsidRPr="00850C73" w:rsidRDefault="000B0031" w:rsidP="000B0031">
            <w:pPr>
              <w:rPr>
                <w:rFonts w:eastAsia="Calibri" w:cs="Times New Roman"/>
                <w:szCs w:val="24"/>
              </w:rPr>
            </w:pPr>
            <w:r w:rsidRPr="00850C73">
              <w:rPr>
                <w:rFonts w:eastAsia="Calibri" w:cs="Times New Roman"/>
                <w:szCs w:val="24"/>
              </w:rPr>
              <w:t xml:space="preserve">Синтаксис </w:t>
            </w:r>
            <w:proofErr w:type="spellStart"/>
            <w:r w:rsidRPr="00850C73">
              <w:rPr>
                <w:rFonts w:eastAsia="Calibri" w:cs="Times New Roman"/>
                <w:szCs w:val="24"/>
              </w:rPr>
              <w:t>неинтуитивен</w:t>
            </w:r>
            <w:proofErr w:type="spellEnd"/>
            <w:r w:rsidRPr="00850C73">
              <w:rPr>
                <w:rFonts w:eastAsia="Calibri" w:cs="Times New Roman"/>
                <w:szCs w:val="24"/>
              </w:rPr>
              <w:t xml:space="preserve">, отладка </w:t>
            </w:r>
            <w:proofErr w:type="spellStart"/>
            <w:r w:rsidRPr="00850C73">
              <w:rPr>
                <w:rFonts w:eastAsia="Calibri" w:cs="Times New Roman"/>
                <w:szCs w:val="24"/>
              </w:rPr>
              <w:t>CMakeLists</w:t>
            </w:r>
            <w:proofErr w:type="spellEnd"/>
            <w:r w:rsidRPr="00850C73">
              <w:rPr>
                <w:rFonts w:eastAsia="Calibri" w:cs="Times New Roman"/>
                <w:szCs w:val="24"/>
              </w:rPr>
              <w:t xml:space="preserve"> может быть сложной, требует времени на настройку больших проектов</w:t>
            </w:r>
          </w:p>
        </w:tc>
      </w:tr>
      <w:tr w:rsidR="000B0031" w14:paraId="549A8EA2" w14:textId="77777777" w:rsidTr="004D50A6">
        <w:tc>
          <w:tcPr>
            <w:tcW w:w="3209" w:type="dxa"/>
          </w:tcPr>
          <w:p w14:paraId="56C61031" w14:textId="77777777" w:rsidR="000B0031" w:rsidRPr="00850C73" w:rsidRDefault="000B0031" w:rsidP="000B0031">
            <w:pPr>
              <w:rPr>
                <w:rFonts w:eastAsia="Calibri" w:cs="Times New Roman"/>
                <w:szCs w:val="24"/>
                <w:lang w:val="en-US"/>
              </w:rPr>
            </w:pPr>
            <w:r w:rsidRPr="00850C73">
              <w:rPr>
                <w:rFonts w:eastAsia="Calibri" w:cs="Times New Roman"/>
                <w:szCs w:val="24"/>
                <w:lang w:val="en-US"/>
              </w:rPr>
              <w:t>Make</w:t>
            </w:r>
          </w:p>
        </w:tc>
        <w:tc>
          <w:tcPr>
            <w:tcW w:w="3209" w:type="dxa"/>
          </w:tcPr>
          <w:p w14:paraId="076818F2" w14:textId="77777777" w:rsidR="000B0031" w:rsidRPr="00850C73" w:rsidRDefault="000B0031" w:rsidP="000B0031">
            <w:pPr>
              <w:rPr>
                <w:rFonts w:eastAsia="Calibri" w:cs="Times New Roman"/>
                <w:szCs w:val="24"/>
              </w:rPr>
            </w:pPr>
            <w:r w:rsidRPr="00850C73">
              <w:rPr>
                <w:rFonts w:eastAsia="Calibri" w:cs="Times New Roman"/>
                <w:szCs w:val="24"/>
              </w:rPr>
              <w:t>Простой и понятный механизм сборки, полный контроль над процессом, работает "из коробки" в Unix-средах</w:t>
            </w:r>
          </w:p>
        </w:tc>
        <w:tc>
          <w:tcPr>
            <w:tcW w:w="3210" w:type="dxa"/>
          </w:tcPr>
          <w:p w14:paraId="3F91BA08" w14:textId="77777777" w:rsidR="000B0031" w:rsidRPr="00850C73" w:rsidRDefault="000B0031" w:rsidP="000B0031">
            <w:pPr>
              <w:rPr>
                <w:rFonts w:eastAsia="Calibri" w:cs="Times New Roman"/>
                <w:szCs w:val="24"/>
              </w:rPr>
            </w:pPr>
            <w:r w:rsidRPr="00850C73">
              <w:rPr>
                <w:rFonts w:eastAsia="Calibri" w:cs="Times New Roman"/>
                <w:szCs w:val="24"/>
              </w:rPr>
              <w:t>Нет встроенной поддержки кроссплатформенности, не управляет зависимостями, плохо масштабируется в больших проектах</w:t>
            </w:r>
          </w:p>
        </w:tc>
      </w:tr>
      <w:tr w:rsidR="000B0031" w14:paraId="5407DED0" w14:textId="77777777" w:rsidTr="004D50A6">
        <w:tc>
          <w:tcPr>
            <w:tcW w:w="3209" w:type="dxa"/>
          </w:tcPr>
          <w:p w14:paraId="485ED2DD" w14:textId="77777777" w:rsidR="000B0031" w:rsidRPr="00850C73" w:rsidRDefault="000B0031" w:rsidP="000B0031">
            <w:pPr>
              <w:rPr>
                <w:rFonts w:eastAsia="Calibri" w:cs="Times New Roman"/>
                <w:szCs w:val="24"/>
                <w:lang w:val="en-US"/>
              </w:rPr>
            </w:pPr>
            <w:r w:rsidRPr="00850C73">
              <w:rPr>
                <w:rFonts w:eastAsia="Calibri" w:cs="Times New Roman"/>
                <w:szCs w:val="24"/>
                <w:lang w:val="en-US"/>
              </w:rPr>
              <w:t>Meson</w:t>
            </w:r>
          </w:p>
        </w:tc>
        <w:tc>
          <w:tcPr>
            <w:tcW w:w="3209" w:type="dxa"/>
          </w:tcPr>
          <w:p w14:paraId="78CC4558" w14:textId="77777777" w:rsidR="000B0031" w:rsidRPr="00850C73" w:rsidRDefault="000B0031" w:rsidP="000B0031">
            <w:pPr>
              <w:rPr>
                <w:rFonts w:eastAsia="Calibri" w:cs="Times New Roman"/>
                <w:szCs w:val="24"/>
              </w:rPr>
            </w:pPr>
            <w:r w:rsidRPr="00850C73">
              <w:rPr>
                <w:rFonts w:eastAsia="Calibri" w:cs="Times New Roman"/>
                <w:szCs w:val="24"/>
              </w:rPr>
              <w:t xml:space="preserve">Современный синтаксис, высокая скорость сборки с </w:t>
            </w:r>
            <w:proofErr w:type="spellStart"/>
            <w:r w:rsidRPr="00850C73">
              <w:rPr>
                <w:rFonts w:eastAsia="Calibri" w:cs="Times New Roman"/>
                <w:szCs w:val="24"/>
              </w:rPr>
              <w:t>Ninja</w:t>
            </w:r>
            <w:proofErr w:type="spellEnd"/>
            <w:r w:rsidRPr="00850C73">
              <w:rPr>
                <w:rFonts w:eastAsia="Calibri" w:cs="Times New Roman"/>
                <w:szCs w:val="24"/>
              </w:rPr>
              <w:t>, упрощённая кроссплатформенность, удобная работа с зависимостями</w:t>
            </w:r>
          </w:p>
        </w:tc>
        <w:tc>
          <w:tcPr>
            <w:tcW w:w="3210" w:type="dxa"/>
          </w:tcPr>
          <w:p w14:paraId="4F8D31BC" w14:textId="77777777" w:rsidR="000B0031" w:rsidRPr="00850C73" w:rsidRDefault="000B0031" w:rsidP="000B0031">
            <w:pPr>
              <w:rPr>
                <w:rFonts w:eastAsia="Calibri" w:cs="Times New Roman"/>
                <w:szCs w:val="24"/>
              </w:rPr>
            </w:pPr>
            <w:r w:rsidRPr="00850C73">
              <w:rPr>
                <w:rFonts w:eastAsia="Calibri" w:cs="Times New Roman"/>
                <w:szCs w:val="24"/>
              </w:rPr>
              <w:t>Меньшая популярность в индустрии, хуже поддерживается IDE, требует установки дополнительных инструментов</w:t>
            </w:r>
          </w:p>
          <w:p w14:paraId="76B9E15F" w14:textId="77777777" w:rsidR="000B0031" w:rsidRPr="00850C73" w:rsidRDefault="000B0031" w:rsidP="000B0031">
            <w:pPr>
              <w:rPr>
                <w:rFonts w:eastAsia="Calibri" w:cs="Times New Roman"/>
                <w:szCs w:val="24"/>
              </w:rPr>
            </w:pPr>
          </w:p>
        </w:tc>
      </w:tr>
    </w:tbl>
    <w:p w14:paraId="4CFBC194" w14:textId="77777777" w:rsidR="000B0031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Не смотря на простоту </w:t>
      </w:r>
      <w:r>
        <w:rPr>
          <w:rFonts w:eastAsia="Calibri" w:cs="Times New Roman"/>
          <w:sz w:val="28"/>
          <w:szCs w:val="28"/>
          <w:lang w:val="en-US"/>
        </w:rPr>
        <w:t>Make</w:t>
      </w:r>
      <w:r w:rsidRPr="004934EE">
        <w:rPr>
          <w:rFonts w:eastAsia="Calibri" w:cs="Times New Roman"/>
          <w:sz w:val="28"/>
          <w:szCs w:val="28"/>
        </w:rPr>
        <w:t xml:space="preserve"> </w:t>
      </w:r>
      <w:r>
        <w:rPr>
          <w:rFonts w:eastAsia="Calibri" w:cs="Times New Roman"/>
          <w:sz w:val="28"/>
          <w:szCs w:val="28"/>
        </w:rPr>
        <w:t xml:space="preserve">и высокая скорость работы </w:t>
      </w:r>
      <w:r>
        <w:rPr>
          <w:rFonts w:eastAsia="Calibri" w:cs="Times New Roman"/>
          <w:sz w:val="28"/>
          <w:szCs w:val="28"/>
          <w:lang w:val="en-US"/>
        </w:rPr>
        <w:t>Meson</w:t>
      </w:r>
      <w:r w:rsidRPr="004934EE">
        <w:rPr>
          <w:rFonts w:eastAsia="Calibri" w:cs="Times New Roman"/>
          <w:sz w:val="28"/>
          <w:szCs w:val="28"/>
        </w:rPr>
        <w:t xml:space="preserve"> </w:t>
      </w:r>
      <w:r>
        <w:rPr>
          <w:rFonts w:eastAsia="Calibri" w:cs="Times New Roman"/>
          <w:sz w:val="28"/>
          <w:szCs w:val="28"/>
        </w:rPr>
        <w:t>окончательным выбором стал</w:t>
      </w:r>
      <w:r w:rsidRPr="004934EE">
        <w:rPr>
          <w:rFonts w:eastAsia="Calibri" w:cs="Times New Roman"/>
          <w:sz w:val="28"/>
          <w:szCs w:val="28"/>
        </w:rPr>
        <w:t xml:space="preserve"> </w:t>
      </w:r>
      <w:proofErr w:type="spellStart"/>
      <w:r>
        <w:rPr>
          <w:rFonts w:eastAsia="Calibri" w:cs="Times New Roman"/>
          <w:sz w:val="28"/>
          <w:szCs w:val="28"/>
          <w:lang w:val="en-US"/>
        </w:rPr>
        <w:t>CMake</w:t>
      </w:r>
      <w:proofErr w:type="spellEnd"/>
      <w:r w:rsidRPr="004934EE">
        <w:rPr>
          <w:rFonts w:eastAsia="Calibri" w:cs="Times New Roman"/>
          <w:sz w:val="28"/>
          <w:szCs w:val="28"/>
        </w:rPr>
        <w:t xml:space="preserve">. </w:t>
      </w:r>
      <w:r>
        <w:rPr>
          <w:rFonts w:eastAsia="Calibri" w:cs="Times New Roman"/>
          <w:sz w:val="28"/>
          <w:szCs w:val="28"/>
        </w:rPr>
        <w:t>В контексте игрового движка этот инструмент раскроет весь свой потенциал, в виде кроссплатформенной генерации, управлению зависимостями, интеграции с внешними библиотеками и что не мало важно поддержку многоцелевых и модульных сборок.</w:t>
      </w:r>
    </w:p>
    <w:p w14:paraId="713E39CF" w14:textId="77777777" w:rsidR="000B0031" w:rsidRPr="00662935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В рамках языка С++ несомненной проблемой до недавнего времени являлся усложненный поиск библиотек и устранение проблем с зависимостями всего решения. Но сравнительно недавно был разработан специальный инстру</w:t>
      </w:r>
      <w:r>
        <w:rPr>
          <w:rFonts w:eastAsia="Calibri" w:cs="Times New Roman"/>
          <w:sz w:val="28"/>
          <w:szCs w:val="28"/>
        </w:rPr>
        <w:lastRenderedPageBreak/>
        <w:t xml:space="preserve">мент для поиска и организации зависимостей </w:t>
      </w:r>
      <w:r>
        <w:rPr>
          <w:rFonts w:eastAsia="Calibri" w:cs="Times New Roman"/>
          <w:sz w:val="28"/>
          <w:szCs w:val="28"/>
          <w:lang w:val="en-US"/>
        </w:rPr>
        <w:t>Conan</w:t>
      </w:r>
      <w:r>
        <w:rPr>
          <w:rFonts w:eastAsia="Calibri" w:cs="Times New Roman"/>
          <w:sz w:val="28"/>
          <w:szCs w:val="28"/>
        </w:rPr>
        <w:t xml:space="preserve">. </w:t>
      </w:r>
      <w:r>
        <w:rPr>
          <w:rFonts w:eastAsia="Calibri" w:cs="Times New Roman"/>
          <w:sz w:val="28"/>
          <w:szCs w:val="28"/>
          <w:lang w:val="en-US"/>
        </w:rPr>
        <w:t>Conan</w:t>
      </w:r>
      <w:r w:rsidRPr="00B56A68">
        <w:rPr>
          <w:rFonts w:eastAsia="Calibri" w:cs="Times New Roman"/>
          <w:sz w:val="28"/>
          <w:szCs w:val="28"/>
        </w:rPr>
        <w:t xml:space="preserve"> </w:t>
      </w:r>
      <w:r>
        <w:rPr>
          <w:rFonts w:eastAsia="Calibri" w:cs="Times New Roman"/>
          <w:sz w:val="28"/>
          <w:szCs w:val="28"/>
        </w:rPr>
        <w:t xml:space="preserve">имеет удобный инструмент упрощающий добавление и обновление библиотек, что особенно полезно в крупных проектах. Хотя </w:t>
      </w:r>
      <w:proofErr w:type="spellStart"/>
      <w:r>
        <w:rPr>
          <w:rFonts w:eastAsia="Calibri" w:cs="Times New Roman"/>
          <w:sz w:val="28"/>
          <w:szCs w:val="28"/>
          <w:lang w:val="en-US"/>
        </w:rPr>
        <w:t>vcpkg</w:t>
      </w:r>
      <w:proofErr w:type="spellEnd"/>
      <w:r w:rsidRPr="00B56A68">
        <w:rPr>
          <w:rFonts w:eastAsia="Calibri" w:cs="Times New Roman"/>
          <w:sz w:val="28"/>
          <w:szCs w:val="28"/>
        </w:rPr>
        <w:t xml:space="preserve"> </w:t>
      </w:r>
      <w:r>
        <w:rPr>
          <w:rFonts w:eastAsia="Calibri" w:cs="Times New Roman"/>
          <w:sz w:val="28"/>
          <w:szCs w:val="28"/>
        </w:rPr>
        <w:t xml:space="preserve">и </w:t>
      </w:r>
      <w:r>
        <w:rPr>
          <w:rFonts w:eastAsia="Calibri" w:cs="Times New Roman"/>
          <w:sz w:val="28"/>
          <w:szCs w:val="28"/>
          <w:lang w:val="en-US"/>
        </w:rPr>
        <w:t>Hunter</w:t>
      </w:r>
      <w:r w:rsidRPr="00B56A68">
        <w:rPr>
          <w:rFonts w:eastAsia="Calibri" w:cs="Times New Roman"/>
          <w:sz w:val="28"/>
          <w:szCs w:val="28"/>
        </w:rPr>
        <w:t xml:space="preserve"> </w:t>
      </w:r>
      <w:r>
        <w:rPr>
          <w:rFonts w:eastAsia="Calibri" w:cs="Times New Roman"/>
          <w:sz w:val="28"/>
          <w:szCs w:val="28"/>
        </w:rPr>
        <w:t xml:space="preserve">так же являются хорошими альтернативами, но они не предоставляют такого же уровня гибкости и удобства, как </w:t>
      </w:r>
      <w:r>
        <w:rPr>
          <w:rFonts w:eastAsia="Calibri" w:cs="Times New Roman"/>
          <w:sz w:val="28"/>
          <w:szCs w:val="28"/>
          <w:lang w:val="en-US"/>
        </w:rPr>
        <w:t>Conan</w:t>
      </w:r>
      <w:r w:rsidRPr="0047778D">
        <w:rPr>
          <w:rFonts w:eastAsia="Calibri" w:cs="Times New Roman"/>
          <w:sz w:val="28"/>
          <w:szCs w:val="28"/>
        </w:rPr>
        <w:t>.</w:t>
      </w:r>
    </w:p>
    <w:p w14:paraId="7B3C9B61" w14:textId="77777777" w:rsidR="000B0031" w:rsidRPr="000B0031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 w:rsidRPr="008316FE">
        <w:rPr>
          <w:rFonts w:eastAsia="Calibri" w:cs="Times New Roman"/>
          <w:sz w:val="28"/>
          <w:szCs w:val="28"/>
        </w:rPr>
        <w:t xml:space="preserve">Выбор технологического стека для разработки игрового движка стал одним из наиболее значимых этапов проектирования, требующим комплексного анализа требований к производительности, кроссплатформенности, модульности и удобству сопровождения кода. В таблице 3 представлены три базовых стека, каждый из которых обладает сильными сторонами и применяется в современных игровых решениях. Так, стек </w:t>
      </w:r>
      <w:proofErr w:type="spellStart"/>
      <w:r w:rsidRPr="008316FE">
        <w:rPr>
          <w:rFonts w:eastAsia="Calibri" w:cs="Times New Roman"/>
          <w:sz w:val="28"/>
          <w:szCs w:val="28"/>
        </w:rPr>
        <w:t>WinAPI</w:t>
      </w:r>
      <w:proofErr w:type="spellEnd"/>
      <w:r w:rsidRPr="008316FE">
        <w:rPr>
          <w:rFonts w:eastAsia="Calibri" w:cs="Times New Roman"/>
          <w:sz w:val="28"/>
          <w:szCs w:val="28"/>
        </w:rPr>
        <w:t xml:space="preserve"> + </w:t>
      </w:r>
      <w:proofErr w:type="spellStart"/>
      <w:r w:rsidRPr="008316FE">
        <w:rPr>
          <w:rFonts w:eastAsia="Calibri" w:cs="Times New Roman"/>
          <w:sz w:val="28"/>
          <w:szCs w:val="28"/>
        </w:rPr>
        <w:t>DirectXMath</w:t>
      </w:r>
      <w:proofErr w:type="spellEnd"/>
      <w:r w:rsidRPr="008316FE">
        <w:rPr>
          <w:rFonts w:eastAsia="Calibri" w:cs="Times New Roman"/>
          <w:sz w:val="28"/>
          <w:szCs w:val="28"/>
        </w:rPr>
        <w:t xml:space="preserve"> + DirectX 11/12 обеспечивает высокую производительность в среде Windows, но лишён кроссплатформенности. Вариант SDL + OpenGL упрощает процесс разработки благодаря интеграции рендеринга, ввода и звука, но менее гибок в части настройки и масштабирования. Комбинация GLFW, </w:t>
      </w:r>
      <w:proofErr w:type="spellStart"/>
      <w:r w:rsidRPr="008316FE">
        <w:rPr>
          <w:rFonts w:eastAsia="Calibri" w:cs="Times New Roman"/>
          <w:sz w:val="28"/>
          <w:szCs w:val="28"/>
        </w:rPr>
        <w:t>Vulkan</w:t>
      </w:r>
      <w:proofErr w:type="spellEnd"/>
      <w:r w:rsidRPr="008316FE">
        <w:rPr>
          <w:rFonts w:eastAsia="Calibri" w:cs="Times New Roman"/>
          <w:sz w:val="28"/>
          <w:szCs w:val="28"/>
        </w:rPr>
        <w:t xml:space="preserve">, GLM и </w:t>
      </w:r>
      <w:proofErr w:type="spellStart"/>
      <w:r w:rsidRPr="008316FE">
        <w:rPr>
          <w:rFonts w:eastAsia="Calibri" w:cs="Times New Roman"/>
          <w:sz w:val="28"/>
          <w:szCs w:val="28"/>
        </w:rPr>
        <w:t>OpenAL</w:t>
      </w:r>
      <w:proofErr w:type="spellEnd"/>
      <w:r w:rsidRPr="008316FE">
        <w:rPr>
          <w:rFonts w:eastAsia="Calibri" w:cs="Times New Roman"/>
          <w:sz w:val="28"/>
          <w:szCs w:val="28"/>
        </w:rPr>
        <w:t xml:space="preserve"> предлагает современный низкоуровневый доступ к ресурсам, при этом обеспечивая кроссплатформенность и модульность архитектуры.</w:t>
      </w:r>
    </w:p>
    <w:p w14:paraId="5F21C8B4" w14:textId="77777777" w:rsidR="000B0031" w:rsidRPr="00CB2B64" w:rsidRDefault="000B0031" w:rsidP="000B0031">
      <w:pPr>
        <w:rPr>
          <w:rFonts w:eastAsia="Times New Roman" w:cs="Times New Roman"/>
          <w:sz w:val="28"/>
          <w:szCs w:val="28"/>
        </w:rPr>
      </w:pPr>
      <w:r w:rsidRPr="001669FA">
        <w:rPr>
          <w:rFonts w:eastAsia="Times New Roman" w:cs="Times New Roman"/>
          <w:sz w:val="28"/>
          <w:szCs w:val="28"/>
        </w:rPr>
        <w:t xml:space="preserve">Таблица </w:t>
      </w:r>
      <w:r w:rsidRPr="00F6694F">
        <w:rPr>
          <w:rFonts w:eastAsia="Times New Roman" w:cs="Times New Roman"/>
          <w:sz w:val="28"/>
          <w:szCs w:val="28"/>
        </w:rPr>
        <w:t>3</w:t>
      </w:r>
      <w:r w:rsidRPr="001669FA">
        <w:rPr>
          <w:rFonts w:eastAsia="Times New Roman" w:cs="Times New Roman"/>
          <w:sz w:val="28"/>
          <w:szCs w:val="28"/>
        </w:rPr>
        <w:t xml:space="preserve"> – </w:t>
      </w:r>
      <w:r>
        <w:rPr>
          <w:rFonts w:eastAsia="Times New Roman" w:cs="Times New Roman"/>
          <w:sz w:val="28"/>
          <w:szCs w:val="28"/>
        </w:rPr>
        <w:t xml:space="preserve">Сравнение </w:t>
      </w:r>
      <w:r>
        <w:rPr>
          <w:rFonts w:eastAsia="Times New Roman" w:cs="Times New Roman"/>
          <w:sz w:val="28"/>
          <w:szCs w:val="28"/>
          <w:lang w:val="en-US"/>
        </w:rPr>
        <w:t>c</w:t>
      </w:r>
      <w:r w:rsidRPr="00CB2B64">
        <w:rPr>
          <w:rFonts w:eastAsia="Times New Roman" w:cs="Times New Roman"/>
          <w:sz w:val="28"/>
          <w:szCs w:val="28"/>
        </w:rPr>
        <w:t xml:space="preserve">++ </w:t>
      </w:r>
      <w:r>
        <w:rPr>
          <w:rFonts w:eastAsia="Times New Roman" w:cs="Times New Roman"/>
          <w:sz w:val="28"/>
          <w:szCs w:val="28"/>
        </w:rPr>
        <w:t>стеков для разработки движков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689"/>
        <w:gridCol w:w="3567"/>
        <w:gridCol w:w="3372"/>
      </w:tblGrid>
      <w:tr w:rsidR="000B0031" w14:paraId="5B071EAA" w14:textId="77777777" w:rsidTr="004D50A6">
        <w:tc>
          <w:tcPr>
            <w:tcW w:w="2689" w:type="dxa"/>
          </w:tcPr>
          <w:p w14:paraId="2E1D93F5" w14:textId="77777777" w:rsidR="000B0031" w:rsidRDefault="000B0031" w:rsidP="000B0031">
            <w:pPr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Стек</w:t>
            </w:r>
          </w:p>
        </w:tc>
        <w:tc>
          <w:tcPr>
            <w:tcW w:w="3567" w:type="dxa"/>
          </w:tcPr>
          <w:p w14:paraId="3FC1ED6E" w14:textId="77777777" w:rsidR="000B0031" w:rsidRPr="007620E6" w:rsidRDefault="000B0031" w:rsidP="000B0031">
            <w:p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 xml:space="preserve">Преимущества </w:t>
            </w:r>
          </w:p>
        </w:tc>
        <w:tc>
          <w:tcPr>
            <w:tcW w:w="3372" w:type="dxa"/>
          </w:tcPr>
          <w:p w14:paraId="0DBE5D1F" w14:textId="77777777" w:rsidR="000B0031" w:rsidRPr="007620E6" w:rsidRDefault="000B0031" w:rsidP="000B0031">
            <w:p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>Недостатки</w:t>
            </w:r>
          </w:p>
        </w:tc>
      </w:tr>
      <w:tr w:rsidR="000B0031" w14:paraId="22EC9311" w14:textId="77777777" w:rsidTr="004D50A6">
        <w:trPr>
          <w:trHeight w:val="1728"/>
        </w:trPr>
        <w:tc>
          <w:tcPr>
            <w:tcW w:w="2689" w:type="dxa"/>
          </w:tcPr>
          <w:p w14:paraId="3B3046A3" w14:textId="77777777" w:rsidR="000B0031" w:rsidRPr="00057E6F" w:rsidRDefault="000B0031" w:rsidP="000B0031">
            <w:pPr>
              <w:rPr>
                <w:rFonts w:eastAsia="Calibri" w:cs="Times New Roman"/>
                <w:sz w:val="28"/>
                <w:szCs w:val="28"/>
              </w:rPr>
            </w:pPr>
            <w:proofErr w:type="spellStart"/>
            <w:r>
              <w:rPr>
                <w:rFonts w:eastAsia="Calibri" w:cs="Times New Roman"/>
                <w:sz w:val="28"/>
                <w:szCs w:val="28"/>
                <w:lang w:val="en-US"/>
              </w:rPr>
              <w:t>WinAPI</w:t>
            </w:r>
            <w:proofErr w:type="spellEnd"/>
            <w:r>
              <w:rPr>
                <w:rFonts w:eastAsia="Calibri" w:cs="Times New Roman"/>
                <w:sz w:val="28"/>
                <w:szCs w:val="28"/>
                <w:lang w:val="en-US"/>
              </w:rPr>
              <w:t xml:space="preserve"> + </w:t>
            </w:r>
            <w:proofErr w:type="spellStart"/>
            <w:r>
              <w:rPr>
                <w:rFonts w:eastAsia="Calibri" w:cs="Times New Roman"/>
                <w:sz w:val="28"/>
                <w:szCs w:val="28"/>
                <w:lang w:val="en-US"/>
              </w:rPr>
              <w:t>DirectXMath</w:t>
            </w:r>
            <w:proofErr w:type="spellEnd"/>
            <w:r>
              <w:rPr>
                <w:rFonts w:eastAsia="Calibri" w:cs="Times New Roman"/>
                <w:sz w:val="28"/>
                <w:szCs w:val="28"/>
                <w:lang w:val="en-US"/>
              </w:rPr>
              <w:t xml:space="preserve"> + DirectX 11/12</w:t>
            </w:r>
          </w:p>
        </w:tc>
        <w:tc>
          <w:tcPr>
            <w:tcW w:w="3567" w:type="dxa"/>
          </w:tcPr>
          <w:p w14:paraId="46129DC0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>Высокая производительность</w:t>
            </w:r>
          </w:p>
          <w:p w14:paraId="533AB3FA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 xml:space="preserve">Полный контроль за ресурсами </w:t>
            </w:r>
          </w:p>
          <w:p w14:paraId="0E1766E0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 xml:space="preserve">Нативный для </w:t>
            </w:r>
            <w:r w:rsidRPr="007620E6">
              <w:rPr>
                <w:rFonts w:eastAsia="Calibri" w:cs="Times New Roman"/>
                <w:szCs w:val="24"/>
                <w:lang w:val="en-US"/>
              </w:rPr>
              <w:t>Windows</w:t>
            </w:r>
          </w:p>
        </w:tc>
        <w:tc>
          <w:tcPr>
            <w:tcW w:w="3372" w:type="dxa"/>
          </w:tcPr>
          <w:p w14:paraId="32D245D0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  <w:lang w:val="en-US"/>
              </w:rPr>
            </w:pPr>
            <w:r w:rsidRPr="007620E6">
              <w:rPr>
                <w:rFonts w:eastAsia="Calibri" w:cs="Times New Roman"/>
                <w:szCs w:val="24"/>
              </w:rPr>
              <w:t xml:space="preserve">Поддержка исключительно </w:t>
            </w:r>
            <w:r w:rsidRPr="007620E6">
              <w:rPr>
                <w:rFonts w:eastAsia="Calibri" w:cs="Times New Roman"/>
                <w:szCs w:val="24"/>
                <w:lang w:val="en-US"/>
              </w:rPr>
              <w:t xml:space="preserve">Windows </w:t>
            </w:r>
            <w:r w:rsidRPr="007620E6">
              <w:rPr>
                <w:rFonts w:eastAsia="Calibri" w:cs="Times New Roman"/>
                <w:szCs w:val="24"/>
              </w:rPr>
              <w:t>систем</w:t>
            </w:r>
          </w:p>
          <w:p w14:paraId="47CD1D5F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 xml:space="preserve">Управление окнами и вводом через </w:t>
            </w:r>
            <w:proofErr w:type="spellStart"/>
            <w:r w:rsidRPr="007620E6">
              <w:rPr>
                <w:rFonts w:eastAsia="Calibri" w:cs="Times New Roman"/>
                <w:szCs w:val="24"/>
                <w:lang w:val="en-US"/>
              </w:rPr>
              <w:t>WinAPI</w:t>
            </w:r>
            <w:proofErr w:type="spellEnd"/>
          </w:p>
        </w:tc>
      </w:tr>
      <w:tr w:rsidR="000B0031" w14:paraId="3D7B3E66" w14:textId="77777777" w:rsidTr="004D50A6">
        <w:trPr>
          <w:trHeight w:val="1717"/>
        </w:trPr>
        <w:tc>
          <w:tcPr>
            <w:tcW w:w="2689" w:type="dxa"/>
          </w:tcPr>
          <w:p w14:paraId="68D2A693" w14:textId="77777777" w:rsidR="000B0031" w:rsidRPr="007620E6" w:rsidRDefault="000B0031" w:rsidP="000B0031">
            <w:pPr>
              <w:rPr>
                <w:rFonts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/>
                <w:sz w:val="28"/>
                <w:szCs w:val="28"/>
                <w:lang w:val="en-US"/>
              </w:rPr>
              <w:t>SDL + OpenGL</w:t>
            </w:r>
          </w:p>
        </w:tc>
        <w:tc>
          <w:tcPr>
            <w:tcW w:w="3567" w:type="dxa"/>
          </w:tcPr>
          <w:p w14:paraId="744D4677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>Кроссплатформенность</w:t>
            </w:r>
          </w:p>
          <w:p w14:paraId="5395471A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>Сочетает в себе единый доступ к управлению окнами и звуком</w:t>
            </w:r>
          </w:p>
          <w:p w14:paraId="20D5A4A9" w14:textId="77777777" w:rsidR="000B0031" w:rsidRPr="00CB2B64" w:rsidRDefault="000B0031" w:rsidP="000B0031">
            <w:pPr>
              <w:ind w:left="-14"/>
              <w:rPr>
                <w:rFonts w:eastAsia="Calibri" w:cs="Times New Roman"/>
                <w:szCs w:val="24"/>
              </w:rPr>
            </w:pPr>
          </w:p>
        </w:tc>
        <w:tc>
          <w:tcPr>
            <w:tcW w:w="3372" w:type="dxa"/>
          </w:tcPr>
          <w:p w14:paraId="3F1AB6AB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>Ограниченные возможности по звуку</w:t>
            </w:r>
          </w:p>
          <w:p w14:paraId="7EDE9EB3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 xml:space="preserve"> Не подходит для сложной графики</w:t>
            </w:r>
          </w:p>
        </w:tc>
      </w:tr>
      <w:tr w:rsidR="000B0031" w14:paraId="2B214D2C" w14:textId="77777777" w:rsidTr="004D50A6">
        <w:tc>
          <w:tcPr>
            <w:tcW w:w="2689" w:type="dxa"/>
          </w:tcPr>
          <w:p w14:paraId="3C15B52F" w14:textId="77777777" w:rsidR="000B0031" w:rsidRPr="008316FE" w:rsidRDefault="000B0031" w:rsidP="000B0031">
            <w:pPr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  <w:lang w:val="en-US"/>
              </w:rPr>
              <w:lastRenderedPageBreak/>
              <w:t xml:space="preserve">GLFW + OpenGL + GLM + </w:t>
            </w:r>
            <w:proofErr w:type="spellStart"/>
            <w:r>
              <w:rPr>
                <w:rFonts w:eastAsia="Calibri" w:cs="Times New Roman"/>
                <w:sz w:val="28"/>
                <w:szCs w:val="28"/>
                <w:lang w:val="en-US"/>
              </w:rPr>
              <w:t>OpenAL</w:t>
            </w:r>
            <w:proofErr w:type="spellEnd"/>
          </w:p>
        </w:tc>
        <w:tc>
          <w:tcPr>
            <w:tcW w:w="3567" w:type="dxa"/>
          </w:tcPr>
          <w:p w14:paraId="27D495A8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 xml:space="preserve">Прост в использовании </w:t>
            </w:r>
          </w:p>
          <w:p w14:paraId="217E0FBF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>Отличен для обучения и небольших проектов</w:t>
            </w:r>
          </w:p>
        </w:tc>
        <w:tc>
          <w:tcPr>
            <w:tcW w:w="3372" w:type="dxa"/>
          </w:tcPr>
          <w:p w14:paraId="7C2ED153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  <w:lang w:val="en-US"/>
              </w:rPr>
              <w:t>OpenGL</w:t>
            </w:r>
            <w:r w:rsidRPr="007620E6">
              <w:rPr>
                <w:rFonts w:eastAsia="Calibri" w:cs="Times New Roman"/>
                <w:szCs w:val="24"/>
              </w:rPr>
              <w:t xml:space="preserve"> устаревает, ограниченный доступ к низкоуровневым </w:t>
            </w:r>
            <w:r w:rsidRPr="007620E6">
              <w:rPr>
                <w:rFonts w:eastAsia="Calibri" w:cs="Times New Roman"/>
                <w:szCs w:val="24"/>
                <w:lang w:val="en-US"/>
              </w:rPr>
              <w:t>GPU</w:t>
            </w:r>
            <w:r w:rsidRPr="007620E6">
              <w:rPr>
                <w:rFonts w:eastAsia="Calibri" w:cs="Times New Roman"/>
                <w:szCs w:val="24"/>
              </w:rPr>
              <w:t>-возможностям</w:t>
            </w:r>
          </w:p>
        </w:tc>
      </w:tr>
      <w:tr w:rsidR="000B0031" w14:paraId="711A37AC" w14:textId="77777777" w:rsidTr="004D50A6">
        <w:tc>
          <w:tcPr>
            <w:tcW w:w="2689" w:type="dxa"/>
          </w:tcPr>
          <w:p w14:paraId="379A59BE" w14:textId="77777777" w:rsidR="000B0031" w:rsidRPr="0029284F" w:rsidRDefault="000B0031" w:rsidP="000B0031">
            <w:pPr>
              <w:rPr>
                <w:rFonts w:eastAsia="Calibri" w:cs="Times New Roman"/>
                <w:szCs w:val="24"/>
                <w:lang w:val="en-US"/>
              </w:rPr>
            </w:pPr>
            <w:r w:rsidRPr="0029284F">
              <w:rPr>
                <w:rFonts w:eastAsia="Calibri" w:cs="Times New Roman"/>
                <w:szCs w:val="24"/>
                <w:lang w:val="en-US"/>
              </w:rPr>
              <w:t xml:space="preserve">GLFW + Vulkan + OpenGL + </w:t>
            </w:r>
            <w:proofErr w:type="spellStart"/>
            <w:r w:rsidRPr="0029284F">
              <w:rPr>
                <w:rFonts w:eastAsia="Calibri" w:cs="Times New Roman"/>
                <w:szCs w:val="24"/>
                <w:lang w:val="en-US"/>
              </w:rPr>
              <w:t>OpenAL</w:t>
            </w:r>
            <w:proofErr w:type="spellEnd"/>
          </w:p>
        </w:tc>
        <w:tc>
          <w:tcPr>
            <w:tcW w:w="3567" w:type="dxa"/>
          </w:tcPr>
          <w:p w14:paraId="37718FD0" w14:textId="77777777" w:rsidR="000B0031" w:rsidRPr="0029284F" w:rsidRDefault="000B0031" w:rsidP="000B0031">
            <w:pPr>
              <w:pStyle w:val="a7"/>
              <w:numPr>
                <w:ilvl w:val="0"/>
                <w:numId w:val="40"/>
              </w:numPr>
              <w:ind w:left="560" w:hanging="585"/>
              <w:rPr>
                <w:rFonts w:eastAsia="Calibri" w:cs="Times New Roman"/>
                <w:szCs w:val="24"/>
              </w:rPr>
            </w:pPr>
            <w:r w:rsidRPr="0029284F">
              <w:rPr>
                <w:rFonts w:eastAsia="Calibri" w:cs="Times New Roman"/>
                <w:szCs w:val="24"/>
              </w:rPr>
              <w:t>Максимальная кроссплатформенность</w:t>
            </w:r>
          </w:p>
          <w:p w14:paraId="1AA6E479" w14:textId="77777777" w:rsidR="000B0031" w:rsidRPr="0029284F" w:rsidRDefault="000B0031" w:rsidP="000B0031">
            <w:pPr>
              <w:pStyle w:val="a7"/>
              <w:numPr>
                <w:ilvl w:val="0"/>
                <w:numId w:val="40"/>
              </w:numPr>
              <w:ind w:left="560" w:hanging="585"/>
              <w:rPr>
                <w:rFonts w:eastAsia="Calibri" w:cs="Times New Roman"/>
                <w:szCs w:val="24"/>
              </w:rPr>
            </w:pPr>
            <w:r w:rsidRPr="0029284F">
              <w:rPr>
                <w:rFonts w:eastAsia="Calibri" w:cs="Times New Roman"/>
                <w:szCs w:val="24"/>
              </w:rPr>
              <w:t>Соответствие лучшим практикам</w:t>
            </w:r>
          </w:p>
          <w:p w14:paraId="0F97BB7E" w14:textId="77777777" w:rsidR="000B0031" w:rsidRPr="008316FE" w:rsidRDefault="000B0031" w:rsidP="000B0031">
            <w:pPr>
              <w:rPr>
                <w:rFonts w:eastAsia="Calibri" w:cs="Times New Roman"/>
                <w:szCs w:val="24"/>
              </w:rPr>
            </w:pPr>
          </w:p>
        </w:tc>
        <w:tc>
          <w:tcPr>
            <w:tcW w:w="3372" w:type="dxa"/>
          </w:tcPr>
          <w:p w14:paraId="4B0099D4" w14:textId="77777777" w:rsidR="000B0031" w:rsidRPr="0029284F" w:rsidRDefault="000B0031" w:rsidP="000B0031">
            <w:pPr>
              <w:pStyle w:val="a7"/>
              <w:numPr>
                <w:ilvl w:val="0"/>
                <w:numId w:val="40"/>
              </w:numPr>
              <w:ind w:left="560" w:hanging="585"/>
              <w:rPr>
                <w:rFonts w:eastAsia="Calibri" w:cs="Times New Roman"/>
                <w:szCs w:val="24"/>
              </w:rPr>
            </w:pPr>
            <w:r w:rsidRPr="0029284F">
              <w:rPr>
                <w:rFonts w:eastAsia="Calibri" w:cs="Times New Roman"/>
                <w:szCs w:val="24"/>
              </w:rPr>
              <w:t xml:space="preserve">Высокая сложность настройки работы двух </w:t>
            </w:r>
            <w:r w:rsidRPr="0029284F">
              <w:rPr>
                <w:rFonts w:eastAsia="Calibri" w:cs="Times New Roman"/>
                <w:szCs w:val="24"/>
                <w:lang w:val="en-US"/>
              </w:rPr>
              <w:t>API</w:t>
            </w:r>
            <w:r w:rsidRPr="0029284F">
              <w:rPr>
                <w:rFonts w:eastAsia="Calibri" w:cs="Times New Roman"/>
                <w:szCs w:val="24"/>
              </w:rPr>
              <w:t>.</w:t>
            </w:r>
          </w:p>
        </w:tc>
      </w:tr>
    </w:tbl>
    <w:p w14:paraId="4498D403" w14:textId="77777777" w:rsidR="000B0031" w:rsidRDefault="000B0031" w:rsidP="000B0031">
      <w:pPr>
        <w:ind w:firstLine="708"/>
        <w:rPr>
          <w:rFonts w:eastAsia="Calibri" w:cs="Times New Roman"/>
          <w:sz w:val="28"/>
          <w:szCs w:val="28"/>
        </w:rPr>
      </w:pPr>
    </w:p>
    <w:p w14:paraId="6B1C0B52" w14:textId="5E999292" w:rsidR="000B0031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 w:rsidRPr="008316FE">
        <w:rPr>
          <w:rFonts w:eastAsia="Calibri" w:cs="Times New Roman"/>
          <w:sz w:val="28"/>
          <w:szCs w:val="28"/>
        </w:rPr>
        <w:t xml:space="preserve">Несмотря на то, что все рассмотренные стеки из таблицы 3 обладают высокой практической ценностью, в рамках настоящей разработки был выбран стек </w:t>
      </w:r>
      <w:r w:rsidRPr="000B0031">
        <w:rPr>
          <w:rFonts w:eastAsia="Calibri" w:cs="Times New Roman"/>
          <w:sz w:val="28"/>
          <w:szCs w:val="28"/>
        </w:rPr>
        <w:t xml:space="preserve">OpenGL + </w:t>
      </w:r>
      <w:proofErr w:type="spellStart"/>
      <w:r w:rsidRPr="000B0031">
        <w:rPr>
          <w:rFonts w:eastAsia="Calibri" w:cs="Times New Roman"/>
          <w:sz w:val="28"/>
          <w:szCs w:val="28"/>
        </w:rPr>
        <w:t>Vulkan</w:t>
      </w:r>
      <w:proofErr w:type="spellEnd"/>
      <w:r w:rsidRPr="000B0031">
        <w:rPr>
          <w:rFonts w:eastAsia="Calibri" w:cs="Times New Roman"/>
          <w:sz w:val="28"/>
          <w:szCs w:val="28"/>
        </w:rPr>
        <w:t xml:space="preserve"> + GLFW + GLM + </w:t>
      </w:r>
      <w:proofErr w:type="spellStart"/>
      <w:r w:rsidRPr="000B0031">
        <w:rPr>
          <w:rFonts w:eastAsia="Calibri" w:cs="Times New Roman"/>
          <w:sz w:val="28"/>
          <w:szCs w:val="28"/>
        </w:rPr>
        <w:t>OpenAL</w:t>
      </w:r>
      <w:proofErr w:type="spellEnd"/>
      <w:r w:rsidRPr="008316FE">
        <w:rPr>
          <w:rFonts w:eastAsia="Calibri" w:cs="Times New Roman"/>
          <w:sz w:val="28"/>
          <w:szCs w:val="28"/>
        </w:rPr>
        <w:t xml:space="preserve">. Такое решение обеспечило необходимый баланс между производительностью, гибкостью и переносимостью. </w:t>
      </w:r>
      <w:proofErr w:type="spellStart"/>
      <w:r w:rsidRPr="008316FE">
        <w:rPr>
          <w:rFonts w:eastAsia="Calibri" w:cs="Times New Roman"/>
          <w:sz w:val="28"/>
          <w:szCs w:val="28"/>
        </w:rPr>
        <w:t>Vulkan</w:t>
      </w:r>
      <w:proofErr w:type="spellEnd"/>
      <w:r w:rsidRPr="008316FE">
        <w:rPr>
          <w:rFonts w:eastAsia="Calibri" w:cs="Times New Roman"/>
          <w:sz w:val="28"/>
          <w:szCs w:val="28"/>
        </w:rPr>
        <w:t xml:space="preserve"> используется как современный графический API для задач низкого уровня, OpenGL — как инструмент быстрой отладки и визуализации, GLFW — для управления окнами и пользовательским вводом, а </w:t>
      </w:r>
      <w:proofErr w:type="spellStart"/>
      <w:r w:rsidRPr="008316FE">
        <w:rPr>
          <w:rFonts w:eastAsia="Calibri" w:cs="Times New Roman"/>
          <w:sz w:val="28"/>
          <w:szCs w:val="28"/>
        </w:rPr>
        <w:t>OpenAL</w:t>
      </w:r>
      <w:proofErr w:type="spellEnd"/>
      <w:r w:rsidRPr="008316FE">
        <w:rPr>
          <w:rFonts w:eastAsia="Calibri" w:cs="Times New Roman"/>
          <w:sz w:val="28"/>
          <w:szCs w:val="28"/>
        </w:rPr>
        <w:t xml:space="preserve"> — для интеграции пространственного звука. Ключевым элементом математической части системы выступает библиотека </w:t>
      </w:r>
      <w:r w:rsidRPr="008316FE">
        <w:rPr>
          <w:rFonts w:eastAsia="Calibri" w:cs="Times New Roman"/>
          <w:b/>
          <w:bCs/>
          <w:sz w:val="28"/>
          <w:szCs w:val="28"/>
        </w:rPr>
        <w:t>GLM</w:t>
      </w:r>
      <w:r w:rsidRPr="008316FE">
        <w:rPr>
          <w:rFonts w:eastAsia="Calibri" w:cs="Times New Roman"/>
          <w:sz w:val="28"/>
          <w:szCs w:val="28"/>
        </w:rPr>
        <w:t xml:space="preserve">, полностью совместимая с синтаксисом GLSL и подходящая для работы как с OpenGL, так и с </w:t>
      </w:r>
      <w:proofErr w:type="spellStart"/>
      <w:r w:rsidRPr="008316FE">
        <w:rPr>
          <w:rFonts w:eastAsia="Calibri" w:cs="Times New Roman"/>
          <w:sz w:val="28"/>
          <w:szCs w:val="28"/>
        </w:rPr>
        <w:t>Vulkan</w:t>
      </w:r>
      <w:proofErr w:type="spellEnd"/>
      <w:r w:rsidRPr="008316FE">
        <w:rPr>
          <w:rFonts w:eastAsia="Calibri" w:cs="Times New Roman"/>
          <w:sz w:val="28"/>
          <w:szCs w:val="28"/>
        </w:rPr>
        <w:t>. Выбранный стек позволяет реализовать архитектуру игрового движка с возможностью масштабирования, модульного расширения и поддержки нескольких целевых платформ.</w:t>
      </w:r>
    </w:p>
    <w:p w14:paraId="1CB4F690" w14:textId="2DEB3117" w:rsidR="00232C7B" w:rsidRPr="00232C7B" w:rsidRDefault="000B0031" w:rsidP="000B0031">
      <w:r w:rsidRPr="00FB3335">
        <w:rPr>
          <w:rFonts w:eastAsia="Calibri" w:cs="Times New Roman"/>
          <w:sz w:val="28"/>
          <w:szCs w:val="28"/>
        </w:rPr>
        <w:t xml:space="preserve">Окончательный выбор стека технологий включает C++ в качестве языка программирования, </w:t>
      </w:r>
      <w:proofErr w:type="spellStart"/>
      <w:r w:rsidRPr="00FB3335">
        <w:rPr>
          <w:rFonts w:eastAsia="Calibri" w:cs="Times New Roman"/>
          <w:sz w:val="28"/>
          <w:szCs w:val="28"/>
        </w:rPr>
        <w:t>CMake</w:t>
      </w:r>
      <w:proofErr w:type="spellEnd"/>
      <w:r w:rsidRPr="00FB3335">
        <w:rPr>
          <w:rFonts w:eastAsia="Calibri" w:cs="Times New Roman"/>
          <w:sz w:val="28"/>
          <w:szCs w:val="28"/>
        </w:rPr>
        <w:t xml:space="preserve"> как систему сборки, </w:t>
      </w:r>
      <w:proofErr w:type="spellStart"/>
      <w:r w:rsidRPr="00FB3335">
        <w:rPr>
          <w:rFonts w:eastAsia="Calibri" w:cs="Times New Roman"/>
          <w:sz w:val="28"/>
          <w:szCs w:val="28"/>
        </w:rPr>
        <w:t>Conan</w:t>
      </w:r>
      <w:proofErr w:type="spellEnd"/>
      <w:r w:rsidRPr="00FB3335">
        <w:rPr>
          <w:rFonts w:eastAsia="Calibri" w:cs="Times New Roman"/>
          <w:sz w:val="28"/>
          <w:szCs w:val="28"/>
        </w:rPr>
        <w:t xml:space="preserve"> для управления зависимостями, </w:t>
      </w:r>
      <w:proofErr w:type="spellStart"/>
      <w:r w:rsidRPr="00FB3335">
        <w:rPr>
          <w:rFonts w:eastAsia="Calibri" w:cs="Times New Roman"/>
          <w:sz w:val="28"/>
          <w:szCs w:val="28"/>
        </w:rPr>
        <w:t>Vulkan</w:t>
      </w:r>
      <w:proofErr w:type="spellEnd"/>
      <w:r w:rsidRPr="00102917">
        <w:rPr>
          <w:rFonts w:eastAsia="Calibri" w:cs="Times New Roman"/>
          <w:sz w:val="28"/>
          <w:szCs w:val="28"/>
        </w:rPr>
        <w:t xml:space="preserve"> </w:t>
      </w:r>
      <w:r>
        <w:rPr>
          <w:rFonts w:eastAsia="Calibri" w:cs="Times New Roman"/>
          <w:sz w:val="28"/>
          <w:szCs w:val="28"/>
        </w:rPr>
        <w:t xml:space="preserve">и </w:t>
      </w:r>
      <w:r>
        <w:rPr>
          <w:rFonts w:eastAsia="Calibri" w:cs="Times New Roman"/>
          <w:sz w:val="28"/>
          <w:szCs w:val="28"/>
          <w:lang w:val="en-US"/>
        </w:rPr>
        <w:t>OpenGL</w:t>
      </w:r>
      <w:r w:rsidRPr="00FB3335">
        <w:rPr>
          <w:rFonts w:eastAsia="Calibri" w:cs="Times New Roman"/>
          <w:sz w:val="28"/>
          <w:szCs w:val="28"/>
        </w:rPr>
        <w:t xml:space="preserve"> как графический API, GLM для математических операций и GLFW для работы с окнами и вводом. Этот набор инструментов обеспечивает высокую производительность, гибкость и кроссплатформенность, что делает его идеальным выбором для разработки игрового движка с использованием </w:t>
      </w:r>
      <w:proofErr w:type="spellStart"/>
      <w:r w:rsidRPr="00FB3335">
        <w:rPr>
          <w:rFonts w:eastAsia="Calibri" w:cs="Times New Roman"/>
          <w:sz w:val="28"/>
          <w:szCs w:val="28"/>
        </w:rPr>
        <w:t>Vulkan</w:t>
      </w:r>
      <w:proofErr w:type="spellEnd"/>
      <w:r w:rsidRPr="00FB3335">
        <w:rPr>
          <w:rFonts w:eastAsia="Calibri" w:cs="Times New Roman"/>
          <w:sz w:val="28"/>
          <w:szCs w:val="28"/>
        </w:rPr>
        <w:t>.</w:t>
      </w:r>
    </w:p>
    <w:p w14:paraId="4BCCA7D9" w14:textId="77777777" w:rsidR="0020236D" w:rsidRDefault="0020236D" w:rsidP="000B0031">
      <w:pPr>
        <w:spacing w:after="160"/>
        <w:jc w:val="left"/>
        <w:rPr>
          <w:rFonts w:eastAsiaTheme="majorEastAsia" w:cstheme="majorBidi"/>
          <w:b/>
          <w:sz w:val="28"/>
          <w:szCs w:val="26"/>
        </w:rPr>
      </w:pPr>
      <w:r>
        <w:br w:type="page"/>
      </w:r>
    </w:p>
    <w:p w14:paraId="215C4D51" w14:textId="28AB3994" w:rsidR="00D65A19" w:rsidRDefault="009251A6" w:rsidP="00747404">
      <w:pPr>
        <w:pStyle w:val="21"/>
        <w:spacing w:before="0"/>
      </w:pPr>
      <w:bookmarkStart w:id="48" w:name="_Toc194755898"/>
      <w:r>
        <w:lastRenderedPageBreak/>
        <w:t>ВЫВОДЫ ПО РАЗДЕЛУ</w:t>
      </w:r>
      <w:r w:rsidR="00D65A19">
        <w:t xml:space="preserve"> 1</w:t>
      </w:r>
      <w:bookmarkEnd w:id="48"/>
    </w:p>
    <w:p w14:paraId="5CF9C51A" w14:textId="1A009A9A" w:rsidR="000B0031" w:rsidRPr="009E10DD" w:rsidRDefault="000B0031" w:rsidP="000B0031">
      <w:pPr>
        <w:ind w:firstLine="709"/>
        <w:rPr>
          <w:rFonts w:eastAsia="Times New Roman" w:cs="Times New Roman"/>
          <w:sz w:val="28"/>
          <w:szCs w:val="28"/>
        </w:rPr>
      </w:pPr>
      <w:r w:rsidRPr="009E10DD">
        <w:rPr>
          <w:rFonts w:eastAsia="Times New Roman" w:cs="Times New Roman"/>
          <w:sz w:val="28"/>
          <w:szCs w:val="28"/>
        </w:rPr>
        <w:t>В результате проведённого анализа были выявлены ключевые особенности и проблемы, связанные с проектированием и разработкой современных игровых движков. Особое внимание было уделено историческому развитию индустрии, эволюции архитектурных принципов и изменению требований к функциональности подобных систем. Модульность, кроссплатформенность, многопоточность, гибкость</w:t>
      </w:r>
      <w:r w:rsidR="004C75BC">
        <w:rPr>
          <w:rFonts w:eastAsia="Times New Roman" w:cs="Times New Roman"/>
          <w:sz w:val="28"/>
          <w:szCs w:val="28"/>
        </w:rPr>
        <w:t xml:space="preserve"> в</w:t>
      </w:r>
      <w:r w:rsidRPr="009E10DD">
        <w:rPr>
          <w:rFonts w:eastAsia="Times New Roman" w:cs="Times New Roman"/>
          <w:sz w:val="28"/>
          <w:szCs w:val="28"/>
        </w:rPr>
        <w:t xml:space="preserve"> конфигурации и поддержка рефлексии — все эти характеристики стали неотъемлемыми атрибутами современных решений, используемых как в коммерческой, так и в образовательной среде. На основе проведённого анализа сформировалось понимание того, каким требованиям должен соответствовать игровой движок нового поколения.</w:t>
      </w:r>
    </w:p>
    <w:p w14:paraId="750B6017" w14:textId="77777777" w:rsidR="000B0031" w:rsidRPr="009E10DD" w:rsidRDefault="000B0031" w:rsidP="000B0031">
      <w:pPr>
        <w:ind w:firstLine="709"/>
        <w:rPr>
          <w:rFonts w:eastAsia="Times New Roman" w:cs="Times New Roman"/>
          <w:sz w:val="28"/>
          <w:szCs w:val="28"/>
        </w:rPr>
      </w:pPr>
      <w:r w:rsidRPr="009E10DD">
        <w:rPr>
          <w:rFonts w:eastAsia="Times New Roman" w:cs="Times New Roman"/>
          <w:sz w:val="28"/>
          <w:szCs w:val="28"/>
        </w:rPr>
        <w:t>Для устранения существующих ограничений и создания универсального инструмента была поставлена задача разработки собственного игрового движка «</w:t>
      </w:r>
      <w:proofErr w:type="spellStart"/>
      <w:r w:rsidRPr="009E10DD">
        <w:rPr>
          <w:rFonts w:eastAsia="Times New Roman" w:cs="Times New Roman"/>
          <w:sz w:val="28"/>
          <w:szCs w:val="28"/>
        </w:rPr>
        <w:t>LampyEngine</w:t>
      </w:r>
      <w:proofErr w:type="spellEnd"/>
      <w:r w:rsidRPr="009E10DD">
        <w:rPr>
          <w:rFonts w:eastAsia="Times New Roman" w:cs="Times New Roman"/>
          <w:sz w:val="28"/>
          <w:szCs w:val="28"/>
        </w:rPr>
        <w:t xml:space="preserve">». Он должен обеспечить поддержку современных графических API, таких как </w:t>
      </w:r>
      <w:proofErr w:type="spellStart"/>
      <w:r w:rsidRPr="009E10DD">
        <w:rPr>
          <w:rFonts w:eastAsia="Times New Roman" w:cs="Times New Roman"/>
          <w:sz w:val="28"/>
          <w:szCs w:val="28"/>
        </w:rPr>
        <w:t>Vulkan</w:t>
      </w:r>
      <w:proofErr w:type="spellEnd"/>
      <w:r w:rsidRPr="009E10DD">
        <w:rPr>
          <w:rFonts w:eastAsia="Times New Roman" w:cs="Times New Roman"/>
          <w:sz w:val="28"/>
          <w:szCs w:val="28"/>
        </w:rPr>
        <w:t xml:space="preserve"> и OpenGL, включать систему обработки 2D и 3D графики, встроенную поддержку физики, редактор сцен и инструменты для </w:t>
      </w:r>
      <w:proofErr w:type="spellStart"/>
      <w:r w:rsidRPr="009E10DD">
        <w:rPr>
          <w:rFonts w:eastAsia="Times New Roman" w:cs="Times New Roman"/>
          <w:sz w:val="28"/>
          <w:szCs w:val="28"/>
        </w:rPr>
        <w:t>скриптинга</w:t>
      </w:r>
      <w:proofErr w:type="spellEnd"/>
      <w:r w:rsidRPr="009E10DD">
        <w:rPr>
          <w:rFonts w:eastAsia="Times New Roman" w:cs="Times New Roman"/>
          <w:sz w:val="28"/>
          <w:szCs w:val="28"/>
        </w:rPr>
        <w:t xml:space="preserve"> на языке </w:t>
      </w:r>
      <w:proofErr w:type="spellStart"/>
      <w:r w:rsidRPr="009E10DD">
        <w:rPr>
          <w:rFonts w:eastAsia="Times New Roman" w:cs="Times New Roman"/>
          <w:sz w:val="28"/>
          <w:szCs w:val="28"/>
        </w:rPr>
        <w:t>Lua</w:t>
      </w:r>
      <w:proofErr w:type="spellEnd"/>
      <w:r w:rsidRPr="009E10DD">
        <w:rPr>
          <w:rFonts w:eastAsia="Times New Roman" w:cs="Times New Roman"/>
          <w:sz w:val="28"/>
          <w:szCs w:val="28"/>
        </w:rPr>
        <w:t>. Ключевым требованием также стала модульная архитектура с возможностью масштабирования, подключения внешних библиотек и расширения функциональности. Движок ориентирован на использование как конечными разработчиками игр, так и техническими специалистами, занимающимися расширением и адаптацией его ядра.</w:t>
      </w:r>
    </w:p>
    <w:p w14:paraId="507256E7" w14:textId="77777777" w:rsidR="000B0031" w:rsidRPr="009E10DD" w:rsidRDefault="000B0031" w:rsidP="000B0031">
      <w:pPr>
        <w:ind w:firstLine="709"/>
        <w:rPr>
          <w:rFonts w:eastAsia="Times New Roman" w:cs="Times New Roman"/>
          <w:sz w:val="28"/>
          <w:szCs w:val="28"/>
        </w:rPr>
      </w:pPr>
      <w:r w:rsidRPr="009E10DD">
        <w:rPr>
          <w:rFonts w:eastAsia="Times New Roman" w:cs="Times New Roman"/>
          <w:sz w:val="28"/>
          <w:szCs w:val="28"/>
        </w:rPr>
        <w:t xml:space="preserve">Для реализации поставленных задач был проведён выбор инструментов и технологий. В качестве основного языка программирования выбран C++ благодаря его высокой производительности, контролю над ресурсами и широкому набору совместимых библиотек. Система сборки </w:t>
      </w:r>
      <w:proofErr w:type="spellStart"/>
      <w:r w:rsidRPr="009E10DD">
        <w:rPr>
          <w:rFonts w:eastAsia="Times New Roman" w:cs="Times New Roman"/>
          <w:sz w:val="28"/>
          <w:szCs w:val="28"/>
        </w:rPr>
        <w:t>CMake</w:t>
      </w:r>
      <w:proofErr w:type="spellEnd"/>
      <w:r w:rsidRPr="009E10DD">
        <w:rPr>
          <w:rFonts w:eastAsia="Times New Roman" w:cs="Times New Roman"/>
          <w:sz w:val="28"/>
          <w:szCs w:val="28"/>
        </w:rPr>
        <w:t xml:space="preserve"> позволяет гибко управлять проектной структурой и обеспечивать кроссплатформенную компиляцию. Управление зависимостями организовано через инструмент </w:t>
      </w:r>
      <w:proofErr w:type="spellStart"/>
      <w:r w:rsidRPr="009E10DD">
        <w:rPr>
          <w:rFonts w:eastAsia="Times New Roman" w:cs="Times New Roman"/>
          <w:sz w:val="28"/>
          <w:szCs w:val="28"/>
        </w:rPr>
        <w:t>Conan</w:t>
      </w:r>
      <w:proofErr w:type="spellEnd"/>
      <w:r w:rsidRPr="009E10DD">
        <w:rPr>
          <w:rFonts w:eastAsia="Times New Roman" w:cs="Times New Roman"/>
          <w:sz w:val="28"/>
          <w:szCs w:val="28"/>
        </w:rPr>
        <w:t xml:space="preserve">. Для реализации графической подсистемы использованы </w:t>
      </w:r>
      <w:proofErr w:type="spellStart"/>
      <w:r w:rsidRPr="009E10DD">
        <w:rPr>
          <w:rFonts w:eastAsia="Times New Roman" w:cs="Times New Roman"/>
          <w:sz w:val="28"/>
          <w:szCs w:val="28"/>
        </w:rPr>
        <w:t>Vulkan</w:t>
      </w:r>
      <w:proofErr w:type="spellEnd"/>
      <w:r w:rsidRPr="009E10DD">
        <w:rPr>
          <w:rFonts w:eastAsia="Times New Roman" w:cs="Times New Roman"/>
          <w:sz w:val="28"/>
          <w:szCs w:val="28"/>
        </w:rPr>
        <w:t xml:space="preserve"> и OpenGL, что обеспечивает одновременно современный подход и совместимость. GLM применяется для математических вычислений, GLFW — для управления окнами и вводом, а </w:t>
      </w:r>
      <w:proofErr w:type="spellStart"/>
      <w:r w:rsidRPr="009E10DD">
        <w:rPr>
          <w:rFonts w:eastAsia="Times New Roman" w:cs="Times New Roman"/>
          <w:sz w:val="28"/>
          <w:szCs w:val="28"/>
        </w:rPr>
        <w:t>OpenAL</w:t>
      </w:r>
      <w:proofErr w:type="spellEnd"/>
      <w:r w:rsidRPr="009E10DD">
        <w:rPr>
          <w:rFonts w:eastAsia="Times New Roman" w:cs="Times New Roman"/>
          <w:sz w:val="28"/>
          <w:szCs w:val="28"/>
        </w:rPr>
        <w:t xml:space="preserve"> </w:t>
      </w:r>
      <w:r w:rsidRPr="009E10DD">
        <w:rPr>
          <w:rFonts w:eastAsia="Times New Roman" w:cs="Times New Roman"/>
          <w:sz w:val="28"/>
          <w:szCs w:val="28"/>
        </w:rPr>
        <w:lastRenderedPageBreak/>
        <w:t>— для работы со звуком. Такое сочетание компонентов обеспечивает гибкость, масштабируемость и соответствие современным индустриальным стандартам.</w:t>
      </w:r>
    </w:p>
    <w:p w14:paraId="122628D9" w14:textId="1C0A1D2D" w:rsidR="000B0031" w:rsidRPr="00267CC2" w:rsidRDefault="000B0031" w:rsidP="00267CC2">
      <w:pPr>
        <w:ind w:firstLine="709"/>
        <w:rPr>
          <w:rFonts w:eastAsia="Times New Roman" w:cs="Times New Roman"/>
          <w:sz w:val="28"/>
          <w:szCs w:val="28"/>
        </w:rPr>
      </w:pPr>
      <w:r w:rsidRPr="009E10DD">
        <w:rPr>
          <w:rFonts w:eastAsia="Times New Roman" w:cs="Times New Roman"/>
          <w:sz w:val="28"/>
          <w:szCs w:val="28"/>
        </w:rPr>
        <w:t>Таким образом, в рамках первого этапа разработки были сформулированы цели, задачи и архитектурные требования к игровому движку, а также обоснован выбор технологического стека. Предложенное решение обеспечивает основу для создания гибкой, расширяемой и кроссплатформенной платформы для разработки мультимедийных приложений. Полученные результаты служат фундаментом для дальнейшего проектирования, реализации и тестирования «</w:t>
      </w:r>
      <w:proofErr w:type="spellStart"/>
      <w:r w:rsidRPr="009E10DD">
        <w:rPr>
          <w:rFonts w:eastAsia="Times New Roman" w:cs="Times New Roman"/>
          <w:sz w:val="28"/>
          <w:szCs w:val="28"/>
        </w:rPr>
        <w:t>LampyEngine</w:t>
      </w:r>
      <w:proofErr w:type="spellEnd"/>
      <w:r w:rsidRPr="009E10DD">
        <w:rPr>
          <w:rFonts w:eastAsia="Times New Roman" w:cs="Times New Roman"/>
          <w:sz w:val="28"/>
          <w:szCs w:val="28"/>
        </w:rPr>
        <w:t>», направленного на поддержку современных подходов и упрощение процесса создания игр как для начинающих, так и для профессиональных разработчиков.</w:t>
      </w:r>
    </w:p>
    <w:p w14:paraId="6D0ED43F" w14:textId="2D0B5638" w:rsidR="00D65A19" w:rsidRDefault="008766B0" w:rsidP="00D65A19">
      <w:pPr>
        <w:pStyle w:val="1"/>
      </w:pPr>
      <w:bookmarkStart w:id="49" w:name="_Toc194755899"/>
      <w:r>
        <w:lastRenderedPageBreak/>
        <w:t>РАЗРАБОТКА ИГРОВОГО ДВИЖКА «</w:t>
      </w:r>
      <w:r>
        <w:rPr>
          <w:lang w:val="en-US"/>
        </w:rPr>
        <w:t>Lampy</w:t>
      </w:r>
      <w:r>
        <w:t xml:space="preserve"> </w:t>
      </w:r>
      <w:r>
        <w:rPr>
          <w:lang w:val="en-US"/>
        </w:rPr>
        <w:t>Engine</w:t>
      </w:r>
      <w:r>
        <w:t>»</w:t>
      </w:r>
      <w:bookmarkEnd w:id="49"/>
    </w:p>
    <w:p w14:paraId="4E72B51C" w14:textId="4FE0330A" w:rsidR="00DA4B78" w:rsidRDefault="00D65A19" w:rsidP="00747404">
      <w:pPr>
        <w:pStyle w:val="21"/>
      </w:pPr>
      <w:bookmarkStart w:id="50" w:name="_Toc194755900"/>
      <w:r>
        <w:t xml:space="preserve">2.1 </w:t>
      </w:r>
      <w:r w:rsidR="008766B0">
        <w:t>Разработка проектных решений для игрового движка «</w:t>
      </w:r>
      <w:proofErr w:type="spellStart"/>
      <w:r w:rsidR="008766B0">
        <w:rPr>
          <w:lang w:val="en-US"/>
        </w:rPr>
        <w:t>LampyEngine</w:t>
      </w:r>
      <w:proofErr w:type="spellEnd"/>
      <w:r w:rsidR="008766B0">
        <w:t>»</w:t>
      </w:r>
      <w:bookmarkEnd w:id="50"/>
    </w:p>
    <w:p w14:paraId="4DA43E49" w14:textId="77777777" w:rsidR="001A4AB6" w:rsidRPr="001A4AB6" w:rsidRDefault="001A4AB6" w:rsidP="00896907">
      <w:pPr>
        <w:ind w:firstLine="709"/>
        <w:rPr>
          <w:rFonts w:cs="Times New Roman"/>
          <w:sz w:val="28"/>
          <w:szCs w:val="28"/>
        </w:rPr>
      </w:pPr>
      <w:r w:rsidRPr="001A4AB6">
        <w:rPr>
          <w:rFonts w:cs="Times New Roman"/>
          <w:sz w:val="28"/>
          <w:szCs w:val="28"/>
        </w:rPr>
        <w:t>Исходя из функциональных требований к движку была организована модульная структура, разделяющая обязанности между различными системами.</w:t>
      </w:r>
      <w:r w:rsidRPr="001A4AB6">
        <w:rPr>
          <w:rFonts w:cs="Times New Roman"/>
          <w:sz w:val="28"/>
          <w:szCs w:val="28"/>
        </w:rPr>
        <w:br/>
      </w:r>
      <w:r w:rsidRPr="001A4AB6">
        <w:rPr>
          <w:rFonts w:cs="Times New Roman"/>
          <w:sz w:val="28"/>
          <w:szCs w:val="28"/>
        </w:rPr>
        <w:tab/>
        <w:t>Рассмотрение архитектуры проекта стоит начать от общего к частному ради достижения полной ясности и прозрачности его внутреннего устройства. Диаграмма компонентов архитектуры приложения представлена на рисунке 2.</w:t>
      </w:r>
    </w:p>
    <w:p w14:paraId="30F660B2" w14:textId="77777777" w:rsidR="001A4AB6" w:rsidRPr="001A4AB6" w:rsidRDefault="001A4AB6" w:rsidP="00896907">
      <w:pPr>
        <w:jc w:val="center"/>
        <w:rPr>
          <w:rFonts w:cs="Times New Roman"/>
          <w:sz w:val="28"/>
          <w:szCs w:val="28"/>
          <w:lang w:val="en-US"/>
        </w:rPr>
      </w:pPr>
      <w:r w:rsidRPr="001A4AB6">
        <w:rPr>
          <w:rFonts w:cs="Times New Roman"/>
          <w:noProof/>
          <w:sz w:val="28"/>
          <w:szCs w:val="28"/>
        </w:rPr>
        <w:drawing>
          <wp:inline distT="0" distB="0" distL="0" distR="0" wp14:anchorId="7DF1D2C0" wp14:editId="412F09F5">
            <wp:extent cx="5940425" cy="4144645"/>
            <wp:effectExtent l="0" t="0" r="3175" b="8255"/>
            <wp:docPr id="560430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309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4EE6" w14:textId="77777777" w:rsidR="001A4AB6" w:rsidRPr="001A4AB6" w:rsidRDefault="001A4AB6" w:rsidP="00896907">
      <w:pPr>
        <w:jc w:val="center"/>
        <w:rPr>
          <w:rFonts w:cs="Times New Roman"/>
          <w:i/>
          <w:iCs/>
          <w:sz w:val="28"/>
          <w:szCs w:val="28"/>
        </w:rPr>
      </w:pPr>
      <w:r w:rsidRPr="001A4AB6">
        <w:rPr>
          <w:rFonts w:cs="Times New Roman"/>
          <w:i/>
          <w:iCs/>
          <w:sz w:val="28"/>
          <w:szCs w:val="28"/>
        </w:rPr>
        <w:t>Рисунок 2 – Диаграмма компонентов игрового движка</w:t>
      </w:r>
    </w:p>
    <w:p w14:paraId="4927BD46" w14:textId="77777777" w:rsidR="001A4AB6" w:rsidRPr="001A4AB6" w:rsidRDefault="001A4AB6" w:rsidP="00896907">
      <w:pPr>
        <w:ind w:firstLine="709"/>
        <w:rPr>
          <w:rFonts w:cs="Times New Roman"/>
          <w:sz w:val="28"/>
          <w:szCs w:val="28"/>
        </w:rPr>
      </w:pPr>
      <w:r w:rsidRPr="001A4AB6">
        <w:rPr>
          <w:rFonts w:cs="Times New Roman"/>
          <w:sz w:val="28"/>
          <w:szCs w:val="28"/>
        </w:rPr>
        <w:t>Верхний срез архитектуры состоит из нескольких ключевых блоков:</w:t>
      </w:r>
    </w:p>
    <w:p w14:paraId="1494F9AE" w14:textId="77777777" w:rsidR="001A4AB6" w:rsidRPr="001A4AB6" w:rsidRDefault="001A4AB6" w:rsidP="00896907">
      <w:pPr>
        <w:pStyle w:val="a7"/>
        <w:numPr>
          <w:ilvl w:val="0"/>
          <w:numId w:val="42"/>
        </w:numPr>
        <w:ind w:left="0" w:firstLine="709"/>
        <w:rPr>
          <w:rFonts w:cs="Times New Roman"/>
          <w:sz w:val="28"/>
          <w:szCs w:val="28"/>
        </w:rPr>
      </w:pPr>
      <w:r w:rsidRPr="001A4AB6">
        <w:rPr>
          <w:rFonts w:cs="Times New Roman"/>
          <w:sz w:val="28"/>
          <w:szCs w:val="28"/>
          <w:lang w:val="en-US"/>
        </w:rPr>
        <w:t>Engine</w:t>
      </w:r>
      <w:r w:rsidRPr="001A4AB6">
        <w:rPr>
          <w:rFonts w:cs="Times New Roman"/>
          <w:sz w:val="28"/>
          <w:szCs w:val="28"/>
        </w:rPr>
        <w:t xml:space="preserve"> – главный исполняемый файл движка использующий все основные системы и модули. </w:t>
      </w:r>
    </w:p>
    <w:p w14:paraId="323B341F" w14:textId="77777777" w:rsidR="001A4AB6" w:rsidRPr="001A4AB6" w:rsidRDefault="001A4AB6" w:rsidP="00896907">
      <w:pPr>
        <w:pStyle w:val="a7"/>
        <w:numPr>
          <w:ilvl w:val="0"/>
          <w:numId w:val="42"/>
        </w:numPr>
        <w:ind w:left="0" w:firstLine="709"/>
        <w:rPr>
          <w:rFonts w:cs="Times New Roman"/>
          <w:sz w:val="28"/>
          <w:szCs w:val="28"/>
        </w:rPr>
      </w:pPr>
      <w:r w:rsidRPr="001A4AB6">
        <w:rPr>
          <w:rFonts w:cs="Times New Roman"/>
          <w:sz w:val="28"/>
          <w:szCs w:val="28"/>
          <w:lang w:val="en-US"/>
        </w:rPr>
        <w:t>Engine</w:t>
      </w:r>
      <w:r w:rsidRPr="001A4AB6">
        <w:rPr>
          <w:rFonts w:cs="Times New Roman"/>
          <w:sz w:val="28"/>
          <w:szCs w:val="28"/>
        </w:rPr>
        <w:t xml:space="preserve"> </w:t>
      </w:r>
      <w:r w:rsidRPr="001A4AB6">
        <w:rPr>
          <w:rFonts w:cs="Times New Roman"/>
          <w:sz w:val="28"/>
          <w:szCs w:val="28"/>
          <w:lang w:val="en-US"/>
        </w:rPr>
        <w:t>context</w:t>
      </w:r>
      <w:r w:rsidRPr="001A4AB6">
        <w:rPr>
          <w:rFonts w:cs="Times New Roman"/>
          <w:sz w:val="28"/>
          <w:szCs w:val="28"/>
        </w:rPr>
        <w:t xml:space="preserve"> – абстракция для создания определенных конфигурируемых режимов запуска движка. Нужный контекст создается при запуске приложения и конструируется на основе параметров запуска. </w:t>
      </w:r>
    </w:p>
    <w:p w14:paraId="244B4DAC" w14:textId="77777777" w:rsidR="001A4AB6" w:rsidRPr="001A4AB6" w:rsidRDefault="001A4AB6" w:rsidP="00896907">
      <w:pPr>
        <w:pStyle w:val="a7"/>
        <w:numPr>
          <w:ilvl w:val="0"/>
          <w:numId w:val="42"/>
        </w:numPr>
        <w:ind w:left="0" w:firstLine="709"/>
        <w:rPr>
          <w:rFonts w:cs="Times New Roman"/>
          <w:sz w:val="28"/>
          <w:szCs w:val="28"/>
        </w:rPr>
      </w:pPr>
      <w:r w:rsidRPr="001A4AB6">
        <w:rPr>
          <w:rFonts w:cs="Times New Roman"/>
          <w:sz w:val="28"/>
          <w:szCs w:val="28"/>
          <w:lang w:val="en-US"/>
        </w:rPr>
        <w:lastRenderedPageBreak/>
        <w:t>Editor</w:t>
      </w:r>
      <w:r w:rsidRPr="001A4AB6">
        <w:rPr>
          <w:rFonts w:cs="Times New Roman"/>
          <w:sz w:val="28"/>
          <w:szCs w:val="28"/>
        </w:rPr>
        <w:t xml:space="preserve"> </w:t>
      </w:r>
      <w:r w:rsidRPr="001A4AB6">
        <w:rPr>
          <w:rFonts w:cs="Times New Roman"/>
          <w:sz w:val="28"/>
          <w:szCs w:val="28"/>
          <w:lang w:val="en-US"/>
        </w:rPr>
        <w:t>system</w:t>
      </w:r>
      <w:r w:rsidRPr="001A4AB6">
        <w:rPr>
          <w:rFonts w:cs="Times New Roman"/>
          <w:sz w:val="28"/>
          <w:szCs w:val="28"/>
        </w:rPr>
        <w:t xml:space="preserve"> – система-надстройка над основным решением расширяющая основной функционал движка до полноценного редактора.</w:t>
      </w:r>
    </w:p>
    <w:p w14:paraId="77EF931A" w14:textId="77777777" w:rsidR="001A4AB6" w:rsidRPr="001A4AB6" w:rsidRDefault="001A4AB6" w:rsidP="00896907">
      <w:pPr>
        <w:pStyle w:val="a7"/>
        <w:numPr>
          <w:ilvl w:val="0"/>
          <w:numId w:val="42"/>
        </w:numPr>
        <w:ind w:left="0" w:firstLine="709"/>
        <w:rPr>
          <w:rFonts w:cs="Times New Roman"/>
          <w:sz w:val="28"/>
          <w:szCs w:val="28"/>
        </w:rPr>
      </w:pPr>
      <w:r w:rsidRPr="001A4AB6">
        <w:rPr>
          <w:rFonts w:cs="Times New Roman"/>
          <w:sz w:val="28"/>
          <w:szCs w:val="28"/>
          <w:lang w:val="en-US"/>
        </w:rPr>
        <w:t>Project</w:t>
      </w:r>
      <w:r w:rsidRPr="001A4AB6">
        <w:rPr>
          <w:rFonts w:cs="Times New Roman"/>
          <w:sz w:val="28"/>
          <w:szCs w:val="28"/>
        </w:rPr>
        <w:t xml:space="preserve"> </w:t>
      </w:r>
      <w:r w:rsidRPr="001A4AB6">
        <w:rPr>
          <w:rFonts w:cs="Times New Roman"/>
          <w:sz w:val="28"/>
          <w:szCs w:val="28"/>
          <w:lang w:val="en-US"/>
        </w:rPr>
        <w:t>browser</w:t>
      </w:r>
      <w:r w:rsidRPr="001A4AB6">
        <w:rPr>
          <w:rFonts w:cs="Times New Roman"/>
          <w:sz w:val="28"/>
          <w:szCs w:val="28"/>
        </w:rPr>
        <w:t xml:space="preserve"> – отдельный исполняемый файл выполняющий задачу создания и конфигурирования проектов.</w:t>
      </w:r>
    </w:p>
    <w:p w14:paraId="3CEB418F" w14:textId="77777777" w:rsidR="001A4AB6" w:rsidRPr="001A4AB6" w:rsidRDefault="001A4AB6" w:rsidP="00896907">
      <w:pPr>
        <w:pStyle w:val="a7"/>
        <w:numPr>
          <w:ilvl w:val="0"/>
          <w:numId w:val="42"/>
        </w:numPr>
        <w:ind w:left="0" w:firstLine="709"/>
        <w:rPr>
          <w:rFonts w:cs="Times New Roman"/>
          <w:sz w:val="28"/>
          <w:szCs w:val="28"/>
        </w:rPr>
      </w:pPr>
      <w:r w:rsidRPr="001A4AB6">
        <w:rPr>
          <w:rFonts w:cs="Times New Roman"/>
          <w:sz w:val="28"/>
          <w:szCs w:val="28"/>
          <w:lang w:val="en-US"/>
        </w:rPr>
        <w:t>Game</w:t>
      </w:r>
      <w:r w:rsidRPr="001A4AB6">
        <w:rPr>
          <w:rFonts w:cs="Times New Roman"/>
          <w:sz w:val="28"/>
          <w:szCs w:val="28"/>
        </w:rPr>
        <w:t xml:space="preserve"> </w:t>
      </w:r>
      <w:r w:rsidRPr="001A4AB6">
        <w:rPr>
          <w:rFonts w:cs="Times New Roman"/>
          <w:sz w:val="28"/>
          <w:szCs w:val="28"/>
          <w:lang w:val="en-US"/>
        </w:rPr>
        <w:t>system</w:t>
      </w:r>
      <w:r w:rsidRPr="001A4AB6">
        <w:rPr>
          <w:rFonts w:cs="Times New Roman"/>
          <w:sz w:val="28"/>
          <w:szCs w:val="28"/>
        </w:rPr>
        <w:t xml:space="preserve"> – аналогичная </w:t>
      </w:r>
      <w:r w:rsidRPr="001A4AB6">
        <w:rPr>
          <w:rFonts w:cs="Times New Roman"/>
          <w:sz w:val="28"/>
          <w:szCs w:val="28"/>
          <w:lang w:val="en-US"/>
        </w:rPr>
        <w:t>Editor</w:t>
      </w:r>
      <w:r w:rsidRPr="001A4AB6">
        <w:rPr>
          <w:rFonts w:cs="Times New Roman"/>
          <w:sz w:val="28"/>
          <w:szCs w:val="28"/>
        </w:rPr>
        <w:t xml:space="preserve"> </w:t>
      </w:r>
      <w:r w:rsidRPr="001A4AB6">
        <w:rPr>
          <w:rFonts w:cs="Times New Roman"/>
          <w:sz w:val="28"/>
          <w:szCs w:val="28"/>
          <w:lang w:val="en-US"/>
        </w:rPr>
        <w:t>system</w:t>
      </w:r>
      <w:r w:rsidRPr="001A4AB6">
        <w:rPr>
          <w:rFonts w:cs="Times New Roman"/>
          <w:sz w:val="28"/>
          <w:szCs w:val="28"/>
        </w:rPr>
        <w:t xml:space="preserve"> настройка которая в свою очередь модифицирует основное решение до запуска определенного проекта в режиме конечной сборки.</w:t>
      </w:r>
    </w:p>
    <w:p w14:paraId="283EE132" w14:textId="77777777" w:rsidR="001A4AB6" w:rsidRPr="001A4AB6" w:rsidRDefault="001A4AB6" w:rsidP="00896907">
      <w:pPr>
        <w:pStyle w:val="a7"/>
        <w:ind w:left="0" w:firstLine="709"/>
        <w:rPr>
          <w:rFonts w:cs="Times New Roman"/>
          <w:sz w:val="28"/>
          <w:szCs w:val="28"/>
        </w:rPr>
      </w:pPr>
      <w:r w:rsidRPr="001A4AB6">
        <w:rPr>
          <w:rFonts w:cs="Times New Roman"/>
          <w:sz w:val="28"/>
          <w:szCs w:val="28"/>
        </w:rPr>
        <w:t>Порядок запуска объектов верхнего уровня изображен на диаграмме последовательности.</w:t>
      </w:r>
    </w:p>
    <w:p w14:paraId="0F51F144" w14:textId="77777777" w:rsidR="001A4AB6" w:rsidRPr="00896907" w:rsidRDefault="001A4AB6" w:rsidP="00896907">
      <w:pPr>
        <w:pStyle w:val="afff"/>
        <w:spacing w:after="0" w:line="360" w:lineRule="auto"/>
        <w:ind w:firstLine="0"/>
        <w:jc w:val="center"/>
        <w:rPr>
          <w:b w:val="0"/>
          <w:bCs w:val="0"/>
          <w:i/>
          <w:iCs/>
          <w:color w:val="auto"/>
          <w:sz w:val="28"/>
          <w:szCs w:val="28"/>
          <w:lang w:val="en-US"/>
        </w:rPr>
      </w:pPr>
      <w:r w:rsidRPr="00896907">
        <w:rPr>
          <w:b w:val="0"/>
          <w:bCs w:val="0"/>
          <w:i/>
          <w:iCs/>
          <w:noProof/>
          <w:color w:val="auto"/>
          <w:sz w:val="28"/>
          <w:szCs w:val="28"/>
          <w:lang w:val="en-US"/>
        </w:rPr>
        <w:drawing>
          <wp:inline distT="0" distB="0" distL="0" distR="0" wp14:anchorId="449DDFBC" wp14:editId="779D0011">
            <wp:extent cx="5940425" cy="4080510"/>
            <wp:effectExtent l="0" t="0" r="3175" b="0"/>
            <wp:docPr id="1501339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394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76B9" w14:textId="77777777" w:rsidR="001A4AB6" w:rsidRPr="00896907" w:rsidRDefault="001A4AB6" w:rsidP="00896907">
      <w:pPr>
        <w:pStyle w:val="afff"/>
        <w:spacing w:after="0" w:line="360" w:lineRule="auto"/>
        <w:ind w:firstLine="0"/>
        <w:jc w:val="center"/>
        <w:rPr>
          <w:b w:val="0"/>
          <w:bCs w:val="0"/>
          <w:i/>
          <w:iCs/>
          <w:color w:val="auto"/>
          <w:sz w:val="28"/>
          <w:szCs w:val="28"/>
        </w:rPr>
      </w:pPr>
      <w:r w:rsidRPr="00896907">
        <w:rPr>
          <w:b w:val="0"/>
          <w:bCs w:val="0"/>
          <w:i/>
          <w:iCs/>
          <w:color w:val="auto"/>
          <w:sz w:val="28"/>
          <w:szCs w:val="28"/>
        </w:rPr>
        <w:t>Рисунок 3 – Диаграмма последовательности запуска движка.</w:t>
      </w:r>
    </w:p>
    <w:p w14:paraId="2E5479D0" w14:textId="77777777" w:rsidR="001A4AB6" w:rsidRPr="001A4AB6" w:rsidRDefault="001A4AB6" w:rsidP="00896907">
      <w:pPr>
        <w:pStyle w:val="a7"/>
        <w:tabs>
          <w:tab w:val="left" w:pos="709"/>
        </w:tabs>
        <w:ind w:left="0" w:firstLine="709"/>
        <w:rPr>
          <w:rFonts w:cs="Times New Roman"/>
          <w:sz w:val="28"/>
          <w:szCs w:val="28"/>
        </w:rPr>
      </w:pPr>
      <w:r w:rsidRPr="001A4AB6">
        <w:rPr>
          <w:rFonts w:cs="Times New Roman"/>
          <w:sz w:val="28"/>
          <w:szCs w:val="28"/>
        </w:rPr>
        <w:t xml:space="preserve">На рисунке 3 явно виден процесс запуска движка, где от входной точки исполнения программы поток поднимается к основному классу </w:t>
      </w:r>
      <w:r w:rsidRPr="001A4AB6">
        <w:rPr>
          <w:rFonts w:cs="Times New Roman"/>
          <w:sz w:val="28"/>
          <w:szCs w:val="28"/>
          <w:lang w:val="en-US"/>
        </w:rPr>
        <w:t>Engine</w:t>
      </w:r>
      <w:r w:rsidRPr="001A4AB6">
        <w:rPr>
          <w:rFonts w:cs="Times New Roman"/>
          <w:sz w:val="28"/>
          <w:szCs w:val="28"/>
        </w:rPr>
        <w:t xml:space="preserve"> который инициализирует контекст движка и модули ядра (</w:t>
      </w:r>
      <w:r w:rsidRPr="001A4AB6">
        <w:rPr>
          <w:rFonts w:cs="Times New Roman"/>
          <w:sz w:val="28"/>
          <w:szCs w:val="28"/>
          <w:lang w:val="en-US"/>
        </w:rPr>
        <w:t>Core</w:t>
      </w:r>
      <w:r w:rsidRPr="001A4AB6">
        <w:rPr>
          <w:rFonts w:cs="Times New Roman"/>
          <w:sz w:val="28"/>
          <w:szCs w:val="28"/>
        </w:rPr>
        <w:t xml:space="preserve"> </w:t>
      </w:r>
      <w:r w:rsidRPr="001A4AB6">
        <w:rPr>
          <w:rFonts w:cs="Times New Roman"/>
          <w:sz w:val="28"/>
          <w:szCs w:val="28"/>
          <w:lang w:val="en-US"/>
        </w:rPr>
        <w:t>Modules</w:t>
      </w:r>
      <w:r w:rsidRPr="001A4AB6">
        <w:rPr>
          <w:rFonts w:cs="Times New Roman"/>
          <w:sz w:val="28"/>
          <w:szCs w:val="28"/>
        </w:rPr>
        <w:t xml:space="preserve"> – на диаграмме последовательности запуска это обобщение над всеми основными системами движка).</w:t>
      </w:r>
    </w:p>
    <w:p w14:paraId="79D1FBE6" w14:textId="77777777" w:rsidR="001A4AB6" w:rsidRPr="001A4AB6" w:rsidRDefault="001A4AB6" w:rsidP="00896907">
      <w:pPr>
        <w:pStyle w:val="a7"/>
        <w:tabs>
          <w:tab w:val="left" w:pos="709"/>
        </w:tabs>
        <w:ind w:left="0" w:firstLine="709"/>
        <w:rPr>
          <w:rFonts w:cs="Times New Roman"/>
          <w:sz w:val="28"/>
          <w:szCs w:val="28"/>
        </w:rPr>
      </w:pPr>
      <w:r w:rsidRPr="001A4AB6">
        <w:rPr>
          <w:rFonts w:cs="Times New Roman"/>
          <w:sz w:val="28"/>
          <w:szCs w:val="28"/>
        </w:rPr>
        <w:lastRenderedPageBreak/>
        <w:t>Для полного понимания архитектуры движка следует рассмотреть блоки по отдельности.</w:t>
      </w:r>
    </w:p>
    <w:p w14:paraId="74E978B5" w14:textId="77777777" w:rsidR="001A4AB6" w:rsidRPr="001A4AB6" w:rsidRDefault="001A4AB6" w:rsidP="00896907">
      <w:pPr>
        <w:ind w:firstLine="709"/>
        <w:rPr>
          <w:sz w:val="28"/>
          <w:szCs w:val="28"/>
        </w:rPr>
      </w:pPr>
      <w:r w:rsidRPr="001A4AB6">
        <w:rPr>
          <w:sz w:val="28"/>
          <w:szCs w:val="28"/>
        </w:rPr>
        <w:t>Ядро движка (</w:t>
      </w:r>
      <w:r w:rsidRPr="001A4AB6">
        <w:rPr>
          <w:sz w:val="28"/>
          <w:szCs w:val="28"/>
          <w:lang w:val="en-US"/>
        </w:rPr>
        <w:t>Engine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core</w:t>
      </w:r>
      <w:r w:rsidRPr="001A4AB6">
        <w:rPr>
          <w:sz w:val="28"/>
          <w:szCs w:val="28"/>
        </w:rPr>
        <w:t xml:space="preserve">) служит связующим звеном для всех систем и модулей которое организует корректную последовательность инициализации подсистем приложения. </w:t>
      </w:r>
    </w:p>
    <w:p w14:paraId="3BC89B69" w14:textId="77777777" w:rsidR="001A4AB6" w:rsidRPr="001A4AB6" w:rsidRDefault="001A4AB6" w:rsidP="00896907">
      <w:pPr>
        <w:ind w:firstLine="709"/>
        <w:rPr>
          <w:sz w:val="28"/>
          <w:szCs w:val="28"/>
        </w:rPr>
      </w:pPr>
      <w:r w:rsidRPr="001A4AB6">
        <w:rPr>
          <w:sz w:val="28"/>
          <w:szCs w:val="28"/>
        </w:rPr>
        <w:t>Корневые модули ядра (</w:t>
      </w:r>
      <w:r w:rsidRPr="001A4AB6">
        <w:rPr>
          <w:sz w:val="28"/>
          <w:szCs w:val="28"/>
          <w:lang w:val="en-US"/>
        </w:rPr>
        <w:t>Core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modules</w:t>
      </w:r>
      <w:r w:rsidRPr="001A4AB6">
        <w:rPr>
          <w:sz w:val="28"/>
          <w:szCs w:val="28"/>
        </w:rPr>
        <w:t xml:space="preserve">), организующие внутреннюю логику движка: </w:t>
      </w:r>
    </w:p>
    <w:p w14:paraId="19FED51A" w14:textId="77777777" w:rsidR="001A4AB6" w:rsidRPr="001A4AB6" w:rsidRDefault="001A4AB6" w:rsidP="00896907">
      <w:pPr>
        <w:pStyle w:val="a7"/>
        <w:numPr>
          <w:ilvl w:val="0"/>
          <w:numId w:val="43"/>
        </w:numPr>
        <w:ind w:left="0" w:firstLine="709"/>
        <w:rPr>
          <w:sz w:val="28"/>
          <w:szCs w:val="28"/>
        </w:rPr>
      </w:pPr>
      <w:r w:rsidRPr="001A4AB6">
        <w:rPr>
          <w:sz w:val="28"/>
          <w:szCs w:val="28"/>
        </w:rPr>
        <w:t>Модуль контекста (</w:t>
      </w:r>
      <w:r w:rsidRPr="001A4AB6">
        <w:rPr>
          <w:sz w:val="28"/>
          <w:szCs w:val="28"/>
          <w:lang w:val="en-US"/>
        </w:rPr>
        <w:t>Engine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context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module</w:t>
      </w:r>
      <w:r w:rsidRPr="001A4AB6">
        <w:rPr>
          <w:sz w:val="28"/>
          <w:szCs w:val="28"/>
        </w:rPr>
        <w:t xml:space="preserve">) является абстракцией для создания конфигурируемых режимов запуска. В зависимости от параметров, заданных при запуске, движок создает нужный контекст и благодаря этому способен функционировать как редактор или исполнятся как игра. Это позволяет системе сохранять модульность и модифицируемость. </w:t>
      </w:r>
    </w:p>
    <w:p w14:paraId="604204A2" w14:textId="77777777" w:rsidR="001A4AB6" w:rsidRPr="001A4AB6" w:rsidRDefault="001A4AB6" w:rsidP="00896907">
      <w:pPr>
        <w:pStyle w:val="a7"/>
        <w:numPr>
          <w:ilvl w:val="0"/>
          <w:numId w:val="43"/>
        </w:numPr>
        <w:ind w:left="0" w:firstLine="709"/>
        <w:rPr>
          <w:sz w:val="28"/>
          <w:szCs w:val="28"/>
        </w:rPr>
      </w:pPr>
      <w:r w:rsidRPr="001A4AB6">
        <w:rPr>
          <w:sz w:val="28"/>
          <w:szCs w:val="28"/>
        </w:rPr>
        <w:t>Модуль событий (</w:t>
      </w:r>
      <w:r w:rsidRPr="001A4AB6">
        <w:rPr>
          <w:sz w:val="28"/>
          <w:szCs w:val="28"/>
          <w:lang w:val="en-US"/>
        </w:rPr>
        <w:t>Event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module</w:t>
      </w:r>
      <w:r w:rsidRPr="001A4AB6">
        <w:rPr>
          <w:sz w:val="28"/>
          <w:szCs w:val="28"/>
        </w:rPr>
        <w:t xml:space="preserve">) основной инструмент для передачи данных между системами и модулями, он содержит в себе логику для создания различных событий, изменения передаваемых параметров и соблюдения </w:t>
      </w:r>
      <w:proofErr w:type="spellStart"/>
      <w:r w:rsidRPr="001A4AB6">
        <w:rPr>
          <w:sz w:val="28"/>
          <w:szCs w:val="28"/>
        </w:rPr>
        <w:t>потокобезопасности</w:t>
      </w:r>
      <w:proofErr w:type="spellEnd"/>
      <w:r w:rsidRPr="001A4AB6">
        <w:rPr>
          <w:sz w:val="28"/>
          <w:szCs w:val="28"/>
        </w:rPr>
        <w:t xml:space="preserve">. Необходимость создания собственной реализации системы событий обусловлена контекстом языка </w:t>
      </w:r>
      <w:r w:rsidRPr="001A4AB6">
        <w:rPr>
          <w:sz w:val="28"/>
          <w:szCs w:val="28"/>
          <w:lang w:val="en-US"/>
        </w:rPr>
        <w:t>C</w:t>
      </w:r>
      <w:r w:rsidRPr="001A4AB6">
        <w:rPr>
          <w:sz w:val="28"/>
          <w:szCs w:val="28"/>
        </w:rPr>
        <w:t xml:space="preserve">++ и в том числе требованием регистрации собственных событий в </w:t>
      </w:r>
      <w:r w:rsidRPr="001A4AB6">
        <w:rPr>
          <w:sz w:val="28"/>
          <w:szCs w:val="28"/>
          <w:lang w:val="en-US"/>
        </w:rPr>
        <w:t>Lua</w:t>
      </w:r>
      <w:r w:rsidRPr="001A4AB6">
        <w:rPr>
          <w:sz w:val="28"/>
          <w:szCs w:val="28"/>
        </w:rPr>
        <w:t>-скриптах.</w:t>
      </w:r>
    </w:p>
    <w:p w14:paraId="5FB8B1E9" w14:textId="77777777" w:rsidR="001A4AB6" w:rsidRPr="001A4AB6" w:rsidRDefault="001A4AB6" w:rsidP="00896907">
      <w:pPr>
        <w:pStyle w:val="a7"/>
        <w:numPr>
          <w:ilvl w:val="0"/>
          <w:numId w:val="43"/>
        </w:numPr>
        <w:ind w:left="0" w:firstLine="709"/>
        <w:rPr>
          <w:sz w:val="28"/>
          <w:szCs w:val="28"/>
        </w:rPr>
      </w:pPr>
      <w:r w:rsidRPr="001A4AB6">
        <w:rPr>
          <w:sz w:val="28"/>
          <w:szCs w:val="28"/>
        </w:rPr>
        <w:t>Модуль логирования (</w:t>
      </w:r>
      <w:r w:rsidRPr="001A4AB6">
        <w:rPr>
          <w:sz w:val="28"/>
          <w:szCs w:val="28"/>
          <w:lang w:val="en-US"/>
        </w:rPr>
        <w:t>Logger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module</w:t>
      </w:r>
      <w:r w:rsidRPr="001A4AB6">
        <w:rPr>
          <w:sz w:val="28"/>
          <w:szCs w:val="28"/>
        </w:rPr>
        <w:t xml:space="preserve">) модуль, без которого не может существовать ни одна комплексная программа. Этот модуль предоставляет интерфейс для регистрации и сохранения сообщений во внутреннюю консоль и до записи в отдельный </w:t>
      </w:r>
      <w:r w:rsidRPr="001A4AB6">
        <w:rPr>
          <w:sz w:val="28"/>
          <w:szCs w:val="28"/>
          <w:lang w:val="en-US"/>
        </w:rPr>
        <w:t>log</w:t>
      </w:r>
      <w:r w:rsidRPr="001A4AB6">
        <w:rPr>
          <w:sz w:val="28"/>
          <w:szCs w:val="28"/>
        </w:rPr>
        <w:t xml:space="preserve"> файл. Модуль так же предоставляет различные категории логирования такие как </w:t>
      </w:r>
      <w:r w:rsidRPr="001A4AB6">
        <w:rPr>
          <w:sz w:val="28"/>
          <w:szCs w:val="28"/>
          <w:lang w:val="en-US"/>
        </w:rPr>
        <w:t>verbose</w:t>
      </w:r>
      <w:r w:rsidRPr="001A4AB6">
        <w:rPr>
          <w:sz w:val="28"/>
          <w:szCs w:val="28"/>
        </w:rPr>
        <w:t xml:space="preserve">, </w:t>
      </w:r>
      <w:r w:rsidRPr="001A4AB6">
        <w:rPr>
          <w:sz w:val="28"/>
          <w:szCs w:val="28"/>
          <w:lang w:val="en-US"/>
        </w:rPr>
        <w:t>debug</w:t>
      </w:r>
      <w:r w:rsidRPr="001A4AB6">
        <w:rPr>
          <w:sz w:val="28"/>
          <w:szCs w:val="28"/>
        </w:rPr>
        <w:t xml:space="preserve">, </w:t>
      </w:r>
      <w:r w:rsidRPr="001A4AB6">
        <w:rPr>
          <w:sz w:val="28"/>
          <w:szCs w:val="28"/>
          <w:lang w:val="en-US"/>
        </w:rPr>
        <w:t>warning</w:t>
      </w:r>
      <w:r w:rsidRPr="001A4AB6">
        <w:rPr>
          <w:sz w:val="28"/>
          <w:szCs w:val="28"/>
        </w:rPr>
        <w:t xml:space="preserve">, </w:t>
      </w:r>
      <w:r w:rsidRPr="001A4AB6">
        <w:rPr>
          <w:sz w:val="28"/>
          <w:szCs w:val="28"/>
          <w:lang w:val="en-US"/>
        </w:rPr>
        <w:t>error</w:t>
      </w:r>
      <w:r w:rsidRPr="001A4AB6">
        <w:rPr>
          <w:sz w:val="28"/>
          <w:szCs w:val="28"/>
        </w:rPr>
        <w:t xml:space="preserve"> и </w:t>
      </w:r>
      <w:r w:rsidRPr="001A4AB6">
        <w:rPr>
          <w:sz w:val="28"/>
          <w:szCs w:val="28"/>
          <w:lang w:val="en-US"/>
        </w:rPr>
        <w:t>fatal</w:t>
      </w:r>
      <w:r w:rsidRPr="001A4AB6">
        <w:rPr>
          <w:sz w:val="28"/>
          <w:szCs w:val="28"/>
        </w:rPr>
        <w:t>.</w:t>
      </w:r>
    </w:p>
    <w:p w14:paraId="4B8E2989" w14:textId="77777777" w:rsidR="001A4AB6" w:rsidRPr="001A4AB6" w:rsidRDefault="001A4AB6" w:rsidP="00896907">
      <w:pPr>
        <w:pStyle w:val="a7"/>
        <w:tabs>
          <w:tab w:val="left" w:pos="993"/>
        </w:tabs>
        <w:ind w:left="0" w:firstLine="709"/>
        <w:rPr>
          <w:sz w:val="28"/>
          <w:szCs w:val="28"/>
        </w:rPr>
      </w:pPr>
      <w:r w:rsidRPr="001A4AB6">
        <w:rPr>
          <w:sz w:val="28"/>
          <w:szCs w:val="28"/>
        </w:rPr>
        <w:t>Теперь можем перейти к рассмотрению частных систем, включенных в ядро движка (</w:t>
      </w:r>
      <w:r w:rsidRPr="001A4AB6">
        <w:rPr>
          <w:sz w:val="28"/>
          <w:szCs w:val="28"/>
          <w:lang w:val="en-US"/>
        </w:rPr>
        <w:t>Engine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core</w:t>
      </w:r>
      <w:r w:rsidRPr="001A4AB6">
        <w:rPr>
          <w:sz w:val="28"/>
          <w:szCs w:val="28"/>
        </w:rPr>
        <w:t xml:space="preserve">), реализующих различный функционал. </w:t>
      </w:r>
    </w:p>
    <w:p w14:paraId="27DC4A35" w14:textId="77777777" w:rsidR="001A4AB6" w:rsidRPr="001A4AB6" w:rsidRDefault="001A4AB6" w:rsidP="00896907">
      <w:pPr>
        <w:pStyle w:val="a7"/>
        <w:tabs>
          <w:tab w:val="left" w:pos="993"/>
        </w:tabs>
        <w:ind w:left="0" w:firstLine="709"/>
        <w:rPr>
          <w:sz w:val="28"/>
          <w:szCs w:val="28"/>
        </w:rPr>
      </w:pPr>
      <w:r w:rsidRPr="001A4AB6">
        <w:rPr>
          <w:sz w:val="28"/>
          <w:szCs w:val="28"/>
        </w:rPr>
        <w:t>Для обработки ввода и инициализации контекста взаимодействия с операционной системой существует система «</w:t>
      </w:r>
      <w:r w:rsidRPr="001A4AB6">
        <w:rPr>
          <w:sz w:val="28"/>
          <w:szCs w:val="28"/>
          <w:lang w:val="en-US"/>
        </w:rPr>
        <w:t>Input</w:t>
      </w:r>
      <w:r w:rsidRPr="001A4AB6">
        <w:rPr>
          <w:sz w:val="28"/>
          <w:szCs w:val="28"/>
        </w:rPr>
        <w:t xml:space="preserve"> &amp; </w:t>
      </w:r>
      <w:r w:rsidRPr="001A4AB6">
        <w:rPr>
          <w:sz w:val="28"/>
          <w:szCs w:val="28"/>
          <w:lang w:val="en-US"/>
        </w:rPr>
        <w:t>Interaction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system</w:t>
      </w:r>
      <w:r w:rsidRPr="001A4AB6">
        <w:rPr>
          <w:sz w:val="28"/>
          <w:szCs w:val="28"/>
        </w:rPr>
        <w:t>» которая объединяет в себе модули окна, ввода и аудио. Эти модули напрямую взаимодействуют с целевой платформой для получения доступа к созданию окон, считыва</w:t>
      </w:r>
      <w:r w:rsidRPr="001A4AB6">
        <w:rPr>
          <w:sz w:val="28"/>
          <w:szCs w:val="28"/>
        </w:rPr>
        <w:lastRenderedPageBreak/>
        <w:t>ния ввода с клавиатуры, мыши или других пользовательских устройств. В искомую систему так же вынесен модуль для работы со звуками, хотя такая группировка не совсем очевидна, но в подробном рассмотрении обнаруживается, что популярные аудиобиблиотеки диктуют необходимость получения устройств воспроизведения, и в некоторых частных случаях управления параметрами конкретного аудиоустройства.</w:t>
      </w:r>
    </w:p>
    <w:p w14:paraId="49179A23" w14:textId="77777777" w:rsidR="001A4AB6" w:rsidRPr="001A4AB6" w:rsidRDefault="001A4AB6" w:rsidP="00896907">
      <w:pPr>
        <w:pStyle w:val="a7"/>
        <w:tabs>
          <w:tab w:val="left" w:pos="993"/>
        </w:tabs>
        <w:ind w:left="0" w:firstLine="709"/>
        <w:rPr>
          <w:sz w:val="28"/>
          <w:szCs w:val="28"/>
        </w:rPr>
      </w:pPr>
      <w:r w:rsidRPr="001A4AB6">
        <w:rPr>
          <w:sz w:val="28"/>
          <w:szCs w:val="28"/>
        </w:rPr>
        <w:t xml:space="preserve">Поскольку в движке подразумевается поддержка множества </w:t>
      </w:r>
      <w:r w:rsidRPr="001A4AB6">
        <w:rPr>
          <w:sz w:val="28"/>
          <w:szCs w:val="28"/>
          <w:lang w:val="en-US"/>
        </w:rPr>
        <w:t>API</w:t>
      </w:r>
      <w:r w:rsidRPr="001A4AB6">
        <w:rPr>
          <w:sz w:val="28"/>
          <w:szCs w:val="28"/>
        </w:rPr>
        <w:t xml:space="preserve"> рендеринга и взаимодействия с видеокартой, подсистема рендеринга вынесена в обособленный модуль, в котором </w:t>
      </w:r>
      <w:r w:rsidRPr="001A4AB6">
        <w:rPr>
          <w:sz w:val="28"/>
          <w:szCs w:val="28"/>
          <w:lang w:val="en-US"/>
        </w:rPr>
        <w:t>OpenGL</w:t>
      </w:r>
      <w:r w:rsidRPr="001A4AB6">
        <w:rPr>
          <w:sz w:val="28"/>
          <w:szCs w:val="28"/>
        </w:rPr>
        <w:t xml:space="preserve"> и </w:t>
      </w:r>
      <w:r w:rsidRPr="001A4AB6">
        <w:rPr>
          <w:sz w:val="28"/>
          <w:szCs w:val="28"/>
          <w:lang w:val="en-US"/>
        </w:rPr>
        <w:t>Vulkan</w:t>
      </w:r>
      <w:r w:rsidRPr="001A4AB6">
        <w:rPr>
          <w:sz w:val="28"/>
          <w:szCs w:val="28"/>
        </w:rPr>
        <w:t xml:space="preserve"> реализуют и расширяют интерфейс базового класса. Так же вынесение в отдельную подсистему (</w:t>
      </w:r>
      <w:r w:rsidRPr="001A4AB6">
        <w:rPr>
          <w:sz w:val="28"/>
          <w:szCs w:val="28"/>
          <w:lang w:val="en-US"/>
        </w:rPr>
        <w:t>Render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Subsystem</w:t>
      </w:r>
      <w:r w:rsidRPr="001A4AB6">
        <w:rPr>
          <w:sz w:val="28"/>
          <w:szCs w:val="28"/>
        </w:rPr>
        <w:t xml:space="preserve">) было продиктовано современными требованиями к организации подобных решений. </w:t>
      </w:r>
    </w:p>
    <w:p w14:paraId="2981041D" w14:textId="77777777" w:rsidR="001A4AB6" w:rsidRPr="001A4AB6" w:rsidRDefault="001A4AB6" w:rsidP="00896907">
      <w:pPr>
        <w:pStyle w:val="a7"/>
        <w:tabs>
          <w:tab w:val="left" w:pos="993"/>
        </w:tabs>
        <w:ind w:left="0" w:firstLine="709"/>
        <w:rPr>
          <w:sz w:val="28"/>
          <w:szCs w:val="28"/>
        </w:rPr>
      </w:pPr>
      <w:r w:rsidRPr="001A4AB6">
        <w:rPr>
          <w:sz w:val="28"/>
          <w:szCs w:val="28"/>
        </w:rPr>
        <w:t>Для создания логики работы с ресурсами движка организована подсистема управления ресурсами (</w:t>
      </w:r>
      <w:r w:rsidRPr="001A4AB6">
        <w:rPr>
          <w:sz w:val="28"/>
          <w:szCs w:val="28"/>
          <w:lang w:val="en-US"/>
        </w:rPr>
        <w:t>Resource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Management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Subsystem</w:t>
      </w:r>
      <w:r w:rsidRPr="001A4AB6">
        <w:rPr>
          <w:sz w:val="28"/>
          <w:szCs w:val="28"/>
        </w:rPr>
        <w:t>). В данную систему включены модули для работы с файловой системой (</w:t>
      </w:r>
      <w:r w:rsidRPr="001A4AB6">
        <w:rPr>
          <w:sz w:val="28"/>
          <w:szCs w:val="28"/>
          <w:lang w:val="en-US"/>
        </w:rPr>
        <w:t>Filesystem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module</w:t>
      </w:r>
      <w:r w:rsidRPr="001A4AB6">
        <w:rPr>
          <w:sz w:val="28"/>
          <w:szCs w:val="28"/>
        </w:rPr>
        <w:t>), ресурсами движка (</w:t>
      </w:r>
      <w:r w:rsidRPr="001A4AB6">
        <w:rPr>
          <w:sz w:val="28"/>
          <w:szCs w:val="28"/>
          <w:lang w:val="en-US"/>
        </w:rPr>
        <w:t>Resource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module</w:t>
      </w:r>
      <w:r w:rsidRPr="001A4AB6">
        <w:rPr>
          <w:sz w:val="28"/>
          <w:szCs w:val="28"/>
        </w:rPr>
        <w:t>) и компилятор шейдеров (</w:t>
      </w:r>
      <w:r w:rsidRPr="001A4AB6">
        <w:rPr>
          <w:sz w:val="28"/>
          <w:szCs w:val="28"/>
          <w:lang w:val="en-US"/>
        </w:rPr>
        <w:t>Shader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compiler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module</w:t>
      </w:r>
      <w:r w:rsidRPr="001A4AB6">
        <w:rPr>
          <w:sz w:val="28"/>
          <w:szCs w:val="28"/>
        </w:rPr>
        <w:t xml:space="preserve">). Собственная реализация методов для работы с файловой системой требуется для обеспечения кроссплатформенности и ясности. Модуль ресурсов служит публичным интерфейсом для управления ресурсами. Модуль компиляции шейдеров использует программы-компиляторы для преобразования шейдеров с языка </w:t>
      </w:r>
      <w:r w:rsidRPr="001A4AB6">
        <w:rPr>
          <w:sz w:val="28"/>
          <w:szCs w:val="28"/>
          <w:lang w:val="en-US"/>
        </w:rPr>
        <w:t>GLSL</w:t>
      </w:r>
      <w:r w:rsidRPr="001A4AB6">
        <w:rPr>
          <w:sz w:val="28"/>
          <w:szCs w:val="28"/>
        </w:rPr>
        <w:t xml:space="preserve"> в промежуточный язык для параллельных вычислений </w:t>
      </w:r>
      <w:r w:rsidRPr="001A4AB6">
        <w:rPr>
          <w:sz w:val="28"/>
          <w:szCs w:val="28"/>
          <w:lang w:val="en-US"/>
        </w:rPr>
        <w:t>SPIR</w:t>
      </w:r>
      <w:r w:rsidRPr="001A4AB6">
        <w:rPr>
          <w:sz w:val="28"/>
          <w:szCs w:val="28"/>
        </w:rPr>
        <w:t>-</w:t>
      </w:r>
      <w:r w:rsidRPr="001A4AB6">
        <w:rPr>
          <w:sz w:val="28"/>
          <w:szCs w:val="28"/>
          <w:lang w:val="en-US"/>
        </w:rPr>
        <w:t>V</w:t>
      </w:r>
      <w:r w:rsidRPr="001A4AB6">
        <w:rPr>
          <w:sz w:val="28"/>
          <w:szCs w:val="28"/>
        </w:rPr>
        <w:t xml:space="preserve">. </w:t>
      </w:r>
    </w:p>
    <w:p w14:paraId="55878661" w14:textId="77777777" w:rsidR="001A4AB6" w:rsidRPr="001A4AB6" w:rsidRDefault="001A4AB6" w:rsidP="00896907">
      <w:pPr>
        <w:pStyle w:val="a7"/>
        <w:tabs>
          <w:tab w:val="left" w:pos="993"/>
        </w:tabs>
        <w:ind w:left="0" w:firstLine="709"/>
        <w:rPr>
          <w:sz w:val="28"/>
          <w:szCs w:val="28"/>
        </w:rPr>
      </w:pPr>
      <w:r w:rsidRPr="001A4AB6">
        <w:rPr>
          <w:sz w:val="28"/>
          <w:szCs w:val="28"/>
        </w:rPr>
        <w:t>За игровую логику, описание объектной модели движка, а также поддержку рефлексивного поведения отвечает подсистема игровой логики (</w:t>
      </w:r>
      <w:r w:rsidRPr="001A4AB6">
        <w:rPr>
          <w:sz w:val="28"/>
          <w:szCs w:val="28"/>
          <w:lang w:val="en-US"/>
        </w:rPr>
        <w:t>Game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Logic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Subsystem</w:t>
      </w:r>
      <w:r w:rsidRPr="001A4AB6">
        <w:rPr>
          <w:sz w:val="28"/>
          <w:szCs w:val="28"/>
        </w:rPr>
        <w:t xml:space="preserve">), объединяющая в себе модуль </w:t>
      </w:r>
      <w:r w:rsidRPr="001A4AB6">
        <w:rPr>
          <w:sz w:val="28"/>
          <w:szCs w:val="28"/>
          <w:lang w:val="en-US"/>
        </w:rPr>
        <w:t>ECS</w:t>
      </w:r>
      <w:r w:rsidRPr="001A4AB6">
        <w:rPr>
          <w:sz w:val="28"/>
          <w:szCs w:val="28"/>
        </w:rPr>
        <w:t xml:space="preserve"> (</w:t>
      </w:r>
      <w:r w:rsidRPr="001A4AB6">
        <w:rPr>
          <w:sz w:val="28"/>
          <w:szCs w:val="28"/>
          <w:lang w:val="en-US"/>
        </w:rPr>
        <w:t>Entity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component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system</w:t>
      </w:r>
      <w:r w:rsidRPr="001A4AB6">
        <w:rPr>
          <w:sz w:val="28"/>
          <w:szCs w:val="28"/>
        </w:rPr>
        <w:t>), скриптов (</w:t>
      </w:r>
      <w:r w:rsidRPr="001A4AB6">
        <w:rPr>
          <w:sz w:val="28"/>
          <w:szCs w:val="28"/>
          <w:lang w:val="en-US"/>
        </w:rPr>
        <w:t>Lua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script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module</w:t>
      </w:r>
      <w:r w:rsidRPr="001A4AB6">
        <w:rPr>
          <w:sz w:val="28"/>
          <w:szCs w:val="28"/>
        </w:rPr>
        <w:t>) и физики (</w:t>
      </w:r>
      <w:r w:rsidRPr="001A4AB6">
        <w:rPr>
          <w:sz w:val="28"/>
          <w:szCs w:val="28"/>
          <w:lang w:val="en-US"/>
        </w:rPr>
        <w:t>Physics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module</w:t>
      </w:r>
      <w:r w:rsidRPr="001A4AB6">
        <w:rPr>
          <w:sz w:val="28"/>
          <w:szCs w:val="28"/>
        </w:rPr>
        <w:t>). Объектная модель (</w:t>
      </w:r>
      <w:r w:rsidRPr="001A4AB6">
        <w:rPr>
          <w:sz w:val="28"/>
          <w:szCs w:val="28"/>
          <w:lang w:val="en-US"/>
        </w:rPr>
        <w:t>ECS</w:t>
      </w:r>
      <w:r w:rsidRPr="001A4AB6">
        <w:rPr>
          <w:sz w:val="28"/>
          <w:szCs w:val="28"/>
        </w:rPr>
        <w:t>) регламентирует использование компонентов и сущностей мира, следствием чего является соответствующая компоновка модулей физики и скриптов.</w:t>
      </w:r>
    </w:p>
    <w:p w14:paraId="4B3B19C5" w14:textId="77777777" w:rsidR="001A4AB6" w:rsidRPr="001A4AB6" w:rsidRDefault="001A4AB6" w:rsidP="00896907">
      <w:pPr>
        <w:pStyle w:val="a7"/>
        <w:tabs>
          <w:tab w:val="left" w:pos="993"/>
        </w:tabs>
        <w:ind w:left="0" w:firstLine="709"/>
        <w:rPr>
          <w:sz w:val="28"/>
          <w:szCs w:val="28"/>
        </w:rPr>
      </w:pPr>
      <w:r w:rsidRPr="001A4AB6">
        <w:rPr>
          <w:sz w:val="28"/>
          <w:szCs w:val="28"/>
        </w:rPr>
        <w:t>Таким образом, ядро движка (</w:t>
      </w:r>
      <w:r w:rsidRPr="001A4AB6">
        <w:rPr>
          <w:sz w:val="28"/>
          <w:szCs w:val="28"/>
          <w:lang w:val="en-US"/>
        </w:rPr>
        <w:t>Engine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Core</w:t>
      </w:r>
      <w:r w:rsidRPr="001A4AB6">
        <w:rPr>
          <w:sz w:val="28"/>
          <w:szCs w:val="28"/>
        </w:rPr>
        <w:t>) собирает в себе весь функционал, где каждая подсистема предоставляет публичный интерфейс для использования в разных контекстах и формах, таких как редактор или игра.</w:t>
      </w:r>
    </w:p>
    <w:p w14:paraId="1CA4B4E5" w14:textId="77777777" w:rsidR="001A4AB6" w:rsidRPr="001A4AB6" w:rsidRDefault="001A4AB6" w:rsidP="00896907">
      <w:pPr>
        <w:ind w:firstLine="709"/>
        <w:rPr>
          <w:sz w:val="28"/>
          <w:szCs w:val="28"/>
        </w:rPr>
      </w:pPr>
      <w:r w:rsidRPr="001A4AB6">
        <w:rPr>
          <w:sz w:val="28"/>
          <w:szCs w:val="28"/>
        </w:rPr>
        <w:lastRenderedPageBreak/>
        <w:t>Сам по себе движок не являет собой полезную программу или конечное решение, а лишь предоставляет инструменты для взаимодействия с миром игры, ресурсами, вводом и т.д. Основную полезную работу с помощью интерфейсов движка выполняют контексты-расширения, которые включаются в инициализацию и процесс исполнения программы как отдельные абстрактные объекты. Рассмотрим функциональные расширения в виде системы редактора (</w:t>
      </w:r>
      <w:r w:rsidRPr="001A4AB6">
        <w:rPr>
          <w:sz w:val="28"/>
          <w:szCs w:val="28"/>
          <w:lang w:val="en-US"/>
        </w:rPr>
        <w:t>Editor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System</w:t>
      </w:r>
      <w:r w:rsidRPr="001A4AB6">
        <w:rPr>
          <w:sz w:val="28"/>
          <w:szCs w:val="28"/>
        </w:rPr>
        <w:t>) и игры (</w:t>
      </w:r>
      <w:r w:rsidRPr="001A4AB6">
        <w:rPr>
          <w:sz w:val="28"/>
          <w:szCs w:val="28"/>
          <w:lang w:val="en-US"/>
        </w:rPr>
        <w:t>Game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System</w:t>
      </w:r>
      <w:r w:rsidRPr="001A4AB6">
        <w:rPr>
          <w:sz w:val="28"/>
          <w:szCs w:val="28"/>
        </w:rPr>
        <w:t>).</w:t>
      </w:r>
    </w:p>
    <w:p w14:paraId="75BC8882" w14:textId="77777777" w:rsidR="001A4AB6" w:rsidRPr="001A4AB6" w:rsidRDefault="001A4AB6" w:rsidP="00896907">
      <w:pPr>
        <w:ind w:firstLine="709"/>
        <w:rPr>
          <w:sz w:val="28"/>
          <w:szCs w:val="28"/>
        </w:rPr>
      </w:pPr>
      <w:r w:rsidRPr="001A4AB6">
        <w:rPr>
          <w:sz w:val="28"/>
          <w:szCs w:val="28"/>
        </w:rPr>
        <w:t>Система редактора (</w:t>
      </w:r>
      <w:r w:rsidRPr="001A4AB6">
        <w:rPr>
          <w:sz w:val="28"/>
          <w:szCs w:val="28"/>
          <w:lang w:val="en-US"/>
        </w:rPr>
        <w:t>Editor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System</w:t>
      </w:r>
      <w:r w:rsidRPr="001A4AB6">
        <w:rPr>
          <w:sz w:val="28"/>
          <w:szCs w:val="28"/>
        </w:rPr>
        <w:t>) – контекст реализующий интерактивный инструмент, использующий корневой функционал движка. Редактор содержит два ключевых модуля:</w:t>
      </w:r>
    </w:p>
    <w:p w14:paraId="5CCDE2D4" w14:textId="77777777" w:rsidR="001A4AB6" w:rsidRPr="001A4AB6" w:rsidRDefault="001A4AB6" w:rsidP="00896907">
      <w:pPr>
        <w:pStyle w:val="a7"/>
        <w:numPr>
          <w:ilvl w:val="0"/>
          <w:numId w:val="44"/>
        </w:numPr>
        <w:ind w:left="0" w:firstLine="709"/>
        <w:rPr>
          <w:sz w:val="28"/>
          <w:szCs w:val="28"/>
        </w:rPr>
      </w:pPr>
      <w:r w:rsidRPr="001A4AB6">
        <w:rPr>
          <w:sz w:val="28"/>
          <w:szCs w:val="28"/>
        </w:rPr>
        <w:t>Проектный модуль (</w:t>
      </w:r>
      <w:r w:rsidRPr="001A4AB6">
        <w:rPr>
          <w:sz w:val="28"/>
          <w:szCs w:val="28"/>
          <w:lang w:val="en-US"/>
        </w:rPr>
        <w:t>Project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module</w:t>
      </w:r>
      <w:r w:rsidRPr="001A4AB6">
        <w:rPr>
          <w:sz w:val="28"/>
          <w:szCs w:val="28"/>
        </w:rPr>
        <w:t>) – реализует функционал хранения основной информации о проекте и его структуре. Для создания или открытия проектов используется отдельное приложение – проектный браузер (</w:t>
      </w:r>
      <w:r w:rsidRPr="001A4AB6">
        <w:rPr>
          <w:sz w:val="28"/>
          <w:szCs w:val="28"/>
          <w:lang w:val="en-US"/>
        </w:rPr>
        <w:t>Project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browser</w:t>
      </w:r>
      <w:r w:rsidRPr="001A4AB6">
        <w:rPr>
          <w:sz w:val="28"/>
          <w:szCs w:val="28"/>
        </w:rPr>
        <w:t xml:space="preserve">). </w:t>
      </w:r>
    </w:p>
    <w:p w14:paraId="6183C5BE" w14:textId="77777777" w:rsidR="001A4AB6" w:rsidRPr="001A4AB6" w:rsidRDefault="001A4AB6" w:rsidP="00896907">
      <w:pPr>
        <w:pStyle w:val="a7"/>
        <w:numPr>
          <w:ilvl w:val="0"/>
          <w:numId w:val="44"/>
        </w:numPr>
        <w:ind w:left="0" w:firstLine="709"/>
        <w:rPr>
          <w:sz w:val="28"/>
          <w:szCs w:val="28"/>
        </w:rPr>
      </w:pPr>
      <w:r w:rsidRPr="001A4AB6">
        <w:rPr>
          <w:sz w:val="28"/>
          <w:szCs w:val="28"/>
        </w:rPr>
        <w:t>Модуль редакторского интерфейса (</w:t>
      </w:r>
      <w:r w:rsidRPr="001A4AB6">
        <w:rPr>
          <w:sz w:val="28"/>
          <w:szCs w:val="28"/>
          <w:lang w:val="en-US"/>
        </w:rPr>
        <w:t>Editor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UI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module</w:t>
      </w:r>
      <w:r w:rsidRPr="001A4AB6">
        <w:rPr>
          <w:sz w:val="28"/>
          <w:szCs w:val="28"/>
        </w:rPr>
        <w:t>) предлагает набор инструментов для взаимодействия с функциями движка. Среди основных инструментов можно выделить: инспектор сцены, настройки сущностей и файловый менеджер.</w:t>
      </w:r>
    </w:p>
    <w:p w14:paraId="1745E4FD" w14:textId="77777777" w:rsidR="001A4AB6" w:rsidRPr="001A4AB6" w:rsidRDefault="001A4AB6" w:rsidP="00896907">
      <w:pPr>
        <w:ind w:firstLine="709"/>
        <w:rPr>
          <w:sz w:val="28"/>
          <w:szCs w:val="28"/>
        </w:rPr>
      </w:pPr>
      <w:r w:rsidRPr="001A4AB6">
        <w:rPr>
          <w:sz w:val="28"/>
          <w:szCs w:val="28"/>
        </w:rPr>
        <w:t>Система игры (</w:t>
      </w:r>
      <w:r w:rsidRPr="001A4AB6">
        <w:rPr>
          <w:sz w:val="28"/>
          <w:szCs w:val="28"/>
          <w:lang w:val="en-US"/>
        </w:rPr>
        <w:t>Game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system</w:t>
      </w:r>
      <w:r w:rsidRPr="001A4AB6">
        <w:rPr>
          <w:sz w:val="28"/>
          <w:szCs w:val="28"/>
        </w:rPr>
        <w:t>) – включает в себя исключительно процесс запуска конечного проекта созданного в редакторе с учетом расположения ресурсов и файлов проекта в упакованном виде.</w:t>
      </w:r>
    </w:p>
    <w:p w14:paraId="28A44DA3" w14:textId="3BC84C3F" w:rsidR="00267CC2" w:rsidRPr="00913288" w:rsidRDefault="007E7E6B" w:rsidP="00267CC2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6E73C4">
        <w:rPr>
          <w:sz w:val="28"/>
          <w:szCs w:val="28"/>
        </w:rPr>
        <w:t>А</w:t>
      </w:r>
      <w:r>
        <w:rPr>
          <w:sz w:val="28"/>
          <w:szCs w:val="28"/>
        </w:rPr>
        <w:t>рхитектура движка «</w:t>
      </w:r>
      <w:proofErr w:type="spellStart"/>
      <w:r>
        <w:rPr>
          <w:sz w:val="28"/>
          <w:szCs w:val="28"/>
          <w:lang w:val="en-US"/>
        </w:rPr>
        <w:t>LampyEngine</w:t>
      </w:r>
      <w:proofErr w:type="spellEnd"/>
      <w:r>
        <w:rPr>
          <w:sz w:val="28"/>
          <w:szCs w:val="28"/>
        </w:rPr>
        <w:t xml:space="preserve">» </w:t>
      </w:r>
      <w:r w:rsidR="002B08C0">
        <w:rPr>
          <w:sz w:val="28"/>
          <w:szCs w:val="28"/>
        </w:rPr>
        <w:t>обеспечивает</w:t>
      </w:r>
      <w:r>
        <w:rPr>
          <w:sz w:val="28"/>
          <w:szCs w:val="28"/>
        </w:rPr>
        <w:t xml:space="preserve"> явные разграничения функционала между подсистемами и позволяет адаптировать ядро под различные сценарии использования как в среде редактора, так и при запуске финального игрового проекта. Такое структурное решение дает возможность системе масштабироваться для повторного использования и интеграции новых модулей и систем.</w:t>
      </w:r>
      <w:r w:rsidR="00913288">
        <w:rPr>
          <w:sz w:val="28"/>
          <w:szCs w:val="28"/>
        </w:rPr>
        <w:t xml:space="preserve"> В изначальной реализации представлены основные подсистемы ядра и две системы</w:t>
      </w:r>
      <w:r w:rsidR="00390E1A">
        <w:rPr>
          <w:sz w:val="28"/>
          <w:szCs w:val="28"/>
        </w:rPr>
        <w:t>,</w:t>
      </w:r>
      <w:r w:rsidR="004253AF">
        <w:rPr>
          <w:sz w:val="28"/>
          <w:szCs w:val="28"/>
        </w:rPr>
        <w:t xml:space="preserve"> наделяющие движок расширяемыми вариантами исполнения</w:t>
      </w:r>
      <w:r w:rsidR="00913288">
        <w:rPr>
          <w:sz w:val="28"/>
          <w:szCs w:val="28"/>
        </w:rPr>
        <w:t>.</w:t>
      </w:r>
    </w:p>
    <w:p w14:paraId="072C5072" w14:textId="70A8A0D8" w:rsidR="002002AF" w:rsidRDefault="00D65A19" w:rsidP="00747404">
      <w:pPr>
        <w:pStyle w:val="21"/>
      </w:pPr>
      <w:bookmarkStart w:id="51" w:name="_Toc194755901"/>
      <w:r>
        <w:lastRenderedPageBreak/>
        <w:t xml:space="preserve">2.2 </w:t>
      </w:r>
      <w:r w:rsidR="008766B0">
        <w:t>Реализация и тестирование игрового движка «</w:t>
      </w:r>
      <w:proofErr w:type="spellStart"/>
      <w:r w:rsidR="008766B0">
        <w:rPr>
          <w:lang w:val="en-US"/>
        </w:rPr>
        <w:t>Lampy</w:t>
      </w:r>
      <w:proofErr w:type="spellEnd"/>
      <w:r w:rsidR="008766B0" w:rsidRPr="008766B0">
        <w:t xml:space="preserve"> </w:t>
      </w:r>
      <w:r w:rsidR="008766B0">
        <w:rPr>
          <w:lang w:val="en-US"/>
        </w:rPr>
        <w:t>Engine</w:t>
      </w:r>
      <w:r w:rsidR="008766B0">
        <w:t>»</w:t>
      </w:r>
      <w:r w:rsidR="00A6013A">
        <w:t>.</w:t>
      </w:r>
      <w:bookmarkEnd w:id="51"/>
    </w:p>
    <w:p w14:paraId="0F3FEA3A" w14:textId="6DEC0174" w:rsidR="00CF3E28" w:rsidRPr="005E440F" w:rsidRDefault="00B47B7F" w:rsidP="00B47B7F">
      <w:pPr>
        <w:pStyle w:val="aff3"/>
        <w:ind w:firstLine="709"/>
        <w:rPr>
          <w:szCs w:val="28"/>
        </w:rPr>
      </w:pPr>
      <w:r w:rsidRPr="005E440F">
        <w:rPr>
          <w:szCs w:val="28"/>
        </w:rPr>
        <w:t xml:space="preserve">Перейдем к рассмотрению частных реализаций крупных подсистем модулей параллельно определяя их значимость для всего решения в целом. </w:t>
      </w:r>
    </w:p>
    <w:p w14:paraId="3CC5BDD3" w14:textId="7CB86304" w:rsidR="00B47B7F" w:rsidRPr="005E440F" w:rsidRDefault="00B47B7F" w:rsidP="00B47B7F">
      <w:pPr>
        <w:ind w:firstLine="709"/>
        <w:outlineLvl w:val="2"/>
        <w:rPr>
          <w:rFonts w:eastAsia="Calibri" w:cs="Times New Roman"/>
          <w:b/>
          <w:bCs/>
          <w:sz w:val="28"/>
          <w:szCs w:val="28"/>
        </w:rPr>
      </w:pPr>
      <w:bookmarkStart w:id="52" w:name="_Toc194755902"/>
      <w:r w:rsidRPr="005E440F">
        <w:rPr>
          <w:rFonts w:eastAsia="Calibri" w:cs="Times New Roman"/>
          <w:b/>
          <w:bCs/>
          <w:sz w:val="28"/>
          <w:szCs w:val="28"/>
        </w:rPr>
        <w:t>Реализация объектной модели движка</w:t>
      </w:r>
      <w:bookmarkEnd w:id="52"/>
    </w:p>
    <w:p w14:paraId="163CC909" w14:textId="77777777" w:rsidR="00CF3E28" w:rsidRPr="005E440F" w:rsidRDefault="00CF3E28" w:rsidP="00CF3E28">
      <w:pPr>
        <w:ind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 xml:space="preserve">В процессе проектирования игрового движка одним из самых щепетильных вопросов для разработчиков является выбор объектной модели движка, от которой будет зависеть структура будущих проектов и архитектуры в целом. Существует несколько популярных объектных моделей: </w:t>
      </w:r>
    </w:p>
    <w:p w14:paraId="34F90F93" w14:textId="77777777" w:rsidR="00CF3E28" w:rsidRPr="005E440F" w:rsidRDefault="00CF3E28" w:rsidP="00CF3E28">
      <w:pPr>
        <w:pStyle w:val="a7"/>
        <w:numPr>
          <w:ilvl w:val="0"/>
          <w:numId w:val="45"/>
        </w:numPr>
        <w:ind w:left="0"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>Классическая объектно-ориентированная модель диктует жесткую иерархию объектов, исполняющих как задачу хранения данных, так и исполнения внутренней логики. Этот подход интуитивен и прост в освоении позволяя программистам быстрее вникать в архитектуру того или иного проекта, но и накладывает ограничения по масштабированию и общей гибкости.</w:t>
      </w:r>
    </w:p>
    <w:p w14:paraId="51D741CF" w14:textId="77777777" w:rsidR="00CF3E28" w:rsidRPr="005E440F" w:rsidRDefault="00CF3E28" w:rsidP="00CF3E28">
      <w:pPr>
        <w:pStyle w:val="a7"/>
        <w:numPr>
          <w:ilvl w:val="0"/>
          <w:numId w:val="45"/>
        </w:numPr>
        <w:ind w:left="0"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 xml:space="preserve">Современная компонентная модель, завоевавшая свою популярность вместе с движками </w:t>
      </w:r>
      <w:r w:rsidRPr="005E440F">
        <w:rPr>
          <w:rFonts w:cs="Times New Roman"/>
          <w:sz w:val="28"/>
          <w:szCs w:val="28"/>
          <w:lang w:val="en-US"/>
        </w:rPr>
        <w:t>Unity</w:t>
      </w:r>
      <w:r w:rsidRPr="005E440F">
        <w:rPr>
          <w:rFonts w:cs="Times New Roman"/>
          <w:sz w:val="28"/>
          <w:szCs w:val="28"/>
        </w:rPr>
        <w:t xml:space="preserve"> и </w:t>
      </w:r>
      <w:r w:rsidRPr="005E440F">
        <w:rPr>
          <w:rFonts w:cs="Times New Roman"/>
          <w:sz w:val="28"/>
          <w:szCs w:val="28"/>
          <w:lang w:val="en-US"/>
        </w:rPr>
        <w:t>Godot</w:t>
      </w:r>
      <w:r w:rsidRPr="005E440F">
        <w:rPr>
          <w:rFonts w:cs="Times New Roman"/>
          <w:sz w:val="28"/>
          <w:szCs w:val="28"/>
        </w:rPr>
        <w:t>, дает возможность собирать объекты, используя набор независимых компонентов. Компоненты модели отвечают за отдельный аспект поведения или состояния. Несмотря на возможное возникновения путаницы в связях между компонентами, этот подход дает больше контроля над структурой проекта.</w:t>
      </w:r>
    </w:p>
    <w:p w14:paraId="4A048002" w14:textId="77777777" w:rsidR="00CF3E28" w:rsidRPr="005E440F" w:rsidRDefault="00CF3E28" w:rsidP="00CF3E28">
      <w:pPr>
        <w:pStyle w:val="a7"/>
        <w:numPr>
          <w:ilvl w:val="0"/>
          <w:numId w:val="45"/>
        </w:numPr>
        <w:ind w:left="0"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  <w:lang w:val="en-US"/>
        </w:rPr>
        <w:t>ECS</w:t>
      </w:r>
      <w:r w:rsidRPr="005E440F">
        <w:rPr>
          <w:rFonts w:cs="Times New Roman"/>
          <w:sz w:val="28"/>
          <w:szCs w:val="28"/>
        </w:rPr>
        <w:t xml:space="preserve"> (</w:t>
      </w:r>
      <w:r w:rsidRPr="005E440F">
        <w:rPr>
          <w:rFonts w:cs="Times New Roman"/>
          <w:sz w:val="28"/>
          <w:szCs w:val="28"/>
          <w:lang w:val="en-US"/>
        </w:rPr>
        <w:t>Entity</w:t>
      </w:r>
      <w:r w:rsidRPr="005E440F">
        <w:rPr>
          <w:rFonts w:cs="Times New Roman"/>
          <w:sz w:val="28"/>
          <w:szCs w:val="28"/>
        </w:rPr>
        <w:t xml:space="preserve"> </w:t>
      </w:r>
      <w:r w:rsidRPr="005E440F">
        <w:rPr>
          <w:rFonts w:cs="Times New Roman"/>
          <w:sz w:val="28"/>
          <w:szCs w:val="28"/>
          <w:lang w:val="en-US"/>
        </w:rPr>
        <w:t>Component</w:t>
      </w:r>
      <w:r w:rsidRPr="005E440F">
        <w:rPr>
          <w:rFonts w:cs="Times New Roman"/>
          <w:sz w:val="28"/>
          <w:szCs w:val="28"/>
        </w:rPr>
        <w:t xml:space="preserve"> </w:t>
      </w:r>
      <w:r w:rsidRPr="005E440F">
        <w:rPr>
          <w:rFonts w:cs="Times New Roman"/>
          <w:sz w:val="28"/>
          <w:szCs w:val="28"/>
          <w:lang w:val="en-US"/>
        </w:rPr>
        <w:t>System</w:t>
      </w:r>
      <w:r w:rsidRPr="005E440F">
        <w:rPr>
          <w:rFonts w:cs="Times New Roman"/>
          <w:sz w:val="28"/>
          <w:szCs w:val="28"/>
        </w:rPr>
        <w:t>) – сравнительно молодая объектная система, задачи которой разделены между тремя понятиями, где сущность (</w:t>
      </w:r>
      <w:r w:rsidRPr="005E440F">
        <w:rPr>
          <w:rFonts w:cs="Times New Roman"/>
          <w:sz w:val="28"/>
          <w:szCs w:val="28"/>
          <w:lang w:val="en-US"/>
        </w:rPr>
        <w:t>Entity</w:t>
      </w:r>
      <w:r w:rsidRPr="005E440F">
        <w:rPr>
          <w:rFonts w:cs="Times New Roman"/>
          <w:sz w:val="28"/>
          <w:szCs w:val="28"/>
        </w:rPr>
        <w:t>) удерживает компоненты-данные (</w:t>
      </w:r>
      <w:r w:rsidRPr="005E440F">
        <w:rPr>
          <w:rFonts w:cs="Times New Roman"/>
          <w:sz w:val="28"/>
          <w:szCs w:val="28"/>
          <w:lang w:val="en-US"/>
        </w:rPr>
        <w:t>Components</w:t>
      </w:r>
      <w:r w:rsidRPr="005E440F">
        <w:rPr>
          <w:rFonts w:cs="Times New Roman"/>
          <w:sz w:val="28"/>
          <w:szCs w:val="28"/>
        </w:rPr>
        <w:t>), обрабатываемые системами (</w:t>
      </w:r>
      <w:r w:rsidRPr="005E440F">
        <w:rPr>
          <w:rFonts w:cs="Times New Roman"/>
          <w:sz w:val="28"/>
          <w:szCs w:val="28"/>
          <w:lang w:val="en-US"/>
        </w:rPr>
        <w:t>Systems</w:t>
      </w:r>
      <w:r w:rsidRPr="005E440F">
        <w:rPr>
          <w:rFonts w:cs="Times New Roman"/>
          <w:sz w:val="28"/>
          <w:szCs w:val="28"/>
        </w:rPr>
        <w:t>). Такой подход позволяет легко отделить логику от параметров, облегчая процесс компоновки объектов и сериализацию.</w:t>
      </w:r>
    </w:p>
    <w:p w14:paraId="29AFB674" w14:textId="77777777" w:rsidR="00CF3E28" w:rsidRPr="005E440F" w:rsidRDefault="00CF3E28" w:rsidP="00CF3E28">
      <w:pPr>
        <w:pStyle w:val="a7"/>
        <w:numPr>
          <w:ilvl w:val="0"/>
          <w:numId w:val="45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5E440F">
        <w:rPr>
          <w:rFonts w:cs="Times New Roman"/>
          <w:sz w:val="28"/>
          <w:szCs w:val="28"/>
        </w:rPr>
        <w:t>Прототипно</w:t>
      </w:r>
      <w:proofErr w:type="spellEnd"/>
      <w:r w:rsidRPr="005E440F">
        <w:rPr>
          <w:rFonts w:cs="Times New Roman"/>
          <w:sz w:val="28"/>
          <w:szCs w:val="28"/>
        </w:rPr>
        <w:t>-ориентированные модели дают возможность собирать варианты объектов, так как сущности создаются путем копирования и расширения объекта-прототипа. Так можно легко создавать вариации, но это может ухудшать читаемость архитектуры.</w:t>
      </w:r>
    </w:p>
    <w:p w14:paraId="54F73EEE" w14:textId="77777777" w:rsidR="00CF3E28" w:rsidRPr="005E440F" w:rsidRDefault="00CF3E28" w:rsidP="00CF3E28">
      <w:pPr>
        <w:ind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  <w:lang w:val="en-US"/>
        </w:rPr>
        <w:t>C</w:t>
      </w:r>
      <w:r w:rsidRPr="005E440F">
        <w:rPr>
          <w:rFonts w:cs="Times New Roman"/>
          <w:sz w:val="28"/>
          <w:szCs w:val="28"/>
        </w:rPr>
        <w:t xml:space="preserve"> учетом всех преимуществ по производительности, гибкости и масштабируемости была выбрана модель </w:t>
      </w:r>
      <w:r w:rsidRPr="005E440F">
        <w:rPr>
          <w:rFonts w:cs="Times New Roman"/>
          <w:sz w:val="28"/>
          <w:szCs w:val="28"/>
          <w:lang w:val="en-US"/>
        </w:rPr>
        <w:t>ECS</w:t>
      </w:r>
      <w:r w:rsidRPr="005E440F">
        <w:rPr>
          <w:rFonts w:cs="Times New Roman"/>
          <w:sz w:val="28"/>
          <w:szCs w:val="28"/>
        </w:rPr>
        <w:t xml:space="preserve">. Однако выбор конкретной реализации </w:t>
      </w:r>
      <w:r w:rsidRPr="005E440F">
        <w:rPr>
          <w:rFonts w:cs="Times New Roman"/>
          <w:sz w:val="28"/>
          <w:szCs w:val="28"/>
          <w:lang w:val="en-US"/>
        </w:rPr>
        <w:lastRenderedPageBreak/>
        <w:t>ECS</w:t>
      </w:r>
      <w:r w:rsidRPr="005E440F">
        <w:rPr>
          <w:rFonts w:cs="Times New Roman"/>
          <w:sz w:val="28"/>
          <w:szCs w:val="28"/>
        </w:rPr>
        <w:t xml:space="preserve"> играет немаловажную роль, так как требуется не только эффективность, но и удобство разработки. Среди существующих решений, таких как </w:t>
      </w:r>
      <w:proofErr w:type="spellStart"/>
      <w:r w:rsidRPr="005E440F">
        <w:rPr>
          <w:rFonts w:cs="Times New Roman"/>
          <w:sz w:val="28"/>
          <w:szCs w:val="28"/>
          <w:lang w:val="en-US"/>
        </w:rPr>
        <w:t>EnTT</w:t>
      </w:r>
      <w:proofErr w:type="spellEnd"/>
      <w:r w:rsidRPr="005E440F">
        <w:rPr>
          <w:rFonts w:cs="Times New Roman"/>
          <w:sz w:val="28"/>
          <w:szCs w:val="28"/>
        </w:rPr>
        <w:t xml:space="preserve">, </w:t>
      </w:r>
      <w:r w:rsidRPr="005E440F">
        <w:rPr>
          <w:rFonts w:cs="Times New Roman"/>
          <w:sz w:val="28"/>
          <w:szCs w:val="28"/>
          <w:lang w:val="en-US"/>
        </w:rPr>
        <w:t>specs</w:t>
      </w:r>
      <w:r w:rsidRPr="005E440F">
        <w:rPr>
          <w:rFonts w:cs="Times New Roman"/>
          <w:sz w:val="28"/>
          <w:szCs w:val="28"/>
        </w:rPr>
        <w:t xml:space="preserve">, </w:t>
      </w:r>
      <w:r w:rsidRPr="005E440F">
        <w:rPr>
          <w:rFonts w:cs="Times New Roman"/>
          <w:sz w:val="28"/>
          <w:szCs w:val="28"/>
          <w:lang w:val="en-US"/>
        </w:rPr>
        <w:t>Bevy</w:t>
      </w:r>
      <w:r w:rsidRPr="005E440F">
        <w:rPr>
          <w:rFonts w:cs="Times New Roman"/>
          <w:sz w:val="28"/>
          <w:szCs w:val="28"/>
        </w:rPr>
        <w:t xml:space="preserve"> </w:t>
      </w:r>
      <w:r w:rsidRPr="005E440F">
        <w:rPr>
          <w:rFonts w:cs="Times New Roman"/>
          <w:sz w:val="28"/>
          <w:szCs w:val="28"/>
          <w:lang w:val="en-US"/>
        </w:rPr>
        <w:t>ECS</w:t>
      </w:r>
      <w:r w:rsidRPr="005E440F">
        <w:rPr>
          <w:rFonts w:cs="Times New Roman"/>
          <w:sz w:val="28"/>
          <w:szCs w:val="28"/>
        </w:rPr>
        <w:t xml:space="preserve"> и других, особенно удачным представляется </w:t>
      </w:r>
      <w:proofErr w:type="spellStart"/>
      <w:r w:rsidRPr="005E440F">
        <w:rPr>
          <w:rFonts w:cs="Times New Roman"/>
          <w:sz w:val="28"/>
          <w:szCs w:val="28"/>
          <w:lang w:val="en-US"/>
        </w:rPr>
        <w:t>Flecs</w:t>
      </w:r>
      <w:proofErr w:type="spellEnd"/>
      <w:r w:rsidRPr="005E440F">
        <w:rPr>
          <w:rFonts w:cs="Times New Roman"/>
          <w:sz w:val="28"/>
          <w:szCs w:val="28"/>
        </w:rPr>
        <w:t xml:space="preserve">. </w:t>
      </w:r>
      <w:proofErr w:type="spellStart"/>
      <w:r w:rsidRPr="005E440F">
        <w:rPr>
          <w:rFonts w:cs="Times New Roman"/>
          <w:sz w:val="28"/>
          <w:szCs w:val="28"/>
          <w:lang w:val="en-US"/>
        </w:rPr>
        <w:t>Flecs</w:t>
      </w:r>
      <w:proofErr w:type="spellEnd"/>
      <w:r w:rsidRPr="005E440F">
        <w:rPr>
          <w:rFonts w:cs="Times New Roman"/>
          <w:sz w:val="28"/>
          <w:szCs w:val="28"/>
        </w:rPr>
        <w:t xml:space="preserve"> имеет лаконичную структуру и демонстрирует высокую производительность. Стоит отметить, что </w:t>
      </w:r>
      <w:proofErr w:type="spellStart"/>
      <w:r w:rsidRPr="005E440F">
        <w:rPr>
          <w:rFonts w:cs="Times New Roman"/>
          <w:sz w:val="28"/>
          <w:szCs w:val="28"/>
          <w:lang w:val="en-US"/>
        </w:rPr>
        <w:t>Flecs</w:t>
      </w:r>
      <w:proofErr w:type="spellEnd"/>
      <w:r w:rsidRPr="005E440F">
        <w:rPr>
          <w:rFonts w:cs="Times New Roman"/>
          <w:sz w:val="28"/>
          <w:szCs w:val="28"/>
        </w:rPr>
        <w:t xml:space="preserve"> написана на </w:t>
      </w:r>
      <w:r w:rsidRPr="005E440F">
        <w:rPr>
          <w:rFonts w:cs="Times New Roman"/>
          <w:sz w:val="28"/>
          <w:szCs w:val="28"/>
          <w:lang w:val="en-US"/>
        </w:rPr>
        <w:t>C</w:t>
      </w:r>
      <w:r w:rsidRPr="005E440F">
        <w:rPr>
          <w:rFonts w:cs="Times New Roman"/>
          <w:sz w:val="28"/>
          <w:szCs w:val="28"/>
        </w:rPr>
        <w:t xml:space="preserve"> и предоставляет высокоуровневый интерфейс для </w:t>
      </w:r>
      <w:r w:rsidRPr="005E440F">
        <w:rPr>
          <w:rFonts w:cs="Times New Roman"/>
          <w:sz w:val="28"/>
          <w:szCs w:val="28"/>
          <w:lang w:val="en-US"/>
        </w:rPr>
        <w:t>C</w:t>
      </w:r>
      <w:r w:rsidRPr="005E440F">
        <w:rPr>
          <w:rFonts w:cs="Times New Roman"/>
          <w:sz w:val="28"/>
          <w:szCs w:val="28"/>
        </w:rPr>
        <w:t>++, что делает ее оптимальной для проекта.</w:t>
      </w:r>
    </w:p>
    <w:p w14:paraId="2C36128B" w14:textId="77777777" w:rsidR="00CF3E28" w:rsidRPr="005E440F" w:rsidRDefault="00CF3E28" w:rsidP="00CF3E28">
      <w:pPr>
        <w:ind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 xml:space="preserve">Теперь следует рассмотреть, каким образом </w:t>
      </w:r>
      <w:proofErr w:type="spellStart"/>
      <w:r w:rsidRPr="005E440F">
        <w:rPr>
          <w:rFonts w:cs="Times New Roman"/>
          <w:sz w:val="28"/>
          <w:szCs w:val="28"/>
          <w:lang w:val="en-US"/>
        </w:rPr>
        <w:t>Flecs</w:t>
      </w:r>
      <w:proofErr w:type="spellEnd"/>
      <w:r w:rsidRPr="005E440F">
        <w:rPr>
          <w:rFonts w:cs="Times New Roman"/>
          <w:sz w:val="28"/>
          <w:szCs w:val="28"/>
        </w:rPr>
        <w:t xml:space="preserve"> </w:t>
      </w:r>
      <w:r w:rsidRPr="005E440F">
        <w:rPr>
          <w:rFonts w:cs="Times New Roman"/>
          <w:sz w:val="28"/>
          <w:szCs w:val="28"/>
          <w:lang w:val="en-US"/>
        </w:rPr>
        <w:t>ECS</w:t>
      </w:r>
      <w:r w:rsidRPr="005E440F">
        <w:rPr>
          <w:rFonts w:cs="Times New Roman"/>
          <w:sz w:val="28"/>
          <w:szCs w:val="28"/>
        </w:rPr>
        <w:t xml:space="preserve"> интегрирована в движок. Обратим внимание на модуль </w:t>
      </w:r>
      <w:r w:rsidRPr="005E440F">
        <w:rPr>
          <w:rFonts w:cs="Times New Roman"/>
          <w:sz w:val="28"/>
          <w:szCs w:val="28"/>
          <w:lang w:val="en-US"/>
        </w:rPr>
        <w:t>ECS</w:t>
      </w:r>
      <w:r w:rsidRPr="005E440F">
        <w:rPr>
          <w:rFonts w:cs="Times New Roman"/>
          <w:sz w:val="28"/>
          <w:szCs w:val="28"/>
        </w:rPr>
        <w:t xml:space="preserve"> из подсистемы игровой логики (Рисунок 4).</w:t>
      </w:r>
    </w:p>
    <w:p w14:paraId="31722F6B" w14:textId="77777777" w:rsidR="00CF3E28" w:rsidRPr="005E440F" w:rsidRDefault="00CF3E28" w:rsidP="00CF3E28">
      <w:pPr>
        <w:keepNext/>
        <w:rPr>
          <w:rFonts w:cs="Times New Roman"/>
          <w:sz w:val="28"/>
          <w:szCs w:val="28"/>
        </w:rPr>
      </w:pPr>
      <w:r w:rsidRPr="005E440F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25FAAEB5" wp14:editId="1D0D1825">
            <wp:extent cx="5940425" cy="4005580"/>
            <wp:effectExtent l="0" t="0" r="3175" b="0"/>
            <wp:docPr id="1502629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297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FC4F" w14:textId="77777777" w:rsidR="00CF3E28" w:rsidRPr="005E440F" w:rsidRDefault="00CF3E28" w:rsidP="00CF3E28">
      <w:pPr>
        <w:pStyle w:val="afff"/>
        <w:spacing w:line="360" w:lineRule="auto"/>
        <w:ind w:firstLine="0"/>
        <w:jc w:val="center"/>
        <w:rPr>
          <w:color w:val="auto"/>
          <w:sz w:val="28"/>
          <w:szCs w:val="28"/>
        </w:rPr>
      </w:pPr>
      <w:r w:rsidRPr="005E440F">
        <w:rPr>
          <w:color w:val="auto"/>
          <w:sz w:val="28"/>
          <w:szCs w:val="28"/>
        </w:rPr>
        <w:t xml:space="preserve">Рисунок 5 – Диаграмма классов модуля </w:t>
      </w:r>
      <w:r w:rsidRPr="005E440F">
        <w:rPr>
          <w:color w:val="auto"/>
          <w:sz w:val="28"/>
          <w:szCs w:val="28"/>
          <w:lang w:val="en-US"/>
        </w:rPr>
        <w:t>ECS</w:t>
      </w:r>
      <w:r w:rsidRPr="005E440F">
        <w:rPr>
          <w:color w:val="auto"/>
          <w:sz w:val="28"/>
          <w:szCs w:val="28"/>
        </w:rPr>
        <w:t xml:space="preserve">  </w:t>
      </w:r>
    </w:p>
    <w:p w14:paraId="6F890D68" w14:textId="77777777" w:rsidR="00CF3E28" w:rsidRPr="005E440F" w:rsidRDefault="00CF3E28" w:rsidP="00CF3E28">
      <w:pPr>
        <w:ind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 xml:space="preserve">Модуль инкапсулирует в себе работу с системой </w:t>
      </w:r>
      <w:r w:rsidRPr="005E440F">
        <w:rPr>
          <w:rFonts w:cs="Times New Roman"/>
          <w:sz w:val="28"/>
          <w:szCs w:val="28"/>
          <w:lang w:val="en-US"/>
        </w:rPr>
        <w:t>ECS</w:t>
      </w:r>
      <w:r w:rsidRPr="005E440F">
        <w:rPr>
          <w:rFonts w:cs="Times New Roman"/>
          <w:sz w:val="28"/>
          <w:szCs w:val="28"/>
        </w:rPr>
        <w:t xml:space="preserve">. Мир содержится в </w:t>
      </w:r>
      <w:proofErr w:type="spellStart"/>
      <w:r w:rsidRPr="005E440F">
        <w:rPr>
          <w:rFonts w:cs="Times New Roman"/>
          <w:sz w:val="28"/>
          <w:szCs w:val="28"/>
          <w:lang w:val="en-US"/>
        </w:rPr>
        <w:t>ECSModule</w:t>
      </w:r>
      <w:proofErr w:type="spellEnd"/>
      <w:r w:rsidRPr="005E440F">
        <w:rPr>
          <w:rFonts w:cs="Times New Roman"/>
          <w:sz w:val="28"/>
          <w:szCs w:val="28"/>
        </w:rPr>
        <w:t xml:space="preserve"> классе. Компоненты регистрируются как структуры содержащие простые типы (</w:t>
      </w:r>
      <w:r w:rsidRPr="005E440F">
        <w:rPr>
          <w:rFonts w:cs="Times New Roman"/>
          <w:sz w:val="28"/>
          <w:szCs w:val="28"/>
          <w:lang w:val="en-US"/>
        </w:rPr>
        <w:t>POD</w:t>
      </w:r>
      <w:r w:rsidRPr="005E440F">
        <w:rPr>
          <w:rFonts w:cs="Times New Roman"/>
          <w:sz w:val="28"/>
          <w:szCs w:val="28"/>
        </w:rPr>
        <w:t xml:space="preserve"> – </w:t>
      </w:r>
      <w:r w:rsidRPr="005E440F">
        <w:rPr>
          <w:rFonts w:cs="Times New Roman"/>
          <w:sz w:val="28"/>
          <w:szCs w:val="28"/>
          <w:lang w:val="en-US"/>
        </w:rPr>
        <w:t>Plain</w:t>
      </w:r>
      <w:r w:rsidRPr="005E440F">
        <w:rPr>
          <w:rFonts w:cs="Times New Roman"/>
          <w:sz w:val="28"/>
          <w:szCs w:val="28"/>
        </w:rPr>
        <w:t xml:space="preserve"> </w:t>
      </w:r>
      <w:r w:rsidRPr="005E440F">
        <w:rPr>
          <w:rFonts w:cs="Times New Roman"/>
          <w:sz w:val="28"/>
          <w:szCs w:val="28"/>
          <w:lang w:val="en-US"/>
        </w:rPr>
        <w:t>old</w:t>
      </w:r>
      <w:r w:rsidRPr="005E440F">
        <w:rPr>
          <w:rFonts w:cs="Times New Roman"/>
          <w:sz w:val="28"/>
          <w:szCs w:val="28"/>
        </w:rPr>
        <w:t xml:space="preserve"> </w:t>
      </w:r>
      <w:r w:rsidRPr="005E440F">
        <w:rPr>
          <w:rFonts w:cs="Times New Roman"/>
          <w:sz w:val="28"/>
          <w:szCs w:val="28"/>
          <w:lang w:val="en-US"/>
        </w:rPr>
        <w:t>data</w:t>
      </w:r>
      <w:r w:rsidRPr="005E440F">
        <w:rPr>
          <w:rFonts w:cs="Times New Roman"/>
          <w:sz w:val="28"/>
          <w:szCs w:val="28"/>
        </w:rPr>
        <w:t xml:space="preserve">). Для организации логики компонентов, в базовой реализации, основные системы обобщены интерфейсом </w:t>
      </w:r>
      <w:proofErr w:type="spellStart"/>
      <w:r w:rsidRPr="005E440F">
        <w:rPr>
          <w:rFonts w:cs="Times New Roman"/>
          <w:sz w:val="28"/>
          <w:szCs w:val="28"/>
          <w:lang w:val="en-US"/>
        </w:rPr>
        <w:t>IECSSystem</w:t>
      </w:r>
      <w:proofErr w:type="spellEnd"/>
      <w:r w:rsidRPr="005E440F">
        <w:rPr>
          <w:rFonts w:cs="Times New Roman"/>
          <w:sz w:val="28"/>
          <w:szCs w:val="28"/>
        </w:rPr>
        <w:t>:</w:t>
      </w:r>
    </w:p>
    <w:p w14:paraId="77D43D26" w14:textId="77777777" w:rsidR="00CF3E28" w:rsidRPr="005E440F" w:rsidRDefault="00CF3E28" w:rsidP="00CF3E28">
      <w:pPr>
        <w:pStyle w:val="a7"/>
        <w:numPr>
          <w:ilvl w:val="0"/>
          <w:numId w:val="46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5E440F">
        <w:rPr>
          <w:rFonts w:cs="Times New Roman"/>
          <w:sz w:val="28"/>
          <w:szCs w:val="28"/>
          <w:lang w:val="en-US"/>
        </w:rPr>
        <w:t>ECSLuaScriptSystem</w:t>
      </w:r>
      <w:proofErr w:type="spellEnd"/>
      <w:r w:rsidRPr="005E440F">
        <w:rPr>
          <w:rFonts w:cs="Times New Roman"/>
          <w:sz w:val="28"/>
          <w:szCs w:val="28"/>
        </w:rPr>
        <w:t xml:space="preserve"> – обрабатывает логику </w:t>
      </w:r>
      <w:r w:rsidRPr="005E440F">
        <w:rPr>
          <w:rFonts w:cs="Times New Roman"/>
          <w:sz w:val="28"/>
          <w:szCs w:val="28"/>
          <w:lang w:val="en-US"/>
        </w:rPr>
        <w:t>Lua</w:t>
      </w:r>
      <w:r w:rsidRPr="005E440F">
        <w:rPr>
          <w:rFonts w:cs="Times New Roman"/>
          <w:sz w:val="28"/>
          <w:szCs w:val="28"/>
        </w:rPr>
        <w:t>-скриптов (</w:t>
      </w:r>
      <w:r w:rsidRPr="005E440F">
        <w:rPr>
          <w:rFonts w:cs="Times New Roman"/>
          <w:sz w:val="28"/>
          <w:szCs w:val="28"/>
          <w:lang w:val="en-US"/>
        </w:rPr>
        <w:t>Script</w:t>
      </w:r>
      <w:r w:rsidRPr="005E440F">
        <w:rPr>
          <w:rFonts w:cs="Times New Roman"/>
          <w:sz w:val="28"/>
          <w:szCs w:val="28"/>
        </w:rPr>
        <w:t xml:space="preserve"> – структура-компонент, содержащая путь до файла скрипта), вызывает основные </w:t>
      </w:r>
      <w:r w:rsidRPr="005E440F">
        <w:rPr>
          <w:rFonts w:cs="Times New Roman"/>
          <w:sz w:val="28"/>
          <w:szCs w:val="28"/>
        </w:rPr>
        <w:lastRenderedPageBreak/>
        <w:t xml:space="preserve">события старта, обновления и завершения симуляции. Эта система напрямую работает с модулем </w:t>
      </w:r>
      <w:r w:rsidRPr="005E440F">
        <w:rPr>
          <w:rFonts w:cs="Times New Roman"/>
          <w:sz w:val="28"/>
          <w:szCs w:val="28"/>
          <w:lang w:val="en-US"/>
        </w:rPr>
        <w:t>Lua</w:t>
      </w:r>
      <w:r w:rsidRPr="005E440F">
        <w:rPr>
          <w:rFonts w:cs="Times New Roman"/>
          <w:sz w:val="28"/>
          <w:szCs w:val="28"/>
        </w:rPr>
        <w:t xml:space="preserve">-скриптов. </w:t>
      </w:r>
    </w:p>
    <w:p w14:paraId="243ACA13" w14:textId="77777777" w:rsidR="00CF3E28" w:rsidRPr="005E440F" w:rsidRDefault="00CF3E28" w:rsidP="00CF3E28">
      <w:pPr>
        <w:pStyle w:val="a7"/>
        <w:numPr>
          <w:ilvl w:val="0"/>
          <w:numId w:val="46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5E440F">
        <w:rPr>
          <w:rFonts w:cs="Times New Roman"/>
          <w:sz w:val="28"/>
          <w:szCs w:val="28"/>
          <w:lang w:val="en-US"/>
        </w:rPr>
        <w:t>PhysicsSimulationSystem</w:t>
      </w:r>
      <w:proofErr w:type="spellEnd"/>
      <w:r w:rsidRPr="005E440F">
        <w:rPr>
          <w:rFonts w:cs="Times New Roman"/>
          <w:sz w:val="28"/>
          <w:szCs w:val="28"/>
        </w:rPr>
        <w:t xml:space="preserve"> – глубоко интегрированная в модуль физики (</w:t>
      </w:r>
      <w:r w:rsidRPr="005E440F">
        <w:rPr>
          <w:rFonts w:cs="Times New Roman"/>
          <w:sz w:val="28"/>
          <w:szCs w:val="28"/>
          <w:lang w:val="en-US"/>
        </w:rPr>
        <w:t>Bullet</w:t>
      </w:r>
      <w:r w:rsidRPr="005E440F">
        <w:rPr>
          <w:rFonts w:cs="Times New Roman"/>
          <w:sz w:val="28"/>
          <w:szCs w:val="28"/>
        </w:rPr>
        <w:t>) система. Она регистрирует компоненты статичных или динамичных тел в физическом мире и напрямую взаимодействует с соответствующими объектами.</w:t>
      </w:r>
    </w:p>
    <w:p w14:paraId="7E670AB3" w14:textId="77777777" w:rsidR="00CF3E28" w:rsidRPr="005E440F" w:rsidRDefault="00CF3E28" w:rsidP="00CF3E28">
      <w:pPr>
        <w:pStyle w:val="a7"/>
        <w:ind w:left="142"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 xml:space="preserve">В отдельном блоке диаграммы определен пакет </w:t>
      </w:r>
      <w:proofErr w:type="spellStart"/>
      <w:r w:rsidRPr="005E440F">
        <w:rPr>
          <w:rFonts w:cs="Times New Roman"/>
          <w:sz w:val="28"/>
          <w:szCs w:val="28"/>
          <w:lang w:val="en-US"/>
        </w:rPr>
        <w:t>ECSComponents</w:t>
      </w:r>
      <w:proofErr w:type="spellEnd"/>
      <w:r w:rsidRPr="005E440F">
        <w:rPr>
          <w:rFonts w:cs="Times New Roman"/>
          <w:sz w:val="28"/>
          <w:szCs w:val="28"/>
        </w:rPr>
        <w:t xml:space="preserve">, в нем расположены базовые компоненты трансформации, света, сеток и скриптов. </w:t>
      </w:r>
    </w:p>
    <w:p w14:paraId="52126006" w14:textId="77777777" w:rsidR="00CF3E28" w:rsidRPr="005E440F" w:rsidRDefault="00CF3E28" w:rsidP="00CF3E28">
      <w:pPr>
        <w:pStyle w:val="a7"/>
        <w:ind w:left="142"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 xml:space="preserve">В процессе разработки игрового проекта инструментарий редактора (функции движка и </w:t>
      </w:r>
      <w:r w:rsidRPr="005E440F">
        <w:rPr>
          <w:rFonts w:cs="Times New Roman"/>
          <w:sz w:val="28"/>
          <w:szCs w:val="28"/>
          <w:lang w:val="en-US"/>
        </w:rPr>
        <w:t>Lua</w:t>
      </w:r>
      <w:r w:rsidRPr="005E440F">
        <w:rPr>
          <w:rFonts w:cs="Times New Roman"/>
          <w:sz w:val="28"/>
          <w:szCs w:val="28"/>
        </w:rPr>
        <w:t xml:space="preserve">-расширения), позволяет расширять </w:t>
      </w:r>
      <w:r w:rsidRPr="005E440F">
        <w:rPr>
          <w:rFonts w:cs="Times New Roman"/>
          <w:sz w:val="28"/>
          <w:szCs w:val="28"/>
          <w:lang w:val="en-US"/>
        </w:rPr>
        <w:t>ECS</w:t>
      </w:r>
      <w:r w:rsidRPr="005E440F">
        <w:rPr>
          <w:rFonts w:cs="Times New Roman"/>
          <w:sz w:val="28"/>
          <w:szCs w:val="28"/>
        </w:rPr>
        <w:t xml:space="preserve"> системы и компоненты.</w:t>
      </w:r>
    </w:p>
    <w:p w14:paraId="21C6BB0C" w14:textId="5F28B028" w:rsidR="005E440F" w:rsidRPr="005E440F" w:rsidRDefault="005E440F" w:rsidP="005E440F">
      <w:pPr>
        <w:ind w:firstLine="709"/>
        <w:outlineLvl w:val="2"/>
        <w:rPr>
          <w:rFonts w:eastAsia="Calibri" w:cs="Times New Roman"/>
          <w:b/>
          <w:bCs/>
          <w:sz w:val="28"/>
          <w:szCs w:val="28"/>
        </w:rPr>
      </w:pPr>
      <w:bookmarkStart w:id="53" w:name="_Toc194755903"/>
      <w:r w:rsidRPr="005E440F">
        <w:rPr>
          <w:rFonts w:eastAsia="Calibri" w:cs="Times New Roman"/>
          <w:b/>
          <w:bCs/>
          <w:sz w:val="28"/>
          <w:szCs w:val="28"/>
        </w:rPr>
        <w:t>Реализация системы рефлексии</w:t>
      </w:r>
      <w:bookmarkEnd w:id="53"/>
    </w:p>
    <w:p w14:paraId="03F997D3" w14:textId="77777777" w:rsidR="005E440F" w:rsidRPr="005E440F" w:rsidRDefault="005E440F" w:rsidP="005E440F">
      <w:pPr>
        <w:ind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>При разработке подобных инструментов, важную роль выполняет система рефлексии – механизм, позволяющий программе анализировать и изменять собственную структуру и поведение во время выполнения. Это полезно для тяжеловесных приложений, требующих перекомпиляции. В игровых движках рефлексия дает возможность управлять сущностями, параметрами компонентов, а также расширять логику игровых сценариев.</w:t>
      </w:r>
    </w:p>
    <w:p w14:paraId="19423EAA" w14:textId="77777777" w:rsidR="005E440F" w:rsidRPr="005E440F" w:rsidRDefault="005E440F" w:rsidP="005E440F">
      <w:pPr>
        <w:ind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>Исходя из существующих решений для организации рефлексивного поведения, каждое из которых имеет свои преимущества, представим наиболее распространённые из них в сравнительной таблице 1.</w:t>
      </w:r>
    </w:p>
    <w:p w14:paraId="1D6ABE66" w14:textId="77777777" w:rsidR="005E440F" w:rsidRPr="005E440F" w:rsidRDefault="005E440F" w:rsidP="005E440F">
      <w:pPr>
        <w:ind w:firstLine="709"/>
        <w:rPr>
          <w:rFonts w:cs="Times New Roman"/>
          <w:sz w:val="28"/>
          <w:szCs w:val="28"/>
        </w:rPr>
      </w:pP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5E440F" w:rsidRPr="005E440F" w14:paraId="2710E49D" w14:textId="77777777" w:rsidTr="004D50A6">
        <w:tc>
          <w:tcPr>
            <w:tcW w:w="2336" w:type="dxa"/>
          </w:tcPr>
          <w:p w14:paraId="23172334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Подход</w:t>
            </w:r>
          </w:p>
        </w:tc>
        <w:tc>
          <w:tcPr>
            <w:tcW w:w="2336" w:type="dxa"/>
          </w:tcPr>
          <w:p w14:paraId="49AE34B1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Примеры</w:t>
            </w:r>
          </w:p>
        </w:tc>
        <w:tc>
          <w:tcPr>
            <w:tcW w:w="2336" w:type="dxa"/>
          </w:tcPr>
          <w:p w14:paraId="3B2849FC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Преимущества</w:t>
            </w:r>
          </w:p>
        </w:tc>
        <w:tc>
          <w:tcPr>
            <w:tcW w:w="2337" w:type="dxa"/>
          </w:tcPr>
          <w:p w14:paraId="13AB20AA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Ограничения</w:t>
            </w:r>
          </w:p>
        </w:tc>
      </w:tr>
      <w:tr w:rsidR="005E440F" w:rsidRPr="005E440F" w14:paraId="560B905C" w14:textId="77777777" w:rsidTr="004D50A6">
        <w:tc>
          <w:tcPr>
            <w:tcW w:w="2336" w:type="dxa"/>
          </w:tcPr>
          <w:p w14:paraId="4E1F201E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1. Статическая генерация кода</w:t>
            </w:r>
          </w:p>
        </w:tc>
        <w:tc>
          <w:tcPr>
            <w:tcW w:w="2336" w:type="dxa"/>
          </w:tcPr>
          <w:p w14:paraId="1B200ADF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proofErr w:type="spellStart"/>
            <w:r w:rsidRPr="005E440F">
              <w:rPr>
                <w:rFonts w:cs="Times New Roman"/>
                <w:sz w:val="28"/>
                <w:szCs w:val="28"/>
              </w:rPr>
              <w:t>EnTT</w:t>
            </w:r>
            <w:proofErr w:type="spellEnd"/>
            <w:r w:rsidRPr="005E440F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5E440F">
              <w:rPr>
                <w:rFonts w:cs="Times New Roman"/>
                <w:sz w:val="28"/>
                <w:szCs w:val="28"/>
              </w:rPr>
              <w:t>meta</w:t>
            </w:r>
            <w:proofErr w:type="spellEnd"/>
            <w:r w:rsidRPr="005E440F">
              <w:rPr>
                <w:rFonts w:cs="Times New Roman"/>
                <w:sz w:val="28"/>
                <w:szCs w:val="28"/>
              </w:rPr>
              <w:t xml:space="preserve">, </w:t>
            </w:r>
            <w:proofErr w:type="spellStart"/>
            <w:r w:rsidRPr="005E440F">
              <w:rPr>
                <w:rFonts w:cs="Times New Roman"/>
                <w:sz w:val="28"/>
                <w:szCs w:val="28"/>
              </w:rPr>
              <w:t>macros</w:t>
            </w:r>
            <w:proofErr w:type="spellEnd"/>
            <w:r w:rsidRPr="005E440F">
              <w:rPr>
                <w:rFonts w:cs="Times New Roman"/>
                <w:sz w:val="28"/>
                <w:szCs w:val="28"/>
              </w:rPr>
              <w:t xml:space="preserve">, </w:t>
            </w:r>
            <w:proofErr w:type="spellStart"/>
            <w:r w:rsidRPr="005E440F">
              <w:rPr>
                <w:rFonts w:cs="Times New Roman"/>
                <w:sz w:val="28"/>
                <w:szCs w:val="28"/>
              </w:rPr>
              <w:t>codegen</w:t>
            </w:r>
            <w:proofErr w:type="spellEnd"/>
          </w:p>
        </w:tc>
        <w:tc>
          <w:tcPr>
            <w:tcW w:w="2336" w:type="dxa"/>
          </w:tcPr>
          <w:p w14:paraId="374DDD09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Высокая производительность, прямой контроль</w:t>
            </w:r>
          </w:p>
        </w:tc>
        <w:tc>
          <w:tcPr>
            <w:tcW w:w="2337" w:type="dxa"/>
          </w:tcPr>
          <w:p w14:paraId="41257BCF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Требует генерации и пересборки, сложно масштабировать</w:t>
            </w:r>
          </w:p>
        </w:tc>
      </w:tr>
      <w:tr w:rsidR="005E440F" w:rsidRPr="005E440F" w14:paraId="5B8EC64E" w14:textId="77777777" w:rsidTr="004D50A6">
        <w:tc>
          <w:tcPr>
            <w:tcW w:w="2336" w:type="dxa"/>
          </w:tcPr>
          <w:p w14:paraId="14AE034C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lastRenderedPageBreak/>
              <w:t xml:space="preserve">2. RTTI и </w:t>
            </w:r>
            <w:proofErr w:type="spellStart"/>
            <w:r w:rsidRPr="005E440F">
              <w:rPr>
                <w:rFonts w:cs="Times New Roman"/>
                <w:sz w:val="28"/>
                <w:szCs w:val="28"/>
              </w:rPr>
              <w:t>typeid</w:t>
            </w:r>
            <w:proofErr w:type="spellEnd"/>
          </w:p>
        </w:tc>
        <w:tc>
          <w:tcPr>
            <w:tcW w:w="2336" w:type="dxa"/>
          </w:tcPr>
          <w:p w14:paraId="72C14755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proofErr w:type="spellStart"/>
            <w:r w:rsidRPr="005E440F">
              <w:rPr>
                <w:rFonts w:cs="Times New Roman"/>
                <w:sz w:val="28"/>
                <w:szCs w:val="28"/>
              </w:rPr>
              <w:t>typeid</w:t>
            </w:r>
            <w:proofErr w:type="spellEnd"/>
            <w:r w:rsidRPr="005E440F">
              <w:rPr>
                <w:rFonts w:cs="Times New Roman"/>
                <w:sz w:val="28"/>
                <w:szCs w:val="28"/>
              </w:rPr>
              <w:t xml:space="preserve">, </w:t>
            </w:r>
            <w:proofErr w:type="spellStart"/>
            <w:proofErr w:type="gramStart"/>
            <w:r w:rsidRPr="005E440F">
              <w:rPr>
                <w:rFonts w:cs="Times New Roman"/>
                <w:sz w:val="28"/>
                <w:szCs w:val="28"/>
              </w:rPr>
              <w:t>std</w:t>
            </w:r>
            <w:proofErr w:type="spellEnd"/>
            <w:r w:rsidRPr="005E440F">
              <w:rPr>
                <w:rFonts w:cs="Times New Roman"/>
                <w:sz w:val="28"/>
                <w:szCs w:val="28"/>
              </w:rPr>
              <w:t>::</w:t>
            </w:r>
            <w:proofErr w:type="spellStart"/>
            <w:proofErr w:type="gramEnd"/>
            <w:r w:rsidRPr="005E440F">
              <w:rPr>
                <w:rFonts w:cs="Times New Roman"/>
                <w:sz w:val="28"/>
                <w:szCs w:val="28"/>
              </w:rPr>
              <w:t>any</w:t>
            </w:r>
            <w:proofErr w:type="spellEnd"/>
            <w:r w:rsidRPr="005E440F">
              <w:rPr>
                <w:rFonts w:cs="Times New Roman"/>
                <w:sz w:val="28"/>
                <w:szCs w:val="28"/>
              </w:rPr>
              <w:t>, кастомные реестры</w:t>
            </w:r>
          </w:p>
        </w:tc>
        <w:tc>
          <w:tcPr>
            <w:tcW w:w="2336" w:type="dxa"/>
          </w:tcPr>
          <w:p w14:paraId="7BDA8814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Использует стандартные возможности языка C++</w:t>
            </w:r>
          </w:p>
        </w:tc>
        <w:tc>
          <w:tcPr>
            <w:tcW w:w="2337" w:type="dxa"/>
          </w:tcPr>
          <w:p w14:paraId="09A35F61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Ограничено типами, плохо интегрируется с внешними системами</w:t>
            </w:r>
          </w:p>
        </w:tc>
      </w:tr>
      <w:tr w:rsidR="005E440F" w:rsidRPr="005E440F" w14:paraId="1DD6D531" w14:textId="77777777" w:rsidTr="004D50A6">
        <w:tc>
          <w:tcPr>
            <w:tcW w:w="2336" w:type="dxa"/>
          </w:tcPr>
          <w:p w14:paraId="0F5A95C6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3. Встроенная мета-система</w:t>
            </w:r>
          </w:p>
        </w:tc>
        <w:tc>
          <w:tcPr>
            <w:tcW w:w="2336" w:type="dxa"/>
          </w:tcPr>
          <w:p w14:paraId="213094F0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proofErr w:type="spellStart"/>
            <w:r w:rsidRPr="005E440F">
              <w:rPr>
                <w:rFonts w:cs="Times New Roman"/>
                <w:sz w:val="28"/>
                <w:szCs w:val="28"/>
              </w:rPr>
              <w:t>Unreal</w:t>
            </w:r>
            <w:proofErr w:type="spellEnd"/>
            <w:r w:rsidRPr="005E440F">
              <w:rPr>
                <w:rFonts w:cs="Times New Roman"/>
                <w:sz w:val="28"/>
                <w:szCs w:val="28"/>
              </w:rPr>
              <w:t xml:space="preserve"> Engine (UCLASS, UFUNCTION)</w:t>
            </w:r>
          </w:p>
        </w:tc>
        <w:tc>
          <w:tcPr>
            <w:tcW w:w="2336" w:type="dxa"/>
          </w:tcPr>
          <w:p w14:paraId="5FCE8404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Гибкая, мощная, поддерживает инструменты редактора</w:t>
            </w:r>
          </w:p>
        </w:tc>
        <w:tc>
          <w:tcPr>
            <w:tcW w:w="2337" w:type="dxa"/>
          </w:tcPr>
          <w:p w14:paraId="10AB7C93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Высокий порог входа, сложно реализовать с нуля</w:t>
            </w:r>
          </w:p>
        </w:tc>
      </w:tr>
      <w:tr w:rsidR="005E440F" w:rsidRPr="005E440F" w14:paraId="09793A70" w14:textId="77777777" w:rsidTr="004D50A6">
        <w:tc>
          <w:tcPr>
            <w:tcW w:w="2336" w:type="dxa"/>
          </w:tcPr>
          <w:p w14:paraId="55BD7EB5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4. Интеграция скриптового языка</w:t>
            </w:r>
          </w:p>
        </w:tc>
        <w:tc>
          <w:tcPr>
            <w:tcW w:w="2336" w:type="dxa"/>
          </w:tcPr>
          <w:p w14:paraId="61B2D1A6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5E440F">
              <w:rPr>
                <w:rFonts w:cs="Times New Roman"/>
                <w:sz w:val="28"/>
                <w:szCs w:val="28"/>
              </w:rPr>
              <w:t>Lua</w:t>
            </w:r>
            <w:proofErr w:type="spellEnd"/>
            <w:r w:rsidRPr="005E440F">
              <w:rPr>
                <w:rFonts w:cs="Times New Roman"/>
                <w:sz w:val="28"/>
                <w:szCs w:val="28"/>
              </w:rPr>
              <w:t xml:space="preserve">, Python, </w:t>
            </w:r>
            <w:proofErr w:type="spellStart"/>
            <w:r w:rsidRPr="005E440F">
              <w:rPr>
                <w:rFonts w:cs="Times New Roman"/>
                <w:sz w:val="28"/>
                <w:szCs w:val="28"/>
              </w:rPr>
              <w:t>Squirrel</w:t>
            </w:r>
            <w:proofErr w:type="spellEnd"/>
          </w:p>
        </w:tc>
        <w:tc>
          <w:tcPr>
            <w:tcW w:w="2336" w:type="dxa"/>
          </w:tcPr>
          <w:p w14:paraId="2421BCBA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Изменение поведения на лету, максимальная гибкость</w:t>
            </w:r>
          </w:p>
        </w:tc>
        <w:tc>
          <w:tcPr>
            <w:tcW w:w="2337" w:type="dxa"/>
          </w:tcPr>
          <w:p w14:paraId="3D51E2DE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Дополнительный интерпретатор, требуется интеграция API</w:t>
            </w:r>
          </w:p>
        </w:tc>
      </w:tr>
    </w:tbl>
    <w:p w14:paraId="556D086F" w14:textId="77777777" w:rsidR="00910C38" w:rsidRDefault="00910C38" w:rsidP="005E440F">
      <w:pPr>
        <w:ind w:firstLine="708"/>
        <w:rPr>
          <w:rFonts w:cs="Times New Roman"/>
          <w:sz w:val="28"/>
          <w:szCs w:val="28"/>
        </w:rPr>
      </w:pPr>
    </w:p>
    <w:p w14:paraId="0E1FF12E" w14:textId="6AD05580" w:rsidR="005E440F" w:rsidRPr="005E440F" w:rsidRDefault="005E440F" w:rsidP="005E440F">
      <w:pPr>
        <w:ind w:firstLine="708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 xml:space="preserve">Основываясь на масштабах проекта и характеристик этих решений, выбор пал на использование скриптового языка </w:t>
      </w:r>
      <w:r w:rsidRPr="005E440F">
        <w:rPr>
          <w:rFonts w:cs="Times New Roman"/>
          <w:sz w:val="28"/>
          <w:szCs w:val="28"/>
          <w:lang w:val="en-US"/>
        </w:rPr>
        <w:t>Lua</w:t>
      </w:r>
      <w:r w:rsidRPr="005E440F">
        <w:rPr>
          <w:rFonts w:cs="Times New Roman"/>
          <w:sz w:val="28"/>
          <w:szCs w:val="28"/>
        </w:rPr>
        <w:t xml:space="preserve"> (библиотека </w:t>
      </w:r>
      <w:r w:rsidRPr="005E440F">
        <w:rPr>
          <w:rFonts w:cs="Times New Roman"/>
          <w:sz w:val="28"/>
          <w:szCs w:val="28"/>
          <w:lang w:val="en-US"/>
        </w:rPr>
        <w:t>sol</w:t>
      </w:r>
      <w:r w:rsidRPr="005E440F">
        <w:rPr>
          <w:rFonts w:cs="Times New Roman"/>
          <w:sz w:val="28"/>
          <w:szCs w:val="28"/>
        </w:rPr>
        <w:t xml:space="preserve">2). Обусловлено это простотой интеграции с </w:t>
      </w:r>
      <w:r w:rsidRPr="005E440F">
        <w:rPr>
          <w:rFonts w:cs="Times New Roman"/>
          <w:sz w:val="28"/>
          <w:szCs w:val="28"/>
          <w:lang w:val="en-US"/>
        </w:rPr>
        <w:t>C</w:t>
      </w:r>
      <w:r w:rsidRPr="005E440F">
        <w:rPr>
          <w:rFonts w:cs="Times New Roman"/>
          <w:sz w:val="28"/>
          <w:szCs w:val="28"/>
        </w:rPr>
        <w:t>/</w:t>
      </w:r>
      <w:r w:rsidRPr="005E440F">
        <w:rPr>
          <w:rFonts w:cs="Times New Roman"/>
          <w:sz w:val="28"/>
          <w:szCs w:val="28"/>
          <w:lang w:val="en-US"/>
        </w:rPr>
        <w:t>C</w:t>
      </w:r>
      <w:r w:rsidRPr="005E440F">
        <w:rPr>
          <w:rFonts w:cs="Times New Roman"/>
          <w:sz w:val="28"/>
          <w:szCs w:val="28"/>
        </w:rPr>
        <w:t xml:space="preserve">++ через стандартный </w:t>
      </w:r>
      <w:r w:rsidRPr="005E440F">
        <w:rPr>
          <w:rFonts w:cs="Times New Roman"/>
          <w:sz w:val="28"/>
          <w:szCs w:val="28"/>
          <w:lang w:val="en-US"/>
        </w:rPr>
        <w:t>API</w:t>
      </w:r>
      <w:r w:rsidRPr="005E440F">
        <w:rPr>
          <w:rFonts w:cs="Times New Roman"/>
          <w:sz w:val="28"/>
          <w:szCs w:val="28"/>
        </w:rPr>
        <w:t xml:space="preserve"> и компактности ядра </w:t>
      </w:r>
      <w:r w:rsidRPr="005E440F">
        <w:rPr>
          <w:rFonts w:cs="Times New Roman"/>
          <w:sz w:val="28"/>
          <w:szCs w:val="28"/>
          <w:lang w:val="en-US"/>
        </w:rPr>
        <w:t>Lua</w:t>
      </w:r>
      <w:r w:rsidRPr="005E440F">
        <w:rPr>
          <w:rFonts w:cs="Times New Roman"/>
          <w:sz w:val="28"/>
          <w:szCs w:val="28"/>
        </w:rPr>
        <w:t xml:space="preserve">. </w:t>
      </w:r>
    </w:p>
    <w:p w14:paraId="7A74234F" w14:textId="77777777" w:rsidR="005E440F" w:rsidRPr="005E440F" w:rsidRDefault="005E440F" w:rsidP="005E440F">
      <w:pPr>
        <w:ind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 xml:space="preserve">Перейдем к рассмотрению интеграции </w:t>
      </w:r>
      <w:r w:rsidRPr="005E440F">
        <w:rPr>
          <w:rFonts w:cs="Times New Roman"/>
          <w:sz w:val="28"/>
          <w:szCs w:val="28"/>
          <w:lang w:val="en-US"/>
        </w:rPr>
        <w:t>Lua</w:t>
      </w:r>
      <w:r w:rsidRPr="005E440F">
        <w:rPr>
          <w:rFonts w:cs="Times New Roman"/>
          <w:sz w:val="28"/>
          <w:szCs w:val="28"/>
        </w:rPr>
        <w:t xml:space="preserve"> в движок. Представление модуля </w:t>
      </w:r>
      <w:r w:rsidRPr="005E440F">
        <w:rPr>
          <w:rFonts w:cs="Times New Roman"/>
          <w:sz w:val="28"/>
          <w:szCs w:val="28"/>
          <w:lang w:val="en-US"/>
        </w:rPr>
        <w:t>Lua</w:t>
      </w:r>
      <w:r w:rsidRPr="005E440F">
        <w:rPr>
          <w:rFonts w:cs="Times New Roman"/>
          <w:sz w:val="28"/>
          <w:szCs w:val="28"/>
        </w:rPr>
        <w:t xml:space="preserve"> (рисунок 6) состоит всего из двух компонентов: интерпретатора в </w:t>
      </w:r>
      <w:r w:rsidRPr="005E440F">
        <w:rPr>
          <w:rFonts w:cs="Times New Roman"/>
          <w:sz w:val="28"/>
          <w:szCs w:val="28"/>
          <w:lang w:val="en-US"/>
        </w:rPr>
        <w:t>RAII</w:t>
      </w:r>
      <w:r w:rsidRPr="005E440F">
        <w:rPr>
          <w:rFonts w:cs="Times New Roman"/>
          <w:sz w:val="28"/>
          <w:szCs w:val="28"/>
        </w:rPr>
        <w:t xml:space="preserve"> обертке и публичного </w:t>
      </w:r>
      <w:r w:rsidRPr="005E440F">
        <w:rPr>
          <w:rFonts w:cs="Times New Roman"/>
          <w:sz w:val="28"/>
          <w:szCs w:val="28"/>
          <w:lang w:val="en-US"/>
        </w:rPr>
        <w:t>singleton</w:t>
      </w:r>
      <w:r w:rsidRPr="005E440F">
        <w:rPr>
          <w:rFonts w:cs="Times New Roman"/>
          <w:sz w:val="28"/>
          <w:szCs w:val="28"/>
        </w:rPr>
        <w:t xml:space="preserve"> класса.</w:t>
      </w:r>
    </w:p>
    <w:p w14:paraId="547B9757" w14:textId="77777777" w:rsidR="005E440F" w:rsidRPr="005E440F" w:rsidRDefault="005E440F" w:rsidP="00910C38">
      <w:pPr>
        <w:jc w:val="center"/>
        <w:rPr>
          <w:rFonts w:cs="Times New Roman"/>
          <w:b/>
          <w:bCs/>
          <w:sz w:val="28"/>
          <w:szCs w:val="28"/>
        </w:rPr>
      </w:pPr>
      <w:r w:rsidRPr="005E440F">
        <w:rPr>
          <w:rFonts w:cs="Times New Roman"/>
          <w:b/>
          <w:bCs/>
          <w:noProof/>
          <w:sz w:val="28"/>
          <w:szCs w:val="28"/>
        </w:rPr>
        <w:drawing>
          <wp:inline distT="0" distB="0" distL="0" distR="0" wp14:anchorId="54D81C0A" wp14:editId="01B8A060">
            <wp:extent cx="3053797" cy="1932167"/>
            <wp:effectExtent l="0" t="0" r="0" b="0"/>
            <wp:docPr id="324796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967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3797" cy="193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D85F" w14:textId="77777777" w:rsidR="005E440F" w:rsidRPr="00910C38" w:rsidRDefault="005E440F" w:rsidP="00910C38">
      <w:pPr>
        <w:pStyle w:val="afff"/>
        <w:spacing w:after="0" w:line="360" w:lineRule="auto"/>
        <w:ind w:firstLine="0"/>
        <w:jc w:val="center"/>
        <w:rPr>
          <w:b w:val="0"/>
          <w:bCs w:val="0"/>
          <w:i/>
          <w:iCs/>
          <w:color w:val="auto"/>
          <w:sz w:val="28"/>
          <w:szCs w:val="28"/>
        </w:rPr>
      </w:pPr>
      <w:r w:rsidRPr="00910C38">
        <w:rPr>
          <w:b w:val="0"/>
          <w:bCs w:val="0"/>
          <w:i/>
          <w:iCs/>
          <w:color w:val="auto"/>
          <w:sz w:val="28"/>
          <w:szCs w:val="28"/>
        </w:rPr>
        <w:t xml:space="preserve">Рисунок 6 – Диаграмма классов модуля </w:t>
      </w:r>
      <w:r w:rsidRPr="00910C38">
        <w:rPr>
          <w:b w:val="0"/>
          <w:bCs w:val="0"/>
          <w:i/>
          <w:iCs/>
          <w:color w:val="auto"/>
          <w:sz w:val="28"/>
          <w:szCs w:val="28"/>
          <w:lang w:val="en-US"/>
        </w:rPr>
        <w:t>Lua</w:t>
      </w:r>
      <w:r w:rsidRPr="00910C38">
        <w:rPr>
          <w:b w:val="0"/>
          <w:bCs w:val="0"/>
          <w:i/>
          <w:iCs/>
          <w:color w:val="auto"/>
          <w:sz w:val="28"/>
          <w:szCs w:val="28"/>
        </w:rPr>
        <w:t xml:space="preserve">  </w:t>
      </w:r>
    </w:p>
    <w:p w14:paraId="0B9E8058" w14:textId="7702F1B9" w:rsidR="005E440F" w:rsidRPr="005E440F" w:rsidRDefault="005E440F" w:rsidP="005E440F">
      <w:pPr>
        <w:ind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lastRenderedPageBreak/>
        <w:t xml:space="preserve">В момент инициализации </w:t>
      </w:r>
      <w:proofErr w:type="spellStart"/>
      <w:r w:rsidRPr="005E440F">
        <w:rPr>
          <w:rFonts w:cs="Times New Roman"/>
          <w:sz w:val="28"/>
          <w:szCs w:val="28"/>
          <w:lang w:val="en-US"/>
        </w:rPr>
        <w:t>LuaScriptModule</w:t>
      </w:r>
      <w:proofErr w:type="spellEnd"/>
      <w:r w:rsidRPr="005E440F">
        <w:rPr>
          <w:rFonts w:cs="Times New Roman"/>
          <w:sz w:val="28"/>
          <w:szCs w:val="28"/>
        </w:rPr>
        <w:t xml:space="preserve"> создает объект интерпретатора и регистрирует методы основных подсистем и модулей. Под конец инициализации сущность интерпретатора будет иметь все основные функции и методы с привязками к их полной реализации в </w:t>
      </w:r>
      <w:r w:rsidRPr="005E440F">
        <w:rPr>
          <w:rFonts w:cs="Times New Roman"/>
          <w:sz w:val="28"/>
          <w:szCs w:val="28"/>
          <w:lang w:val="en-US"/>
        </w:rPr>
        <w:t>c</w:t>
      </w:r>
      <w:r w:rsidRPr="005E440F">
        <w:rPr>
          <w:rFonts w:cs="Times New Roman"/>
          <w:sz w:val="28"/>
          <w:szCs w:val="28"/>
        </w:rPr>
        <w:t xml:space="preserve">++. </w:t>
      </w:r>
    </w:p>
    <w:p w14:paraId="5AAE5C8D" w14:textId="2E2FB36C" w:rsidR="005E440F" w:rsidRPr="005E440F" w:rsidRDefault="005E440F" w:rsidP="005E440F">
      <w:pPr>
        <w:ind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 xml:space="preserve">Но просто пробросить компоненты движка в среду </w:t>
      </w:r>
      <w:r w:rsidRPr="005E440F">
        <w:rPr>
          <w:rFonts w:cs="Times New Roman"/>
          <w:sz w:val="28"/>
          <w:szCs w:val="28"/>
          <w:lang w:val="en-US"/>
        </w:rPr>
        <w:t>Lua</w:t>
      </w:r>
      <w:r w:rsidRPr="005E440F">
        <w:rPr>
          <w:rFonts w:cs="Times New Roman"/>
          <w:sz w:val="28"/>
          <w:szCs w:val="28"/>
        </w:rPr>
        <w:t xml:space="preserve"> недостаточно, поскольку в реальной разработке программист игровой логики должен легко ориентироваться в функциях и </w:t>
      </w:r>
      <w:proofErr w:type="gramStart"/>
      <w:r w:rsidRPr="005E440F">
        <w:rPr>
          <w:rFonts w:cs="Times New Roman"/>
          <w:sz w:val="28"/>
          <w:szCs w:val="28"/>
        </w:rPr>
        <w:t>методах</w:t>
      </w:r>
      <w:proofErr w:type="gramEnd"/>
      <w:r w:rsidRPr="005E440F">
        <w:rPr>
          <w:rFonts w:cs="Times New Roman"/>
          <w:sz w:val="28"/>
          <w:szCs w:val="28"/>
        </w:rPr>
        <w:t xml:space="preserve"> предоставляемых движком. Для решения подобной проблемы необходимо грамотно подойти к написанию документации и что не мало важно предоставить автоматически генерируемый </w:t>
      </w:r>
      <w:r w:rsidRPr="005E440F">
        <w:rPr>
          <w:rFonts w:cs="Times New Roman"/>
          <w:sz w:val="28"/>
          <w:szCs w:val="28"/>
          <w:lang w:val="en-US"/>
        </w:rPr>
        <w:t>API</w:t>
      </w:r>
      <w:r w:rsidRPr="005E440F">
        <w:rPr>
          <w:rFonts w:cs="Times New Roman"/>
          <w:sz w:val="28"/>
          <w:szCs w:val="28"/>
        </w:rPr>
        <w:t xml:space="preserve"> в виде большего файла </w:t>
      </w:r>
      <w:proofErr w:type="spellStart"/>
      <w:r w:rsidRPr="005E440F">
        <w:rPr>
          <w:rFonts w:cs="Times New Roman"/>
          <w:sz w:val="28"/>
          <w:szCs w:val="28"/>
          <w:lang w:val="en-US"/>
        </w:rPr>
        <w:t>lua</w:t>
      </w:r>
      <w:proofErr w:type="spellEnd"/>
      <w:r w:rsidRPr="005E440F">
        <w:rPr>
          <w:rFonts w:cs="Times New Roman"/>
          <w:sz w:val="28"/>
          <w:szCs w:val="28"/>
        </w:rPr>
        <w:t xml:space="preserve"> подключаемого к игровому проекту.</w:t>
      </w:r>
    </w:p>
    <w:p w14:paraId="6E2169FB" w14:textId="47004EF3" w:rsidR="005E440F" w:rsidRPr="005E440F" w:rsidRDefault="005E440F" w:rsidP="005E440F">
      <w:pPr>
        <w:ind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 xml:space="preserve">После регистрации типов и методов движка </w:t>
      </w:r>
      <w:proofErr w:type="spellStart"/>
      <w:r w:rsidRPr="005E440F">
        <w:rPr>
          <w:rFonts w:cs="Times New Roman"/>
          <w:sz w:val="28"/>
          <w:szCs w:val="28"/>
          <w:lang w:val="en-US"/>
        </w:rPr>
        <w:t>LuaScriptModule</w:t>
      </w:r>
      <w:proofErr w:type="spellEnd"/>
      <w:r w:rsidRPr="005E440F">
        <w:rPr>
          <w:rFonts w:cs="Times New Roman"/>
          <w:sz w:val="28"/>
          <w:szCs w:val="28"/>
        </w:rPr>
        <w:t xml:space="preserve"> создает отдельный объект </w:t>
      </w:r>
      <w:r w:rsidRPr="005E440F">
        <w:rPr>
          <w:rFonts w:cs="Times New Roman"/>
          <w:sz w:val="28"/>
          <w:szCs w:val="28"/>
          <w:lang w:val="en-US"/>
        </w:rPr>
        <w:t>engine</w:t>
      </w:r>
      <w:r w:rsidRPr="005E440F">
        <w:rPr>
          <w:rFonts w:cs="Times New Roman"/>
          <w:sz w:val="28"/>
          <w:szCs w:val="28"/>
        </w:rPr>
        <w:t>_</w:t>
      </w:r>
      <w:proofErr w:type="spellStart"/>
      <w:r w:rsidRPr="005E440F">
        <w:rPr>
          <w:rFonts w:cs="Times New Roman"/>
          <w:sz w:val="28"/>
          <w:szCs w:val="28"/>
          <w:lang w:val="en-US"/>
        </w:rPr>
        <w:t>api</w:t>
      </w:r>
      <w:proofErr w:type="spellEnd"/>
      <w:r w:rsidRPr="005E440F">
        <w:rPr>
          <w:rFonts w:cs="Times New Roman"/>
          <w:sz w:val="28"/>
          <w:szCs w:val="28"/>
        </w:rPr>
        <w:t>.</w:t>
      </w:r>
      <w:proofErr w:type="spellStart"/>
      <w:r w:rsidRPr="005E440F">
        <w:rPr>
          <w:rFonts w:cs="Times New Roman"/>
          <w:sz w:val="28"/>
          <w:szCs w:val="28"/>
          <w:lang w:val="en-US"/>
        </w:rPr>
        <w:t>lua</w:t>
      </w:r>
      <w:proofErr w:type="spellEnd"/>
      <w:r w:rsidRPr="005E440F">
        <w:rPr>
          <w:rFonts w:cs="Times New Roman"/>
          <w:sz w:val="28"/>
          <w:szCs w:val="28"/>
        </w:rPr>
        <w:t xml:space="preserve"> представляющий собой список объявлений с документацией. Фрагмент кода генерируемого </w:t>
      </w:r>
      <w:r w:rsidRPr="005E440F">
        <w:rPr>
          <w:rFonts w:cs="Times New Roman"/>
          <w:sz w:val="28"/>
          <w:szCs w:val="28"/>
          <w:lang w:val="en-US"/>
        </w:rPr>
        <w:t>API</w:t>
      </w:r>
      <w:r w:rsidRPr="005E440F">
        <w:rPr>
          <w:rFonts w:cs="Times New Roman"/>
          <w:sz w:val="28"/>
          <w:szCs w:val="28"/>
        </w:rPr>
        <w:t xml:space="preserve"> предоставлен на рисунке 6 </w:t>
      </w:r>
    </w:p>
    <w:p w14:paraId="12EBBD72" w14:textId="77777777" w:rsidR="005E440F" w:rsidRPr="005E440F" w:rsidRDefault="005E440F" w:rsidP="00910C38">
      <w:pPr>
        <w:rPr>
          <w:rFonts w:cs="Times New Roman"/>
          <w:sz w:val="28"/>
          <w:szCs w:val="28"/>
          <w:lang w:val="en-US"/>
        </w:rPr>
      </w:pPr>
      <w:r w:rsidRPr="005E440F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22ED3634" wp14:editId="0A8F48B0">
            <wp:extent cx="5940425" cy="6995795"/>
            <wp:effectExtent l="0" t="0" r="3175" b="0"/>
            <wp:docPr id="1675099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0998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6A3E" w14:textId="77777777" w:rsidR="005E440F" w:rsidRPr="005E440F" w:rsidRDefault="005E440F" w:rsidP="00910C38">
      <w:pPr>
        <w:jc w:val="center"/>
        <w:rPr>
          <w:rFonts w:cs="Times New Roman"/>
          <w:i/>
          <w:iCs/>
          <w:sz w:val="28"/>
          <w:szCs w:val="28"/>
        </w:rPr>
      </w:pPr>
      <w:r w:rsidRPr="005E440F">
        <w:rPr>
          <w:rFonts w:cs="Times New Roman"/>
          <w:i/>
          <w:iCs/>
          <w:sz w:val="28"/>
          <w:szCs w:val="28"/>
        </w:rPr>
        <w:t>Рисунок 7 – Диаграмма классов верхнего уровня рендеринга</w:t>
      </w:r>
    </w:p>
    <w:p w14:paraId="482BD6B1" w14:textId="48A64847" w:rsidR="005E440F" w:rsidRDefault="005E440F" w:rsidP="005E440F">
      <w:pPr>
        <w:ind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 xml:space="preserve">Из фрагмента видны задокументированные сущности корневой подсистемы движка (модуль логирования и модуль событий). Приведена документация в виде комментариев к каждому элементу кода. Таким образом разработчику достаточно подключить файл </w:t>
      </w:r>
      <w:r w:rsidRPr="005E440F">
        <w:rPr>
          <w:rFonts w:cs="Times New Roman"/>
          <w:sz w:val="28"/>
          <w:szCs w:val="28"/>
          <w:lang w:val="en-US"/>
        </w:rPr>
        <w:t>API</w:t>
      </w:r>
      <w:r w:rsidRPr="005E440F">
        <w:rPr>
          <w:rFonts w:cs="Times New Roman"/>
          <w:sz w:val="28"/>
          <w:szCs w:val="28"/>
        </w:rPr>
        <w:t xml:space="preserve"> движка, чтобы начать комфортно работать над игровыми проектами.</w:t>
      </w:r>
    </w:p>
    <w:p w14:paraId="76BEFB1A" w14:textId="77777777" w:rsidR="00910C38" w:rsidRDefault="00910C38" w:rsidP="005E440F">
      <w:pPr>
        <w:ind w:firstLine="709"/>
        <w:rPr>
          <w:rFonts w:cs="Times New Roman"/>
          <w:sz w:val="28"/>
          <w:szCs w:val="28"/>
        </w:rPr>
      </w:pPr>
    </w:p>
    <w:p w14:paraId="2AC0CA69" w14:textId="7687C675" w:rsidR="00910C38" w:rsidRPr="00910C38" w:rsidRDefault="00910C38" w:rsidP="00910C38">
      <w:pPr>
        <w:ind w:firstLine="709"/>
        <w:outlineLvl w:val="2"/>
        <w:rPr>
          <w:rFonts w:cs="Times New Roman"/>
          <w:b/>
          <w:bCs/>
          <w:sz w:val="28"/>
          <w:szCs w:val="28"/>
        </w:rPr>
      </w:pPr>
      <w:bookmarkStart w:id="54" w:name="_Toc194755904"/>
      <w:r>
        <w:rPr>
          <w:rFonts w:cs="Times New Roman"/>
          <w:b/>
          <w:bCs/>
          <w:sz w:val="28"/>
          <w:szCs w:val="28"/>
        </w:rPr>
        <w:lastRenderedPageBreak/>
        <w:t>Реализация структуры проектов</w:t>
      </w:r>
      <w:r w:rsidR="004B09F3">
        <w:rPr>
          <w:rFonts w:cs="Times New Roman"/>
          <w:b/>
          <w:bCs/>
          <w:sz w:val="28"/>
          <w:szCs w:val="28"/>
        </w:rPr>
        <w:t xml:space="preserve"> редактора</w:t>
      </w:r>
      <w:bookmarkEnd w:id="54"/>
    </w:p>
    <w:p w14:paraId="4121EFD1" w14:textId="77777777" w:rsidR="00910C38" w:rsidRPr="00910C38" w:rsidRDefault="00910C38" w:rsidP="009C7902">
      <w:pPr>
        <w:ind w:firstLine="709"/>
        <w:rPr>
          <w:sz w:val="28"/>
          <w:szCs w:val="28"/>
        </w:rPr>
      </w:pPr>
      <w:r w:rsidRPr="00910C38">
        <w:rPr>
          <w:sz w:val="28"/>
          <w:szCs w:val="28"/>
        </w:rPr>
        <w:t xml:space="preserve">Проекты движка и их структуру описывает система редактора и проектный модуль. При активации проектного модуля запрашивается приложение браузера проектов (рисунок 4). </w:t>
      </w:r>
    </w:p>
    <w:p w14:paraId="4DF9FE51" w14:textId="77777777" w:rsidR="00910C38" w:rsidRPr="00910C38" w:rsidRDefault="00910C38" w:rsidP="009C7902">
      <w:pPr>
        <w:keepNext/>
        <w:jc w:val="center"/>
        <w:rPr>
          <w:sz w:val="28"/>
          <w:szCs w:val="28"/>
        </w:rPr>
      </w:pPr>
      <w:r w:rsidRPr="00910C38">
        <w:rPr>
          <w:noProof/>
          <w:sz w:val="28"/>
          <w:szCs w:val="28"/>
          <w:lang w:val="en-US"/>
        </w:rPr>
        <w:drawing>
          <wp:inline distT="0" distB="0" distL="0" distR="0" wp14:anchorId="42DA7436" wp14:editId="51A91CA6">
            <wp:extent cx="5940425" cy="2216150"/>
            <wp:effectExtent l="0" t="0" r="3175" b="0"/>
            <wp:docPr id="781552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520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37A8" w14:textId="77777777" w:rsidR="00910C38" w:rsidRPr="00910C38" w:rsidRDefault="00910C38" w:rsidP="009C7902">
      <w:pPr>
        <w:pStyle w:val="afff"/>
        <w:spacing w:after="0" w:line="360" w:lineRule="auto"/>
        <w:ind w:firstLine="0"/>
        <w:jc w:val="center"/>
        <w:rPr>
          <w:b w:val="0"/>
          <w:bCs w:val="0"/>
          <w:i/>
          <w:iCs/>
          <w:color w:val="auto"/>
          <w:sz w:val="28"/>
          <w:szCs w:val="28"/>
        </w:rPr>
      </w:pPr>
      <w:r w:rsidRPr="00910C38">
        <w:rPr>
          <w:b w:val="0"/>
          <w:bCs w:val="0"/>
          <w:i/>
          <w:iCs/>
          <w:color w:val="auto"/>
          <w:sz w:val="28"/>
          <w:szCs w:val="28"/>
        </w:rPr>
        <w:t>Рисунок 4 – Диаграмма последовательности выбора и создания проекта.</w:t>
      </w:r>
    </w:p>
    <w:p w14:paraId="7FE23F00" w14:textId="457EC9D8" w:rsidR="00354088" w:rsidRDefault="00910C38" w:rsidP="003E5854">
      <w:pPr>
        <w:ind w:firstLine="709"/>
        <w:rPr>
          <w:sz w:val="28"/>
          <w:szCs w:val="28"/>
        </w:rPr>
      </w:pPr>
      <w:r w:rsidRPr="00910C38">
        <w:rPr>
          <w:sz w:val="28"/>
          <w:szCs w:val="28"/>
        </w:rPr>
        <w:t xml:space="preserve">На диаграмме видно, что запуск браузера проекта происходит во время «минорной» инициализации контекста-редактора, и как результат он возвращает </w:t>
      </w:r>
      <w:r w:rsidRPr="00910C38">
        <w:rPr>
          <w:sz w:val="28"/>
          <w:szCs w:val="28"/>
          <w:lang w:val="en-US"/>
        </w:rPr>
        <w:t>JSON</w:t>
      </w:r>
      <w:r w:rsidRPr="00910C38">
        <w:rPr>
          <w:sz w:val="28"/>
          <w:szCs w:val="28"/>
        </w:rPr>
        <w:t xml:space="preserve"> структуру проекта. В </w:t>
      </w:r>
      <w:r w:rsidRPr="00910C38">
        <w:rPr>
          <w:sz w:val="28"/>
          <w:szCs w:val="28"/>
          <w:lang w:val="en-US"/>
        </w:rPr>
        <w:t>JSON</w:t>
      </w:r>
      <w:r w:rsidRPr="00910C38">
        <w:rPr>
          <w:sz w:val="28"/>
          <w:szCs w:val="28"/>
        </w:rPr>
        <w:t xml:space="preserve"> описаны служебные значения, относительные пути до ключевых директорий проекта таких как папки ресурсов, сборки, конфигурации и логов.  Так же стоит отметить, что информация о текущих мирах движка и игры упраздняет необходимость вручную реализовывать их поиск.</w:t>
      </w:r>
    </w:p>
    <w:p w14:paraId="5B7DCEFA" w14:textId="77777777" w:rsidR="004F2DA2" w:rsidRPr="004F2DA2" w:rsidRDefault="004F2DA2" w:rsidP="00385587">
      <w:pPr>
        <w:ind w:firstLine="709"/>
        <w:outlineLvl w:val="2"/>
        <w:rPr>
          <w:rFonts w:cs="Times New Roman"/>
          <w:b/>
          <w:bCs/>
          <w:sz w:val="28"/>
          <w:szCs w:val="28"/>
        </w:rPr>
      </w:pPr>
      <w:bookmarkStart w:id="55" w:name="_Toc194755905"/>
      <w:r w:rsidRPr="004F2DA2">
        <w:rPr>
          <w:rFonts w:cs="Times New Roman"/>
          <w:b/>
          <w:bCs/>
          <w:sz w:val="28"/>
          <w:szCs w:val="28"/>
        </w:rPr>
        <w:t xml:space="preserve">Рендеринг и используемые </w:t>
      </w:r>
      <w:r w:rsidRPr="004F2DA2">
        <w:rPr>
          <w:rFonts w:cs="Times New Roman"/>
          <w:b/>
          <w:bCs/>
          <w:sz w:val="28"/>
          <w:szCs w:val="28"/>
          <w:lang w:val="en-US"/>
        </w:rPr>
        <w:t>API</w:t>
      </w:r>
      <w:bookmarkEnd w:id="55"/>
    </w:p>
    <w:p w14:paraId="047A2754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В контексте нашего проекта подсистема рендеринга поддерживает отрисовку в двух </w:t>
      </w:r>
      <w:r w:rsidRPr="004F2DA2">
        <w:rPr>
          <w:rFonts w:cs="Times New Roman"/>
          <w:sz w:val="28"/>
          <w:szCs w:val="28"/>
          <w:lang w:val="en-US"/>
        </w:rPr>
        <w:t>API</w:t>
      </w:r>
      <w:r w:rsidRPr="004F2DA2">
        <w:rPr>
          <w:rFonts w:cs="Times New Roman"/>
          <w:sz w:val="28"/>
          <w:szCs w:val="28"/>
        </w:rPr>
        <w:t xml:space="preserve"> (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 и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). Такое решение было принято с опорой на структуру игрового движка </w:t>
      </w:r>
      <w:r w:rsidRPr="004F2DA2">
        <w:rPr>
          <w:rFonts w:cs="Times New Roman"/>
          <w:sz w:val="28"/>
          <w:szCs w:val="28"/>
          <w:lang w:val="en-US"/>
        </w:rPr>
        <w:t>Godot</w:t>
      </w:r>
      <w:r w:rsidRPr="004F2DA2">
        <w:rPr>
          <w:rFonts w:cs="Times New Roman"/>
          <w:sz w:val="28"/>
          <w:szCs w:val="28"/>
        </w:rPr>
        <w:t xml:space="preserve">, который следует использованию разных </w:t>
      </w:r>
      <w:r w:rsidRPr="004F2DA2">
        <w:rPr>
          <w:rFonts w:cs="Times New Roman"/>
          <w:sz w:val="28"/>
          <w:szCs w:val="28"/>
          <w:lang w:val="en-US"/>
        </w:rPr>
        <w:t>API</w:t>
      </w:r>
      <w:r w:rsidRPr="004F2DA2">
        <w:rPr>
          <w:rFonts w:cs="Times New Roman"/>
          <w:sz w:val="28"/>
          <w:szCs w:val="28"/>
        </w:rPr>
        <w:t xml:space="preserve"> для специфичных задач, где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 (режим </w:t>
      </w:r>
      <w:r w:rsidRPr="004F2DA2">
        <w:rPr>
          <w:rFonts w:cs="Times New Roman"/>
          <w:sz w:val="28"/>
          <w:szCs w:val="28"/>
          <w:lang w:val="en-US"/>
        </w:rPr>
        <w:t>Compatibility</w:t>
      </w:r>
      <w:r w:rsidRPr="004F2DA2">
        <w:rPr>
          <w:rFonts w:cs="Times New Roman"/>
          <w:sz w:val="28"/>
          <w:szCs w:val="28"/>
        </w:rPr>
        <w:t xml:space="preserve">) отвечает за совместимость с большинством устройств, а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(режим </w:t>
      </w:r>
      <w:r w:rsidRPr="004F2DA2">
        <w:rPr>
          <w:rFonts w:cs="Times New Roman"/>
          <w:sz w:val="28"/>
          <w:szCs w:val="28"/>
          <w:lang w:val="en-US"/>
        </w:rPr>
        <w:t>Forward</w:t>
      </w:r>
      <w:r w:rsidRPr="004F2DA2">
        <w:rPr>
          <w:rFonts w:cs="Times New Roman"/>
          <w:sz w:val="28"/>
          <w:szCs w:val="28"/>
        </w:rPr>
        <w:t>+) за получение максимальной производительности и контроля над рендерингом.</w:t>
      </w:r>
    </w:p>
    <w:p w14:paraId="5D4375E4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Разделение между несколькими </w:t>
      </w:r>
      <w:r w:rsidRPr="004F2DA2">
        <w:rPr>
          <w:rFonts w:cs="Times New Roman"/>
          <w:sz w:val="28"/>
          <w:szCs w:val="28"/>
          <w:lang w:val="en-US"/>
        </w:rPr>
        <w:t>API</w:t>
      </w:r>
      <w:r w:rsidRPr="004F2DA2">
        <w:rPr>
          <w:rFonts w:cs="Times New Roman"/>
          <w:sz w:val="28"/>
          <w:szCs w:val="28"/>
        </w:rPr>
        <w:t xml:space="preserve"> требует организации грамотной прослойки между движком требующим отрисовку интерфейса или мира игры и конкретной реализацией рендеринга. Основной сложностью разделения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 и </w:t>
      </w:r>
      <w:r w:rsidRPr="004F2DA2">
        <w:rPr>
          <w:rFonts w:cs="Times New Roman"/>
          <w:sz w:val="28"/>
          <w:szCs w:val="28"/>
          <w:lang w:val="en-US"/>
        </w:rPr>
        <w:lastRenderedPageBreak/>
        <w:t>Vulkan</w:t>
      </w:r>
      <w:r w:rsidRPr="004F2DA2">
        <w:rPr>
          <w:rFonts w:cs="Times New Roman"/>
          <w:sz w:val="28"/>
          <w:szCs w:val="28"/>
        </w:rPr>
        <w:t xml:space="preserve"> является разная философия этих графических интерфейсов.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 является высокоуровневой и во многих аспектах абстрактной системой, а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ближе к низкому уровню и требует практически полного контроля над основными процессами рендеринга.</w:t>
      </w:r>
    </w:p>
    <w:p w14:paraId="000E8466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Стоит ненадолго заострить внимание на работе с шейдерами в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 и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, поскольку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 использует </w:t>
      </w:r>
      <w:r w:rsidRPr="004F2DA2">
        <w:rPr>
          <w:rFonts w:cs="Times New Roman"/>
          <w:sz w:val="28"/>
          <w:szCs w:val="28"/>
          <w:lang w:val="en-US"/>
        </w:rPr>
        <w:t>GLSL</w:t>
      </w:r>
      <w:r w:rsidRPr="004F2DA2">
        <w:rPr>
          <w:rFonts w:cs="Times New Roman"/>
          <w:sz w:val="28"/>
          <w:szCs w:val="28"/>
        </w:rPr>
        <w:t xml:space="preserve"> формат, проводя шейдеры через этап фронтенда (компиляции на лету), а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перекомпилированный </w:t>
      </w:r>
      <w:r w:rsidRPr="004F2DA2">
        <w:rPr>
          <w:rFonts w:cs="Times New Roman"/>
          <w:sz w:val="28"/>
          <w:szCs w:val="28"/>
          <w:lang w:val="en-US"/>
        </w:rPr>
        <w:t>SPIR</w:t>
      </w:r>
      <w:r w:rsidRPr="004F2DA2">
        <w:rPr>
          <w:rFonts w:cs="Times New Roman"/>
          <w:sz w:val="28"/>
          <w:szCs w:val="28"/>
        </w:rPr>
        <w:t>-</w:t>
      </w:r>
      <w:r w:rsidRPr="004F2DA2">
        <w:rPr>
          <w:rFonts w:cs="Times New Roman"/>
          <w:sz w:val="28"/>
          <w:szCs w:val="28"/>
          <w:lang w:val="en-US"/>
        </w:rPr>
        <w:t>V</w:t>
      </w:r>
      <w:r w:rsidRPr="004F2DA2">
        <w:rPr>
          <w:rFonts w:cs="Times New Roman"/>
          <w:sz w:val="28"/>
          <w:szCs w:val="28"/>
        </w:rPr>
        <w:t xml:space="preserve">. Эта проблема решается использованием расширений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 (например, </w:t>
      </w:r>
      <w:r w:rsidRPr="004F2DA2">
        <w:rPr>
          <w:rFonts w:cs="Times New Roman"/>
          <w:sz w:val="28"/>
          <w:szCs w:val="28"/>
          <w:lang w:val="en-US"/>
        </w:rPr>
        <w:t>GL</w:t>
      </w:r>
      <w:r w:rsidRPr="004F2DA2">
        <w:rPr>
          <w:rFonts w:cs="Times New Roman"/>
          <w:sz w:val="28"/>
          <w:szCs w:val="28"/>
        </w:rPr>
        <w:t>_</w:t>
      </w:r>
      <w:r w:rsidRPr="004F2DA2">
        <w:rPr>
          <w:rFonts w:cs="Times New Roman"/>
          <w:sz w:val="28"/>
          <w:szCs w:val="28"/>
          <w:lang w:val="en-US"/>
        </w:rPr>
        <w:t>ARB</w:t>
      </w:r>
      <w:r w:rsidRPr="004F2DA2">
        <w:rPr>
          <w:rFonts w:cs="Times New Roman"/>
          <w:sz w:val="28"/>
          <w:szCs w:val="28"/>
        </w:rPr>
        <w:t>_</w:t>
      </w:r>
      <w:proofErr w:type="spellStart"/>
      <w:r w:rsidRPr="004F2DA2">
        <w:rPr>
          <w:rFonts w:cs="Times New Roman"/>
          <w:sz w:val="28"/>
          <w:szCs w:val="28"/>
          <w:lang w:val="en-US"/>
        </w:rPr>
        <w:t>gl</w:t>
      </w:r>
      <w:proofErr w:type="spellEnd"/>
      <w:r w:rsidRPr="004F2DA2">
        <w:rPr>
          <w:rFonts w:cs="Times New Roman"/>
          <w:sz w:val="28"/>
          <w:szCs w:val="28"/>
        </w:rPr>
        <w:t>_</w:t>
      </w:r>
      <w:proofErr w:type="spellStart"/>
      <w:r w:rsidRPr="004F2DA2">
        <w:rPr>
          <w:rFonts w:cs="Times New Roman"/>
          <w:sz w:val="28"/>
          <w:szCs w:val="28"/>
          <w:lang w:val="en-US"/>
        </w:rPr>
        <w:t>spirv</w:t>
      </w:r>
      <w:proofErr w:type="spellEnd"/>
      <w:r w:rsidRPr="004F2DA2">
        <w:rPr>
          <w:rFonts w:cs="Times New Roman"/>
          <w:sz w:val="28"/>
          <w:szCs w:val="28"/>
        </w:rPr>
        <w:t xml:space="preserve">) позволяет использовать формат </w:t>
      </w:r>
      <w:r w:rsidRPr="004F2DA2">
        <w:rPr>
          <w:rFonts w:cs="Times New Roman"/>
          <w:sz w:val="28"/>
          <w:szCs w:val="28"/>
          <w:lang w:val="en-US"/>
        </w:rPr>
        <w:t>SPIR</w:t>
      </w:r>
      <w:r w:rsidRPr="004F2DA2">
        <w:rPr>
          <w:rFonts w:cs="Times New Roman"/>
          <w:sz w:val="28"/>
          <w:szCs w:val="28"/>
        </w:rPr>
        <w:t>-</w:t>
      </w:r>
      <w:r w:rsidRPr="004F2DA2">
        <w:rPr>
          <w:rFonts w:cs="Times New Roman"/>
          <w:sz w:val="28"/>
          <w:szCs w:val="28"/>
          <w:lang w:val="en-US"/>
        </w:rPr>
        <w:t>V</w:t>
      </w:r>
      <w:r w:rsidRPr="004F2DA2">
        <w:rPr>
          <w:rFonts w:cs="Times New Roman"/>
          <w:sz w:val="28"/>
          <w:szCs w:val="28"/>
        </w:rPr>
        <w:t xml:space="preserve"> без передачи </w:t>
      </w:r>
      <w:r w:rsidRPr="004F2DA2">
        <w:rPr>
          <w:rFonts w:cs="Times New Roman"/>
          <w:sz w:val="28"/>
          <w:szCs w:val="28"/>
          <w:lang w:val="en-US"/>
        </w:rPr>
        <w:t>GLSL</w:t>
      </w:r>
      <w:r w:rsidRPr="004F2DA2">
        <w:rPr>
          <w:rFonts w:cs="Times New Roman"/>
          <w:sz w:val="28"/>
          <w:szCs w:val="28"/>
        </w:rPr>
        <w:t xml:space="preserve"> кода, что позволит компилировать шейдеры перед запуском конечного приложения. Однако такой подход требует поддержки со стороны драйвера и код </w:t>
      </w:r>
      <w:r w:rsidRPr="004F2DA2">
        <w:rPr>
          <w:rFonts w:cs="Times New Roman"/>
          <w:sz w:val="28"/>
          <w:szCs w:val="28"/>
          <w:lang w:val="en-US"/>
        </w:rPr>
        <w:t>SPIR</w:t>
      </w:r>
      <w:r w:rsidRPr="004F2DA2">
        <w:rPr>
          <w:rFonts w:cs="Times New Roman"/>
          <w:sz w:val="28"/>
          <w:szCs w:val="28"/>
        </w:rPr>
        <w:t>_</w:t>
      </w:r>
      <w:r w:rsidRPr="004F2DA2">
        <w:rPr>
          <w:rFonts w:cs="Times New Roman"/>
          <w:sz w:val="28"/>
          <w:szCs w:val="28"/>
          <w:lang w:val="en-US"/>
        </w:rPr>
        <w:t>V</w:t>
      </w:r>
      <w:r w:rsidRPr="004F2DA2">
        <w:rPr>
          <w:rFonts w:cs="Times New Roman"/>
          <w:sz w:val="28"/>
          <w:szCs w:val="28"/>
        </w:rPr>
        <w:t xml:space="preserve"> должен быть совместим с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. </w:t>
      </w:r>
    </w:p>
    <w:p w14:paraId="47F9E4FE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>В текущей реализации игрового движка было принято решение построить прослойку рендеринга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IRenderer</w:t>
      </w:r>
      <w:proofErr w:type="spellEnd"/>
      <w:r w:rsidRPr="004F2DA2">
        <w:rPr>
          <w:rFonts w:cs="Times New Roman"/>
          <w:sz w:val="28"/>
          <w:szCs w:val="28"/>
        </w:rPr>
        <w:t xml:space="preserve"> на рисунке 6) на основе абстракции объектов используемых для отрисовки на низком уровне, то есть верхний слой рендеринга повторяет структуру низкого уровня схожей с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. В такой структуре с более высокоуровневыми </w:t>
      </w:r>
      <w:r w:rsidRPr="004F2DA2">
        <w:rPr>
          <w:rFonts w:cs="Times New Roman"/>
          <w:sz w:val="28"/>
          <w:szCs w:val="28"/>
          <w:lang w:val="en-US"/>
        </w:rPr>
        <w:t>API</w:t>
      </w:r>
      <w:r w:rsidRPr="004F2DA2">
        <w:rPr>
          <w:rFonts w:cs="Times New Roman"/>
          <w:sz w:val="28"/>
          <w:szCs w:val="28"/>
        </w:rPr>
        <w:t xml:space="preserve">, такими как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>, достаточно следовать инструкциям верхнего уровня для корректной отрисовки.</w:t>
      </w:r>
    </w:p>
    <w:p w14:paraId="58D2B6FF" w14:textId="77777777" w:rsidR="004F2DA2" w:rsidRPr="004F2DA2" w:rsidRDefault="004F2DA2" w:rsidP="004F2DA2">
      <w:pPr>
        <w:jc w:val="center"/>
        <w:rPr>
          <w:rFonts w:cs="Times New Roman"/>
          <w:sz w:val="28"/>
          <w:szCs w:val="28"/>
          <w:lang w:val="en-US"/>
        </w:rPr>
      </w:pPr>
      <w:r w:rsidRPr="004F2DA2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2937187A" wp14:editId="7E4730D0">
            <wp:extent cx="5127215" cy="3181559"/>
            <wp:effectExtent l="0" t="0" r="0" b="0"/>
            <wp:docPr id="1639950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9508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9699" cy="318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2A22" w14:textId="469AA732" w:rsidR="004F2DA2" w:rsidRPr="004F2DA2" w:rsidRDefault="004F2DA2" w:rsidP="004F2DA2">
      <w:pPr>
        <w:pStyle w:val="afff"/>
        <w:spacing w:line="360" w:lineRule="auto"/>
        <w:ind w:firstLine="0"/>
        <w:jc w:val="center"/>
        <w:rPr>
          <w:b w:val="0"/>
          <w:bCs w:val="0"/>
          <w:i/>
          <w:iCs/>
          <w:color w:val="auto"/>
          <w:sz w:val="28"/>
          <w:szCs w:val="28"/>
        </w:rPr>
      </w:pPr>
      <w:r w:rsidRPr="004F2DA2">
        <w:rPr>
          <w:b w:val="0"/>
          <w:bCs w:val="0"/>
          <w:i/>
          <w:iCs/>
          <w:color w:val="auto"/>
          <w:sz w:val="28"/>
          <w:szCs w:val="28"/>
        </w:rPr>
        <w:t>Рисунок 6 – Диаграмма классов верхнего уровня рендеринга.</w:t>
      </w:r>
    </w:p>
    <w:p w14:paraId="2834177F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lastRenderedPageBreak/>
        <w:t xml:space="preserve">Диаграмма иллюстрирует главные объекты подсистемы рендеринга, в ней публичным интерфейсом выступает </w:t>
      </w:r>
      <w:r w:rsidRPr="004F2DA2">
        <w:rPr>
          <w:rFonts w:cs="Times New Roman"/>
          <w:sz w:val="28"/>
          <w:szCs w:val="28"/>
          <w:lang w:val="en-US"/>
        </w:rPr>
        <w:t>singleton</w:t>
      </w:r>
      <w:r w:rsidRPr="004F2DA2">
        <w:rPr>
          <w:rFonts w:cs="Times New Roman"/>
          <w:sz w:val="28"/>
          <w:szCs w:val="28"/>
        </w:rPr>
        <w:t xml:space="preserve"> класс </w:t>
      </w:r>
      <w:proofErr w:type="spellStart"/>
      <w:r w:rsidRPr="004F2DA2">
        <w:rPr>
          <w:rFonts w:cs="Times New Roman"/>
          <w:sz w:val="28"/>
          <w:szCs w:val="28"/>
          <w:lang w:val="en-US"/>
        </w:rPr>
        <w:t>RenderModule</w:t>
      </w:r>
      <w:proofErr w:type="spellEnd"/>
      <w:r w:rsidRPr="004F2DA2">
        <w:rPr>
          <w:rFonts w:cs="Times New Roman"/>
          <w:sz w:val="28"/>
          <w:szCs w:val="28"/>
        </w:rPr>
        <w:t xml:space="preserve">, который содержит базовый класс-прослойку </w:t>
      </w:r>
      <w:proofErr w:type="spellStart"/>
      <w:r w:rsidRPr="004F2DA2">
        <w:rPr>
          <w:rFonts w:cs="Times New Roman"/>
          <w:sz w:val="28"/>
          <w:szCs w:val="28"/>
          <w:lang w:val="en-US"/>
        </w:rPr>
        <w:t>IRenderer</w:t>
      </w:r>
      <w:proofErr w:type="spellEnd"/>
      <w:r w:rsidRPr="004F2DA2">
        <w:rPr>
          <w:rFonts w:cs="Times New Roman"/>
          <w:sz w:val="28"/>
          <w:szCs w:val="28"/>
        </w:rPr>
        <w:t xml:space="preserve">. </w:t>
      </w:r>
      <w:proofErr w:type="spellStart"/>
      <w:r w:rsidRPr="004F2DA2">
        <w:rPr>
          <w:rFonts w:cs="Times New Roman"/>
          <w:sz w:val="28"/>
          <w:szCs w:val="28"/>
          <w:lang w:val="en-US"/>
        </w:rPr>
        <w:t>IRenderer</w:t>
      </w:r>
      <w:proofErr w:type="spellEnd"/>
      <w:r w:rsidRPr="004F2DA2">
        <w:rPr>
          <w:rFonts w:cs="Times New Roman"/>
          <w:sz w:val="28"/>
          <w:szCs w:val="28"/>
        </w:rPr>
        <w:t xml:space="preserve"> в свою очередь может быть расширен до конкретной реализации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OpenGLRenderer</w:t>
      </w:r>
      <w:proofErr w:type="spellEnd"/>
      <w:r w:rsidRPr="004F2DA2">
        <w:rPr>
          <w:rFonts w:cs="Times New Roman"/>
          <w:sz w:val="28"/>
          <w:szCs w:val="28"/>
        </w:rPr>
        <w:t xml:space="preserve">) и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VulkanRenderer</w:t>
      </w:r>
      <w:proofErr w:type="spellEnd"/>
      <w:r w:rsidRPr="004F2DA2">
        <w:rPr>
          <w:rFonts w:cs="Times New Roman"/>
          <w:sz w:val="28"/>
          <w:szCs w:val="28"/>
        </w:rPr>
        <w:t>)</w:t>
      </w:r>
    </w:p>
    <w:p w14:paraId="31CF5689" w14:textId="77777777" w:rsid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>Следом стоит рассмотреть процесс передачи визуального состояния из логики движка в подсистему рендеринга для того, чтобы узнать, как актуализируется информация и отслеживаются изменения.</w:t>
      </w:r>
    </w:p>
    <w:p w14:paraId="5B904839" w14:textId="2C221012" w:rsidR="004F2DA2" w:rsidRPr="004F2DA2" w:rsidRDefault="004F2DA2" w:rsidP="004F2DA2">
      <w:pPr>
        <w:jc w:val="center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br/>
      </w:r>
      <w:r w:rsidRPr="004F2DA2">
        <w:rPr>
          <w:rFonts w:cs="Times New Roman"/>
          <w:i/>
          <w:iCs/>
          <w:noProof/>
          <w:sz w:val="28"/>
          <w:szCs w:val="28"/>
          <w:lang w:val="en-US"/>
        </w:rPr>
        <w:drawing>
          <wp:inline distT="0" distB="0" distL="0" distR="0" wp14:anchorId="059EDD1E" wp14:editId="202FBA78">
            <wp:extent cx="5878960" cy="4675517"/>
            <wp:effectExtent l="0" t="0" r="7620" b="0"/>
            <wp:docPr id="847841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8419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7091" cy="468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8B0C" w14:textId="77777777" w:rsidR="004F2DA2" w:rsidRPr="004F2DA2" w:rsidRDefault="004F2DA2" w:rsidP="004F2DA2">
      <w:pPr>
        <w:pStyle w:val="afff"/>
        <w:spacing w:line="360" w:lineRule="auto"/>
        <w:ind w:firstLine="0"/>
        <w:jc w:val="center"/>
        <w:rPr>
          <w:b w:val="0"/>
          <w:bCs w:val="0"/>
          <w:i/>
          <w:iCs/>
          <w:color w:val="auto"/>
          <w:sz w:val="28"/>
          <w:szCs w:val="28"/>
        </w:rPr>
      </w:pPr>
      <w:r w:rsidRPr="004F2DA2">
        <w:rPr>
          <w:b w:val="0"/>
          <w:bCs w:val="0"/>
          <w:i/>
          <w:iCs/>
          <w:color w:val="auto"/>
          <w:sz w:val="28"/>
          <w:szCs w:val="28"/>
        </w:rPr>
        <w:t>Рисунок 7 – Диаграмма последовательности запуска рендеринга и обработки состояния сцены.</w:t>
      </w:r>
    </w:p>
    <w:p w14:paraId="39FDFA4C" w14:textId="77777777" w:rsidR="005D5AFA" w:rsidRDefault="004F2DA2" w:rsidP="005D5AFA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На диаграмме последовательности (рисунок 7) отображен процесс синхронизации логики и рендера. </w:t>
      </w:r>
      <w:r>
        <w:rPr>
          <w:rFonts w:cs="Times New Roman"/>
          <w:sz w:val="28"/>
          <w:szCs w:val="28"/>
        </w:rPr>
        <w:t>Можно заметить</w:t>
      </w:r>
      <w:r w:rsidRPr="004F2DA2">
        <w:rPr>
          <w:rFonts w:cs="Times New Roman"/>
          <w:sz w:val="28"/>
          <w:szCs w:val="28"/>
        </w:rPr>
        <w:t xml:space="preserve">, что при инициализации рендеринга </w:t>
      </w:r>
      <w:r w:rsidRPr="004F2DA2">
        <w:rPr>
          <w:rFonts w:cs="Times New Roman"/>
          <w:sz w:val="28"/>
          <w:szCs w:val="28"/>
        </w:rPr>
        <w:lastRenderedPageBreak/>
        <w:t xml:space="preserve">обобщенный класс </w:t>
      </w:r>
      <w:proofErr w:type="spellStart"/>
      <w:r w:rsidRPr="004F2DA2">
        <w:rPr>
          <w:rFonts w:cs="Times New Roman"/>
          <w:sz w:val="28"/>
          <w:szCs w:val="28"/>
          <w:lang w:val="en-US"/>
        </w:rPr>
        <w:t>IRenderer</w:t>
      </w:r>
      <w:proofErr w:type="spellEnd"/>
      <w:r w:rsidRPr="004F2DA2">
        <w:rPr>
          <w:rFonts w:cs="Times New Roman"/>
          <w:sz w:val="28"/>
          <w:szCs w:val="28"/>
        </w:rPr>
        <w:t xml:space="preserve"> подписывается на изменения мира </w:t>
      </w:r>
      <w:r w:rsidRPr="004F2DA2">
        <w:rPr>
          <w:rFonts w:cs="Times New Roman"/>
          <w:sz w:val="28"/>
          <w:szCs w:val="28"/>
          <w:lang w:val="en-US"/>
        </w:rPr>
        <w:t>ECS</w:t>
      </w:r>
      <w:r w:rsidRPr="004F2DA2">
        <w:rPr>
          <w:rFonts w:cs="Times New Roman"/>
          <w:sz w:val="28"/>
          <w:szCs w:val="28"/>
        </w:rPr>
        <w:t>. Когда состояние мира изменяется, происходит вызов метода, который подменяет текущее состояние прослойки (</w:t>
      </w:r>
      <w:r w:rsidRPr="004F2DA2">
        <w:rPr>
          <w:rFonts w:cs="Times New Roman"/>
          <w:sz w:val="28"/>
          <w:szCs w:val="28"/>
          <w:lang w:val="en-US"/>
        </w:rPr>
        <w:t>m</w:t>
      </w:r>
      <w:r w:rsidRPr="004F2DA2">
        <w:rPr>
          <w:rFonts w:cs="Times New Roman"/>
          <w:sz w:val="28"/>
          <w:szCs w:val="28"/>
        </w:rPr>
        <w:t>_</w:t>
      </w:r>
      <w:proofErr w:type="spellStart"/>
      <w:r w:rsidRPr="004F2DA2">
        <w:rPr>
          <w:rFonts w:cs="Times New Roman"/>
          <w:sz w:val="28"/>
          <w:szCs w:val="28"/>
          <w:lang w:val="en-US"/>
        </w:rPr>
        <w:t>activeRenderPipelineData</w:t>
      </w:r>
      <w:proofErr w:type="spellEnd"/>
      <w:r w:rsidRPr="004F2DA2">
        <w:rPr>
          <w:rFonts w:cs="Times New Roman"/>
          <w:sz w:val="28"/>
          <w:szCs w:val="28"/>
        </w:rPr>
        <w:t>), используемое в конкретной реализации рендерера, на актуальное (</w:t>
      </w:r>
      <w:r w:rsidRPr="004F2DA2">
        <w:rPr>
          <w:rFonts w:cs="Times New Roman"/>
          <w:sz w:val="28"/>
          <w:szCs w:val="28"/>
          <w:lang w:val="en-US"/>
        </w:rPr>
        <w:t>m</w:t>
      </w:r>
      <w:r w:rsidRPr="004F2DA2">
        <w:rPr>
          <w:rFonts w:cs="Times New Roman"/>
          <w:sz w:val="28"/>
          <w:szCs w:val="28"/>
        </w:rPr>
        <w:t>_</w:t>
      </w:r>
      <w:proofErr w:type="spellStart"/>
      <w:r w:rsidRPr="004F2DA2">
        <w:rPr>
          <w:rFonts w:cs="Times New Roman"/>
          <w:sz w:val="28"/>
          <w:szCs w:val="28"/>
          <w:lang w:val="en-US"/>
        </w:rPr>
        <w:t>updateRenderPipelineData</w:t>
      </w:r>
      <w:proofErr w:type="spellEnd"/>
      <w:r w:rsidRPr="004F2DA2">
        <w:rPr>
          <w:rFonts w:cs="Times New Roman"/>
          <w:sz w:val="28"/>
          <w:szCs w:val="28"/>
        </w:rPr>
        <w:t xml:space="preserve">). </w:t>
      </w:r>
    </w:p>
    <w:p w14:paraId="3FF62B1E" w14:textId="44317FBB" w:rsidR="004F2DA2" w:rsidRPr="004F2DA2" w:rsidRDefault="004F2DA2" w:rsidP="005D5AFA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>Для предметного понимания того, что генерирует прослойка, разберем диаграммы классов представленных на рисунках 8 и 9.</w:t>
      </w:r>
    </w:p>
    <w:p w14:paraId="61E0FCFB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На первой диаграмме отображены объекты, требуемые для рендеринга. Текстуры, шейдеры, сетки и материалы. Они являются абстрактными классами, где под конкретные </w:t>
      </w:r>
      <w:r w:rsidRPr="004F2DA2">
        <w:rPr>
          <w:rFonts w:cs="Times New Roman"/>
          <w:sz w:val="28"/>
          <w:szCs w:val="28"/>
          <w:lang w:val="en-US"/>
        </w:rPr>
        <w:t>API</w:t>
      </w:r>
      <w:r w:rsidRPr="004F2DA2">
        <w:rPr>
          <w:rFonts w:cs="Times New Roman"/>
          <w:sz w:val="28"/>
          <w:szCs w:val="28"/>
        </w:rPr>
        <w:t xml:space="preserve"> есть свои наследники, реализующие специфичную логику для их работы. Так же эти сущности предоставляют публичный интерфейс для работы на верхнем уровне. Каждый из этих объектов отражает структуру и состав проходов рендеринга и может быть создан с помощью фабричных классов генераторов, которые используют объекты-ресурсы и на их основе конструируют соответствующие объекты-рендера в зависимости от выбранного </w:t>
      </w:r>
      <w:r w:rsidRPr="004F2DA2">
        <w:rPr>
          <w:rFonts w:cs="Times New Roman"/>
          <w:sz w:val="28"/>
          <w:szCs w:val="28"/>
          <w:lang w:val="en-US"/>
        </w:rPr>
        <w:t>API</w:t>
      </w:r>
      <w:r w:rsidRPr="004F2DA2">
        <w:rPr>
          <w:rFonts w:cs="Times New Roman"/>
          <w:sz w:val="28"/>
          <w:szCs w:val="28"/>
        </w:rPr>
        <w:t>.</w:t>
      </w:r>
    </w:p>
    <w:p w14:paraId="0F561648" w14:textId="77777777" w:rsidR="004F2DA2" w:rsidRPr="004F2DA2" w:rsidRDefault="004F2DA2" w:rsidP="004F2DA2">
      <w:pPr>
        <w:jc w:val="center"/>
        <w:rPr>
          <w:rFonts w:cs="Times New Roman"/>
          <w:sz w:val="28"/>
          <w:szCs w:val="28"/>
          <w:lang w:val="en-US"/>
        </w:rPr>
      </w:pPr>
      <w:r w:rsidRPr="004F2DA2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120176B1" wp14:editId="5D33136E">
            <wp:extent cx="5940425" cy="4114165"/>
            <wp:effectExtent l="0" t="0" r="3175" b="635"/>
            <wp:docPr id="459995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959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8D9D" w14:textId="77777777" w:rsidR="004F2DA2" w:rsidRPr="004F2DA2" w:rsidRDefault="004F2DA2" w:rsidP="004F2DA2">
      <w:pPr>
        <w:pStyle w:val="afff"/>
        <w:spacing w:line="360" w:lineRule="auto"/>
        <w:ind w:firstLine="0"/>
        <w:jc w:val="center"/>
        <w:rPr>
          <w:b w:val="0"/>
          <w:bCs w:val="0"/>
          <w:color w:val="auto"/>
          <w:sz w:val="28"/>
          <w:szCs w:val="28"/>
        </w:rPr>
      </w:pPr>
      <w:r w:rsidRPr="004F2DA2">
        <w:rPr>
          <w:b w:val="0"/>
          <w:bCs w:val="0"/>
          <w:color w:val="auto"/>
          <w:sz w:val="28"/>
          <w:szCs w:val="28"/>
        </w:rPr>
        <w:t>Рисунок 8 – Диаграмма классов обобщенных объектов рендеринга.</w:t>
      </w:r>
    </w:p>
    <w:p w14:paraId="74C2A87B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lastRenderedPageBreak/>
        <w:t xml:space="preserve">На следующей диаграмме отображены объекты прослойки. Видно, что единицей обобщения для рендеринга является структура </w:t>
      </w:r>
      <w:proofErr w:type="spellStart"/>
      <w:r w:rsidRPr="004F2DA2">
        <w:rPr>
          <w:rFonts w:cs="Times New Roman"/>
          <w:sz w:val="28"/>
          <w:szCs w:val="28"/>
          <w:lang w:val="en-US"/>
        </w:rPr>
        <w:t>RenderObject</w:t>
      </w:r>
      <w:proofErr w:type="spellEnd"/>
      <w:r w:rsidRPr="004F2DA2">
        <w:rPr>
          <w:rFonts w:cs="Times New Roman"/>
          <w:sz w:val="28"/>
          <w:szCs w:val="28"/>
        </w:rPr>
        <w:t xml:space="preserve"> описывающая один вызов отрисовки и содержит в себе модельную матрицу и опциональные настройки отображения. Схожие со структурой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проходы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RenderPassData</w:t>
      </w:r>
      <w:proofErr w:type="spellEnd"/>
      <w:r w:rsidRPr="004F2DA2">
        <w:rPr>
          <w:rFonts w:cs="Times New Roman"/>
          <w:sz w:val="28"/>
          <w:szCs w:val="28"/>
        </w:rPr>
        <w:t>) содержат объекты для отрисовки структурированные в виде «</w:t>
      </w:r>
      <w:proofErr w:type="spellStart"/>
      <w:r w:rsidRPr="004F2DA2">
        <w:rPr>
          <w:rFonts w:cs="Times New Roman"/>
          <w:sz w:val="28"/>
          <w:szCs w:val="28"/>
        </w:rPr>
        <w:t>батчей</w:t>
      </w:r>
      <w:proofErr w:type="spellEnd"/>
      <w:r w:rsidRPr="004F2DA2">
        <w:rPr>
          <w:rFonts w:cs="Times New Roman"/>
          <w:sz w:val="28"/>
          <w:szCs w:val="28"/>
        </w:rPr>
        <w:t>» (пакетов, содержащих от 1 до 256 объектов с одинаковой сеткой и разными модельными матрицами) и тип прохода. Конвейер отрисовки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RenderPipelineData</w:t>
      </w:r>
      <w:proofErr w:type="spellEnd"/>
      <w:r w:rsidRPr="004F2DA2">
        <w:rPr>
          <w:rFonts w:cs="Times New Roman"/>
          <w:sz w:val="28"/>
          <w:szCs w:val="28"/>
        </w:rPr>
        <w:t xml:space="preserve">) собирает всю информацию для отрисовки одного кадра. В ней содержится 5 рендер проходов: тени, свет, отражения, финальный и пользовательский проходы. В том числе в конвейере содержатся важные для отрисовки по типу структур камеры и объектов освещения.  </w:t>
      </w:r>
    </w:p>
    <w:p w14:paraId="6AC67EFA" w14:textId="77777777" w:rsidR="004F2DA2" w:rsidRPr="004F2DA2" w:rsidRDefault="004F2DA2" w:rsidP="004F2DA2">
      <w:pPr>
        <w:jc w:val="center"/>
        <w:rPr>
          <w:rFonts w:cs="Times New Roman"/>
          <w:i/>
          <w:iCs/>
          <w:sz w:val="28"/>
          <w:szCs w:val="28"/>
        </w:rPr>
      </w:pPr>
      <w:r w:rsidRPr="004F2DA2">
        <w:rPr>
          <w:rFonts w:cs="Times New Roman"/>
          <w:i/>
          <w:iCs/>
          <w:noProof/>
          <w:sz w:val="28"/>
          <w:szCs w:val="28"/>
        </w:rPr>
        <w:drawing>
          <wp:inline distT="0" distB="0" distL="0" distR="0" wp14:anchorId="0B7D4678" wp14:editId="60052576">
            <wp:extent cx="5940425" cy="3037205"/>
            <wp:effectExtent l="0" t="0" r="3175" b="0"/>
            <wp:docPr id="124059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92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263E" w14:textId="77777777" w:rsidR="004F2DA2" w:rsidRPr="004F2DA2" w:rsidRDefault="004F2DA2" w:rsidP="004F2DA2">
      <w:pPr>
        <w:pStyle w:val="afff"/>
        <w:spacing w:line="360" w:lineRule="auto"/>
        <w:ind w:firstLine="0"/>
        <w:jc w:val="center"/>
        <w:rPr>
          <w:b w:val="0"/>
          <w:bCs w:val="0"/>
          <w:i/>
          <w:iCs/>
          <w:color w:val="auto"/>
          <w:sz w:val="28"/>
          <w:szCs w:val="28"/>
        </w:rPr>
      </w:pPr>
      <w:r w:rsidRPr="004F2DA2">
        <w:rPr>
          <w:b w:val="0"/>
          <w:bCs w:val="0"/>
          <w:i/>
          <w:iCs/>
          <w:color w:val="auto"/>
          <w:sz w:val="28"/>
          <w:szCs w:val="28"/>
        </w:rPr>
        <w:t xml:space="preserve">Рисунок 9 – Диаграмма классов данных рендеринга.  </w:t>
      </w:r>
    </w:p>
    <w:p w14:paraId="5982083E" w14:textId="29E1F616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Теперь основываясь на информации, генерируемой на уровне прослойки и процессе ее подмена в момент изменения состояния мира, следует перейти к рассмотрению конкретных реализаций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 и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>.</w:t>
      </w:r>
    </w:p>
    <w:p w14:paraId="6C8305B1" w14:textId="76EAD45D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В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особое внимание стоит уделить управлению объектами и этапам их инициализации. В базовой реализации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рендеринг в окно не подразумевается, и разработчикам требуются расширения, позволяющие использовать </w:t>
      </w:r>
      <w:r w:rsidRPr="004F2DA2">
        <w:rPr>
          <w:rFonts w:cs="Times New Roman"/>
          <w:sz w:val="28"/>
          <w:szCs w:val="28"/>
        </w:rPr>
        <w:lastRenderedPageBreak/>
        <w:t>цепочку кадров (</w:t>
      </w:r>
      <w:r w:rsidRPr="004F2DA2">
        <w:rPr>
          <w:rFonts w:cs="Times New Roman"/>
          <w:sz w:val="28"/>
          <w:szCs w:val="28"/>
          <w:lang w:val="en-US"/>
        </w:rPr>
        <w:t>swap</w:t>
      </w:r>
      <w:r w:rsidRPr="004F2DA2">
        <w:rPr>
          <w:rFonts w:cs="Times New Roman"/>
          <w:sz w:val="28"/>
          <w:szCs w:val="28"/>
        </w:rPr>
        <w:t xml:space="preserve"> </w:t>
      </w:r>
      <w:r w:rsidRPr="004F2DA2">
        <w:rPr>
          <w:rFonts w:cs="Times New Roman"/>
          <w:sz w:val="28"/>
          <w:szCs w:val="28"/>
          <w:lang w:val="en-US"/>
        </w:rPr>
        <w:t>chain</w:t>
      </w:r>
      <w:r w:rsidRPr="004F2DA2">
        <w:rPr>
          <w:rFonts w:cs="Times New Roman"/>
          <w:sz w:val="28"/>
          <w:szCs w:val="28"/>
        </w:rPr>
        <w:t>) и поверхность (</w:t>
      </w:r>
      <w:r w:rsidRPr="004F2DA2">
        <w:rPr>
          <w:rFonts w:cs="Times New Roman"/>
          <w:sz w:val="28"/>
          <w:szCs w:val="28"/>
          <w:lang w:val="en-US"/>
        </w:rPr>
        <w:t>surface</w:t>
      </w:r>
      <w:r w:rsidRPr="004F2DA2">
        <w:rPr>
          <w:rFonts w:cs="Times New Roman"/>
          <w:sz w:val="28"/>
          <w:szCs w:val="28"/>
        </w:rPr>
        <w:t xml:space="preserve">). К тому же в некоторых случаях может потребоваться </w:t>
      </w:r>
      <w:proofErr w:type="spellStart"/>
      <w:r w:rsidRPr="004F2DA2">
        <w:rPr>
          <w:rFonts w:cs="Times New Roman"/>
          <w:sz w:val="28"/>
          <w:szCs w:val="28"/>
        </w:rPr>
        <w:t>внеэкранный</w:t>
      </w:r>
      <w:proofErr w:type="spellEnd"/>
      <w:r w:rsidRPr="004F2DA2">
        <w:rPr>
          <w:rFonts w:cs="Times New Roman"/>
          <w:sz w:val="28"/>
          <w:szCs w:val="28"/>
        </w:rPr>
        <w:t xml:space="preserve"> рендеринг (</w:t>
      </w:r>
      <w:r w:rsidRPr="004F2DA2">
        <w:rPr>
          <w:rFonts w:cs="Times New Roman"/>
          <w:sz w:val="28"/>
          <w:szCs w:val="28"/>
          <w:lang w:val="en-US"/>
        </w:rPr>
        <w:t>offscreen</w:t>
      </w:r>
      <w:r w:rsidRPr="004F2DA2">
        <w:rPr>
          <w:rFonts w:cs="Times New Roman"/>
          <w:sz w:val="28"/>
          <w:szCs w:val="28"/>
        </w:rPr>
        <w:t xml:space="preserve"> </w:t>
      </w:r>
      <w:r w:rsidRPr="004F2DA2">
        <w:rPr>
          <w:rFonts w:cs="Times New Roman"/>
          <w:sz w:val="28"/>
          <w:szCs w:val="28"/>
          <w:lang w:val="en-US"/>
        </w:rPr>
        <w:t>renderer</w:t>
      </w:r>
      <w:r w:rsidRPr="004F2DA2">
        <w:rPr>
          <w:rFonts w:cs="Times New Roman"/>
          <w:sz w:val="28"/>
          <w:szCs w:val="28"/>
        </w:rPr>
        <w:t>), для отображения сцен в отдельных окнах редактора (</w:t>
      </w:r>
      <w:r w:rsidRPr="004F2DA2">
        <w:rPr>
          <w:rFonts w:cs="Times New Roman"/>
          <w:sz w:val="28"/>
          <w:szCs w:val="28"/>
          <w:lang w:val="en-US"/>
        </w:rPr>
        <w:t>viewports</w:t>
      </w:r>
      <w:r w:rsidRPr="004F2DA2">
        <w:rPr>
          <w:rFonts w:cs="Times New Roman"/>
          <w:sz w:val="28"/>
          <w:szCs w:val="28"/>
        </w:rPr>
        <w:t>) или генерации текстур постобработки.</w:t>
      </w:r>
    </w:p>
    <w:p w14:paraId="58B1C691" w14:textId="5411E179" w:rsidR="0025170E" w:rsidRDefault="004F2DA2" w:rsidP="0025170E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Несмотря на возможность в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использования объектов сразу и последовательной их инициализации друг за другом, было принято логичное решение, исходя из большего объема кода и актуальных практик разработки, как </w:t>
      </w:r>
      <w:r w:rsidRPr="004F2DA2">
        <w:rPr>
          <w:rFonts w:cs="Times New Roman"/>
          <w:sz w:val="28"/>
          <w:szCs w:val="28"/>
          <w:lang w:val="en-US"/>
        </w:rPr>
        <w:t>c</w:t>
      </w:r>
      <w:r w:rsidRPr="004F2DA2">
        <w:rPr>
          <w:rFonts w:cs="Times New Roman"/>
          <w:sz w:val="28"/>
          <w:szCs w:val="28"/>
        </w:rPr>
        <w:t xml:space="preserve"> использованием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, так и </w:t>
      </w:r>
      <w:r w:rsidRPr="004F2DA2">
        <w:rPr>
          <w:rFonts w:cs="Times New Roman"/>
          <w:sz w:val="28"/>
          <w:szCs w:val="28"/>
          <w:lang w:val="en-US"/>
        </w:rPr>
        <w:t>c</w:t>
      </w:r>
      <w:r w:rsidRPr="004F2DA2">
        <w:rPr>
          <w:rFonts w:cs="Times New Roman"/>
          <w:sz w:val="28"/>
          <w:szCs w:val="28"/>
        </w:rPr>
        <w:t xml:space="preserve">++ в целом, сделать </w:t>
      </w:r>
      <w:r w:rsidRPr="004F2DA2">
        <w:rPr>
          <w:rFonts w:cs="Times New Roman"/>
          <w:sz w:val="28"/>
          <w:szCs w:val="28"/>
          <w:lang w:val="en-US"/>
        </w:rPr>
        <w:t>RAII</w:t>
      </w:r>
      <w:r w:rsidRPr="004F2DA2">
        <w:rPr>
          <w:rFonts w:cs="Times New Roman"/>
          <w:sz w:val="28"/>
          <w:szCs w:val="28"/>
        </w:rPr>
        <w:t xml:space="preserve"> обертки для основных объектов. На рисунке 10 отображены основные объекты рендеринга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, такие как экземпляр </w:t>
      </w:r>
      <w:r w:rsidRPr="004F2DA2">
        <w:rPr>
          <w:rFonts w:cs="Times New Roman"/>
          <w:sz w:val="28"/>
          <w:szCs w:val="28"/>
          <w:lang w:val="en-US"/>
        </w:rPr>
        <w:t>API</w:t>
      </w:r>
      <w:r w:rsidRPr="004F2DA2">
        <w:rPr>
          <w:rFonts w:cs="Times New Roman"/>
          <w:sz w:val="28"/>
          <w:szCs w:val="28"/>
        </w:rPr>
        <w:t xml:space="preserve">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VulkanInstance</w:t>
      </w:r>
      <w:proofErr w:type="spellEnd"/>
      <w:r w:rsidRPr="004F2DA2">
        <w:rPr>
          <w:rFonts w:cs="Times New Roman"/>
          <w:sz w:val="28"/>
          <w:szCs w:val="28"/>
        </w:rPr>
        <w:t>), логическое устройство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LogicalDevice</w:t>
      </w:r>
      <w:proofErr w:type="spellEnd"/>
      <w:r w:rsidRPr="004F2DA2">
        <w:rPr>
          <w:rFonts w:cs="Times New Roman"/>
          <w:sz w:val="28"/>
          <w:szCs w:val="28"/>
        </w:rPr>
        <w:t>), поверхность отрисовки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VulkanSurface</w:t>
      </w:r>
      <w:proofErr w:type="spellEnd"/>
      <w:r w:rsidRPr="004F2DA2">
        <w:rPr>
          <w:rFonts w:cs="Times New Roman"/>
          <w:sz w:val="28"/>
          <w:szCs w:val="28"/>
        </w:rPr>
        <w:t xml:space="preserve">) и другие. </w:t>
      </w:r>
    </w:p>
    <w:p w14:paraId="35583B55" w14:textId="3DD3BD5F" w:rsidR="00016CE2" w:rsidRDefault="0025170E" w:rsidP="00016CE2">
      <w:pPr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Для удобства </w:t>
      </w:r>
      <w:r w:rsidR="005D5AFA">
        <w:rPr>
          <w:rFonts w:cs="Times New Roman"/>
          <w:sz w:val="28"/>
          <w:szCs w:val="28"/>
        </w:rPr>
        <w:t xml:space="preserve">была реализована цепочка наследования </w:t>
      </w:r>
      <w:r w:rsidR="005D5AFA">
        <w:rPr>
          <w:rFonts w:cs="Times New Roman"/>
          <w:sz w:val="28"/>
          <w:szCs w:val="28"/>
          <w:lang w:val="en-US"/>
        </w:rPr>
        <w:t>RAII</w:t>
      </w:r>
      <w:r w:rsidR="005D5AFA" w:rsidRPr="005D5AFA">
        <w:rPr>
          <w:rFonts w:cs="Times New Roman"/>
          <w:sz w:val="28"/>
          <w:szCs w:val="28"/>
        </w:rPr>
        <w:t xml:space="preserve"> </w:t>
      </w:r>
      <w:r w:rsidR="005D5AFA">
        <w:rPr>
          <w:rFonts w:cs="Times New Roman"/>
          <w:sz w:val="28"/>
          <w:szCs w:val="28"/>
        </w:rPr>
        <w:t xml:space="preserve">оберток над ключевыми буферами. От базового класса </w:t>
      </w:r>
      <w:proofErr w:type="spellStart"/>
      <w:r w:rsidR="005D5AFA">
        <w:rPr>
          <w:rFonts w:cs="Times New Roman"/>
          <w:sz w:val="28"/>
          <w:szCs w:val="28"/>
          <w:lang w:val="en-US"/>
        </w:rPr>
        <w:t>IVulkanBuffer</w:t>
      </w:r>
      <w:proofErr w:type="spellEnd"/>
      <w:r w:rsidR="005D5AFA" w:rsidRPr="005D5AFA">
        <w:rPr>
          <w:rFonts w:cs="Times New Roman"/>
          <w:sz w:val="28"/>
          <w:szCs w:val="28"/>
        </w:rPr>
        <w:t xml:space="preserve"> </w:t>
      </w:r>
      <w:r w:rsidR="005D5AFA">
        <w:rPr>
          <w:rFonts w:cs="Times New Roman"/>
          <w:sz w:val="28"/>
          <w:szCs w:val="28"/>
        </w:rPr>
        <w:t xml:space="preserve">принимающего абстрактные данные и выделяющего память логического устройства к дочерним </w:t>
      </w:r>
      <w:proofErr w:type="spellStart"/>
      <w:r w:rsidR="005D5AFA">
        <w:rPr>
          <w:rFonts w:cs="Times New Roman"/>
          <w:sz w:val="28"/>
          <w:szCs w:val="28"/>
          <w:lang w:val="en-US"/>
        </w:rPr>
        <w:t>VulkanBuffer</w:t>
      </w:r>
      <w:proofErr w:type="spellEnd"/>
      <w:r w:rsidR="005D5AFA" w:rsidRPr="005D5AFA">
        <w:rPr>
          <w:rFonts w:cs="Times New Roman"/>
          <w:sz w:val="28"/>
          <w:szCs w:val="28"/>
        </w:rPr>
        <w:t xml:space="preserve"> (</w:t>
      </w:r>
      <w:r w:rsidR="005D5AFA">
        <w:rPr>
          <w:rFonts w:cs="Times New Roman"/>
          <w:sz w:val="28"/>
          <w:szCs w:val="28"/>
        </w:rPr>
        <w:t xml:space="preserve">для передачи плоских данных в память </w:t>
      </w:r>
      <w:proofErr w:type="spellStart"/>
      <w:r w:rsidR="005D5AFA">
        <w:rPr>
          <w:rFonts w:cs="Times New Roman"/>
          <w:sz w:val="28"/>
          <w:szCs w:val="28"/>
          <w:lang w:val="en-US"/>
        </w:rPr>
        <w:t>gpu</w:t>
      </w:r>
      <w:proofErr w:type="spellEnd"/>
      <w:r w:rsidR="005D5AFA" w:rsidRPr="005D5AFA">
        <w:rPr>
          <w:rFonts w:cs="Times New Roman"/>
          <w:sz w:val="28"/>
          <w:szCs w:val="28"/>
        </w:rPr>
        <w:t xml:space="preserve">) </w:t>
      </w:r>
      <w:r w:rsidR="005D5AFA">
        <w:rPr>
          <w:rFonts w:cs="Times New Roman"/>
          <w:sz w:val="28"/>
          <w:szCs w:val="28"/>
        </w:rPr>
        <w:t xml:space="preserve">и </w:t>
      </w:r>
      <w:proofErr w:type="spellStart"/>
      <w:r w:rsidR="005D5AFA">
        <w:rPr>
          <w:rFonts w:cs="Times New Roman"/>
          <w:sz w:val="28"/>
          <w:szCs w:val="28"/>
          <w:lang w:val="en-US"/>
        </w:rPr>
        <w:t>VulkanUniformBuffer</w:t>
      </w:r>
      <w:proofErr w:type="spellEnd"/>
      <w:r w:rsidR="005D5AFA">
        <w:rPr>
          <w:rFonts w:cs="Times New Roman"/>
          <w:sz w:val="28"/>
          <w:szCs w:val="28"/>
        </w:rPr>
        <w:t xml:space="preserve"> (специализируется на формализации данных и последующей передачи в </w:t>
      </w:r>
      <w:proofErr w:type="spellStart"/>
      <w:r w:rsidR="005D5AFA">
        <w:rPr>
          <w:rFonts w:cs="Times New Roman"/>
          <w:sz w:val="28"/>
          <w:szCs w:val="28"/>
        </w:rPr>
        <w:t>шейдерную</w:t>
      </w:r>
      <w:proofErr w:type="spellEnd"/>
      <w:r w:rsidR="005D5AFA">
        <w:rPr>
          <w:rFonts w:cs="Times New Roman"/>
          <w:sz w:val="28"/>
          <w:szCs w:val="28"/>
        </w:rPr>
        <w:t xml:space="preserve"> программу)</w:t>
      </w:r>
      <w:r w:rsidR="00016CE2" w:rsidRPr="00016CE2">
        <w:rPr>
          <w:rFonts w:cs="Times New Roman"/>
          <w:sz w:val="28"/>
          <w:szCs w:val="28"/>
        </w:rPr>
        <w:t xml:space="preserve">. </w:t>
      </w:r>
      <w:proofErr w:type="spellStart"/>
      <w:r w:rsidR="00016CE2">
        <w:rPr>
          <w:rFonts w:cs="Times New Roman"/>
          <w:sz w:val="28"/>
          <w:szCs w:val="28"/>
          <w:lang w:val="en-US"/>
        </w:rPr>
        <w:t>VulkanBuffer</w:t>
      </w:r>
      <w:proofErr w:type="spellEnd"/>
      <w:r w:rsidR="00016CE2" w:rsidRPr="00016CE2">
        <w:rPr>
          <w:rFonts w:cs="Times New Roman"/>
          <w:sz w:val="28"/>
          <w:szCs w:val="28"/>
        </w:rPr>
        <w:t xml:space="preserve"> </w:t>
      </w:r>
      <w:r w:rsidR="00016CE2">
        <w:rPr>
          <w:rFonts w:cs="Times New Roman"/>
          <w:sz w:val="28"/>
          <w:szCs w:val="28"/>
        </w:rPr>
        <w:t xml:space="preserve">уже расширяется до </w:t>
      </w:r>
      <w:proofErr w:type="spellStart"/>
      <w:proofErr w:type="gramStart"/>
      <w:r w:rsidR="00016CE2">
        <w:rPr>
          <w:rFonts w:cs="Times New Roman"/>
          <w:sz w:val="28"/>
          <w:szCs w:val="28"/>
          <w:lang w:val="en-US"/>
        </w:rPr>
        <w:t>VulkanIndexBuffer</w:t>
      </w:r>
      <w:proofErr w:type="spellEnd"/>
      <w:r w:rsidR="00016CE2" w:rsidRPr="00016CE2">
        <w:rPr>
          <w:rFonts w:cs="Times New Roman"/>
          <w:sz w:val="28"/>
          <w:szCs w:val="28"/>
        </w:rPr>
        <w:t>(</w:t>
      </w:r>
      <w:proofErr w:type="gramEnd"/>
      <w:r w:rsidR="00016CE2">
        <w:rPr>
          <w:rFonts w:cs="Times New Roman"/>
          <w:sz w:val="28"/>
          <w:szCs w:val="28"/>
        </w:rPr>
        <w:t>хранилище данных индексов вершин</w:t>
      </w:r>
      <w:r w:rsidR="00016CE2" w:rsidRPr="00016CE2">
        <w:rPr>
          <w:rFonts w:cs="Times New Roman"/>
          <w:sz w:val="28"/>
          <w:szCs w:val="28"/>
        </w:rPr>
        <w:t>)</w:t>
      </w:r>
      <w:r w:rsidR="00016CE2">
        <w:rPr>
          <w:rFonts w:cs="Times New Roman"/>
          <w:sz w:val="28"/>
          <w:szCs w:val="28"/>
        </w:rPr>
        <w:t xml:space="preserve"> и </w:t>
      </w:r>
      <w:proofErr w:type="spellStart"/>
      <w:proofErr w:type="gramStart"/>
      <w:r w:rsidR="00016CE2">
        <w:rPr>
          <w:rFonts w:cs="Times New Roman"/>
          <w:sz w:val="28"/>
          <w:szCs w:val="28"/>
          <w:lang w:val="en-US"/>
        </w:rPr>
        <w:t>VulkanVertexBuffer</w:t>
      </w:r>
      <w:proofErr w:type="spellEnd"/>
      <w:r w:rsidR="00016CE2">
        <w:rPr>
          <w:rFonts w:cs="Times New Roman"/>
          <w:sz w:val="28"/>
          <w:szCs w:val="28"/>
        </w:rPr>
        <w:t>(</w:t>
      </w:r>
      <w:proofErr w:type="gramEnd"/>
      <w:r w:rsidR="00016CE2">
        <w:rPr>
          <w:rFonts w:cs="Times New Roman"/>
          <w:sz w:val="28"/>
          <w:szCs w:val="28"/>
        </w:rPr>
        <w:t>хранилище данных вершин)</w:t>
      </w:r>
      <w:r w:rsidR="00B86A21">
        <w:rPr>
          <w:rFonts w:cs="Times New Roman"/>
          <w:sz w:val="28"/>
          <w:szCs w:val="28"/>
        </w:rPr>
        <w:t>.</w:t>
      </w:r>
    </w:p>
    <w:p w14:paraId="66D6BBDE" w14:textId="722F41CC" w:rsidR="005F2EC1" w:rsidRPr="006D5E94" w:rsidRDefault="005F2EC1" w:rsidP="00016CE2">
      <w:pPr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Таким образом </w:t>
      </w:r>
      <w:r w:rsidR="006D5E94">
        <w:rPr>
          <w:rFonts w:cs="Times New Roman"/>
          <w:sz w:val="28"/>
          <w:szCs w:val="28"/>
        </w:rPr>
        <w:t>происходит передач</w:t>
      </w:r>
      <w:r w:rsidR="004C5C4A">
        <w:rPr>
          <w:rFonts w:cs="Times New Roman"/>
          <w:sz w:val="28"/>
          <w:szCs w:val="28"/>
        </w:rPr>
        <w:t>а</w:t>
      </w:r>
      <w:r w:rsidR="006D5E94">
        <w:rPr>
          <w:rFonts w:cs="Times New Roman"/>
          <w:sz w:val="28"/>
          <w:szCs w:val="28"/>
        </w:rPr>
        <w:t xml:space="preserve"> структур и свойств в память </w:t>
      </w:r>
      <w:r w:rsidR="006D5E94">
        <w:rPr>
          <w:rFonts w:cs="Times New Roman"/>
          <w:sz w:val="28"/>
          <w:szCs w:val="28"/>
          <w:lang w:val="en-US"/>
        </w:rPr>
        <w:t>GPU</w:t>
      </w:r>
      <w:r w:rsidR="006D5E94" w:rsidRPr="006D5E94">
        <w:rPr>
          <w:rFonts w:cs="Times New Roman"/>
          <w:sz w:val="28"/>
          <w:szCs w:val="28"/>
        </w:rPr>
        <w:t xml:space="preserve"> </w:t>
      </w:r>
      <w:r w:rsidR="00A476E9">
        <w:rPr>
          <w:rFonts w:cs="Times New Roman"/>
          <w:sz w:val="28"/>
          <w:szCs w:val="28"/>
        </w:rPr>
        <w:t>тем самым упрощаются рутинные процессы создания буферов и ручной их настройк</w:t>
      </w:r>
      <w:r w:rsidR="00807040">
        <w:rPr>
          <w:rFonts w:cs="Times New Roman"/>
          <w:sz w:val="28"/>
          <w:szCs w:val="28"/>
        </w:rPr>
        <w:t>и.</w:t>
      </w:r>
    </w:p>
    <w:p w14:paraId="6EE4015D" w14:textId="7E32239B" w:rsidR="0025170E" w:rsidRDefault="0025170E" w:rsidP="0025170E">
      <w:pPr>
        <w:rPr>
          <w:rFonts w:cs="Times New Roman"/>
          <w:sz w:val="28"/>
          <w:szCs w:val="28"/>
        </w:rPr>
        <w:sectPr w:rsidR="0025170E" w:rsidSect="00480C66"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7333DA20" w14:textId="77777777" w:rsidR="0025170E" w:rsidRDefault="0025170E" w:rsidP="004C5C4A">
      <w:pPr>
        <w:rPr>
          <w:rFonts w:cs="Times New Roman"/>
          <w:sz w:val="28"/>
          <w:szCs w:val="28"/>
        </w:rPr>
      </w:pPr>
    </w:p>
    <w:p w14:paraId="726B4E01" w14:textId="77777777" w:rsidR="0025170E" w:rsidRDefault="0025170E" w:rsidP="0025170E">
      <w:pPr>
        <w:jc w:val="center"/>
        <w:rPr>
          <w:rFonts w:cs="Times New Roman"/>
          <w:sz w:val="28"/>
          <w:szCs w:val="28"/>
        </w:rPr>
      </w:pPr>
    </w:p>
    <w:p w14:paraId="7CC21AB2" w14:textId="2743E314" w:rsidR="004F2DA2" w:rsidRPr="004F2DA2" w:rsidRDefault="004F2DA2" w:rsidP="0025170E">
      <w:pPr>
        <w:rPr>
          <w:rFonts w:cs="Times New Roman"/>
          <w:sz w:val="28"/>
          <w:szCs w:val="28"/>
        </w:rPr>
      </w:pPr>
      <w:r w:rsidRPr="004F2DA2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407AFEBA" wp14:editId="7837B143">
            <wp:extent cx="9640348" cy="3579963"/>
            <wp:effectExtent l="0" t="0" r="0" b="1905"/>
            <wp:docPr id="1640316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161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640348" cy="357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1F51" w14:textId="77777777" w:rsidR="004F2DA2" w:rsidRDefault="004F2DA2" w:rsidP="004F2DA2">
      <w:pPr>
        <w:pStyle w:val="afff"/>
        <w:spacing w:line="360" w:lineRule="auto"/>
        <w:ind w:firstLine="0"/>
        <w:jc w:val="center"/>
        <w:rPr>
          <w:b w:val="0"/>
          <w:bCs w:val="0"/>
          <w:color w:val="auto"/>
          <w:sz w:val="28"/>
          <w:szCs w:val="28"/>
        </w:rPr>
      </w:pPr>
      <w:r w:rsidRPr="004F2DA2">
        <w:rPr>
          <w:b w:val="0"/>
          <w:bCs w:val="0"/>
          <w:color w:val="auto"/>
          <w:sz w:val="28"/>
          <w:szCs w:val="28"/>
        </w:rPr>
        <w:t xml:space="preserve">Рисунок 10 – Состав </w:t>
      </w:r>
      <w:r w:rsidRPr="004F2DA2">
        <w:rPr>
          <w:b w:val="0"/>
          <w:bCs w:val="0"/>
          <w:color w:val="auto"/>
          <w:sz w:val="28"/>
          <w:szCs w:val="28"/>
          <w:lang w:val="en-US"/>
        </w:rPr>
        <w:t>RAII</w:t>
      </w:r>
      <w:r w:rsidRPr="004F2DA2">
        <w:rPr>
          <w:b w:val="0"/>
          <w:bCs w:val="0"/>
          <w:color w:val="auto"/>
          <w:sz w:val="28"/>
          <w:szCs w:val="28"/>
        </w:rPr>
        <w:t xml:space="preserve">-классов </w:t>
      </w:r>
      <w:r w:rsidRPr="004F2DA2">
        <w:rPr>
          <w:b w:val="0"/>
          <w:bCs w:val="0"/>
          <w:color w:val="auto"/>
          <w:sz w:val="28"/>
          <w:szCs w:val="28"/>
          <w:lang w:val="en-US"/>
        </w:rPr>
        <w:t>Vulkan</w:t>
      </w:r>
      <w:r w:rsidRPr="004F2DA2">
        <w:rPr>
          <w:b w:val="0"/>
          <w:bCs w:val="0"/>
          <w:color w:val="auto"/>
          <w:sz w:val="28"/>
          <w:szCs w:val="28"/>
        </w:rPr>
        <w:t xml:space="preserve">.  </w:t>
      </w:r>
    </w:p>
    <w:p w14:paraId="4ED80438" w14:textId="5026B614" w:rsidR="0025170E" w:rsidRDefault="0025170E">
      <w:pPr>
        <w:spacing w:after="160" w:line="259" w:lineRule="auto"/>
        <w:jc w:val="left"/>
        <w:rPr>
          <w:lang w:eastAsia="ru-RU"/>
        </w:rPr>
      </w:pPr>
      <w:r>
        <w:rPr>
          <w:lang w:eastAsia="ru-RU"/>
        </w:rPr>
        <w:br w:type="page"/>
      </w:r>
    </w:p>
    <w:p w14:paraId="3C153A55" w14:textId="77777777" w:rsidR="0025170E" w:rsidRDefault="0025170E" w:rsidP="0025170E">
      <w:pPr>
        <w:rPr>
          <w:lang w:eastAsia="ru-RU"/>
        </w:rPr>
        <w:sectPr w:rsidR="0025170E" w:rsidSect="0025170E">
          <w:pgSz w:w="16838" w:h="11906" w:orient="landscape"/>
          <w:pgMar w:top="567" w:right="1134" w:bottom="1701" w:left="1134" w:header="709" w:footer="709" w:gutter="0"/>
          <w:cols w:space="708"/>
          <w:titlePg/>
          <w:docGrid w:linePitch="381"/>
        </w:sectPr>
      </w:pPr>
    </w:p>
    <w:p w14:paraId="78240005" w14:textId="77777777" w:rsidR="0025170E" w:rsidRPr="0025170E" w:rsidRDefault="0025170E" w:rsidP="0025170E">
      <w:pPr>
        <w:rPr>
          <w:lang w:eastAsia="ru-RU"/>
        </w:rPr>
      </w:pPr>
    </w:p>
    <w:p w14:paraId="03C93BA0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Теперь рассмотрим последовательность инициализации объектов и их роль в рендеринге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(Рисунок 11).</w:t>
      </w:r>
    </w:p>
    <w:p w14:paraId="5A010A64" w14:textId="77777777" w:rsidR="004F2DA2" w:rsidRPr="004F2DA2" w:rsidRDefault="004F2DA2" w:rsidP="004F2DA2">
      <w:pPr>
        <w:ind w:firstLine="709"/>
        <w:jc w:val="center"/>
        <w:rPr>
          <w:rFonts w:cs="Times New Roman"/>
          <w:sz w:val="28"/>
          <w:szCs w:val="28"/>
        </w:rPr>
      </w:pPr>
      <w:r w:rsidRPr="004F2DA2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7435F3A9" wp14:editId="54D181B8">
            <wp:extent cx="2501661" cy="4171209"/>
            <wp:effectExtent l="0" t="0" r="0" b="1270"/>
            <wp:docPr id="1633614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145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4475" cy="427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2DA2">
        <w:rPr>
          <w:rFonts w:cs="Times New Roman"/>
          <w:sz w:val="28"/>
          <w:szCs w:val="28"/>
        </w:rPr>
        <w:t xml:space="preserve"> </w:t>
      </w:r>
    </w:p>
    <w:p w14:paraId="74F8910A" w14:textId="77777777" w:rsidR="004F2DA2" w:rsidRPr="00236B00" w:rsidRDefault="004F2DA2" w:rsidP="004F2DA2">
      <w:pPr>
        <w:pStyle w:val="afff"/>
        <w:spacing w:line="360" w:lineRule="auto"/>
        <w:ind w:firstLine="709"/>
        <w:jc w:val="center"/>
        <w:rPr>
          <w:b w:val="0"/>
          <w:bCs w:val="0"/>
          <w:i/>
          <w:iCs/>
          <w:color w:val="auto"/>
          <w:sz w:val="28"/>
          <w:szCs w:val="28"/>
        </w:rPr>
      </w:pPr>
      <w:r w:rsidRPr="00236B00">
        <w:rPr>
          <w:b w:val="0"/>
          <w:bCs w:val="0"/>
          <w:i/>
          <w:iCs/>
          <w:color w:val="auto"/>
          <w:sz w:val="28"/>
          <w:szCs w:val="28"/>
        </w:rPr>
        <w:t xml:space="preserve">Рисунок 11 – Последовательность инициализации </w:t>
      </w:r>
      <w:r w:rsidRPr="00236B00">
        <w:rPr>
          <w:b w:val="0"/>
          <w:bCs w:val="0"/>
          <w:i/>
          <w:iCs/>
          <w:color w:val="auto"/>
          <w:sz w:val="28"/>
          <w:szCs w:val="28"/>
          <w:lang w:val="en-US"/>
        </w:rPr>
        <w:t>RAII</w:t>
      </w:r>
      <w:r w:rsidRPr="00236B00">
        <w:rPr>
          <w:b w:val="0"/>
          <w:bCs w:val="0"/>
          <w:i/>
          <w:iCs/>
          <w:color w:val="auto"/>
          <w:sz w:val="28"/>
          <w:szCs w:val="28"/>
        </w:rPr>
        <w:t xml:space="preserve"> объектов </w:t>
      </w:r>
      <w:r w:rsidRPr="00236B00">
        <w:rPr>
          <w:b w:val="0"/>
          <w:bCs w:val="0"/>
          <w:i/>
          <w:iCs/>
          <w:color w:val="auto"/>
          <w:sz w:val="28"/>
          <w:szCs w:val="28"/>
          <w:lang w:val="en-US"/>
        </w:rPr>
        <w:t>Vulkan</w:t>
      </w:r>
      <w:r w:rsidRPr="00236B00">
        <w:rPr>
          <w:b w:val="0"/>
          <w:bCs w:val="0"/>
          <w:i/>
          <w:iCs/>
          <w:color w:val="auto"/>
          <w:sz w:val="28"/>
          <w:szCs w:val="28"/>
        </w:rPr>
        <w:t xml:space="preserve">.  </w:t>
      </w:r>
    </w:p>
    <w:p w14:paraId="7EE1305A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>Пройдем эти этапы по порядку:</w:t>
      </w:r>
    </w:p>
    <w:p w14:paraId="2008F97D" w14:textId="77777777" w:rsidR="004F2DA2" w:rsidRPr="004F2DA2" w:rsidRDefault="004F2DA2" w:rsidP="004F2DA2">
      <w:pPr>
        <w:pStyle w:val="a7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4F2DA2">
        <w:rPr>
          <w:rFonts w:cs="Times New Roman"/>
          <w:sz w:val="28"/>
          <w:szCs w:val="28"/>
          <w:lang w:val="en-US"/>
        </w:rPr>
        <w:t>VulkanInstance</w:t>
      </w:r>
      <w:proofErr w:type="spellEnd"/>
      <w:r w:rsidRPr="004F2DA2">
        <w:rPr>
          <w:rFonts w:cs="Times New Roman"/>
          <w:sz w:val="28"/>
          <w:szCs w:val="28"/>
        </w:rPr>
        <w:t xml:space="preserve"> – контекст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</w:t>
      </w:r>
      <w:r w:rsidRPr="004F2DA2">
        <w:rPr>
          <w:rFonts w:cs="Times New Roman"/>
          <w:sz w:val="28"/>
          <w:szCs w:val="28"/>
          <w:lang w:val="en-US"/>
        </w:rPr>
        <w:t>API</w:t>
      </w:r>
      <w:r w:rsidRPr="004F2DA2">
        <w:rPr>
          <w:rFonts w:cs="Times New Roman"/>
          <w:sz w:val="28"/>
          <w:szCs w:val="28"/>
        </w:rPr>
        <w:t>, с помощью которого создаются другие объекты и проверяется поддержка расширений.</w:t>
      </w:r>
    </w:p>
    <w:p w14:paraId="1357EF94" w14:textId="77777777" w:rsidR="004F2DA2" w:rsidRPr="004F2DA2" w:rsidRDefault="004F2DA2" w:rsidP="004F2DA2">
      <w:pPr>
        <w:pStyle w:val="a7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4F2DA2">
        <w:rPr>
          <w:rFonts w:cs="Times New Roman"/>
          <w:sz w:val="28"/>
          <w:szCs w:val="28"/>
          <w:lang w:val="en-US"/>
        </w:rPr>
        <w:t>VulkanSurface</w:t>
      </w:r>
      <w:proofErr w:type="spellEnd"/>
      <w:r w:rsidRPr="004F2DA2">
        <w:rPr>
          <w:rFonts w:cs="Times New Roman"/>
          <w:sz w:val="28"/>
          <w:szCs w:val="28"/>
        </w:rPr>
        <w:t xml:space="preserve"> – предоставляет </w:t>
      </w:r>
      <w:proofErr w:type="spellStart"/>
      <w:r w:rsidRPr="004F2DA2">
        <w:rPr>
          <w:rFonts w:cs="Times New Roman"/>
          <w:sz w:val="28"/>
          <w:szCs w:val="28"/>
        </w:rPr>
        <w:t>платформо</w:t>
      </w:r>
      <w:proofErr w:type="spellEnd"/>
      <w:r w:rsidRPr="004F2DA2">
        <w:rPr>
          <w:rFonts w:cs="Times New Roman"/>
          <w:sz w:val="28"/>
          <w:szCs w:val="28"/>
        </w:rPr>
        <w:t>-зависимую поверхность вывода (</w:t>
      </w:r>
      <w:r w:rsidRPr="004F2DA2">
        <w:rPr>
          <w:rFonts w:cs="Times New Roman"/>
          <w:sz w:val="28"/>
          <w:szCs w:val="28"/>
          <w:lang w:val="en-US"/>
        </w:rPr>
        <w:t>Win</w:t>
      </w:r>
      <w:r w:rsidRPr="004F2DA2">
        <w:rPr>
          <w:rFonts w:cs="Times New Roman"/>
          <w:sz w:val="28"/>
          <w:szCs w:val="28"/>
        </w:rPr>
        <w:t xml:space="preserve">32, </w:t>
      </w:r>
      <w:r w:rsidRPr="004F2DA2">
        <w:rPr>
          <w:rFonts w:cs="Times New Roman"/>
          <w:sz w:val="28"/>
          <w:szCs w:val="28"/>
          <w:lang w:val="en-US"/>
        </w:rPr>
        <w:t>X</w:t>
      </w:r>
      <w:r w:rsidRPr="004F2DA2">
        <w:rPr>
          <w:rFonts w:cs="Times New Roman"/>
          <w:sz w:val="28"/>
          <w:szCs w:val="28"/>
        </w:rPr>
        <w:t xml:space="preserve">11, </w:t>
      </w:r>
      <w:r w:rsidRPr="004F2DA2">
        <w:rPr>
          <w:rFonts w:cs="Times New Roman"/>
          <w:sz w:val="28"/>
          <w:szCs w:val="28"/>
          <w:lang w:val="en-US"/>
        </w:rPr>
        <w:t>Wayland</w:t>
      </w:r>
      <w:r w:rsidRPr="004F2DA2">
        <w:rPr>
          <w:rFonts w:cs="Times New Roman"/>
          <w:sz w:val="28"/>
          <w:szCs w:val="28"/>
        </w:rPr>
        <w:t>) и выступает связующим звеном между рендерингом и оконной системой.</w:t>
      </w:r>
    </w:p>
    <w:p w14:paraId="2F8EB8F7" w14:textId="77777777" w:rsidR="004F2DA2" w:rsidRPr="004F2DA2" w:rsidRDefault="004F2DA2" w:rsidP="004F2DA2">
      <w:pPr>
        <w:pStyle w:val="a7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4F2DA2">
        <w:rPr>
          <w:rFonts w:cs="Times New Roman"/>
          <w:sz w:val="28"/>
          <w:szCs w:val="28"/>
          <w:lang w:val="en-US"/>
        </w:rPr>
        <w:t>VulkanLogicalDevice</w:t>
      </w:r>
      <w:proofErr w:type="spellEnd"/>
      <w:r w:rsidRPr="004F2DA2">
        <w:rPr>
          <w:rFonts w:cs="Times New Roman"/>
          <w:sz w:val="28"/>
          <w:szCs w:val="28"/>
        </w:rPr>
        <w:t xml:space="preserve"> – отвечает за выбор физического и создание логического устройства, через которое будут проходить команды для рендеринга.</w:t>
      </w:r>
    </w:p>
    <w:p w14:paraId="115A980D" w14:textId="77777777" w:rsidR="004F2DA2" w:rsidRPr="004F2DA2" w:rsidRDefault="004F2DA2" w:rsidP="004F2DA2">
      <w:pPr>
        <w:pStyle w:val="a7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4F2DA2">
        <w:rPr>
          <w:rFonts w:cs="Times New Roman"/>
          <w:sz w:val="28"/>
          <w:szCs w:val="28"/>
          <w:lang w:val="en-US"/>
        </w:rPr>
        <w:t>VulkanSwapChain</w:t>
      </w:r>
      <w:proofErr w:type="spellEnd"/>
      <w:r w:rsidRPr="004F2DA2">
        <w:rPr>
          <w:rFonts w:cs="Times New Roman"/>
          <w:sz w:val="28"/>
          <w:szCs w:val="28"/>
        </w:rPr>
        <w:t xml:space="preserve"> – цепочка изображений рендеринга. Количество изображений в цепочке ограничено устройством и может быть изменено через </w:t>
      </w:r>
      <w:proofErr w:type="spellStart"/>
      <w:r w:rsidRPr="004F2DA2">
        <w:rPr>
          <w:rFonts w:cs="Times New Roman"/>
          <w:sz w:val="28"/>
          <w:szCs w:val="28"/>
          <w:lang w:val="en-US"/>
        </w:rPr>
        <w:t>RenderConfig</w:t>
      </w:r>
      <w:proofErr w:type="spellEnd"/>
      <w:r w:rsidRPr="004F2DA2">
        <w:rPr>
          <w:rFonts w:cs="Times New Roman"/>
          <w:sz w:val="28"/>
          <w:szCs w:val="28"/>
        </w:rPr>
        <w:t>.</w:t>
      </w:r>
    </w:p>
    <w:p w14:paraId="5B87E6AA" w14:textId="77777777" w:rsidR="004F2DA2" w:rsidRPr="004F2DA2" w:rsidRDefault="004F2DA2" w:rsidP="004F2DA2">
      <w:pPr>
        <w:pStyle w:val="a7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4F2DA2">
        <w:rPr>
          <w:rFonts w:cs="Times New Roman"/>
          <w:sz w:val="28"/>
          <w:szCs w:val="28"/>
          <w:lang w:val="en-US"/>
        </w:rPr>
        <w:lastRenderedPageBreak/>
        <w:t>VulkanRenderPass</w:t>
      </w:r>
      <w:proofErr w:type="spellEnd"/>
      <w:r w:rsidRPr="004F2DA2">
        <w:rPr>
          <w:rFonts w:cs="Times New Roman"/>
          <w:sz w:val="28"/>
          <w:szCs w:val="28"/>
        </w:rPr>
        <w:t xml:space="preserve"> – Описание структуры отрисовки, определяет какие этапы будут проходить в процессе рендера. Проходы могут быть созданы во множественном экземпляре с разными параметрами в зависимости от организации прослойки.</w:t>
      </w:r>
    </w:p>
    <w:p w14:paraId="07A8ED97" w14:textId="77777777" w:rsidR="004F2DA2" w:rsidRPr="004F2DA2" w:rsidRDefault="004F2DA2" w:rsidP="004F2DA2">
      <w:pPr>
        <w:pStyle w:val="a7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4F2DA2">
        <w:rPr>
          <w:rFonts w:cs="Times New Roman"/>
          <w:sz w:val="28"/>
          <w:szCs w:val="28"/>
          <w:lang w:val="en-US"/>
        </w:rPr>
        <w:t>VulkanGraphicsPipline</w:t>
      </w:r>
      <w:proofErr w:type="spellEnd"/>
      <w:r w:rsidRPr="004F2DA2">
        <w:rPr>
          <w:rFonts w:cs="Times New Roman"/>
          <w:sz w:val="28"/>
          <w:szCs w:val="28"/>
        </w:rPr>
        <w:t xml:space="preserve"> – Содержит шейдеры, входные значения вершин и описание их структуры. Объект может создаваться как на этапе инициализации, так и на этапе создания новых шейдеров.</w:t>
      </w:r>
    </w:p>
    <w:p w14:paraId="76AF678F" w14:textId="77777777" w:rsidR="004F2DA2" w:rsidRPr="004F2DA2" w:rsidRDefault="004F2DA2" w:rsidP="004F2DA2">
      <w:pPr>
        <w:pStyle w:val="a7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4F2DA2">
        <w:rPr>
          <w:rFonts w:cs="Times New Roman"/>
          <w:sz w:val="28"/>
          <w:szCs w:val="28"/>
          <w:lang w:val="en-US"/>
        </w:rPr>
        <w:t>VulkanFramebuffer</w:t>
      </w:r>
      <w:proofErr w:type="spellEnd"/>
      <w:r w:rsidRPr="004F2DA2">
        <w:rPr>
          <w:rFonts w:cs="Times New Roman"/>
          <w:sz w:val="28"/>
          <w:szCs w:val="28"/>
        </w:rPr>
        <w:t xml:space="preserve"> – объект, описывающий набор </w:t>
      </w:r>
      <w:proofErr w:type="spellStart"/>
      <w:r w:rsidRPr="004F2DA2">
        <w:rPr>
          <w:rFonts w:cs="Times New Roman"/>
          <w:sz w:val="28"/>
          <w:szCs w:val="28"/>
        </w:rPr>
        <w:t>целеив</w:t>
      </w:r>
      <w:proofErr w:type="spellEnd"/>
      <w:r w:rsidRPr="004F2DA2">
        <w:rPr>
          <w:rFonts w:cs="Times New Roman"/>
          <w:sz w:val="28"/>
          <w:szCs w:val="28"/>
        </w:rPr>
        <w:t xml:space="preserve"> изображений (</w:t>
      </w:r>
      <w:r w:rsidRPr="004F2DA2">
        <w:rPr>
          <w:rFonts w:cs="Times New Roman"/>
          <w:sz w:val="28"/>
          <w:szCs w:val="28"/>
          <w:lang w:val="en-US"/>
        </w:rPr>
        <w:t>attachments</w:t>
      </w:r>
      <w:r w:rsidRPr="004F2DA2">
        <w:rPr>
          <w:rFonts w:cs="Times New Roman"/>
          <w:sz w:val="28"/>
          <w:szCs w:val="28"/>
        </w:rPr>
        <w:t xml:space="preserve">) участвующих в процессе рендеринга, включая буферы цвета и глубины.  </w:t>
      </w:r>
    </w:p>
    <w:p w14:paraId="4224D182" w14:textId="77777777" w:rsidR="004F2DA2" w:rsidRPr="004F2DA2" w:rsidRDefault="004F2DA2" w:rsidP="004F2DA2">
      <w:pPr>
        <w:pStyle w:val="a7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4F2DA2">
        <w:rPr>
          <w:rFonts w:cs="Times New Roman"/>
          <w:sz w:val="28"/>
          <w:szCs w:val="28"/>
          <w:lang w:val="en-US"/>
        </w:rPr>
        <w:t>VulkanCommandPool</w:t>
      </w:r>
      <w:proofErr w:type="spellEnd"/>
      <w:r w:rsidRPr="004F2DA2">
        <w:rPr>
          <w:rFonts w:cs="Times New Roman"/>
          <w:sz w:val="28"/>
          <w:szCs w:val="28"/>
        </w:rPr>
        <w:t xml:space="preserve"> / </w:t>
      </w:r>
      <w:proofErr w:type="spellStart"/>
      <w:r w:rsidRPr="004F2DA2">
        <w:rPr>
          <w:rFonts w:cs="Times New Roman"/>
          <w:sz w:val="28"/>
          <w:szCs w:val="28"/>
          <w:lang w:val="en-US"/>
        </w:rPr>
        <w:t>VulkanCommandBuffers</w:t>
      </w:r>
      <w:proofErr w:type="spellEnd"/>
      <w:r w:rsidRPr="004F2DA2">
        <w:rPr>
          <w:rFonts w:cs="Times New Roman"/>
          <w:sz w:val="28"/>
          <w:szCs w:val="28"/>
        </w:rPr>
        <w:t xml:space="preserve"> – Выделяют память для командных буферов, где сами буферы хранят инструкции для исполнения на </w:t>
      </w:r>
      <w:r w:rsidRPr="004F2DA2">
        <w:rPr>
          <w:rFonts w:cs="Times New Roman"/>
          <w:sz w:val="28"/>
          <w:szCs w:val="28"/>
          <w:lang w:val="en-US"/>
        </w:rPr>
        <w:t>GPU</w:t>
      </w:r>
      <w:r w:rsidRPr="004F2DA2">
        <w:rPr>
          <w:rFonts w:cs="Times New Roman"/>
          <w:sz w:val="28"/>
          <w:szCs w:val="28"/>
        </w:rPr>
        <w:t>.</w:t>
      </w:r>
    </w:p>
    <w:p w14:paraId="19864C1C" w14:textId="77777777" w:rsidR="004F2DA2" w:rsidRPr="004F2DA2" w:rsidRDefault="004F2DA2" w:rsidP="004F2DA2">
      <w:pPr>
        <w:pStyle w:val="a7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4F2DA2">
        <w:rPr>
          <w:rFonts w:cs="Times New Roman"/>
          <w:sz w:val="28"/>
          <w:szCs w:val="28"/>
          <w:lang w:val="en-US"/>
        </w:rPr>
        <w:t>VulkanBuffer</w:t>
      </w:r>
      <w:proofErr w:type="spellEnd"/>
      <w:r w:rsidRPr="004F2DA2">
        <w:rPr>
          <w:rFonts w:cs="Times New Roman"/>
          <w:sz w:val="28"/>
          <w:szCs w:val="28"/>
          <w:lang w:val="en-US"/>
        </w:rPr>
        <w:t xml:space="preserve">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VertexBuffer</w:t>
      </w:r>
      <w:proofErr w:type="spellEnd"/>
      <w:r w:rsidRPr="004F2DA2">
        <w:rPr>
          <w:rFonts w:cs="Times New Roman"/>
          <w:sz w:val="28"/>
          <w:szCs w:val="28"/>
          <w:lang w:val="en-US"/>
        </w:rPr>
        <w:t xml:space="preserve">, </w:t>
      </w:r>
      <w:proofErr w:type="spellStart"/>
      <w:r w:rsidRPr="004F2DA2">
        <w:rPr>
          <w:rFonts w:cs="Times New Roman"/>
          <w:sz w:val="28"/>
          <w:szCs w:val="28"/>
          <w:lang w:val="en-US"/>
        </w:rPr>
        <w:t>IndexBuffer</w:t>
      </w:r>
      <w:proofErr w:type="spellEnd"/>
      <w:r w:rsidRPr="004F2DA2">
        <w:rPr>
          <w:rFonts w:cs="Times New Roman"/>
          <w:sz w:val="28"/>
          <w:szCs w:val="28"/>
          <w:lang w:val="en-US"/>
        </w:rPr>
        <w:t xml:space="preserve">, </w:t>
      </w:r>
      <w:proofErr w:type="spellStart"/>
      <w:r w:rsidRPr="004F2DA2">
        <w:rPr>
          <w:rFonts w:cs="Times New Roman"/>
          <w:sz w:val="28"/>
          <w:szCs w:val="28"/>
          <w:lang w:val="en-US"/>
        </w:rPr>
        <w:t>UniformBuffer</w:t>
      </w:r>
      <w:proofErr w:type="spellEnd"/>
      <w:r w:rsidRPr="004F2DA2">
        <w:rPr>
          <w:rFonts w:cs="Times New Roman"/>
          <w:sz w:val="28"/>
          <w:szCs w:val="28"/>
          <w:lang w:val="en-US"/>
        </w:rPr>
        <w:t xml:space="preserve">) – </w:t>
      </w:r>
      <w:r w:rsidRPr="004F2DA2">
        <w:rPr>
          <w:rFonts w:cs="Times New Roman"/>
          <w:sz w:val="28"/>
          <w:szCs w:val="28"/>
        </w:rPr>
        <w:t>Обертки</w:t>
      </w:r>
      <w:r w:rsidRPr="004F2DA2">
        <w:rPr>
          <w:rFonts w:cs="Times New Roman"/>
          <w:sz w:val="28"/>
          <w:szCs w:val="28"/>
          <w:lang w:val="en-US"/>
        </w:rPr>
        <w:t xml:space="preserve">, </w:t>
      </w:r>
      <w:r w:rsidRPr="004F2DA2">
        <w:rPr>
          <w:rFonts w:cs="Times New Roman"/>
          <w:sz w:val="28"/>
          <w:szCs w:val="28"/>
        </w:rPr>
        <w:t>управляющие</w:t>
      </w:r>
      <w:r w:rsidRPr="004F2DA2">
        <w:rPr>
          <w:rFonts w:cs="Times New Roman"/>
          <w:sz w:val="28"/>
          <w:szCs w:val="28"/>
          <w:lang w:val="en-US"/>
        </w:rPr>
        <w:t xml:space="preserve"> </w:t>
      </w:r>
      <w:r w:rsidRPr="004F2DA2">
        <w:rPr>
          <w:rFonts w:cs="Times New Roman"/>
          <w:sz w:val="28"/>
          <w:szCs w:val="28"/>
        </w:rPr>
        <w:t>памятью</w:t>
      </w:r>
      <w:r w:rsidRPr="004F2DA2">
        <w:rPr>
          <w:rFonts w:cs="Times New Roman"/>
          <w:sz w:val="28"/>
          <w:szCs w:val="28"/>
          <w:lang w:val="en-US"/>
        </w:rPr>
        <w:t xml:space="preserve"> GPU</w:t>
      </w:r>
      <w:r w:rsidRPr="004F2DA2">
        <w:rPr>
          <w:rFonts w:cs="Times New Roman"/>
          <w:sz w:val="28"/>
          <w:szCs w:val="28"/>
        </w:rPr>
        <w:t>. Используются для передачи вершин, индексов, структур в шейдер, текстур и т.д.</w:t>
      </w:r>
    </w:p>
    <w:p w14:paraId="50228684" w14:textId="77777777" w:rsidR="004F2DA2" w:rsidRPr="004F2DA2" w:rsidRDefault="004F2DA2" w:rsidP="004F2DA2">
      <w:pPr>
        <w:pStyle w:val="a7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4F2DA2">
        <w:rPr>
          <w:rFonts w:cs="Times New Roman"/>
          <w:sz w:val="28"/>
          <w:szCs w:val="28"/>
          <w:lang w:val="en-US"/>
        </w:rPr>
        <w:t>VulkanDescriptorPool</w:t>
      </w:r>
      <w:proofErr w:type="spellEnd"/>
      <w:r w:rsidRPr="004F2DA2">
        <w:rPr>
          <w:rFonts w:cs="Times New Roman"/>
          <w:sz w:val="28"/>
          <w:szCs w:val="28"/>
        </w:rPr>
        <w:t xml:space="preserve"> – Источник, генерирующий связи между шейдерами и </w:t>
      </w:r>
      <w:r w:rsidRPr="004F2DA2">
        <w:rPr>
          <w:rFonts w:cs="Times New Roman"/>
          <w:sz w:val="28"/>
          <w:szCs w:val="28"/>
          <w:lang w:val="en-US"/>
        </w:rPr>
        <w:t>uniform</w:t>
      </w:r>
      <w:r w:rsidRPr="004F2DA2">
        <w:rPr>
          <w:rFonts w:cs="Times New Roman"/>
          <w:sz w:val="28"/>
          <w:szCs w:val="28"/>
        </w:rPr>
        <w:t>-буферами.</w:t>
      </w:r>
    </w:p>
    <w:p w14:paraId="578F6692" w14:textId="77777777" w:rsidR="004F2DA2" w:rsidRPr="004F2DA2" w:rsidRDefault="004F2DA2" w:rsidP="004F2DA2">
      <w:pPr>
        <w:pStyle w:val="a7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4F2DA2">
        <w:rPr>
          <w:rFonts w:cs="Times New Roman"/>
          <w:sz w:val="28"/>
          <w:szCs w:val="28"/>
          <w:lang w:val="en-US"/>
        </w:rPr>
        <w:t>VulkanSynchronisationManager</w:t>
      </w:r>
      <w:proofErr w:type="spellEnd"/>
      <w:r w:rsidRPr="004F2DA2">
        <w:rPr>
          <w:rFonts w:cs="Times New Roman"/>
          <w:sz w:val="28"/>
          <w:szCs w:val="28"/>
        </w:rPr>
        <w:t xml:space="preserve"> – Объект синхронизации, который обеспечивает правильную подачу и завершения команд между </w:t>
      </w:r>
      <w:r w:rsidRPr="004F2DA2">
        <w:rPr>
          <w:rFonts w:cs="Times New Roman"/>
          <w:sz w:val="28"/>
          <w:szCs w:val="28"/>
          <w:lang w:val="en-US"/>
        </w:rPr>
        <w:t>CPU</w:t>
      </w:r>
      <w:r w:rsidRPr="004F2DA2">
        <w:rPr>
          <w:rFonts w:cs="Times New Roman"/>
          <w:sz w:val="28"/>
          <w:szCs w:val="28"/>
        </w:rPr>
        <w:t xml:space="preserve"> и </w:t>
      </w:r>
      <w:r w:rsidRPr="004F2DA2">
        <w:rPr>
          <w:rFonts w:cs="Times New Roman"/>
          <w:sz w:val="28"/>
          <w:szCs w:val="28"/>
          <w:lang w:val="en-US"/>
        </w:rPr>
        <w:t>GPU</w:t>
      </w:r>
      <w:r w:rsidRPr="004F2DA2">
        <w:rPr>
          <w:rFonts w:cs="Times New Roman"/>
          <w:sz w:val="28"/>
          <w:szCs w:val="28"/>
        </w:rPr>
        <w:t>.</w:t>
      </w:r>
    </w:p>
    <w:p w14:paraId="335EC91B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Во время непосредственного рендеринга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следует инструкциям, созданным прослойкой, используя отдельные проходы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VulkanRenderPass</w:t>
      </w:r>
      <w:proofErr w:type="spellEnd"/>
      <w:r w:rsidRPr="004F2DA2">
        <w:rPr>
          <w:rFonts w:cs="Times New Roman"/>
          <w:sz w:val="28"/>
          <w:szCs w:val="28"/>
        </w:rPr>
        <w:t xml:space="preserve">) для освещения, теней и прочего. В процессе отрисовки обеспечивается передача шейдеров и вершин через </w:t>
      </w:r>
      <w:proofErr w:type="spellStart"/>
      <w:r w:rsidRPr="004F2DA2">
        <w:rPr>
          <w:rFonts w:cs="Times New Roman"/>
          <w:sz w:val="28"/>
          <w:szCs w:val="28"/>
          <w:lang w:val="en-US"/>
        </w:rPr>
        <w:t>VulkanGraphicsPipeline</w:t>
      </w:r>
      <w:proofErr w:type="spellEnd"/>
      <w:r w:rsidRPr="004F2DA2">
        <w:rPr>
          <w:rFonts w:cs="Times New Roman"/>
          <w:sz w:val="28"/>
          <w:szCs w:val="28"/>
        </w:rPr>
        <w:t xml:space="preserve"> и </w:t>
      </w:r>
      <w:proofErr w:type="spellStart"/>
      <w:r w:rsidRPr="004F2DA2">
        <w:rPr>
          <w:rFonts w:cs="Times New Roman"/>
          <w:sz w:val="28"/>
          <w:szCs w:val="28"/>
          <w:lang w:val="en-US"/>
        </w:rPr>
        <w:t>VulkanVertexBuffer</w:t>
      </w:r>
      <w:proofErr w:type="spellEnd"/>
      <w:r w:rsidRPr="004F2DA2">
        <w:rPr>
          <w:rFonts w:cs="Times New Roman"/>
          <w:sz w:val="28"/>
          <w:szCs w:val="28"/>
        </w:rPr>
        <w:t xml:space="preserve"> объекты. </w:t>
      </w:r>
    </w:p>
    <w:p w14:paraId="5655D105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Далее переходим к структуре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. Как было подмечено в начале главы,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 поддерживает высокоуровневую архитектуру, которая легко подстраивается под данные, генерируемые на верхнем уровне. Аналогично организации </w:t>
      </w:r>
      <w:r w:rsidRPr="004F2DA2">
        <w:rPr>
          <w:rFonts w:cs="Times New Roman"/>
          <w:sz w:val="28"/>
          <w:szCs w:val="28"/>
          <w:lang w:val="en-US"/>
        </w:rPr>
        <w:t>RAII</w:t>
      </w:r>
      <w:r w:rsidRPr="004F2DA2">
        <w:rPr>
          <w:rFonts w:cs="Times New Roman"/>
          <w:sz w:val="28"/>
          <w:szCs w:val="28"/>
        </w:rPr>
        <w:t xml:space="preserve">-оберток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определенны соответствующие классы, инкапсулирующие работу с буферами кадров, мешами, шейдерами, буферами и текстурами (Рисунок 12).</w:t>
      </w:r>
    </w:p>
    <w:p w14:paraId="3540A035" w14:textId="77777777" w:rsidR="004F2DA2" w:rsidRPr="00236B00" w:rsidRDefault="004F2DA2" w:rsidP="00236B00">
      <w:pPr>
        <w:jc w:val="center"/>
        <w:rPr>
          <w:rFonts w:cs="Times New Roman"/>
          <w:i/>
          <w:iCs/>
          <w:sz w:val="28"/>
          <w:szCs w:val="28"/>
          <w:lang w:val="en-US"/>
        </w:rPr>
      </w:pPr>
      <w:r w:rsidRPr="00236B00">
        <w:rPr>
          <w:rFonts w:cs="Times New Roman"/>
          <w:i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046A5C45" wp14:editId="7F62702B">
            <wp:extent cx="5940425" cy="2834640"/>
            <wp:effectExtent l="0" t="0" r="3175" b="3810"/>
            <wp:docPr id="166429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292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E09B" w14:textId="77777777" w:rsidR="004F2DA2" w:rsidRPr="00236B00" w:rsidRDefault="004F2DA2" w:rsidP="00236B00">
      <w:pPr>
        <w:pStyle w:val="afff"/>
        <w:spacing w:line="360" w:lineRule="auto"/>
        <w:ind w:firstLine="0"/>
        <w:jc w:val="center"/>
        <w:rPr>
          <w:b w:val="0"/>
          <w:bCs w:val="0"/>
          <w:i/>
          <w:iCs/>
          <w:color w:val="auto"/>
          <w:sz w:val="28"/>
          <w:szCs w:val="28"/>
        </w:rPr>
      </w:pPr>
      <w:r w:rsidRPr="00236B00">
        <w:rPr>
          <w:b w:val="0"/>
          <w:bCs w:val="0"/>
          <w:i/>
          <w:iCs/>
          <w:color w:val="auto"/>
          <w:sz w:val="28"/>
          <w:szCs w:val="28"/>
        </w:rPr>
        <w:t xml:space="preserve">Рисунок 12 – Состав </w:t>
      </w:r>
      <w:r w:rsidRPr="00236B00">
        <w:rPr>
          <w:b w:val="0"/>
          <w:bCs w:val="0"/>
          <w:i/>
          <w:iCs/>
          <w:color w:val="auto"/>
          <w:sz w:val="28"/>
          <w:szCs w:val="28"/>
          <w:lang w:val="en-US"/>
        </w:rPr>
        <w:t>RAII</w:t>
      </w:r>
      <w:r w:rsidRPr="00236B00">
        <w:rPr>
          <w:b w:val="0"/>
          <w:bCs w:val="0"/>
          <w:i/>
          <w:iCs/>
          <w:color w:val="auto"/>
          <w:sz w:val="28"/>
          <w:szCs w:val="28"/>
        </w:rPr>
        <w:t xml:space="preserve">-классов </w:t>
      </w:r>
      <w:r w:rsidRPr="00236B00">
        <w:rPr>
          <w:b w:val="0"/>
          <w:bCs w:val="0"/>
          <w:i/>
          <w:iCs/>
          <w:color w:val="auto"/>
          <w:sz w:val="28"/>
          <w:szCs w:val="28"/>
          <w:lang w:val="en-US"/>
        </w:rPr>
        <w:t>OpenGL</w:t>
      </w:r>
      <w:r w:rsidRPr="00236B00">
        <w:rPr>
          <w:b w:val="0"/>
          <w:bCs w:val="0"/>
          <w:i/>
          <w:iCs/>
          <w:color w:val="auto"/>
          <w:sz w:val="28"/>
          <w:szCs w:val="28"/>
        </w:rPr>
        <w:t xml:space="preserve">.  </w:t>
      </w:r>
    </w:p>
    <w:p w14:paraId="6C0B5B7E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Поскольку сам процесс отрисовки, порядок исполнения проходов и алгоритм передачи команд на отрисовку в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-реализации предметно рассмотрены не были, сделаем это в контексте обсуждения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-реализации.  </w:t>
      </w:r>
    </w:p>
    <w:p w14:paraId="0AC1F207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На диаграмме последовательности (рисунок 13) иллюстрируются этапы обработки проходов рендеринга в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>:</w:t>
      </w:r>
    </w:p>
    <w:p w14:paraId="4D6EB6C2" w14:textId="77777777" w:rsidR="004F2DA2" w:rsidRPr="004F2DA2" w:rsidRDefault="004F2DA2" w:rsidP="004F2DA2">
      <w:pPr>
        <w:pStyle w:val="a7"/>
        <w:numPr>
          <w:ilvl w:val="0"/>
          <w:numId w:val="48"/>
        </w:numPr>
        <w:ind w:left="0"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>Очистка предыдущих результатов отрисовки</w:t>
      </w:r>
      <w:r w:rsidRPr="004F2DA2">
        <w:rPr>
          <w:rFonts w:cs="Times New Roman"/>
          <w:sz w:val="28"/>
          <w:szCs w:val="28"/>
          <w:lang w:val="en-US"/>
        </w:rPr>
        <w:t>;</w:t>
      </w:r>
    </w:p>
    <w:p w14:paraId="2B65FD81" w14:textId="77777777" w:rsidR="004F2DA2" w:rsidRPr="004F2DA2" w:rsidRDefault="004F2DA2" w:rsidP="004F2DA2">
      <w:pPr>
        <w:pStyle w:val="a7"/>
        <w:numPr>
          <w:ilvl w:val="0"/>
          <w:numId w:val="48"/>
        </w:numPr>
        <w:ind w:left="0" w:firstLine="709"/>
        <w:rPr>
          <w:rFonts w:cs="Times New Roman"/>
          <w:b/>
          <w:bCs/>
          <w:sz w:val="28"/>
          <w:szCs w:val="28"/>
        </w:rPr>
      </w:pPr>
      <w:r w:rsidRPr="004F2DA2">
        <w:rPr>
          <w:rFonts w:cs="Times New Roman"/>
          <w:sz w:val="28"/>
          <w:szCs w:val="28"/>
        </w:rPr>
        <w:t>Последовательная привязка фрейм-буферов, которые выполняют роль проходов;</w:t>
      </w:r>
    </w:p>
    <w:p w14:paraId="02BB0D37" w14:textId="77777777" w:rsidR="004F2DA2" w:rsidRPr="004F2DA2" w:rsidRDefault="004F2DA2" w:rsidP="004F2DA2">
      <w:pPr>
        <w:pStyle w:val="a7"/>
        <w:numPr>
          <w:ilvl w:val="1"/>
          <w:numId w:val="48"/>
        </w:numPr>
        <w:ind w:left="2127"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>Запись прохода теней</w:t>
      </w:r>
      <w:r w:rsidRPr="004F2DA2">
        <w:rPr>
          <w:rFonts w:cs="Times New Roman"/>
          <w:sz w:val="28"/>
          <w:szCs w:val="28"/>
          <w:lang w:val="en-US"/>
        </w:rPr>
        <w:t xml:space="preserve">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ShadowPass</w:t>
      </w:r>
      <w:proofErr w:type="spellEnd"/>
      <w:r w:rsidRPr="004F2DA2">
        <w:rPr>
          <w:rFonts w:cs="Times New Roman"/>
          <w:sz w:val="28"/>
          <w:szCs w:val="28"/>
          <w:lang w:val="en-US"/>
        </w:rPr>
        <w:t>);</w:t>
      </w:r>
    </w:p>
    <w:p w14:paraId="5CF6B82B" w14:textId="77777777" w:rsidR="004F2DA2" w:rsidRPr="004F2DA2" w:rsidRDefault="004F2DA2" w:rsidP="004F2DA2">
      <w:pPr>
        <w:pStyle w:val="a7"/>
        <w:numPr>
          <w:ilvl w:val="1"/>
          <w:numId w:val="48"/>
        </w:numPr>
        <w:ind w:left="2127"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>Запись прохода отражений</w:t>
      </w:r>
      <w:r w:rsidRPr="004F2DA2">
        <w:rPr>
          <w:rFonts w:cs="Times New Roman"/>
          <w:sz w:val="28"/>
          <w:szCs w:val="28"/>
          <w:lang w:val="en-US"/>
        </w:rPr>
        <w:t xml:space="preserve">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ReflectionPass</w:t>
      </w:r>
      <w:proofErr w:type="spellEnd"/>
      <w:r w:rsidRPr="004F2DA2">
        <w:rPr>
          <w:rFonts w:cs="Times New Roman"/>
          <w:sz w:val="28"/>
          <w:szCs w:val="28"/>
          <w:lang w:val="en-US"/>
        </w:rPr>
        <w:t>);</w:t>
      </w:r>
    </w:p>
    <w:p w14:paraId="00042484" w14:textId="77777777" w:rsidR="004F2DA2" w:rsidRPr="004F2DA2" w:rsidRDefault="004F2DA2" w:rsidP="004F2DA2">
      <w:pPr>
        <w:pStyle w:val="a7"/>
        <w:numPr>
          <w:ilvl w:val="1"/>
          <w:numId w:val="48"/>
        </w:numPr>
        <w:ind w:left="2127"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>Запись прохода света</w:t>
      </w:r>
      <w:r w:rsidRPr="004F2DA2">
        <w:rPr>
          <w:rFonts w:cs="Times New Roman"/>
          <w:sz w:val="28"/>
          <w:szCs w:val="28"/>
          <w:lang w:val="en-US"/>
        </w:rPr>
        <w:t xml:space="preserve">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LightPass</w:t>
      </w:r>
      <w:proofErr w:type="spellEnd"/>
      <w:r w:rsidRPr="004F2DA2">
        <w:rPr>
          <w:rFonts w:cs="Times New Roman"/>
          <w:sz w:val="28"/>
          <w:szCs w:val="28"/>
          <w:lang w:val="en-US"/>
        </w:rPr>
        <w:t>);</w:t>
      </w:r>
    </w:p>
    <w:p w14:paraId="39F98CBB" w14:textId="77777777" w:rsidR="004F2DA2" w:rsidRPr="004F2DA2" w:rsidRDefault="004F2DA2" w:rsidP="004F2DA2">
      <w:pPr>
        <w:pStyle w:val="a7"/>
        <w:numPr>
          <w:ilvl w:val="1"/>
          <w:numId w:val="48"/>
        </w:numPr>
        <w:ind w:left="2127"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>Запись пользовательского прохода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CustomPass</w:t>
      </w:r>
      <w:proofErr w:type="spellEnd"/>
      <w:r w:rsidRPr="004F2DA2">
        <w:rPr>
          <w:rFonts w:cs="Times New Roman"/>
          <w:sz w:val="28"/>
          <w:szCs w:val="28"/>
        </w:rPr>
        <w:t>)</w:t>
      </w:r>
      <w:r w:rsidRPr="004F2DA2">
        <w:rPr>
          <w:rFonts w:cs="Times New Roman"/>
          <w:sz w:val="28"/>
          <w:szCs w:val="28"/>
          <w:lang w:val="en-US"/>
        </w:rPr>
        <w:t>;</w:t>
      </w:r>
    </w:p>
    <w:p w14:paraId="3598C54A" w14:textId="77777777" w:rsidR="004F2DA2" w:rsidRPr="004F2DA2" w:rsidRDefault="004F2DA2" w:rsidP="004F2DA2">
      <w:pPr>
        <w:pStyle w:val="a7"/>
        <w:numPr>
          <w:ilvl w:val="0"/>
          <w:numId w:val="48"/>
        </w:numPr>
        <w:ind w:left="0"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>Отрисовка системных объектов и интерфейса редактора.</w:t>
      </w:r>
    </w:p>
    <w:p w14:paraId="40D58A0A" w14:textId="77777777" w:rsidR="004F2DA2" w:rsidRPr="004F2DA2" w:rsidRDefault="004F2DA2" w:rsidP="004F2DA2">
      <w:pPr>
        <w:pStyle w:val="a7"/>
        <w:numPr>
          <w:ilvl w:val="0"/>
          <w:numId w:val="48"/>
        </w:numPr>
        <w:ind w:left="0"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>Завершение отрисовки и смена буферов.</w:t>
      </w:r>
    </w:p>
    <w:p w14:paraId="5B1D7986" w14:textId="77777777" w:rsidR="004F2DA2" w:rsidRPr="004F2DA2" w:rsidRDefault="004F2DA2" w:rsidP="004F2DA2">
      <w:pPr>
        <w:pStyle w:val="a7"/>
        <w:ind w:left="0"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Алгоритм обработки проходов использует передаваемые в метод </w:t>
      </w:r>
      <w:proofErr w:type="spellStart"/>
      <w:r w:rsidRPr="004F2DA2">
        <w:rPr>
          <w:rFonts w:cs="Times New Roman"/>
          <w:sz w:val="28"/>
          <w:szCs w:val="28"/>
          <w:lang w:val="en-US"/>
        </w:rPr>
        <w:t>renderPass</w:t>
      </w:r>
      <w:proofErr w:type="spellEnd"/>
      <w:r w:rsidRPr="004F2DA2">
        <w:rPr>
          <w:rFonts w:cs="Times New Roman"/>
          <w:sz w:val="28"/>
          <w:szCs w:val="28"/>
        </w:rPr>
        <w:t xml:space="preserve"> пакеты (</w:t>
      </w:r>
      <w:r w:rsidRPr="004F2DA2">
        <w:rPr>
          <w:rFonts w:cs="Times New Roman"/>
          <w:sz w:val="28"/>
          <w:szCs w:val="28"/>
          <w:lang w:val="en-US"/>
        </w:rPr>
        <w:t>batches</w:t>
      </w:r>
      <w:r w:rsidRPr="004F2DA2">
        <w:rPr>
          <w:rFonts w:cs="Times New Roman"/>
          <w:sz w:val="28"/>
          <w:szCs w:val="28"/>
        </w:rPr>
        <w:t xml:space="preserve">). Обработка структуры команд отрисовки отображена на рисунке 12. В цикле итерируется хеш-таблица с ключом-шейдером и значением в виде меша. Меши в свою очередь относятся к структуре </w:t>
      </w:r>
      <w:proofErr w:type="spellStart"/>
      <w:r w:rsidRPr="004F2DA2">
        <w:rPr>
          <w:rFonts w:cs="Times New Roman"/>
          <w:sz w:val="28"/>
          <w:szCs w:val="28"/>
          <w:lang w:val="en-US"/>
        </w:rPr>
        <w:t>RenderObject</w:t>
      </w:r>
      <w:proofErr w:type="spellEnd"/>
      <w:r w:rsidRPr="004F2DA2">
        <w:rPr>
          <w:rFonts w:cs="Times New Roman"/>
          <w:sz w:val="28"/>
          <w:szCs w:val="28"/>
        </w:rPr>
        <w:t xml:space="preserve"> содержа</w:t>
      </w:r>
      <w:r w:rsidRPr="004F2DA2">
        <w:rPr>
          <w:rFonts w:cs="Times New Roman"/>
          <w:sz w:val="28"/>
          <w:szCs w:val="28"/>
        </w:rPr>
        <w:lastRenderedPageBreak/>
        <w:t>щей модельную матрицу. Такая организация позволяет рендерить объекты пакетами используя индексированную отрисовку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drawIndexed</w:t>
      </w:r>
      <w:proofErr w:type="spellEnd"/>
      <w:r w:rsidRPr="004F2DA2">
        <w:rPr>
          <w:rFonts w:cs="Times New Roman"/>
          <w:sz w:val="28"/>
          <w:szCs w:val="28"/>
        </w:rPr>
        <w:t xml:space="preserve"> в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>). В процессе перебора для каждого «</w:t>
      </w:r>
      <w:proofErr w:type="spellStart"/>
      <w:r w:rsidRPr="004F2DA2">
        <w:rPr>
          <w:rFonts w:cs="Times New Roman"/>
          <w:sz w:val="28"/>
          <w:szCs w:val="28"/>
        </w:rPr>
        <w:t>батча</w:t>
      </w:r>
      <w:proofErr w:type="spellEnd"/>
      <w:r w:rsidRPr="004F2DA2">
        <w:rPr>
          <w:rFonts w:cs="Times New Roman"/>
          <w:sz w:val="28"/>
          <w:szCs w:val="28"/>
        </w:rPr>
        <w:t xml:space="preserve">» активируется </w:t>
      </w:r>
      <w:proofErr w:type="spellStart"/>
      <w:r w:rsidRPr="004F2DA2">
        <w:rPr>
          <w:rFonts w:cs="Times New Roman"/>
          <w:sz w:val="28"/>
          <w:szCs w:val="28"/>
        </w:rPr>
        <w:t>шейдерная</w:t>
      </w:r>
      <w:proofErr w:type="spellEnd"/>
      <w:r w:rsidRPr="004F2DA2">
        <w:rPr>
          <w:rFonts w:cs="Times New Roman"/>
          <w:sz w:val="28"/>
          <w:szCs w:val="28"/>
        </w:rPr>
        <w:t xml:space="preserve"> программа, заполняются </w:t>
      </w:r>
      <w:r w:rsidRPr="004F2DA2">
        <w:rPr>
          <w:rFonts w:cs="Times New Roman"/>
          <w:sz w:val="28"/>
          <w:szCs w:val="28"/>
          <w:lang w:val="en-US"/>
        </w:rPr>
        <w:t>uniform</w:t>
      </w:r>
      <w:r w:rsidRPr="004F2DA2">
        <w:rPr>
          <w:rFonts w:cs="Times New Roman"/>
          <w:sz w:val="28"/>
          <w:szCs w:val="28"/>
        </w:rPr>
        <w:t>-структуры, включая данные трансформации, и вызывается команда отрисовки.</w:t>
      </w:r>
    </w:p>
    <w:p w14:paraId="14CBE5FF" w14:textId="77777777" w:rsidR="004F2DA2" w:rsidRPr="00236B00" w:rsidRDefault="004F2DA2" w:rsidP="00236B00">
      <w:pPr>
        <w:pStyle w:val="a7"/>
        <w:ind w:left="0"/>
        <w:jc w:val="center"/>
        <w:rPr>
          <w:rFonts w:cs="Times New Roman"/>
          <w:i/>
          <w:iCs/>
          <w:sz w:val="28"/>
          <w:szCs w:val="28"/>
        </w:rPr>
      </w:pPr>
      <w:r w:rsidRPr="00236B00">
        <w:rPr>
          <w:rFonts w:cs="Times New Roman"/>
          <w:i/>
          <w:iCs/>
          <w:noProof/>
          <w:sz w:val="28"/>
          <w:szCs w:val="28"/>
        </w:rPr>
        <w:drawing>
          <wp:inline distT="0" distB="0" distL="0" distR="0" wp14:anchorId="7E762F28" wp14:editId="16FC1662">
            <wp:extent cx="4532244" cy="3175235"/>
            <wp:effectExtent l="0" t="0" r="1905" b="6350"/>
            <wp:docPr id="1031103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033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5208" cy="318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12B8" w14:textId="77777777" w:rsidR="004F2DA2" w:rsidRPr="00236B00" w:rsidRDefault="004F2DA2" w:rsidP="00236B00">
      <w:pPr>
        <w:pStyle w:val="afff"/>
        <w:spacing w:line="360" w:lineRule="auto"/>
        <w:ind w:firstLine="0"/>
        <w:jc w:val="center"/>
        <w:rPr>
          <w:b w:val="0"/>
          <w:bCs w:val="0"/>
          <w:i/>
          <w:iCs/>
          <w:color w:val="auto"/>
          <w:sz w:val="28"/>
          <w:szCs w:val="28"/>
        </w:rPr>
      </w:pPr>
      <w:r w:rsidRPr="00236B00">
        <w:rPr>
          <w:b w:val="0"/>
          <w:bCs w:val="0"/>
          <w:i/>
          <w:iCs/>
          <w:color w:val="auto"/>
          <w:sz w:val="28"/>
          <w:szCs w:val="28"/>
        </w:rPr>
        <w:t xml:space="preserve">Рисунок 12 – Алгоритм исполнения команд отрисовки.  </w:t>
      </w:r>
    </w:p>
    <w:p w14:paraId="413207B1" w14:textId="77777777" w:rsidR="004F2DA2" w:rsidRPr="004F2DA2" w:rsidRDefault="004F2DA2" w:rsidP="004F2DA2">
      <w:pPr>
        <w:pStyle w:val="a7"/>
        <w:ind w:left="0" w:firstLine="709"/>
        <w:jc w:val="center"/>
        <w:rPr>
          <w:rFonts w:cs="Times New Roman"/>
          <w:sz w:val="28"/>
          <w:szCs w:val="28"/>
        </w:rPr>
      </w:pPr>
    </w:p>
    <w:p w14:paraId="375DEC0A" w14:textId="77777777" w:rsidR="004F2DA2" w:rsidRPr="00236B00" w:rsidRDefault="004F2DA2" w:rsidP="00236B00">
      <w:pPr>
        <w:jc w:val="center"/>
        <w:rPr>
          <w:rFonts w:cs="Times New Roman"/>
          <w:i/>
          <w:iCs/>
          <w:sz w:val="28"/>
          <w:szCs w:val="28"/>
        </w:rPr>
      </w:pPr>
      <w:r w:rsidRPr="00236B00">
        <w:rPr>
          <w:rFonts w:cs="Times New Roman"/>
          <w:i/>
          <w:iCs/>
          <w:noProof/>
          <w:sz w:val="28"/>
          <w:szCs w:val="28"/>
        </w:rPr>
        <w:lastRenderedPageBreak/>
        <w:drawing>
          <wp:inline distT="0" distB="0" distL="0" distR="0" wp14:anchorId="5FF36306" wp14:editId="172ACA94">
            <wp:extent cx="4440227" cy="8839200"/>
            <wp:effectExtent l="0" t="0" r="0" b="0"/>
            <wp:docPr id="1863627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277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2777" cy="884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1433" w14:textId="77777777" w:rsidR="004F2DA2" w:rsidRPr="00236B00" w:rsidRDefault="004F2DA2" w:rsidP="00236B00">
      <w:pPr>
        <w:pStyle w:val="afff"/>
        <w:spacing w:line="360" w:lineRule="auto"/>
        <w:ind w:firstLine="0"/>
        <w:jc w:val="center"/>
        <w:rPr>
          <w:b w:val="0"/>
          <w:bCs w:val="0"/>
          <w:i/>
          <w:iCs/>
          <w:color w:val="auto"/>
          <w:sz w:val="28"/>
          <w:szCs w:val="28"/>
        </w:rPr>
      </w:pPr>
      <w:r w:rsidRPr="00236B00">
        <w:rPr>
          <w:b w:val="0"/>
          <w:bCs w:val="0"/>
          <w:i/>
          <w:iCs/>
          <w:color w:val="auto"/>
          <w:sz w:val="28"/>
          <w:szCs w:val="28"/>
        </w:rPr>
        <w:t xml:space="preserve">Рисунок 13 – Диаграмма последовательности рендера </w:t>
      </w:r>
      <w:r w:rsidRPr="00236B00">
        <w:rPr>
          <w:b w:val="0"/>
          <w:bCs w:val="0"/>
          <w:i/>
          <w:iCs/>
          <w:color w:val="auto"/>
          <w:sz w:val="28"/>
          <w:szCs w:val="28"/>
          <w:lang w:val="en-US"/>
        </w:rPr>
        <w:t>OpenGL</w:t>
      </w:r>
      <w:r w:rsidRPr="00236B00">
        <w:rPr>
          <w:b w:val="0"/>
          <w:bCs w:val="0"/>
          <w:i/>
          <w:iCs/>
          <w:color w:val="auto"/>
          <w:sz w:val="28"/>
          <w:szCs w:val="28"/>
        </w:rPr>
        <w:t>.</w:t>
      </w:r>
    </w:p>
    <w:p w14:paraId="7454B6D3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lastRenderedPageBreak/>
        <w:t xml:space="preserve">Таким образом </w:t>
      </w:r>
      <w:proofErr w:type="spellStart"/>
      <w:r w:rsidRPr="004F2DA2">
        <w:rPr>
          <w:rFonts w:cs="Times New Roman"/>
          <w:sz w:val="28"/>
          <w:szCs w:val="28"/>
          <w:lang w:val="en-US"/>
        </w:rPr>
        <w:t>OpenGLRenderer</w:t>
      </w:r>
      <w:proofErr w:type="spellEnd"/>
      <w:r w:rsidRPr="004F2DA2">
        <w:rPr>
          <w:rFonts w:cs="Times New Roman"/>
          <w:sz w:val="28"/>
          <w:szCs w:val="28"/>
        </w:rPr>
        <w:t xml:space="preserve"> следует инструкциям, составленным на верхнем уровне. </w:t>
      </w:r>
    </w:p>
    <w:p w14:paraId="43A6DB84" w14:textId="70B85601" w:rsidR="004F2DA2" w:rsidRPr="004F2DA2" w:rsidRDefault="004F2DA2" w:rsidP="00677EBB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В заключение раздела можно сказать, что архитектура на основе высокоуровневой абстракции, позволяет поддерживать систему рендеринга актуальной и легко расширяемой, вплоть до добавления новых графических </w:t>
      </w:r>
      <w:r w:rsidRPr="004F2DA2">
        <w:rPr>
          <w:rFonts w:cs="Times New Roman"/>
          <w:sz w:val="28"/>
          <w:szCs w:val="28"/>
          <w:lang w:val="en-US"/>
        </w:rPr>
        <w:t>API</w:t>
      </w:r>
      <w:r w:rsidRPr="004F2DA2">
        <w:rPr>
          <w:rFonts w:cs="Times New Roman"/>
          <w:sz w:val="28"/>
          <w:szCs w:val="28"/>
        </w:rPr>
        <w:t xml:space="preserve">. Для конфигурирования и модификации процесса рендеринга, например добавления пост-обработки или технологии трассировки лучей достаточно изменить состав проходов прослойки, не внося изменения в конкретную реализацию. </w:t>
      </w:r>
    </w:p>
    <w:p w14:paraId="73403848" w14:textId="714858BF" w:rsidR="004F2DA2" w:rsidRPr="00677EBB" w:rsidRDefault="00677EBB" w:rsidP="00677EBB">
      <w:pPr>
        <w:ind w:firstLine="709"/>
        <w:outlineLvl w:val="2"/>
        <w:rPr>
          <w:rFonts w:cs="Times New Roman"/>
          <w:b/>
          <w:bCs/>
          <w:sz w:val="28"/>
          <w:szCs w:val="28"/>
        </w:rPr>
      </w:pPr>
      <w:bookmarkStart w:id="56" w:name="_Toc194755906"/>
      <w:r w:rsidRPr="00677EBB">
        <w:rPr>
          <w:rFonts w:cs="Times New Roman"/>
          <w:b/>
          <w:bCs/>
          <w:sz w:val="28"/>
          <w:szCs w:val="28"/>
        </w:rPr>
        <w:t>Реализация пользовательского интерфейса редактора. Интерфейсные формы.</w:t>
      </w:r>
      <w:bookmarkEnd w:id="56"/>
    </w:p>
    <w:p w14:paraId="01BC207D" w14:textId="77777777" w:rsidR="004F2DA2" w:rsidRPr="004F2DA2" w:rsidRDefault="004F2DA2" w:rsidP="00677EBB">
      <w:pPr>
        <w:jc w:val="center"/>
        <w:rPr>
          <w:rFonts w:cs="Times New Roman"/>
          <w:sz w:val="28"/>
          <w:szCs w:val="28"/>
        </w:rPr>
      </w:pPr>
      <w:r w:rsidRPr="004F2DA2">
        <w:rPr>
          <w:rFonts w:cs="Times New Roman"/>
          <w:noProof/>
          <w:sz w:val="28"/>
          <w:szCs w:val="28"/>
        </w:rPr>
        <w:drawing>
          <wp:inline distT="0" distB="0" distL="0" distR="0" wp14:anchorId="5FAA4ABC" wp14:editId="2A97A81C">
            <wp:extent cx="6208638" cy="2381250"/>
            <wp:effectExtent l="0" t="0" r="1905" b="0"/>
            <wp:docPr id="1582836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365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10635" cy="238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0EFF" w14:textId="77777777" w:rsidR="00F2752B" w:rsidRDefault="00F2752B" w:rsidP="00F2752B">
      <w:pPr>
        <w:rPr>
          <w:sz w:val="28"/>
          <w:szCs w:val="28"/>
        </w:rPr>
      </w:pPr>
    </w:p>
    <w:p w14:paraId="65337345" w14:textId="77777777" w:rsidR="00F2752B" w:rsidRPr="003E5854" w:rsidRDefault="00F2752B" w:rsidP="00F2752B">
      <w:pPr>
        <w:rPr>
          <w:sz w:val="28"/>
          <w:szCs w:val="28"/>
        </w:rPr>
      </w:pPr>
    </w:p>
    <w:p w14:paraId="7892EEF2" w14:textId="4E2B3240" w:rsidR="008A7197" w:rsidRDefault="008A7197" w:rsidP="008A7197">
      <w:pPr>
        <w:pStyle w:val="21"/>
      </w:pPr>
      <w:bookmarkStart w:id="57" w:name="_Toc194755907"/>
      <w:r>
        <w:t>2.3</w:t>
      </w:r>
      <w:r w:rsidR="008766B0" w:rsidRPr="008766B0">
        <w:t xml:space="preserve"> </w:t>
      </w:r>
      <w:r w:rsidR="00CF3E28">
        <w:t>Экспериментальное</w:t>
      </w:r>
      <w:r w:rsidR="008766B0">
        <w:t xml:space="preserve"> тестирование игрового движка и оценка его эффективности</w:t>
      </w:r>
      <w:r w:rsidR="005434F6">
        <w:t>.</w:t>
      </w:r>
      <w:bookmarkEnd w:id="57"/>
    </w:p>
    <w:p w14:paraId="78FDCA19" w14:textId="5DA6971B" w:rsidR="00F2752B" w:rsidRDefault="00F2752B" w:rsidP="00F2752B">
      <w:pPr>
        <w:ind w:firstLine="709"/>
      </w:pPr>
      <w:r w:rsidRPr="00F2752B">
        <w:tab/>
      </w:r>
      <w:r>
        <w:t>В данной главе рассматривается процесс расчета затрат</w:t>
      </w:r>
      <w:r>
        <w:t xml:space="preserve"> игрового движка</w:t>
      </w:r>
      <w:r>
        <w:t xml:space="preserve"> «</w:t>
      </w:r>
      <w:proofErr w:type="spellStart"/>
      <w:r>
        <w:rPr>
          <w:lang w:val="en-US"/>
        </w:rPr>
        <w:t>LampyEngine</w:t>
      </w:r>
      <w:proofErr w:type="spellEnd"/>
      <w:r>
        <w:t>»</w:t>
      </w:r>
      <w:r w:rsidRPr="00B32DD7">
        <w:t>.</w:t>
      </w:r>
      <w:r>
        <w:t xml:space="preserve"> Экономические расчёты позволяют оценить рентабельность и финансовую целесообразность разработки приложения. Они помогают заранее определить затраты, потенциальную прибыль и срок окупаемости проекта. </w:t>
      </w:r>
    </w:p>
    <w:p w14:paraId="3B3F09C2" w14:textId="77777777" w:rsidR="00F2752B" w:rsidRDefault="00F2752B" w:rsidP="00F2752B">
      <w:pPr>
        <w:ind w:firstLine="709"/>
      </w:pPr>
      <w:r>
        <w:t>Основными таблицами затрат будут представлены следующие</w:t>
      </w:r>
      <w:r w:rsidRPr="00B32DD7">
        <w:t xml:space="preserve">: </w:t>
      </w:r>
    </w:p>
    <w:p w14:paraId="7C6627DF" w14:textId="77777777" w:rsidR="00F2752B" w:rsidRPr="00B32DD7" w:rsidRDefault="00F2752B" w:rsidP="00F2752B">
      <w:pPr>
        <w:pStyle w:val="a7"/>
        <w:numPr>
          <w:ilvl w:val="0"/>
          <w:numId w:val="49"/>
        </w:numPr>
        <w:ind w:left="0" w:firstLine="709"/>
      </w:pPr>
      <w:proofErr w:type="spellStart"/>
      <w:r>
        <w:t>Рассчет</w:t>
      </w:r>
      <w:proofErr w:type="spellEnd"/>
      <w:r>
        <w:t xml:space="preserve"> совокупной стоимости владения (ССВ)</w:t>
      </w:r>
      <w:r w:rsidRPr="00B32DD7">
        <w:t>;</w:t>
      </w:r>
    </w:p>
    <w:p w14:paraId="76149264" w14:textId="77777777" w:rsidR="00F2752B" w:rsidRPr="00B32DD7" w:rsidRDefault="00F2752B" w:rsidP="00F2752B">
      <w:pPr>
        <w:pStyle w:val="a7"/>
        <w:numPr>
          <w:ilvl w:val="0"/>
          <w:numId w:val="49"/>
        </w:numPr>
        <w:ind w:left="0" w:firstLine="709"/>
      </w:pPr>
      <w:r>
        <w:t>Бюджет проекта</w:t>
      </w:r>
      <w:r>
        <w:rPr>
          <w:lang w:val="en-US"/>
        </w:rPr>
        <w:t>;</w:t>
      </w:r>
    </w:p>
    <w:p w14:paraId="0E40F440" w14:textId="77777777" w:rsidR="00F2752B" w:rsidRDefault="00F2752B" w:rsidP="00F2752B">
      <w:pPr>
        <w:pStyle w:val="a7"/>
        <w:numPr>
          <w:ilvl w:val="0"/>
          <w:numId w:val="49"/>
        </w:numPr>
        <w:ind w:left="0" w:firstLine="709"/>
      </w:pPr>
      <w:r>
        <w:t>Денежные потоки</w:t>
      </w:r>
      <w:r>
        <w:rPr>
          <w:lang w:val="en-US"/>
        </w:rPr>
        <w:t>;</w:t>
      </w:r>
    </w:p>
    <w:p w14:paraId="3DBDBC7A" w14:textId="35F77F8D" w:rsidR="00F2752B" w:rsidRPr="00B32DD7" w:rsidRDefault="00F2752B" w:rsidP="00F2752B">
      <w:pPr>
        <w:pStyle w:val="a7"/>
        <w:numPr>
          <w:ilvl w:val="0"/>
          <w:numId w:val="49"/>
        </w:numPr>
        <w:ind w:left="0" w:firstLine="709"/>
      </w:pPr>
      <w:r>
        <w:t>Экономический эффект эксплуатации приложения</w:t>
      </w:r>
    </w:p>
    <w:p w14:paraId="6B6A1119" w14:textId="77777777" w:rsidR="00F2752B" w:rsidRDefault="00F2752B" w:rsidP="00F2752B">
      <w:pPr>
        <w:ind w:firstLine="709"/>
      </w:pPr>
    </w:p>
    <w:p w14:paraId="6D3B8C2D" w14:textId="77777777" w:rsidR="008C035F" w:rsidRDefault="00F2752B" w:rsidP="00F2752B">
      <w:pPr>
        <w:ind w:firstLine="709"/>
      </w:pPr>
      <w:r>
        <w:t xml:space="preserve">Более подробно экономические расчеты </w:t>
      </w:r>
      <w:proofErr w:type="spellStart"/>
      <w:r>
        <w:t>продемонстрированны</w:t>
      </w:r>
      <w:proofErr w:type="spellEnd"/>
      <w:r>
        <w:t xml:space="preserve"> в Приложении В</w:t>
      </w:r>
      <w:r w:rsidRPr="00AD24A2">
        <w:t>.</w:t>
      </w:r>
    </w:p>
    <w:p w14:paraId="6CE700B5" w14:textId="6A056D35" w:rsidR="00F2752B" w:rsidRPr="00F2752B" w:rsidRDefault="008C035F" w:rsidP="00F2752B">
      <w:pPr>
        <w:ind w:firstLine="709"/>
      </w:pPr>
      <w:r>
        <w:br/>
      </w:r>
      <w:r>
        <w:rPr>
          <w:noProof/>
        </w:rPr>
        <w:drawing>
          <wp:inline distT="0" distB="0" distL="0" distR="0" wp14:anchorId="17C93FA9" wp14:editId="203D4825">
            <wp:extent cx="6120130" cy="2036445"/>
            <wp:effectExtent l="0" t="0" r="0" b="1905"/>
            <wp:docPr id="10090108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0D86A" w14:textId="77777777" w:rsidR="008C035F" w:rsidRPr="008C035F" w:rsidRDefault="008C035F" w:rsidP="00F2752B">
      <w:pPr>
        <w:ind w:firstLine="709"/>
      </w:pPr>
    </w:p>
    <w:p w14:paraId="4B56D624" w14:textId="2D1B3089" w:rsidR="005434F6" w:rsidRDefault="008C035F" w:rsidP="005434F6">
      <w:r>
        <w:rPr>
          <w:noProof/>
        </w:rPr>
        <w:drawing>
          <wp:inline distT="0" distB="0" distL="0" distR="0" wp14:anchorId="6FC0215C" wp14:editId="261826AC">
            <wp:extent cx="6120130" cy="1771650"/>
            <wp:effectExtent l="0" t="0" r="0" b="0"/>
            <wp:docPr id="1468501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A481F" w14:textId="6A9791F5" w:rsidR="008C035F" w:rsidRPr="00F2752B" w:rsidRDefault="008C035F" w:rsidP="005434F6"/>
    <w:p w14:paraId="37E5A690" w14:textId="77777777" w:rsidR="00D65A19" w:rsidRDefault="00D65A19" w:rsidP="00D65A19">
      <w:pPr>
        <w:pStyle w:val="1"/>
        <w:numPr>
          <w:ilvl w:val="0"/>
          <w:numId w:val="0"/>
        </w:numPr>
        <w:ind w:left="709"/>
      </w:pPr>
      <w:bookmarkStart w:id="58" w:name="_Toc194755908"/>
      <w:r>
        <w:lastRenderedPageBreak/>
        <w:t>Выводы по разделу 2</w:t>
      </w:r>
      <w:bookmarkEnd w:id="58"/>
    </w:p>
    <w:p w14:paraId="60A4509F" w14:textId="77777777" w:rsidR="006655B6" w:rsidRPr="006655B6" w:rsidRDefault="006655B6" w:rsidP="006655B6"/>
    <w:p w14:paraId="0033BB68" w14:textId="77777777" w:rsidR="00197078" w:rsidRDefault="00D65A19" w:rsidP="00DD09D2">
      <w:pPr>
        <w:pStyle w:val="1"/>
        <w:numPr>
          <w:ilvl w:val="0"/>
          <w:numId w:val="0"/>
        </w:numPr>
        <w:jc w:val="center"/>
      </w:pPr>
      <w:bookmarkStart w:id="59" w:name="_Toc194755909"/>
      <w:r>
        <w:lastRenderedPageBreak/>
        <w:t>Заключение</w:t>
      </w:r>
      <w:bookmarkEnd w:id="59"/>
    </w:p>
    <w:p w14:paraId="09584CB9" w14:textId="77777777" w:rsidR="005D5F7D" w:rsidRDefault="005D5F7D" w:rsidP="00412A2D">
      <w:pPr>
        <w:pStyle w:val="1"/>
        <w:numPr>
          <w:ilvl w:val="0"/>
          <w:numId w:val="0"/>
        </w:numPr>
        <w:jc w:val="center"/>
      </w:pPr>
      <w:bookmarkStart w:id="60" w:name="_Toc194755910"/>
      <w:r>
        <w:lastRenderedPageBreak/>
        <w:t>Список использованных источников</w:t>
      </w:r>
      <w:bookmarkEnd w:id="60"/>
    </w:p>
    <w:p w14:paraId="3BE12C66" w14:textId="77777777" w:rsidR="001A4AB6" w:rsidRDefault="001A4AB6" w:rsidP="001A4AB6">
      <w:pPr>
        <w:pStyle w:val="a7"/>
        <w:numPr>
          <w:ilvl w:val="0"/>
          <w:numId w:val="41"/>
        </w:numPr>
        <w:ind w:left="0" w:firstLine="709"/>
        <w:rPr>
          <w:rFonts w:eastAsia="Calibri" w:cs="Times New Roman"/>
          <w:sz w:val="28"/>
          <w:szCs w:val="28"/>
        </w:rPr>
      </w:pPr>
      <w:r w:rsidRPr="00E540AE">
        <w:rPr>
          <w:rFonts w:eastAsia="Calibri" w:cs="Times New Roman"/>
          <w:sz w:val="28"/>
          <w:szCs w:val="28"/>
        </w:rPr>
        <w:t xml:space="preserve">Вяткин, С. И. Прямой рендеринг трехмерных объектов на основе функций возмущения с использованием графических процессоров / С. И. Вяткин, Б. С. </w:t>
      </w:r>
      <w:proofErr w:type="spellStart"/>
      <w:r w:rsidRPr="00E540AE">
        <w:rPr>
          <w:rFonts w:eastAsia="Calibri" w:cs="Times New Roman"/>
          <w:sz w:val="28"/>
          <w:szCs w:val="28"/>
        </w:rPr>
        <w:t>Долговесов</w:t>
      </w:r>
      <w:proofErr w:type="spellEnd"/>
      <w:r w:rsidRPr="00E540AE">
        <w:rPr>
          <w:rFonts w:eastAsia="Calibri" w:cs="Times New Roman"/>
          <w:sz w:val="28"/>
          <w:szCs w:val="28"/>
        </w:rPr>
        <w:t xml:space="preserve"> // Программные системы и вычислительные методы. – 2023. – № 1. – С. 42-50. – DOI 10.7256/2454-0714.2023.1.38263. – EDN IWRNCU.</w:t>
      </w:r>
    </w:p>
    <w:p w14:paraId="487114C7" w14:textId="77777777" w:rsidR="001A4AB6" w:rsidRPr="00E540AE" w:rsidRDefault="001A4AB6" w:rsidP="001A4AB6">
      <w:pPr>
        <w:pStyle w:val="a7"/>
        <w:numPr>
          <w:ilvl w:val="0"/>
          <w:numId w:val="41"/>
        </w:numPr>
        <w:ind w:left="0" w:firstLine="709"/>
        <w:rPr>
          <w:rFonts w:eastAsia="Calibri" w:cs="Times New Roman"/>
          <w:sz w:val="28"/>
          <w:szCs w:val="28"/>
          <w:lang w:val="en-US"/>
        </w:rPr>
      </w:pPr>
      <w:proofErr w:type="spellStart"/>
      <w:r w:rsidRPr="00F03893">
        <w:rPr>
          <w:rFonts w:eastAsia="Calibri" w:cs="Times New Roman"/>
          <w:sz w:val="28"/>
          <w:szCs w:val="28"/>
          <w:lang w:val="en-US"/>
        </w:rPr>
        <w:t>Sanzharov</w:t>
      </w:r>
      <w:proofErr w:type="spellEnd"/>
      <w:r w:rsidRPr="00F03893">
        <w:rPr>
          <w:rFonts w:eastAsia="Calibri" w:cs="Times New Roman"/>
          <w:sz w:val="28"/>
          <w:szCs w:val="28"/>
          <w:lang w:val="en-US"/>
        </w:rPr>
        <w:t xml:space="preserve">, V. V. Vector Textures Implementation in Photorealistic Rendering System on GPU / V. V. </w:t>
      </w:r>
      <w:proofErr w:type="spellStart"/>
      <w:r w:rsidRPr="00F03893">
        <w:rPr>
          <w:rFonts w:eastAsia="Calibri" w:cs="Times New Roman"/>
          <w:sz w:val="28"/>
          <w:szCs w:val="28"/>
          <w:lang w:val="en-US"/>
        </w:rPr>
        <w:t>Sanzharov</w:t>
      </w:r>
      <w:proofErr w:type="spellEnd"/>
      <w:r w:rsidRPr="00F03893">
        <w:rPr>
          <w:rFonts w:eastAsia="Calibri" w:cs="Times New Roman"/>
          <w:sz w:val="28"/>
          <w:szCs w:val="28"/>
          <w:lang w:val="en-US"/>
        </w:rPr>
        <w:t xml:space="preserve">, V. A. Frolov, V. A. </w:t>
      </w:r>
      <w:proofErr w:type="spellStart"/>
      <w:r w:rsidRPr="00F03893">
        <w:rPr>
          <w:rFonts w:eastAsia="Calibri" w:cs="Times New Roman"/>
          <w:sz w:val="28"/>
          <w:szCs w:val="28"/>
          <w:lang w:val="en-US"/>
        </w:rPr>
        <w:t>Galaktionov</w:t>
      </w:r>
      <w:proofErr w:type="spellEnd"/>
      <w:r w:rsidRPr="00F03893">
        <w:rPr>
          <w:rFonts w:eastAsia="Calibri" w:cs="Times New Roman"/>
          <w:sz w:val="28"/>
          <w:szCs w:val="28"/>
          <w:lang w:val="en-US"/>
        </w:rPr>
        <w:t xml:space="preserve"> // Proceedings of the International Conference on Computer Graphics and Vision “</w:t>
      </w:r>
      <w:proofErr w:type="spellStart"/>
      <w:r w:rsidRPr="00F03893">
        <w:rPr>
          <w:rFonts w:eastAsia="Calibri" w:cs="Times New Roman"/>
          <w:sz w:val="28"/>
          <w:szCs w:val="28"/>
          <w:lang w:val="en-US"/>
        </w:rPr>
        <w:t>Graphicon</w:t>
      </w:r>
      <w:proofErr w:type="spellEnd"/>
      <w:r w:rsidRPr="00F03893">
        <w:rPr>
          <w:rFonts w:eastAsia="Calibri" w:cs="Times New Roman"/>
          <w:sz w:val="28"/>
          <w:szCs w:val="28"/>
          <w:lang w:val="en-US"/>
        </w:rPr>
        <w:t>”. – 20</w:t>
      </w:r>
      <w:r>
        <w:rPr>
          <w:rFonts w:eastAsia="Calibri" w:cs="Times New Roman"/>
          <w:sz w:val="28"/>
          <w:szCs w:val="28"/>
          <w:lang w:val="en-US"/>
        </w:rPr>
        <w:t>25</w:t>
      </w:r>
      <w:r w:rsidRPr="00F03893">
        <w:rPr>
          <w:rFonts w:eastAsia="Calibri" w:cs="Times New Roman"/>
          <w:sz w:val="28"/>
          <w:szCs w:val="28"/>
          <w:lang w:val="en-US"/>
        </w:rPr>
        <w:t>. – No. 32. – P. 15-25. – EDN CAHPAG.</w:t>
      </w:r>
    </w:p>
    <w:p w14:paraId="3536FA53" w14:textId="77777777" w:rsidR="001A4AB6" w:rsidRDefault="001A4AB6" w:rsidP="001A4AB6">
      <w:pPr>
        <w:pStyle w:val="a7"/>
        <w:numPr>
          <w:ilvl w:val="0"/>
          <w:numId w:val="41"/>
        </w:numPr>
        <w:ind w:left="0" w:firstLine="709"/>
        <w:rPr>
          <w:rFonts w:eastAsia="Calibri" w:cs="Times New Roman"/>
          <w:sz w:val="28"/>
          <w:szCs w:val="28"/>
        </w:rPr>
      </w:pPr>
      <w:r w:rsidRPr="00E540AE">
        <w:rPr>
          <w:rFonts w:eastAsia="Calibri" w:cs="Times New Roman"/>
          <w:sz w:val="28"/>
          <w:szCs w:val="28"/>
        </w:rPr>
        <w:t xml:space="preserve">Саловаров, А. Е. Использование паттерна </w:t>
      </w:r>
      <w:r w:rsidRPr="00E540AE">
        <w:rPr>
          <w:rFonts w:eastAsia="Calibri" w:cs="Times New Roman"/>
          <w:sz w:val="28"/>
          <w:szCs w:val="28"/>
          <w:lang w:val="en-US"/>
        </w:rPr>
        <w:t>ECS</w:t>
      </w:r>
      <w:r w:rsidRPr="00E540AE">
        <w:rPr>
          <w:rFonts w:eastAsia="Calibri" w:cs="Times New Roman"/>
          <w:sz w:val="28"/>
          <w:szCs w:val="28"/>
        </w:rPr>
        <w:t xml:space="preserve"> для решения проблем проектирования архитектуры игровых движков / А. Е. Саловаров, Р. С. Долгих // </w:t>
      </w:r>
      <w:proofErr w:type="spellStart"/>
      <w:r w:rsidRPr="00E540AE">
        <w:rPr>
          <w:rFonts w:eastAsia="Calibri" w:cs="Times New Roman"/>
          <w:sz w:val="28"/>
          <w:szCs w:val="28"/>
        </w:rPr>
        <w:t>Кулагинские</w:t>
      </w:r>
      <w:proofErr w:type="spellEnd"/>
      <w:r w:rsidRPr="00E540AE">
        <w:rPr>
          <w:rFonts w:eastAsia="Calibri" w:cs="Times New Roman"/>
          <w:sz w:val="28"/>
          <w:szCs w:val="28"/>
        </w:rPr>
        <w:t xml:space="preserve"> чтения: техника и технологии производственных </w:t>
      </w:r>
      <w:proofErr w:type="gramStart"/>
      <w:r w:rsidRPr="00E540AE">
        <w:rPr>
          <w:rFonts w:eastAsia="Calibri" w:cs="Times New Roman"/>
          <w:sz w:val="28"/>
          <w:szCs w:val="28"/>
        </w:rPr>
        <w:t>процессов</w:t>
      </w:r>
      <w:r>
        <w:rPr>
          <w:rFonts w:eastAsia="Calibri" w:cs="Times New Roman"/>
          <w:sz w:val="28"/>
          <w:szCs w:val="28"/>
        </w:rPr>
        <w:t xml:space="preserve"> </w:t>
      </w:r>
      <w:r w:rsidRPr="00E540AE">
        <w:rPr>
          <w:rFonts w:eastAsia="Calibri" w:cs="Times New Roman"/>
          <w:sz w:val="28"/>
          <w:szCs w:val="28"/>
        </w:rPr>
        <w:t>:</w:t>
      </w:r>
      <w:proofErr w:type="gramEnd"/>
      <w:r w:rsidRPr="00E540AE">
        <w:rPr>
          <w:rFonts w:eastAsia="Calibri" w:cs="Times New Roman"/>
          <w:sz w:val="28"/>
          <w:szCs w:val="28"/>
        </w:rPr>
        <w:t xml:space="preserve"> сборник статей </w:t>
      </w:r>
      <w:r w:rsidRPr="00E540AE">
        <w:rPr>
          <w:rFonts w:eastAsia="Calibri" w:cs="Times New Roman"/>
          <w:sz w:val="28"/>
          <w:szCs w:val="28"/>
          <w:lang w:val="en-US"/>
        </w:rPr>
        <w:t>XIX</w:t>
      </w:r>
      <w:r w:rsidRPr="00E540AE">
        <w:rPr>
          <w:rFonts w:eastAsia="Calibri" w:cs="Times New Roman"/>
          <w:sz w:val="28"/>
          <w:szCs w:val="28"/>
        </w:rPr>
        <w:t xml:space="preserve"> Международной научно-практической конференции. В. 3 ч., Чита, 28–30 ноября 2019 года. Том Часть 1. – Чита: Забайкальский государственный университет, 2019. – С. 77-81. – </w:t>
      </w:r>
      <w:r w:rsidRPr="00E540AE">
        <w:rPr>
          <w:rFonts w:eastAsia="Calibri" w:cs="Times New Roman"/>
          <w:sz w:val="28"/>
          <w:szCs w:val="28"/>
          <w:lang w:val="en-US"/>
        </w:rPr>
        <w:t>EDN</w:t>
      </w:r>
      <w:r w:rsidRPr="00E540AE">
        <w:rPr>
          <w:rFonts w:eastAsia="Calibri" w:cs="Times New Roman"/>
          <w:sz w:val="28"/>
          <w:szCs w:val="28"/>
        </w:rPr>
        <w:t xml:space="preserve"> </w:t>
      </w:r>
      <w:r w:rsidRPr="00E540AE">
        <w:rPr>
          <w:rFonts w:eastAsia="Calibri" w:cs="Times New Roman"/>
          <w:sz w:val="28"/>
          <w:szCs w:val="28"/>
          <w:lang w:val="en-US"/>
        </w:rPr>
        <w:t>NBJOZU</w:t>
      </w:r>
      <w:r w:rsidRPr="00E540AE">
        <w:rPr>
          <w:rFonts w:eastAsia="Calibri" w:cs="Times New Roman"/>
          <w:sz w:val="28"/>
          <w:szCs w:val="28"/>
        </w:rPr>
        <w:t>.</w:t>
      </w:r>
    </w:p>
    <w:p w14:paraId="192E0870" w14:textId="77777777" w:rsidR="001A4AB6" w:rsidRDefault="001A4AB6" w:rsidP="001A4AB6">
      <w:pPr>
        <w:pStyle w:val="a7"/>
        <w:numPr>
          <w:ilvl w:val="0"/>
          <w:numId w:val="41"/>
        </w:numPr>
        <w:ind w:left="0" w:firstLine="709"/>
        <w:rPr>
          <w:rFonts w:eastAsia="Calibri" w:cs="Times New Roman"/>
          <w:sz w:val="28"/>
          <w:szCs w:val="28"/>
        </w:rPr>
      </w:pPr>
      <w:r w:rsidRPr="00E540AE">
        <w:rPr>
          <w:rFonts w:eastAsia="Calibri" w:cs="Times New Roman"/>
          <w:sz w:val="28"/>
          <w:szCs w:val="28"/>
        </w:rPr>
        <w:t>Мельников, В. А. Процесс разработки движка для 2</w:t>
      </w:r>
      <w:r w:rsidRPr="00E540AE">
        <w:rPr>
          <w:rFonts w:eastAsia="Calibri" w:cs="Times New Roman"/>
          <w:sz w:val="28"/>
          <w:szCs w:val="28"/>
          <w:lang w:val="en-US"/>
        </w:rPr>
        <w:t>D</w:t>
      </w:r>
      <w:r w:rsidRPr="00E540AE">
        <w:rPr>
          <w:rFonts w:eastAsia="Calibri" w:cs="Times New Roman"/>
          <w:sz w:val="28"/>
          <w:szCs w:val="28"/>
        </w:rPr>
        <w:t xml:space="preserve"> игр и интерфейсов </w:t>
      </w:r>
      <w:r w:rsidRPr="00E540AE">
        <w:rPr>
          <w:rFonts w:eastAsia="Calibri" w:cs="Times New Roman"/>
          <w:sz w:val="28"/>
          <w:szCs w:val="28"/>
          <w:lang w:val="en-US"/>
        </w:rPr>
        <w:t>Sad</w:t>
      </w:r>
      <w:r w:rsidRPr="00E540AE">
        <w:rPr>
          <w:rFonts w:eastAsia="Calibri" w:cs="Times New Roman"/>
          <w:sz w:val="28"/>
          <w:szCs w:val="28"/>
        </w:rPr>
        <w:t xml:space="preserve"> </w:t>
      </w:r>
      <w:r w:rsidRPr="00E540AE">
        <w:rPr>
          <w:rFonts w:eastAsia="Calibri" w:cs="Times New Roman"/>
          <w:sz w:val="28"/>
          <w:szCs w:val="28"/>
          <w:lang w:val="en-US"/>
        </w:rPr>
        <w:t>Lion</w:t>
      </w:r>
      <w:r w:rsidRPr="00E540AE">
        <w:rPr>
          <w:rFonts w:eastAsia="Calibri" w:cs="Times New Roman"/>
          <w:sz w:val="28"/>
          <w:szCs w:val="28"/>
        </w:rPr>
        <w:t xml:space="preserve"> </w:t>
      </w:r>
      <w:r w:rsidRPr="00E540AE">
        <w:rPr>
          <w:rFonts w:eastAsia="Calibri" w:cs="Times New Roman"/>
          <w:sz w:val="28"/>
          <w:szCs w:val="28"/>
          <w:lang w:val="en-US"/>
        </w:rPr>
        <w:t>Engine</w:t>
      </w:r>
      <w:r w:rsidRPr="00E540AE">
        <w:rPr>
          <w:rFonts w:eastAsia="Calibri" w:cs="Times New Roman"/>
          <w:sz w:val="28"/>
          <w:szCs w:val="28"/>
        </w:rPr>
        <w:t xml:space="preserve"> / В. А. Мельников // Вестник Сыктывкарского университета. </w:t>
      </w:r>
      <w:proofErr w:type="spellStart"/>
      <w:r w:rsidRPr="00E540AE">
        <w:rPr>
          <w:rFonts w:eastAsia="Calibri" w:cs="Times New Roman"/>
          <w:sz w:val="28"/>
          <w:szCs w:val="28"/>
          <w:lang w:val="en-US"/>
        </w:rPr>
        <w:t>Серия</w:t>
      </w:r>
      <w:proofErr w:type="spellEnd"/>
      <w:r w:rsidRPr="00E540AE">
        <w:rPr>
          <w:rFonts w:eastAsia="Calibri" w:cs="Times New Roman"/>
          <w:sz w:val="28"/>
          <w:szCs w:val="28"/>
          <w:lang w:val="en-US"/>
        </w:rPr>
        <w:t xml:space="preserve"> 1: </w:t>
      </w:r>
      <w:proofErr w:type="spellStart"/>
      <w:r w:rsidRPr="00E540AE">
        <w:rPr>
          <w:rFonts w:eastAsia="Calibri" w:cs="Times New Roman"/>
          <w:sz w:val="28"/>
          <w:szCs w:val="28"/>
          <w:lang w:val="en-US"/>
        </w:rPr>
        <w:t>Математика</w:t>
      </w:r>
      <w:proofErr w:type="spellEnd"/>
      <w:r w:rsidRPr="00E540AE">
        <w:rPr>
          <w:rFonts w:eastAsia="Calibri" w:cs="Times New Roman"/>
          <w:sz w:val="28"/>
          <w:szCs w:val="28"/>
          <w:lang w:val="en-US"/>
        </w:rPr>
        <w:t xml:space="preserve">. </w:t>
      </w:r>
      <w:proofErr w:type="spellStart"/>
      <w:r w:rsidRPr="00E540AE">
        <w:rPr>
          <w:rFonts w:eastAsia="Calibri" w:cs="Times New Roman"/>
          <w:sz w:val="28"/>
          <w:szCs w:val="28"/>
          <w:lang w:val="en-US"/>
        </w:rPr>
        <w:t>Механика</w:t>
      </w:r>
      <w:proofErr w:type="spellEnd"/>
      <w:r w:rsidRPr="00E540AE">
        <w:rPr>
          <w:rFonts w:eastAsia="Calibri" w:cs="Times New Roman"/>
          <w:sz w:val="28"/>
          <w:szCs w:val="28"/>
          <w:lang w:val="en-US"/>
        </w:rPr>
        <w:t xml:space="preserve">. </w:t>
      </w:r>
      <w:proofErr w:type="spellStart"/>
      <w:r w:rsidRPr="00E540AE">
        <w:rPr>
          <w:rFonts w:eastAsia="Calibri" w:cs="Times New Roman"/>
          <w:sz w:val="28"/>
          <w:szCs w:val="28"/>
          <w:lang w:val="en-US"/>
        </w:rPr>
        <w:t>Информатика</w:t>
      </w:r>
      <w:proofErr w:type="spellEnd"/>
      <w:r w:rsidRPr="00E540AE">
        <w:rPr>
          <w:rFonts w:eastAsia="Calibri" w:cs="Times New Roman"/>
          <w:sz w:val="28"/>
          <w:szCs w:val="28"/>
          <w:lang w:val="en-US"/>
        </w:rPr>
        <w:t>. – 2019. – № 4(33). – С. 21-37. – EDN UJTLXQ.</w:t>
      </w:r>
    </w:p>
    <w:p w14:paraId="160672B4" w14:textId="77777777" w:rsidR="001A4AB6" w:rsidRPr="00E540AE" w:rsidRDefault="001A4AB6" w:rsidP="001A4AB6">
      <w:pPr>
        <w:pStyle w:val="a7"/>
        <w:numPr>
          <w:ilvl w:val="0"/>
          <w:numId w:val="41"/>
        </w:numPr>
        <w:ind w:left="0" w:firstLine="709"/>
        <w:rPr>
          <w:rFonts w:eastAsia="Calibri" w:cs="Times New Roman"/>
          <w:sz w:val="28"/>
          <w:szCs w:val="28"/>
        </w:rPr>
      </w:pPr>
      <w:r w:rsidRPr="00E540AE">
        <w:rPr>
          <w:rFonts w:eastAsia="Calibri" w:cs="Times New Roman"/>
          <w:sz w:val="28"/>
          <w:szCs w:val="28"/>
        </w:rPr>
        <w:t xml:space="preserve">Свидетельство о государственной регистрации программы для ЭВМ № 2023680880 Российская Федерация. Программная оболочка (капсула) для встраивания </w:t>
      </w:r>
      <w:r w:rsidRPr="00E540AE">
        <w:rPr>
          <w:rFonts w:eastAsia="Calibri" w:cs="Times New Roman"/>
          <w:sz w:val="28"/>
          <w:szCs w:val="28"/>
          <w:lang w:val="en-US"/>
        </w:rPr>
        <w:t>Vulkan</w:t>
      </w:r>
      <w:r w:rsidRPr="00E540AE">
        <w:rPr>
          <w:rFonts w:eastAsia="Calibri" w:cs="Times New Roman"/>
          <w:sz w:val="28"/>
          <w:szCs w:val="28"/>
        </w:rPr>
        <w:t xml:space="preserve">-визуализации в </w:t>
      </w:r>
      <w:r w:rsidRPr="00E540AE">
        <w:rPr>
          <w:rFonts w:eastAsia="Calibri" w:cs="Times New Roman"/>
          <w:sz w:val="28"/>
          <w:szCs w:val="28"/>
          <w:lang w:val="en-US"/>
        </w:rPr>
        <w:t>OpenGL</w:t>
      </w:r>
      <w:r w:rsidRPr="00E540AE">
        <w:rPr>
          <w:rFonts w:eastAsia="Calibri" w:cs="Times New Roman"/>
          <w:sz w:val="28"/>
          <w:szCs w:val="28"/>
        </w:rPr>
        <w:t>-комплексы (ПО "</w:t>
      </w:r>
      <w:proofErr w:type="spellStart"/>
      <w:r w:rsidRPr="00E540AE">
        <w:rPr>
          <w:rFonts w:eastAsia="Calibri" w:cs="Times New Roman"/>
          <w:sz w:val="28"/>
          <w:szCs w:val="28"/>
        </w:rPr>
        <w:t>Инкапсулятор</w:t>
      </w:r>
      <w:proofErr w:type="spellEnd"/>
      <w:r w:rsidRPr="00E540AE">
        <w:rPr>
          <w:rFonts w:eastAsia="Calibri" w:cs="Times New Roman"/>
          <w:sz w:val="28"/>
          <w:szCs w:val="28"/>
        </w:rPr>
        <w:t xml:space="preserve"> </w:t>
      </w:r>
      <w:r w:rsidRPr="00E540AE">
        <w:rPr>
          <w:rFonts w:eastAsia="Calibri" w:cs="Times New Roman"/>
          <w:sz w:val="28"/>
          <w:szCs w:val="28"/>
          <w:lang w:val="en-US"/>
        </w:rPr>
        <w:t>Vulkan</w:t>
      </w:r>
      <w:r w:rsidRPr="00E540AE">
        <w:rPr>
          <w:rFonts w:eastAsia="Calibri" w:cs="Times New Roman"/>
          <w:sz w:val="28"/>
          <w:szCs w:val="28"/>
        </w:rPr>
        <w:t>-визуализации"</w:t>
      </w:r>
      <w:proofErr w:type="gramStart"/>
      <w:r w:rsidRPr="00E540AE">
        <w:rPr>
          <w:rFonts w:eastAsia="Calibri" w:cs="Times New Roman"/>
          <w:sz w:val="28"/>
          <w:szCs w:val="28"/>
        </w:rPr>
        <w:t>) :</w:t>
      </w:r>
      <w:proofErr w:type="gramEnd"/>
      <w:r w:rsidRPr="00E540AE">
        <w:rPr>
          <w:rFonts w:eastAsia="Calibri" w:cs="Times New Roman"/>
          <w:sz w:val="28"/>
          <w:szCs w:val="28"/>
        </w:rPr>
        <w:t xml:space="preserve"> № </w:t>
      </w:r>
      <w:proofErr w:type="gramStart"/>
      <w:r w:rsidRPr="00E540AE">
        <w:rPr>
          <w:rFonts w:eastAsia="Calibri" w:cs="Times New Roman"/>
          <w:sz w:val="28"/>
          <w:szCs w:val="28"/>
        </w:rPr>
        <w:t>2023669870 :</w:t>
      </w:r>
      <w:proofErr w:type="gramEnd"/>
      <w:r w:rsidRPr="00E540AE">
        <w:rPr>
          <w:rFonts w:eastAsia="Calibri" w:cs="Times New Roman"/>
          <w:sz w:val="28"/>
          <w:szCs w:val="28"/>
        </w:rPr>
        <w:t xml:space="preserve"> </w:t>
      </w:r>
      <w:proofErr w:type="spellStart"/>
      <w:r w:rsidRPr="00E540AE">
        <w:rPr>
          <w:rFonts w:eastAsia="Calibri" w:cs="Times New Roman"/>
          <w:sz w:val="28"/>
          <w:szCs w:val="28"/>
        </w:rPr>
        <w:t>заявл</w:t>
      </w:r>
      <w:proofErr w:type="spellEnd"/>
      <w:r w:rsidRPr="00E540AE">
        <w:rPr>
          <w:rFonts w:eastAsia="Calibri" w:cs="Times New Roman"/>
          <w:sz w:val="28"/>
          <w:szCs w:val="28"/>
        </w:rPr>
        <w:t xml:space="preserve">. </w:t>
      </w:r>
      <w:proofErr w:type="gramStart"/>
      <w:r w:rsidRPr="00E540AE">
        <w:rPr>
          <w:rFonts w:eastAsia="Calibri" w:cs="Times New Roman"/>
          <w:sz w:val="28"/>
          <w:szCs w:val="28"/>
        </w:rPr>
        <w:t>26.09.2023 :</w:t>
      </w:r>
      <w:proofErr w:type="gramEnd"/>
      <w:r w:rsidRPr="00E540AE">
        <w:rPr>
          <w:rFonts w:eastAsia="Calibri" w:cs="Times New Roman"/>
          <w:sz w:val="28"/>
          <w:szCs w:val="28"/>
        </w:rPr>
        <w:t xml:space="preserve"> опубл. 06.10.2023 / М. В. Михайлюк, П. Ю. </w:t>
      </w:r>
      <w:proofErr w:type="gramStart"/>
      <w:r w:rsidRPr="00E540AE">
        <w:rPr>
          <w:rFonts w:eastAsia="Calibri" w:cs="Times New Roman"/>
          <w:sz w:val="28"/>
          <w:szCs w:val="28"/>
        </w:rPr>
        <w:t>Тимохин ;</w:t>
      </w:r>
      <w:proofErr w:type="gramEnd"/>
      <w:r w:rsidRPr="00E540AE">
        <w:rPr>
          <w:rFonts w:eastAsia="Calibri" w:cs="Times New Roman"/>
          <w:sz w:val="28"/>
          <w:szCs w:val="28"/>
        </w:rPr>
        <w:t xml:space="preserve"> заявитель Федеральное государственное учреждение «Федеральный научный центр Научно-исследовательский институт системных исследований Российской академии наук». – </w:t>
      </w:r>
      <w:r w:rsidRPr="00E540AE">
        <w:rPr>
          <w:rFonts w:eastAsia="Calibri" w:cs="Times New Roman"/>
          <w:sz w:val="28"/>
          <w:szCs w:val="28"/>
          <w:lang w:val="en-US"/>
        </w:rPr>
        <w:t>EDN</w:t>
      </w:r>
      <w:r w:rsidRPr="00E540AE">
        <w:rPr>
          <w:rFonts w:eastAsia="Calibri" w:cs="Times New Roman"/>
          <w:sz w:val="28"/>
          <w:szCs w:val="28"/>
        </w:rPr>
        <w:t xml:space="preserve"> </w:t>
      </w:r>
      <w:r w:rsidRPr="00E540AE">
        <w:rPr>
          <w:rFonts w:eastAsia="Calibri" w:cs="Times New Roman"/>
          <w:sz w:val="28"/>
          <w:szCs w:val="28"/>
          <w:lang w:val="en-US"/>
        </w:rPr>
        <w:t>BHQDVE</w:t>
      </w:r>
      <w:r w:rsidRPr="00E540AE">
        <w:rPr>
          <w:rFonts w:eastAsia="Calibri" w:cs="Times New Roman"/>
          <w:sz w:val="28"/>
          <w:szCs w:val="28"/>
        </w:rPr>
        <w:t>.</w:t>
      </w:r>
    </w:p>
    <w:p w14:paraId="106B17D8" w14:textId="77777777" w:rsidR="001A4AB6" w:rsidRPr="00F03893" w:rsidRDefault="001A4AB6" w:rsidP="001A4AB6">
      <w:pPr>
        <w:pStyle w:val="a7"/>
        <w:numPr>
          <w:ilvl w:val="0"/>
          <w:numId w:val="41"/>
        </w:numPr>
        <w:ind w:left="0" w:firstLine="709"/>
        <w:rPr>
          <w:rFonts w:eastAsia="Calibri" w:cs="Times New Roman"/>
          <w:sz w:val="28"/>
          <w:szCs w:val="28"/>
        </w:rPr>
      </w:pPr>
      <w:proofErr w:type="spellStart"/>
      <w:r w:rsidRPr="00F03893">
        <w:rPr>
          <w:rFonts w:eastAsia="Calibri" w:cs="Times New Roman"/>
          <w:sz w:val="28"/>
          <w:szCs w:val="28"/>
        </w:rPr>
        <w:t>Мазовка</w:t>
      </w:r>
      <w:proofErr w:type="spellEnd"/>
      <w:r w:rsidRPr="00F03893">
        <w:rPr>
          <w:rFonts w:eastAsia="Calibri" w:cs="Times New Roman"/>
          <w:sz w:val="28"/>
          <w:szCs w:val="28"/>
        </w:rPr>
        <w:t xml:space="preserve">, Д. И. Эффективная организация процесса рендеринга на графическом конвейере / Д. И. </w:t>
      </w:r>
      <w:proofErr w:type="spellStart"/>
      <w:r w:rsidRPr="00F03893">
        <w:rPr>
          <w:rFonts w:eastAsia="Calibri" w:cs="Times New Roman"/>
          <w:sz w:val="28"/>
          <w:szCs w:val="28"/>
        </w:rPr>
        <w:t>Мазовка</w:t>
      </w:r>
      <w:proofErr w:type="spellEnd"/>
      <w:r w:rsidRPr="00F03893">
        <w:rPr>
          <w:rFonts w:eastAsia="Calibri" w:cs="Times New Roman"/>
          <w:sz w:val="28"/>
          <w:szCs w:val="28"/>
        </w:rPr>
        <w:t xml:space="preserve">, В. В. </w:t>
      </w:r>
      <w:proofErr w:type="spellStart"/>
      <w:r w:rsidRPr="00F03893">
        <w:rPr>
          <w:rFonts w:eastAsia="Calibri" w:cs="Times New Roman"/>
          <w:sz w:val="28"/>
          <w:szCs w:val="28"/>
        </w:rPr>
        <w:t>Краснопрошин</w:t>
      </w:r>
      <w:proofErr w:type="spellEnd"/>
      <w:r w:rsidRPr="00F03893">
        <w:rPr>
          <w:rFonts w:eastAsia="Calibri" w:cs="Times New Roman"/>
          <w:sz w:val="28"/>
          <w:szCs w:val="28"/>
        </w:rPr>
        <w:t xml:space="preserve"> // Международный конгресс по информатике: информационные системы и технологии : материалы </w:t>
      </w:r>
      <w:r w:rsidRPr="00F03893">
        <w:rPr>
          <w:rFonts w:eastAsia="Calibri" w:cs="Times New Roman"/>
          <w:sz w:val="28"/>
          <w:szCs w:val="28"/>
        </w:rPr>
        <w:lastRenderedPageBreak/>
        <w:t xml:space="preserve">международного научного конгресса, Минск, 24–27 октября 2019 года / С. В. </w:t>
      </w:r>
      <w:proofErr w:type="spellStart"/>
      <w:r w:rsidRPr="00F03893">
        <w:rPr>
          <w:rFonts w:eastAsia="Calibri" w:cs="Times New Roman"/>
          <w:sz w:val="28"/>
          <w:szCs w:val="28"/>
        </w:rPr>
        <w:t>Абламейко</w:t>
      </w:r>
      <w:proofErr w:type="spellEnd"/>
      <w:r w:rsidRPr="00F03893">
        <w:rPr>
          <w:rFonts w:eastAsia="Calibri" w:cs="Times New Roman"/>
          <w:sz w:val="28"/>
          <w:szCs w:val="28"/>
        </w:rPr>
        <w:t xml:space="preserve"> (гл. редактор). – Минск: Белорусский государственный университет, 2019. – С. 968-972. – </w:t>
      </w:r>
      <w:r w:rsidRPr="00F03893">
        <w:rPr>
          <w:rFonts w:eastAsia="Calibri" w:cs="Times New Roman"/>
          <w:sz w:val="28"/>
          <w:szCs w:val="28"/>
          <w:lang w:val="en-US"/>
        </w:rPr>
        <w:t>EDN</w:t>
      </w:r>
      <w:r w:rsidRPr="00F03893">
        <w:rPr>
          <w:rFonts w:eastAsia="Calibri" w:cs="Times New Roman"/>
          <w:sz w:val="28"/>
          <w:szCs w:val="28"/>
        </w:rPr>
        <w:t xml:space="preserve"> </w:t>
      </w:r>
      <w:r w:rsidRPr="00F03893">
        <w:rPr>
          <w:rFonts w:eastAsia="Calibri" w:cs="Times New Roman"/>
          <w:sz w:val="28"/>
          <w:szCs w:val="28"/>
          <w:lang w:val="en-US"/>
        </w:rPr>
        <w:t>XWMVTR</w:t>
      </w:r>
      <w:r w:rsidRPr="00F03893">
        <w:rPr>
          <w:rFonts w:eastAsia="Calibri" w:cs="Times New Roman"/>
          <w:sz w:val="28"/>
          <w:szCs w:val="28"/>
        </w:rPr>
        <w:t>.</w:t>
      </w:r>
    </w:p>
    <w:p w14:paraId="777E72A3" w14:textId="77777777" w:rsidR="001A4AB6" w:rsidRPr="00F03893" w:rsidRDefault="001A4AB6" w:rsidP="001A4AB6">
      <w:pPr>
        <w:pStyle w:val="a7"/>
        <w:numPr>
          <w:ilvl w:val="0"/>
          <w:numId w:val="41"/>
        </w:numPr>
        <w:ind w:left="0" w:firstLine="709"/>
        <w:rPr>
          <w:rFonts w:cs="Times New Roman"/>
          <w:sz w:val="28"/>
          <w:szCs w:val="28"/>
          <w:shd w:val="clear" w:color="auto" w:fill="FFFFFF"/>
        </w:rPr>
      </w:pPr>
      <w:proofErr w:type="spellStart"/>
      <w:r w:rsidRPr="00F03893">
        <w:rPr>
          <w:rFonts w:cs="Times New Roman"/>
          <w:sz w:val="28"/>
          <w:szCs w:val="28"/>
          <w:shd w:val="clear" w:color="auto" w:fill="FFFFFF"/>
        </w:rPr>
        <w:t>Гонахчян</w:t>
      </w:r>
      <w:proofErr w:type="spellEnd"/>
      <w:r w:rsidRPr="00F03893">
        <w:rPr>
          <w:rFonts w:cs="Times New Roman"/>
          <w:sz w:val="28"/>
          <w:szCs w:val="28"/>
          <w:shd w:val="clear" w:color="auto" w:fill="FFFFFF"/>
        </w:rPr>
        <w:t xml:space="preserve">, В. И. Модель производительности графического конвейера для однопроходной схемы рендеринга динамических трехмерных сцен / В. И. </w:t>
      </w:r>
      <w:proofErr w:type="spellStart"/>
      <w:r w:rsidRPr="00F03893">
        <w:rPr>
          <w:rFonts w:cs="Times New Roman"/>
          <w:sz w:val="28"/>
          <w:szCs w:val="28"/>
          <w:shd w:val="clear" w:color="auto" w:fill="FFFFFF"/>
        </w:rPr>
        <w:t>Гонахчян</w:t>
      </w:r>
      <w:proofErr w:type="spellEnd"/>
      <w:r w:rsidRPr="00F03893">
        <w:rPr>
          <w:rFonts w:cs="Times New Roman"/>
          <w:sz w:val="28"/>
          <w:szCs w:val="28"/>
          <w:shd w:val="clear" w:color="auto" w:fill="FFFFFF"/>
        </w:rPr>
        <w:t xml:space="preserve"> // Труды Института системного программирования РАН. – 2020. – Т. 32, № 4. – С. 53-72. – DOI 10.15514/ISPRAS-2020-32(4)-4. – EDN ZWCNWR.</w:t>
      </w:r>
    </w:p>
    <w:p w14:paraId="4900C7C2" w14:textId="77777777" w:rsidR="001A4AB6" w:rsidRDefault="001A4AB6" w:rsidP="001A4AB6">
      <w:pPr>
        <w:pStyle w:val="a7"/>
        <w:numPr>
          <w:ilvl w:val="0"/>
          <w:numId w:val="41"/>
        </w:numPr>
        <w:ind w:left="0" w:firstLine="709"/>
        <w:rPr>
          <w:rFonts w:cs="Times New Roman"/>
          <w:sz w:val="28"/>
          <w:szCs w:val="28"/>
          <w:shd w:val="clear" w:color="auto" w:fill="FFFFFF"/>
        </w:rPr>
      </w:pPr>
      <w:r w:rsidRPr="00C37F4D">
        <w:rPr>
          <w:rFonts w:cs="Times New Roman"/>
          <w:sz w:val="28"/>
          <w:szCs w:val="28"/>
          <w:shd w:val="clear" w:color="auto" w:fill="FFFFFF"/>
        </w:rPr>
        <w:t xml:space="preserve">Григорьева, Д. Ф. Программные комплексы для создания сцен освещения и 3D визуализаций / Д. Ф. Григорьева // Формирование и реализация стратегии устойчивого экономического развития Российской </w:t>
      </w:r>
      <w:proofErr w:type="gramStart"/>
      <w:r w:rsidRPr="00C37F4D">
        <w:rPr>
          <w:rFonts w:cs="Times New Roman"/>
          <w:sz w:val="28"/>
          <w:szCs w:val="28"/>
          <w:shd w:val="clear" w:color="auto" w:fill="FFFFFF"/>
        </w:rPr>
        <w:t>Федерации :</w:t>
      </w:r>
      <w:proofErr w:type="gramEnd"/>
      <w:r w:rsidRPr="00C37F4D">
        <w:rPr>
          <w:rFonts w:cs="Times New Roman"/>
          <w:sz w:val="28"/>
          <w:szCs w:val="28"/>
          <w:shd w:val="clear" w:color="auto" w:fill="FFFFFF"/>
        </w:rPr>
        <w:t xml:space="preserve"> сборник статей XIII Международной научно-практической конференции, Пенза, 08–09 декабря 2023 года. – Пенза: Пензенский государственный аграрный университет, 2023. – С. 135-137. – EDN CJDNSX.</w:t>
      </w:r>
    </w:p>
    <w:p w14:paraId="3DFC30B9" w14:textId="77777777" w:rsidR="001A4AB6" w:rsidRDefault="001A4AB6" w:rsidP="001A4AB6">
      <w:pPr>
        <w:pStyle w:val="a7"/>
        <w:numPr>
          <w:ilvl w:val="0"/>
          <w:numId w:val="41"/>
        </w:numPr>
        <w:ind w:left="0" w:firstLine="709"/>
        <w:rPr>
          <w:rFonts w:cs="Times New Roman"/>
          <w:sz w:val="28"/>
          <w:szCs w:val="28"/>
          <w:shd w:val="clear" w:color="auto" w:fill="FFFFFF"/>
        </w:rPr>
      </w:pPr>
      <w:proofErr w:type="spellStart"/>
      <w:r w:rsidRPr="003F6E5F">
        <w:rPr>
          <w:rFonts w:cs="Times New Roman"/>
          <w:sz w:val="28"/>
          <w:szCs w:val="28"/>
          <w:shd w:val="clear" w:color="auto" w:fill="FFFFFF"/>
        </w:rPr>
        <w:t>Лоттер</w:t>
      </w:r>
      <w:proofErr w:type="spellEnd"/>
      <w:r w:rsidRPr="003F6E5F">
        <w:rPr>
          <w:rFonts w:cs="Times New Roman"/>
          <w:sz w:val="28"/>
          <w:szCs w:val="28"/>
          <w:shd w:val="clear" w:color="auto" w:fill="FFFFFF"/>
        </w:rPr>
        <w:t xml:space="preserve">, Р. </w:t>
      </w:r>
      <w:proofErr w:type="spellStart"/>
      <w:r w:rsidRPr="003F6E5F">
        <w:rPr>
          <w:rFonts w:cs="Times New Roman"/>
          <w:sz w:val="28"/>
          <w:szCs w:val="28"/>
          <w:shd w:val="clear" w:color="auto" w:fill="FFFFFF"/>
        </w:rPr>
        <w:t>Blender</w:t>
      </w:r>
      <w:proofErr w:type="spellEnd"/>
      <w:r w:rsidRPr="003F6E5F">
        <w:rPr>
          <w:rFonts w:cs="Times New Roman"/>
          <w:sz w:val="28"/>
          <w:szCs w:val="28"/>
          <w:shd w:val="clear" w:color="auto" w:fill="FFFFFF"/>
        </w:rPr>
        <w:t xml:space="preserve">: новый уровень </w:t>
      </w:r>
      <w:proofErr w:type="gramStart"/>
      <w:r w:rsidRPr="003F6E5F">
        <w:rPr>
          <w:rFonts w:cs="Times New Roman"/>
          <w:sz w:val="28"/>
          <w:szCs w:val="28"/>
          <w:shd w:val="clear" w:color="auto" w:fill="FFFFFF"/>
        </w:rPr>
        <w:t>мастерства :</w:t>
      </w:r>
      <w:proofErr w:type="gramEnd"/>
      <w:r w:rsidRPr="003F6E5F">
        <w:rPr>
          <w:rFonts w:cs="Times New Roman"/>
          <w:sz w:val="28"/>
          <w:szCs w:val="28"/>
          <w:shd w:val="clear" w:color="auto" w:fill="FFFFFF"/>
        </w:rPr>
        <w:t xml:space="preserve"> руководство / Р. </w:t>
      </w:r>
      <w:proofErr w:type="spellStart"/>
      <w:proofErr w:type="gramStart"/>
      <w:r w:rsidRPr="003F6E5F">
        <w:rPr>
          <w:rFonts w:cs="Times New Roman"/>
          <w:sz w:val="28"/>
          <w:szCs w:val="28"/>
          <w:shd w:val="clear" w:color="auto" w:fill="FFFFFF"/>
        </w:rPr>
        <w:t>Лоттер</w:t>
      </w:r>
      <w:proofErr w:type="spellEnd"/>
      <w:r w:rsidRPr="003F6E5F">
        <w:rPr>
          <w:rFonts w:cs="Times New Roman"/>
          <w:sz w:val="28"/>
          <w:szCs w:val="28"/>
          <w:shd w:val="clear" w:color="auto" w:fill="FFFFFF"/>
        </w:rPr>
        <w:t xml:space="preserve"> ;</w:t>
      </w:r>
      <w:proofErr w:type="gramEnd"/>
      <w:r w:rsidRPr="003F6E5F">
        <w:rPr>
          <w:rFonts w:cs="Times New Roman"/>
          <w:sz w:val="28"/>
          <w:szCs w:val="28"/>
          <w:shd w:val="clear" w:color="auto" w:fill="FFFFFF"/>
        </w:rPr>
        <w:t xml:space="preserve"> перевод с английского И. Л. </w:t>
      </w:r>
      <w:proofErr w:type="spellStart"/>
      <w:r w:rsidRPr="003F6E5F">
        <w:rPr>
          <w:rFonts w:cs="Times New Roman"/>
          <w:sz w:val="28"/>
          <w:szCs w:val="28"/>
          <w:shd w:val="clear" w:color="auto" w:fill="FFFFFF"/>
        </w:rPr>
        <w:t>Люско</w:t>
      </w:r>
      <w:proofErr w:type="spellEnd"/>
      <w:r w:rsidRPr="003F6E5F">
        <w:rPr>
          <w:rFonts w:cs="Times New Roman"/>
          <w:sz w:val="28"/>
          <w:szCs w:val="28"/>
          <w:shd w:val="clear" w:color="auto" w:fill="FFFFFF"/>
        </w:rPr>
        <w:t xml:space="preserve">. — </w:t>
      </w:r>
      <w:proofErr w:type="gramStart"/>
      <w:r w:rsidRPr="003F6E5F">
        <w:rPr>
          <w:rFonts w:cs="Times New Roman"/>
          <w:sz w:val="28"/>
          <w:szCs w:val="28"/>
          <w:shd w:val="clear" w:color="auto" w:fill="FFFFFF"/>
        </w:rPr>
        <w:t>Москва :</w:t>
      </w:r>
      <w:proofErr w:type="gramEnd"/>
      <w:r w:rsidRPr="003F6E5F">
        <w:rPr>
          <w:rFonts w:cs="Times New Roman"/>
          <w:sz w:val="28"/>
          <w:szCs w:val="28"/>
          <w:shd w:val="clear" w:color="auto" w:fill="FFFFFF"/>
        </w:rPr>
        <w:t xml:space="preserve"> ДМК Пресс, 2023. — 452 с. — ISBN 978-5-93700-164-1. — </w:t>
      </w:r>
      <w:proofErr w:type="gramStart"/>
      <w:r w:rsidRPr="003F6E5F">
        <w:rPr>
          <w:rFonts w:cs="Times New Roman"/>
          <w:sz w:val="28"/>
          <w:szCs w:val="28"/>
          <w:shd w:val="clear" w:color="auto" w:fill="FFFFFF"/>
        </w:rPr>
        <w:t>Текст :</w:t>
      </w:r>
      <w:proofErr w:type="gramEnd"/>
      <w:r w:rsidRPr="003F6E5F">
        <w:rPr>
          <w:rFonts w:cs="Times New Roman"/>
          <w:sz w:val="28"/>
          <w:szCs w:val="28"/>
          <w:shd w:val="clear" w:color="auto" w:fill="FFFFFF"/>
        </w:rPr>
        <w:t xml:space="preserve"> электронный // </w:t>
      </w:r>
      <w:proofErr w:type="gramStart"/>
      <w:r w:rsidRPr="003F6E5F">
        <w:rPr>
          <w:rFonts w:cs="Times New Roman"/>
          <w:sz w:val="28"/>
          <w:szCs w:val="28"/>
          <w:shd w:val="clear" w:color="auto" w:fill="FFFFFF"/>
        </w:rPr>
        <w:t>Лань :</w:t>
      </w:r>
      <w:proofErr w:type="gramEnd"/>
      <w:r w:rsidRPr="003F6E5F">
        <w:rPr>
          <w:rFonts w:cs="Times New Roman"/>
          <w:sz w:val="28"/>
          <w:szCs w:val="28"/>
          <w:shd w:val="clear" w:color="auto" w:fill="FFFFFF"/>
        </w:rPr>
        <w:t xml:space="preserve"> электронно-библиотечная система. — URL: https://e.lanbook.com/book/348074 (дата обращения: 16.01.2025). — Режим доступа: для </w:t>
      </w:r>
      <w:proofErr w:type="spellStart"/>
      <w:r w:rsidRPr="003F6E5F">
        <w:rPr>
          <w:rFonts w:cs="Times New Roman"/>
          <w:sz w:val="28"/>
          <w:szCs w:val="28"/>
          <w:shd w:val="clear" w:color="auto" w:fill="FFFFFF"/>
        </w:rPr>
        <w:t>авториз</w:t>
      </w:r>
      <w:proofErr w:type="spellEnd"/>
      <w:r w:rsidRPr="003F6E5F">
        <w:rPr>
          <w:rFonts w:cs="Times New Roman"/>
          <w:sz w:val="28"/>
          <w:szCs w:val="28"/>
          <w:shd w:val="clear" w:color="auto" w:fill="FFFFFF"/>
        </w:rPr>
        <w:t>. пользователей.</w:t>
      </w:r>
    </w:p>
    <w:p w14:paraId="0EE5FB7B" w14:textId="77777777" w:rsidR="001A4AB6" w:rsidRDefault="001A4AB6" w:rsidP="001A4AB6">
      <w:pPr>
        <w:pStyle w:val="a7"/>
        <w:numPr>
          <w:ilvl w:val="0"/>
          <w:numId w:val="41"/>
        </w:numPr>
        <w:ind w:left="0" w:firstLine="709"/>
        <w:rPr>
          <w:rFonts w:cs="Times New Roman"/>
          <w:sz w:val="28"/>
          <w:szCs w:val="28"/>
          <w:shd w:val="clear" w:color="auto" w:fill="FFFFFF"/>
        </w:rPr>
      </w:pPr>
      <w:r w:rsidRPr="00C37F4D">
        <w:rPr>
          <w:rFonts w:cs="Times New Roman"/>
          <w:sz w:val="28"/>
          <w:szCs w:val="28"/>
          <w:shd w:val="clear" w:color="auto" w:fill="FFFFFF"/>
        </w:rPr>
        <w:t>Морозов, В. П. Сравнительный обзор инструментов для дизайна пользовательского интерфейса / В. П. Морозов // Повышение управленческого, экономического, социального и инновационно-технического потенциала предприятий, отраслей и народно-хозяйственных комплексов : Сборник статей XV Международной научно-практической конференции, Пенза, 22–23 мая 2024 года. – Пенза: Пензенский государственный аграрный университет, 2024. – С. 216-219. – EDN CCCDUM.</w:t>
      </w:r>
    </w:p>
    <w:p w14:paraId="27ED6218" w14:textId="77777777" w:rsidR="001A4AB6" w:rsidRDefault="001A4AB6" w:rsidP="001A4AB6">
      <w:pPr>
        <w:pStyle w:val="a7"/>
        <w:numPr>
          <w:ilvl w:val="0"/>
          <w:numId w:val="41"/>
        </w:numPr>
        <w:ind w:left="0" w:firstLine="709"/>
        <w:rPr>
          <w:rFonts w:cs="Times New Roman"/>
          <w:sz w:val="28"/>
          <w:szCs w:val="28"/>
          <w:shd w:val="clear" w:color="auto" w:fill="FFFFFF"/>
        </w:rPr>
      </w:pPr>
      <w:r w:rsidRPr="00D93132">
        <w:rPr>
          <w:rFonts w:cs="Times New Roman"/>
          <w:sz w:val="28"/>
          <w:szCs w:val="28"/>
          <w:shd w:val="clear" w:color="auto" w:fill="FFFFFF"/>
        </w:rPr>
        <w:t xml:space="preserve">Практическое применение нотации визуального моделирования UML в бизнес процессах : учебное пособие / Д. В. </w:t>
      </w:r>
      <w:proofErr w:type="spellStart"/>
      <w:r w:rsidRPr="00D93132">
        <w:rPr>
          <w:rFonts w:cs="Times New Roman"/>
          <w:sz w:val="28"/>
          <w:szCs w:val="28"/>
          <w:shd w:val="clear" w:color="auto" w:fill="FFFFFF"/>
        </w:rPr>
        <w:t>Шлаев</w:t>
      </w:r>
      <w:proofErr w:type="spellEnd"/>
      <w:r w:rsidRPr="00D93132">
        <w:rPr>
          <w:rFonts w:cs="Times New Roman"/>
          <w:sz w:val="28"/>
          <w:szCs w:val="28"/>
          <w:shd w:val="clear" w:color="auto" w:fill="FFFFFF"/>
        </w:rPr>
        <w:t xml:space="preserve">, С. Г. Шматко, Ю. В. Орел, А. А. Сорокин. — </w:t>
      </w:r>
      <w:proofErr w:type="gramStart"/>
      <w:r w:rsidRPr="00D93132">
        <w:rPr>
          <w:rFonts w:cs="Times New Roman"/>
          <w:sz w:val="28"/>
          <w:szCs w:val="28"/>
          <w:shd w:val="clear" w:color="auto" w:fill="FFFFFF"/>
        </w:rPr>
        <w:t>Ставрополь :</w:t>
      </w:r>
      <w:proofErr w:type="gramEnd"/>
      <w:r w:rsidRPr="00D93132">
        <w:rPr>
          <w:rFonts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3132">
        <w:rPr>
          <w:rFonts w:cs="Times New Roman"/>
          <w:sz w:val="28"/>
          <w:szCs w:val="28"/>
          <w:shd w:val="clear" w:color="auto" w:fill="FFFFFF"/>
        </w:rPr>
        <w:t>СтГАУ</w:t>
      </w:r>
      <w:proofErr w:type="spellEnd"/>
      <w:r w:rsidRPr="00D93132">
        <w:rPr>
          <w:rFonts w:cs="Times New Roman"/>
          <w:sz w:val="28"/>
          <w:szCs w:val="28"/>
          <w:shd w:val="clear" w:color="auto" w:fill="FFFFFF"/>
        </w:rPr>
        <w:t xml:space="preserve">, 2022. — 72 с. — </w:t>
      </w:r>
      <w:proofErr w:type="gramStart"/>
      <w:r w:rsidRPr="00D93132">
        <w:rPr>
          <w:rFonts w:cs="Times New Roman"/>
          <w:sz w:val="28"/>
          <w:szCs w:val="28"/>
          <w:shd w:val="clear" w:color="auto" w:fill="FFFFFF"/>
        </w:rPr>
        <w:t>Текст :</w:t>
      </w:r>
      <w:proofErr w:type="gramEnd"/>
      <w:r w:rsidRPr="00D93132">
        <w:rPr>
          <w:rFonts w:cs="Times New Roman"/>
          <w:sz w:val="28"/>
          <w:szCs w:val="28"/>
          <w:shd w:val="clear" w:color="auto" w:fill="FFFFFF"/>
        </w:rPr>
        <w:t xml:space="preserve"> электронный // </w:t>
      </w:r>
      <w:proofErr w:type="gramStart"/>
      <w:r w:rsidRPr="00D93132">
        <w:rPr>
          <w:rFonts w:cs="Times New Roman"/>
          <w:sz w:val="28"/>
          <w:szCs w:val="28"/>
          <w:shd w:val="clear" w:color="auto" w:fill="FFFFFF"/>
        </w:rPr>
        <w:t>Лань :</w:t>
      </w:r>
      <w:proofErr w:type="gramEnd"/>
      <w:r w:rsidRPr="00D93132">
        <w:rPr>
          <w:rFonts w:cs="Times New Roman"/>
          <w:sz w:val="28"/>
          <w:szCs w:val="28"/>
          <w:shd w:val="clear" w:color="auto" w:fill="FFFFFF"/>
        </w:rPr>
        <w:t xml:space="preserve"> электронно-библиотечная система. — URL: </w:t>
      </w:r>
      <w:r w:rsidRPr="00D93132">
        <w:rPr>
          <w:rFonts w:cs="Times New Roman"/>
          <w:sz w:val="28"/>
          <w:szCs w:val="28"/>
          <w:shd w:val="clear" w:color="auto" w:fill="FFFFFF"/>
        </w:rPr>
        <w:lastRenderedPageBreak/>
        <w:t xml:space="preserve">https://e.lanbook.com/book/323537 (дата обращения: 16.01.2025). — Режим доступа: для </w:t>
      </w:r>
      <w:proofErr w:type="spellStart"/>
      <w:r w:rsidRPr="00D93132">
        <w:rPr>
          <w:rFonts w:cs="Times New Roman"/>
          <w:sz w:val="28"/>
          <w:szCs w:val="28"/>
          <w:shd w:val="clear" w:color="auto" w:fill="FFFFFF"/>
        </w:rPr>
        <w:t>авториз</w:t>
      </w:r>
      <w:proofErr w:type="spellEnd"/>
      <w:r w:rsidRPr="00D93132">
        <w:rPr>
          <w:rFonts w:cs="Times New Roman"/>
          <w:sz w:val="28"/>
          <w:szCs w:val="28"/>
          <w:shd w:val="clear" w:color="auto" w:fill="FFFFFF"/>
        </w:rPr>
        <w:t>. пользователей.</w:t>
      </w:r>
    </w:p>
    <w:p w14:paraId="58D90656" w14:textId="77777777" w:rsidR="001A4AB6" w:rsidRDefault="001A4AB6" w:rsidP="001A4AB6">
      <w:pPr>
        <w:pStyle w:val="a7"/>
        <w:numPr>
          <w:ilvl w:val="0"/>
          <w:numId w:val="41"/>
        </w:numPr>
        <w:ind w:left="0" w:firstLine="709"/>
        <w:rPr>
          <w:rFonts w:cs="Times New Roman"/>
          <w:sz w:val="28"/>
          <w:szCs w:val="28"/>
          <w:shd w:val="clear" w:color="auto" w:fill="FFFFFF"/>
        </w:rPr>
      </w:pPr>
      <w:r w:rsidRPr="00527053">
        <w:rPr>
          <w:rFonts w:cs="Times New Roman"/>
          <w:sz w:val="28"/>
          <w:szCs w:val="28"/>
          <w:shd w:val="clear" w:color="auto" w:fill="FFFFFF"/>
        </w:rPr>
        <w:t xml:space="preserve">Сидоров, А. А. Процесс создания и визуализации объектов в 3D </w:t>
      </w:r>
      <w:proofErr w:type="gramStart"/>
      <w:r w:rsidRPr="00527053">
        <w:rPr>
          <w:rFonts w:cs="Times New Roman"/>
          <w:sz w:val="28"/>
          <w:szCs w:val="28"/>
          <w:shd w:val="clear" w:color="auto" w:fill="FFFFFF"/>
        </w:rPr>
        <w:t>Max :</w:t>
      </w:r>
      <w:proofErr w:type="gramEnd"/>
      <w:r w:rsidRPr="00527053">
        <w:rPr>
          <w:rFonts w:cs="Times New Roman"/>
          <w:sz w:val="28"/>
          <w:szCs w:val="28"/>
          <w:shd w:val="clear" w:color="auto" w:fill="FFFFFF"/>
        </w:rPr>
        <w:t xml:space="preserve"> учебное пособие / А. А. Сидоров. — </w:t>
      </w:r>
      <w:proofErr w:type="gramStart"/>
      <w:r w:rsidRPr="00527053">
        <w:rPr>
          <w:rFonts w:cs="Times New Roman"/>
          <w:sz w:val="28"/>
          <w:szCs w:val="28"/>
          <w:shd w:val="clear" w:color="auto" w:fill="FFFFFF"/>
        </w:rPr>
        <w:t>Иваново :</w:t>
      </w:r>
      <w:proofErr w:type="gramEnd"/>
      <w:r w:rsidRPr="00527053">
        <w:rPr>
          <w:rFonts w:cs="Times New Roman"/>
          <w:sz w:val="28"/>
          <w:szCs w:val="28"/>
          <w:shd w:val="clear" w:color="auto" w:fill="FFFFFF"/>
        </w:rPr>
        <w:t xml:space="preserve"> ИГЭУ, 2021. — 72 с. — </w:t>
      </w:r>
      <w:proofErr w:type="gramStart"/>
      <w:r w:rsidRPr="00527053">
        <w:rPr>
          <w:rFonts w:cs="Times New Roman"/>
          <w:sz w:val="28"/>
          <w:szCs w:val="28"/>
          <w:shd w:val="clear" w:color="auto" w:fill="FFFFFF"/>
        </w:rPr>
        <w:t>Текст :</w:t>
      </w:r>
      <w:proofErr w:type="gramEnd"/>
      <w:r w:rsidRPr="00527053">
        <w:rPr>
          <w:rFonts w:cs="Times New Roman"/>
          <w:sz w:val="28"/>
          <w:szCs w:val="28"/>
          <w:shd w:val="clear" w:color="auto" w:fill="FFFFFF"/>
        </w:rPr>
        <w:t xml:space="preserve"> электронный // </w:t>
      </w:r>
      <w:proofErr w:type="gramStart"/>
      <w:r w:rsidRPr="00527053">
        <w:rPr>
          <w:rFonts w:cs="Times New Roman"/>
          <w:sz w:val="28"/>
          <w:szCs w:val="28"/>
          <w:shd w:val="clear" w:color="auto" w:fill="FFFFFF"/>
        </w:rPr>
        <w:t>Лань :</w:t>
      </w:r>
      <w:proofErr w:type="gramEnd"/>
      <w:r w:rsidRPr="00527053">
        <w:rPr>
          <w:rFonts w:cs="Times New Roman"/>
          <w:sz w:val="28"/>
          <w:szCs w:val="28"/>
          <w:shd w:val="clear" w:color="auto" w:fill="FFFFFF"/>
        </w:rPr>
        <w:t xml:space="preserve"> электронно-библиотечная система. — URL: https://e.lanbook.com/book/296258 (дата обращения: 16.01.2025). — Режим доступа: для </w:t>
      </w:r>
      <w:proofErr w:type="spellStart"/>
      <w:r w:rsidRPr="00527053">
        <w:rPr>
          <w:rFonts w:cs="Times New Roman"/>
          <w:sz w:val="28"/>
          <w:szCs w:val="28"/>
          <w:shd w:val="clear" w:color="auto" w:fill="FFFFFF"/>
        </w:rPr>
        <w:t>авториз</w:t>
      </w:r>
      <w:proofErr w:type="spellEnd"/>
      <w:r w:rsidRPr="00527053">
        <w:rPr>
          <w:rFonts w:cs="Times New Roman"/>
          <w:sz w:val="28"/>
          <w:szCs w:val="28"/>
          <w:shd w:val="clear" w:color="auto" w:fill="FFFFFF"/>
        </w:rPr>
        <w:t>. пользователей.</w:t>
      </w:r>
    </w:p>
    <w:p w14:paraId="18D5065C" w14:textId="77777777" w:rsidR="001A4AB6" w:rsidRDefault="001A4AB6" w:rsidP="001A4AB6">
      <w:pPr>
        <w:pStyle w:val="a7"/>
        <w:numPr>
          <w:ilvl w:val="0"/>
          <w:numId w:val="41"/>
        </w:numPr>
        <w:ind w:left="0" w:firstLine="709"/>
        <w:rPr>
          <w:rFonts w:cs="Times New Roman"/>
          <w:sz w:val="28"/>
          <w:szCs w:val="28"/>
          <w:shd w:val="clear" w:color="auto" w:fill="FFFFFF"/>
        </w:rPr>
      </w:pPr>
      <w:r w:rsidRPr="00E355B0">
        <w:rPr>
          <w:rFonts w:cs="Times New Roman"/>
          <w:sz w:val="28"/>
          <w:szCs w:val="28"/>
          <w:shd w:val="clear" w:color="auto" w:fill="FFFFFF"/>
        </w:rPr>
        <w:t xml:space="preserve">Сравнительный анализ платформ для разработки игр / А. А. Разживин, A. </w:t>
      </w:r>
      <w:proofErr w:type="spellStart"/>
      <w:r w:rsidRPr="00E355B0">
        <w:rPr>
          <w:rFonts w:cs="Times New Roman"/>
          <w:sz w:val="28"/>
          <w:szCs w:val="28"/>
          <w:shd w:val="clear" w:color="auto" w:fill="FFFFFF"/>
        </w:rPr>
        <w:t>Razzhivin</w:t>
      </w:r>
      <w:proofErr w:type="spellEnd"/>
      <w:r w:rsidRPr="00E355B0">
        <w:rPr>
          <w:rFonts w:cs="Times New Roman"/>
          <w:sz w:val="28"/>
          <w:szCs w:val="28"/>
          <w:shd w:val="clear" w:color="auto" w:fill="FFFFFF"/>
        </w:rPr>
        <w:t xml:space="preserve">, Н. И. </w:t>
      </w:r>
      <w:proofErr w:type="spellStart"/>
      <w:r w:rsidRPr="00E355B0">
        <w:rPr>
          <w:rFonts w:cs="Times New Roman"/>
          <w:sz w:val="28"/>
          <w:szCs w:val="28"/>
          <w:shd w:val="clear" w:color="auto" w:fill="FFFFFF"/>
        </w:rPr>
        <w:t>Лиманова</w:t>
      </w:r>
      <w:proofErr w:type="spellEnd"/>
      <w:r w:rsidRPr="00E355B0">
        <w:rPr>
          <w:rFonts w:cs="Times New Roman"/>
          <w:sz w:val="28"/>
          <w:szCs w:val="28"/>
          <w:shd w:val="clear" w:color="auto" w:fill="FFFFFF"/>
        </w:rPr>
        <w:t xml:space="preserve"> [и др.] // Бюллетень науки и практики. — 2023. — № 7. — С. 250-252. — ISSN 2414-2948. — </w:t>
      </w:r>
      <w:proofErr w:type="gramStart"/>
      <w:r w:rsidRPr="00E355B0">
        <w:rPr>
          <w:rFonts w:cs="Times New Roman"/>
          <w:sz w:val="28"/>
          <w:szCs w:val="28"/>
          <w:shd w:val="clear" w:color="auto" w:fill="FFFFFF"/>
        </w:rPr>
        <w:t>Текст :</w:t>
      </w:r>
      <w:proofErr w:type="gramEnd"/>
      <w:r w:rsidRPr="00E355B0">
        <w:rPr>
          <w:rFonts w:cs="Times New Roman"/>
          <w:sz w:val="28"/>
          <w:szCs w:val="28"/>
          <w:shd w:val="clear" w:color="auto" w:fill="FFFFFF"/>
        </w:rPr>
        <w:t xml:space="preserve"> электронный // </w:t>
      </w:r>
      <w:proofErr w:type="gramStart"/>
      <w:r w:rsidRPr="00E355B0">
        <w:rPr>
          <w:rFonts w:cs="Times New Roman"/>
          <w:sz w:val="28"/>
          <w:szCs w:val="28"/>
          <w:shd w:val="clear" w:color="auto" w:fill="FFFFFF"/>
        </w:rPr>
        <w:t>Лань :</w:t>
      </w:r>
      <w:proofErr w:type="gramEnd"/>
      <w:r w:rsidRPr="00E355B0">
        <w:rPr>
          <w:rFonts w:cs="Times New Roman"/>
          <w:sz w:val="28"/>
          <w:szCs w:val="28"/>
          <w:shd w:val="clear" w:color="auto" w:fill="FFFFFF"/>
        </w:rPr>
        <w:t xml:space="preserve"> электронно-библиотечная система. — URL: https://e.lanbook.com/journal/issue/334985 (дата обращения: 16.01.2025). — Режим доступа: для </w:t>
      </w:r>
      <w:proofErr w:type="spellStart"/>
      <w:r w:rsidRPr="00E355B0">
        <w:rPr>
          <w:rFonts w:cs="Times New Roman"/>
          <w:sz w:val="28"/>
          <w:szCs w:val="28"/>
          <w:shd w:val="clear" w:color="auto" w:fill="FFFFFF"/>
        </w:rPr>
        <w:t>авториз</w:t>
      </w:r>
      <w:proofErr w:type="spellEnd"/>
      <w:r w:rsidRPr="00E355B0">
        <w:rPr>
          <w:rFonts w:cs="Times New Roman"/>
          <w:sz w:val="28"/>
          <w:szCs w:val="28"/>
          <w:shd w:val="clear" w:color="auto" w:fill="FFFFFF"/>
        </w:rPr>
        <w:t>. пользователей.</w:t>
      </w:r>
    </w:p>
    <w:p w14:paraId="3F61A73A" w14:textId="77777777" w:rsidR="001A4AB6" w:rsidRPr="00E540AE" w:rsidRDefault="001A4AB6" w:rsidP="001A4AB6">
      <w:pPr>
        <w:pStyle w:val="a7"/>
        <w:numPr>
          <w:ilvl w:val="0"/>
          <w:numId w:val="41"/>
        </w:numPr>
        <w:ind w:left="0" w:firstLine="709"/>
        <w:rPr>
          <w:rFonts w:cs="Times New Roman"/>
          <w:sz w:val="22"/>
        </w:rPr>
      </w:pPr>
      <w:r w:rsidRPr="007F3272">
        <w:rPr>
          <w:rFonts w:cs="Times New Roman"/>
          <w:sz w:val="28"/>
          <w:szCs w:val="28"/>
          <w:shd w:val="clear" w:color="auto" w:fill="FFFFFF"/>
        </w:rPr>
        <w:t xml:space="preserve">Французов, А. М. Сравнительный анализ графических движков </w:t>
      </w:r>
      <w:proofErr w:type="spellStart"/>
      <w:r w:rsidRPr="007F3272">
        <w:rPr>
          <w:rFonts w:cs="Times New Roman"/>
          <w:sz w:val="28"/>
          <w:szCs w:val="28"/>
          <w:shd w:val="clear" w:color="auto" w:fill="FFFFFF"/>
        </w:rPr>
        <w:t>Unreal</w:t>
      </w:r>
      <w:proofErr w:type="spellEnd"/>
      <w:r w:rsidRPr="007F3272">
        <w:rPr>
          <w:rFonts w:cs="Times New Roman"/>
          <w:sz w:val="28"/>
          <w:szCs w:val="28"/>
          <w:shd w:val="clear" w:color="auto" w:fill="FFFFFF"/>
        </w:rPr>
        <w:t xml:space="preserve"> Engine 4 и </w:t>
      </w:r>
      <w:proofErr w:type="spellStart"/>
      <w:r w:rsidRPr="007F3272">
        <w:rPr>
          <w:rFonts w:cs="Times New Roman"/>
          <w:sz w:val="28"/>
          <w:szCs w:val="28"/>
          <w:shd w:val="clear" w:color="auto" w:fill="FFFFFF"/>
        </w:rPr>
        <w:t>Unreal</w:t>
      </w:r>
      <w:proofErr w:type="spellEnd"/>
      <w:r w:rsidRPr="007F3272">
        <w:rPr>
          <w:rFonts w:cs="Times New Roman"/>
          <w:sz w:val="28"/>
          <w:szCs w:val="28"/>
          <w:shd w:val="clear" w:color="auto" w:fill="FFFFFF"/>
        </w:rPr>
        <w:t xml:space="preserve"> Engine 5 / А. М. Французов, И. М. Камалутдинов // Научные открытия: междисциплинарные </w:t>
      </w:r>
      <w:proofErr w:type="gramStart"/>
      <w:r w:rsidRPr="007F3272">
        <w:rPr>
          <w:rFonts w:cs="Times New Roman"/>
          <w:sz w:val="28"/>
          <w:szCs w:val="28"/>
          <w:shd w:val="clear" w:color="auto" w:fill="FFFFFF"/>
        </w:rPr>
        <w:t>аспекты :</w:t>
      </w:r>
      <w:proofErr w:type="gramEnd"/>
      <w:r w:rsidRPr="007F3272">
        <w:rPr>
          <w:rFonts w:cs="Times New Roman"/>
          <w:sz w:val="28"/>
          <w:szCs w:val="28"/>
          <w:shd w:val="clear" w:color="auto" w:fill="FFFFFF"/>
        </w:rPr>
        <w:t xml:space="preserve"> Сборник статей Международной научно-практической конференции, Саратов, 20 января 2024 года. – Москва: Издательство "Доброе слово и Ко", 2024. – С. 243-249. – EDN CDDOQK.</w:t>
      </w:r>
    </w:p>
    <w:p w14:paraId="20593191" w14:textId="77777777" w:rsidR="001A4AB6" w:rsidRPr="00E540AE" w:rsidRDefault="001A4AB6" w:rsidP="001A4AB6">
      <w:pPr>
        <w:pStyle w:val="a7"/>
        <w:numPr>
          <w:ilvl w:val="0"/>
          <w:numId w:val="41"/>
        </w:numPr>
        <w:ind w:left="0" w:firstLine="709"/>
        <w:rPr>
          <w:rFonts w:cs="Times New Roman"/>
          <w:sz w:val="28"/>
          <w:szCs w:val="28"/>
          <w:lang w:val="en-US"/>
        </w:rPr>
      </w:pPr>
      <w:r w:rsidRPr="00E540AE">
        <w:rPr>
          <w:rFonts w:cs="Times New Roman"/>
          <w:sz w:val="28"/>
          <w:szCs w:val="28"/>
          <w:lang w:val="en-US"/>
        </w:rPr>
        <w:t xml:space="preserve">Gil, I. Performance Improvement Methods for Hardware Accelerated Graphics Using Vulkan API / I. Gil // 2022 6th International Conference on Information Technologies in Engineering Education, </w:t>
      </w:r>
      <w:proofErr w:type="spellStart"/>
      <w:r w:rsidRPr="00E540AE">
        <w:rPr>
          <w:rFonts w:cs="Times New Roman"/>
          <w:sz w:val="28"/>
          <w:szCs w:val="28"/>
          <w:lang w:val="en-US"/>
        </w:rPr>
        <w:t>Inforino</w:t>
      </w:r>
      <w:proofErr w:type="spellEnd"/>
      <w:r w:rsidRPr="00E540AE">
        <w:rPr>
          <w:rFonts w:cs="Times New Roman"/>
          <w:sz w:val="28"/>
          <w:szCs w:val="28"/>
          <w:lang w:val="en-US"/>
        </w:rPr>
        <w:t xml:space="preserve"> 2022 - </w:t>
      </w:r>
      <w:proofErr w:type="gramStart"/>
      <w:r w:rsidRPr="00E540AE">
        <w:rPr>
          <w:rFonts w:cs="Times New Roman"/>
          <w:sz w:val="28"/>
          <w:szCs w:val="28"/>
          <w:lang w:val="en-US"/>
        </w:rPr>
        <w:t>Proceedings :</w:t>
      </w:r>
      <w:proofErr w:type="gramEnd"/>
      <w:r w:rsidRPr="00E540AE">
        <w:rPr>
          <w:rFonts w:cs="Times New Roman"/>
          <w:sz w:val="28"/>
          <w:szCs w:val="28"/>
          <w:lang w:val="en-US"/>
        </w:rPr>
        <w:t xml:space="preserve"> 6, Moscow, 12–15 </w:t>
      </w:r>
      <w:proofErr w:type="spellStart"/>
      <w:r w:rsidRPr="00E540AE">
        <w:rPr>
          <w:rFonts w:cs="Times New Roman"/>
          <w:sz w:val="28"/>
          <w:szCs w:val="28"/>
          <w:lang w:val="en-US"/>
        </w:rPr>
        <w:t>апреля</w:t>
      </w:r>
      <w:proofErr w:type="spellEnd"/>
      <w:r w:rsidRPr="00E540AE">
        <w:rPr>
          <w:rFonts w:cs="Times New Roman"/>
          <w:sz w:val="28"/>
          <w:szCs w:val="28"/>
          <w:lang w:val="en-US"/>
        </w:rPr>
        <w:t xml:space="preserve"> 2022 </w:t>
      </w:r>
      <w:proofErr w:type="spellStart"/>
      <w:r w:rsidRPr="00E540AE">
        <w:rPr>
          <w:rFonts w:cs="Times New Roman"/>
          <w:sz w:val="28"/>
          <w:szCs w:val="28"/>
          <w:lang w:val="en-US"/>
        </w:rPr>
        <w:t>года</w:t>
      </w:r>
      <w:proofErr w:type="spellEnd"/>
      <w:r w:rsidRPr="00E540AE">
        <w:rPr>
          <w:rFonts w:cs="Times New Roman"/>
          <w:sz w:val="28"/>
          <w:szCs w:val="28"/>
          <w:lang w:val="en-US"/>
        </w:rPr>
        <w:t>. – Moscow, 2022. – DOI 10.1109/Inforino53888.2022.9782991. – EDN GGAWYS.</w:t>
      </w:r>
    </w:p>
    <w:p w14:paraId="18CF44D2" w14:textId="77777777" w:rsidR="001A4AB6" w:rsidRPr="00E540AE" w:rsidRDefault="001A4AB6" w:rsidP="001A4AB6">
      <w:pPr>
        <w:pStyle w:val="a7"/>
        <w:numPr>
          <w:ilvl w:val="0"/>
          <w:numId w:val="41"/>
        </w:numPr>
        <w:ind w:left="0" w:firstLine="709"/>
        <w:rPr>
          <w:rFonts w:cs="Times New Roman"/>
          <w:sz w:val="28"/>
          <w:szCs w:val="28"/>
          <w:lang w:val="en-US"/>
        </w:rPr>
      </w:pPr>
      <w:r w:rsidRPr="00E540AE">
        <w:rPr>
          <w:rFonts w:cs="Times New Roman"/>
          <w:sz w:val="28"/>
          <w:szCs w:val="28"/>
          <w:lang w:val="en-US"/>
        </w:rPr>
        <w:t>Del Gallego, N. P. Constructing a game engine: A proposed game engine architecture course for undergraduate students / N. P. Del Gallego // Entertainment Computing. – 2024. – Vol. 50. – P. 100657. – DOI 10.1016/j.entcom.2024.100657. – EDN WWHKAV.</w:t>
      </w:r>
    </w:p>
    <w:p w14:paraId="10E4FD96" w14:textId="77777777" w:rsidR="001A4AB6" w:rsidRPr="001A4AB6" w:rsidRDefault="001A4AB6" w:rsidP="001A4AB6">
      <w:pPr>
        <w:rPr>
          <w:lang w:val="en-US"/>
        </w:rPr>
      </w:pPr>
    </w:p>
    <w:p w14:paraId="5242E060" w14:textId="1710108C" w:rsidR="000A4ECF" w:rsidRDefault="00AC669A" w:rsidP="000A4ECF">
      <w:pPr>
        <w:pStyle w:val="1"/>
        <w:numPr>
          <w:ilvl w:val="0"/>
          <w:numId w:val="0"/>
        </w:numPr>
        <w:jc w:val="center"/>
      </w:pPr>
      <w:bookmarkStart w:id="61" w:name="_Toc194755911"/>
      <w:r>
        <w:lastRenderedPageBreak/>
        <w:t>Приложения</w:t>
      </w:r>
      <w:bookmarkEnd w:id="61"/>
    </w:p>
    <w:p w14:paraId="6FA34B56" w14:textId="77777777" w:rsidR="00F60EE7" w:rsidRDefault="00F60EE7" w:rsidP="00F60EE7">
      <w:pPr>
        <w:pStyle w:val="21"/>
        <w:ind w:firstLine="0"/>
        <w:jc w:val="center"/>
      </w:pPr>
      <w:bookmarkStart w:id="62" w:name="_Toc169428353"/>
      <w:bookmarkStart w:id="63" w:name="_Toc194755912"/>
      <w:proofErr w:type="spellStart"/>
      <w:r>
        <w:t>Прилоложение</w:t>
      </w:r>
      <w:proofErr w:type="spellEnd"/>
      <w:r>
        <w:t xml:space="preserve"> А</w:t>
      </w:r>
      <w:r>
        <w:br/>
        <w:t>Календарный график выполнения ВКР</w:t>
      </w:r>
      <w:bookmarkEnd w:id="62"/>
      <w:bookmarkEnd w:id="63"/>
    </w:p>
    <w:p w14:paraId="3A81EEA3" w14:textId="77777777" w:rsidR="00F60EE7" w:rsidRPr="00326948" w:rsidRDefault="00F60EE7" w:rsidP="00F60EE7">
      <w:pPr>
        <w:pStyle w:val="afff2"/>
        <w:spacing w:after="60"/>
        <w:ind w:right="-1"/>
        <w:jc w:val="center"/>
        <w:rPr>
          <w:lang w:val="ru-RU"/>
        </w:rPr>
      </w:pPr>
      <w:r w:rsidRPr="00326948">
        <w:rPr>
          <w:lang w:val="ru-RU"/>
        </w:rPr>
        <w:t>Министерство</w:t>
      </w:r>
      <w:r w:rsidRPr="00326948">
        <w:rPr>
          <w:spacing w:val="-5"/>
          <w:lang w:val="ru-RU"/>
        </w:rPr>
        <w:t xml:space="preserve"> </w:t>
      </w:r>
      <w:r w:rsidRPr="00326948">
        <w:rPr>
          <w:lang w:val="ru-RU"/>
        </w:rPr>
        <w:t>науки</w:t>
      </w:r>
      <w:r w:rsidRPr="00326948">
        <w:rPr>
          <w:spacing w:val="1"/>
          <w:lang w:val="ru-RU"/>
        </w:rPr>
        <w:t xml:space="preserve"> </w:t>
      </w:r>
      <w:r w:rsidRPr="00326948">
        <w:rPr>
          <w:lang w:val="ru-RU"/>
        </w:rPr>
        <w:t>и</w:t>
      </w:r>
      <w:r w:rsidRPr="00326948">
        <w:rPr>
          <w:spacing w:val="-2"/>
          <w:lang w:val="ru-RU"/>
        </w:rPr>
        <w:t xml:space="preserve"> </w:t>
      </w:r>
      <w:r w:rsidRPr="00326948">
        <w:rPr>
          <w:lang w:val="ru-RU"/>
        </w:rPr>
        <w:t>высшего</w:t>
      </w:r>
      <w:r w:rsidRPr="00326948">
        <w:rPr>
          <w:spacing w:val="-3"/>
          <w:lang w:val="ru-RU"/>
        </w:rPr>
        <w:t xml:space="preserve"> </w:t>
      </w:r>
      <w:r w:rsidRPr="00326948">
        <w:rPr>
          <w:lang w:val="ru-RU"/>
        </w:rPr>
        <w:t>образования</w:t>
      </w:r>
      <w:r w:rsidRPr="00326948">
        <w:rPr>
          <w:spacing w:val="-4"/>
          <w:lang w:val="ru-RU"/>
        </w:rPr>
        <w:t xml:space="preserve"> </w:t>
      </w:r>
      <w:r w:rsidRPr="00326948">
        <w:rPr>
          <w:lang w:val="ru-RU"/>
        </w:rPr>
        <w:t>Российской</w:t>
      </w:r>
      <w:r w:rsidRPr="00326948">
        <w:rPr>
          <w:spacing w:val="-6"/>
          <w:lang w:val="ru-RU"/>
        </w:rPr>
        <w:t xml:space="preserve"> </w:t>
      </w:r>
      <w:r w:rsidRPr="00326948">
        <w:rPr>
          <w:spacing w:val="-2"/>
          <w:lang w:val="ru-RU"/>
        </w:rPr>
        <w:t>Федерации</w:t>
      </w:r>
    </w:p>
    <w:p w14:paraId="25ACC8BF" w14:textId="77777777" w:rsidR="00F60EE7" w:rsidRPr="005C0688" w:rsidRDefault="00F60EE7" w:rsidP="00F60EE7">
      <w:pPr>
        <w:widowControl w:val="0"/>
        <w:autoSpaceDE w:val="0"/>
        <w:autoSpaceDN w:val="0"/>
        <w:spacing w:before="1" w:line="242" w:lineRule="auto"/>
        <w:ind w:right="-1"/>
        <w:jc w:val="center"/>
        <w:rPr>
          <w:rFonts w:cs="Times New Roman"/>
          <w:spacing w:val="-7"/>
          <w:szCs w:val="24"/>
        </w:rPr>
      </w:pPr>
      <w:r w:rsidRPr="00326948">
        <w:rPr>
          <w:rFonts w:cs="Times New Roman"/>
          <w:szCs w:val="24"/>
        </w:rPr>
        <w:t>Федеральное</w:t>
      </w:r>
      <w:r w:rsidRPr="00326948">
        <w:rPr>
          <w:rFonts w:cs="Times New Roman"/>
          <w:spacing w:val="-12"/>
          <w:szCs w:val="24"/>
        </w:rPr>
        <w:t xml:space="preserve"> </w:t>
      </w:r>
      <w:r w:rsidRPr="00326948">
        <w:rPr>
          <w:rFonts w:cs="Times New Roman"/>
          <w:szCs w:val="24"/>
        </w:rPr>
        <w:t>государственное</w:t>
      </w:r>
      <w:r w:rsidRPr="00326948">
        <w:rPr>
          <w:rFonts w:cs="Times New Roman"/>
          <w:spacing w:val="-7"/>
          <w:szCs w:val="24"/>
        </w:rPr>
        <w:t xml:space="preserve"> </w:t>
      </w:r>
      <w:r w:rsidRPr="00326948">
        <w:rPr>
          <w:rFonts w:cs="Times New Roman"/>
          <w:szCs w:val="24"/>
        </w:rPr>
        <w:t>бюджетное</w:t>
      </w:r>
      <w:r w:rsidRPr="00326948">
        <w:rPr>
          <w:rFonts w:cs="Times New Roman"/>
          <w:spacing w:val="-15"/>
          <w:szCs w:val="24"/>
        </w:rPr>
        <w:t xml:space="preserve"> </w:t>
      </w:r>
      <w:r w:rsidRPr="00326948">
        <w:rPr>
          <w:rFonts w:cs="Times New Roman"/>
          <w:szCs w:val="24"/>
        </w:rPr>
        <w:t>образовательное</w:t>
      </w:r>
    </w:p>
    <w:p w14:paraId="709DFF95" w14:textId="77777777" w:rsidR="00F60EE7" w:rsidRPr="00326948" w:rsidRDefault="00F60EE7" w:rsidP="00F60EE7">
      <w:pPr>
        <w:widowControl w:val="0"/>
        <w:autoSpaceDE w:val="0"/>
        <w:autoSpaceDN w:val="0"/>
        <w:spacing w:before="1" w:line="242" w:lineRule="auto"/>
        <w:ind w:right="-1"/>
        <w:jc w:val="center"/>
        <w:rPr>
          <w:rFonts w:cs="Times New Roman"/>
          <w:szCs w:val="24"/>
        </w:rPr>
      </w:pPr>
      <w:r w:rsidRPr="00326948">
        <w:rPr>
          <w:rFonts w:cs="Times New Roman"/>
          <w:szCs w:val="24"/>
        </w:rPr>
        <w:t>учреждение высшего образования</w:t>
      </w:r>
    </w:p>
    <w:p w14:paraId="7862D9CE" w14:textId="77777777" w:rsidR="00F60EE7" w:rsidRPr="00326948" w:rsidRDefault="00F60EE7" w:rsidP="00F60EE7">
      <w:pPr>
        <w:widowControl w:val="0"/>
        <w:autoSpaceDE w:val="0"/>
        <w:autoSpaceDN w:val="0"/>
        <w:spacing w:line="274" w:lineRule="exact"/>
        <w:ind w:right="36"/>
        <w:jc w:val="center"/>
        <w:rPr>
          <w:rFonts w:cs="Times New Roman"/>
          <w:b/>
          <w:szCs w:val="24"/>
        </w:rPr>
      </w:pPr>
      <w:r w:rsidRPr="00326948">
        <w:rPr>
          <w:rFonts w:cs="Times New Roman"/>
          <w:b/>
          <w:szCs w:val="24"/>
        </w:rPr>
        <w:t>«Магнитогорский</w:t>
      </w:r>
      <w:r w:rsidRPr="00326948">
        <w:rPr>
          <w:rFonts w:cs="Times New Roman"/>
          <w:b/>
          <w:spacing w:val="-9"/>
          <w:szCs w:val="24"/>
        </w:rPr>
        <w:t xml:space="preserve"> </w:t>
      </w:r>
      <w:r w:rsidRPr="00326948">
        <w:rPr>
          <w:rFonts w:cs="Times New Roman"/>
          <w:b/>
          <w:szCs w:val="24"/>
        </w:rPr>
        <w:t>государственный</w:t>
      </w:r>
      <w:r w:rsidRPr="00326948">
        <w:rPr>
          <w:rFonts w:cs="Times New Roman"/>
          <w:b/>
          <w:spacing w:val="-6"/>
          <w:szCs w:val="24"/>
        </w:rPr>
        <w:t xml:space="preserve"> </w:t>
      </w:r>
      <w:r w:rsidRPr="00326948">
        <w:rPr>
          <w:rFonts w:cs="Times New Roman"/>
          <w:b/>
          <w:szCs w:val="24"/>
        </w:rPr>
        <w:t>технический</w:t>
      </w:r>
      <w:r w:rsidRPr="00326948">
        <w:rPr>
          <w:rFonts w:cs="Times New Roman"/>
          <w:b/>
          <w:spacing w:val="-2"/>
          <w:szCs w:val="24"/>
        </w:rPr>
        <w:t xml:space="preserve"> </w:t>
      </w:r>
      <w:r w:rsidRPr="00326948">
        <w:rPr>
          <w:rFonts w:cs="Times New Roman"/>
          <w:b/>
          <w:szCs w:val="24"/>
        </w:rPr>
        <w:t>университет</w:t>
      </w:r>
      <w:r w:rsidRPr="00326948">
        <w:rPr>
          <w:rFonts w:cs="Times New Roman"/>
          <w:b/>
          <w:spacing w:val="-5"/>
          <w:szCs w:val="24"/>
        </w:rPr>
        <w:t xml:space="preserve"> </w:t>
      </w:r>
      <w:r w:rsidRPr="00326948">
        <w:rPr>
          <w:rFonts w:cs="Times New Roman"/>
          <w:b/>
          <w:szCs w:val="24"/>
        </w:rPr>
        <w:t>им.</w:t>
      </w:r>
      <w:r w:rsidRPr="00326948">
        <w:rPr>
          <w:rFonts w:cs="Times New Roman"/>
          <w:b/>
          <w:spacing w:val="-5"/>
          <w:szCs w:val="24"/>
        </w:rPr>
        <w:t xml:space="preserve"> </w:t>
      </w:r>
      <w:r w:rsidRPr="00326948">
        <w:rPr>
          <w:rFonts w:cs="Times New Roman"/>
          <w:b/>
          <w:spacing w:val="-2"/>
          <w:szCs w:val="24"/>
        </w:rPr>
        <w:t>Г.И. Носова»</w:t>
      </w:r>
    </w:p>
    <w:p w14:paraId="3392F780" w14:textId="5BE8E82C" w:rsidR="00F60EE7" w:rsidRDefault="00F60EE7" w:rsidP="00F60EE7">
      <w:pPr>
        <w:widowControl w:val="0"/>
        <w:autoSpaceDE w:val="0"/>
        <w:autoSpaceDN w:val="0"/>
        <w:spacing w:line="275" w:lineRule="exact"/>
        <w:ind w:left="1339" w:right="1372"/>
        <w:jc w:val="center"/>
        <w:rPr>
          <w:rFonts w:cs="Times New Roman"/>
          <w:spacing w:val="-2"/>
          <w:szCs w:val="24"/>
        </w:rPr>
      </w:pPr>
      <w:r w:rsidRPr="00326948">
        <w:rPr>
          <w:rFonts w:cs="Times New Roman"/>
          <w:szCs w:val="24"/>
        </w:rPr>
        <w:t>(ФГБОУ</w:t>
      </w:r>
      <w:r w:rsidRPr="00326948">
        <w:rPr>
          <w:rFonts w:cs="Times New Roman"/>
          <w:spacing w:val="-4"/>
          <w:szCs w:val="24"/>
        </w:rPr>
        <w:t xml:space="preserve"> </w:t>
      </w:r>
      <w:r w:rsidRPr="00326948">
        <w:rPr>
          <w:rFonts w:cs="Times New Roman"/>
          <w:szCs w:val="24"/>
        </w:rPr>
        <w:t>ВО</w:t>
      </w:r>
      <w:r w:rsidRPr="00326948">
        <w:rPr>
          <w:rFonts w:cs="Times New Roman"/>
          <w:spacing w:val="-2"/>
          <w:szCs w:val="24"/>
        </w:rPr>
        <w:t xml:space="preserve"> </w:t>
      </w:r>
      <w:r w:rsidRPr="00326948">
        <w:rPr>
          <w:rFonts w:cs="Times New Roman"/>
          <w:szCs w:val="24"/>
        </w:rPr>
        <w:t>«МГТУ</w:t>
      </w:r>
      <w:r w:rsidRPr="00326948">
        <w:rPr>
          <w:rFonts w:cs="Times New Roman"/>
          <w:spacing w:val="-1"/>
          <w:szCs w:val="24"/>
        </w:rPr>
        <w:t xml:space="preserve"> </w:t>
      </w:r>
      <w:r w:rsidRPr="00326948">
        <w:rPr>
          <w:rFonts w:cs="Times New Roman"/>
          <w:szCs w:val="24"/>
        </w:rPr>
        <w:t>им.</w:t>
      </w:r>
      <w:r w:rsidRPr="00326948">
        <w:rPr>
          <w:rFonts w:cs="Times New Roman"/>
          <w:spacing w:val="1"/>
          <w:szCs w:val="24"/>
        </w:rPr>
        <w:t xml:space="preserve"> </w:t>
      </w:r>
      <w:r w:rsidRPr="00326948">
        <w:rPr>
          <w:rFonts w:cs="Times New Roman"/>
          <w:szCs w:val="24"/>
        </w:rPr>
        <w:t>Г.И</w:t>
      </w:r>
      <w:r w:rsidRPr="00326948">
        <w:rPr>
          <w:rFonts w:cs="Times New Roman"/>
          <w:spacing w:val="-1"/>
          <w:szCs w:val="24"/>
        </w:rPr>
        <w:t xml:space="preserve"> </w:t>
      </w:r>
      <w:r w:rsidRPr="00326948">
        <w:rPr>
          <w:rFonts w:cs="Times New Roman"/>
          <w:spacing w:val="-2"/>
          <w:szCs w:val="24"/>
        </w:rPr>
        <w:t>Носова»)</w:t>
      </w:r>
    </w:p>
    <w:tbl>
      <w:tblPr>
        <w:tblStyle w:val="TableNormal"/>
        <w:tblW w:w="0" w:type="auto"/>
        <w:tblInd w:w="1621" w:type="dxa"/>
        <w:tblLayout w:type="fixed"/>
        <w:tblLook w:val="01E0" w:firstRow="1" w:lastRow="1" w:firstColumn="1" w:lastColumn="1" w:noHBand="0" w:noVBand="0"/>
      </w:tblPr>
      <w:tblGrid>
        <w:gridCol w:w="6504"/>
      </w:tblGrid>
      <w:tr w:rsidR="00F60EE7" w:rsidRPr="00326948" w14:paraId="41E39AE8" w14:textId="77777777" w:rsidTr="00C33E4D">
        <w:trPr>
          <w:trHeight w:val="291"/>
        </w:trPr>
        <w:tc>
          <w:tcPr>
            <w:tcW w:w="6504" w:type="dxa"/>
          </w:tcPr>
          <w:p w14:paraId="6D14613F" w14:textId="77777777" w:rsidR="00F60EE7" w:rsidRPr="00326948" w:rsidRDefault="00F60EE7" w:rsidP="00C33E4D">
            <w:pPr>
              <w:tabs>
                <w:tab w:val="left" w:pos="6509"/>
              </w:tabs>
              <w:spacing w:line="266" w:lineRule="exact"/>
              <w:ind w:left="50" w:right="-15"/>
              <w:jc w:val="left"/>
              <w:rPr>
                <w:rFonts w:cs="Times New Roman"/>
                <w:szCs w:val="24"/>
                <w:lang w:val="ru-RU"/>
              </w:rPr>
            </w:pPr>
            <w:r w:rsidRPr="00326948">
              <w:rPr>
                <w:rFonts w:cs="Times New Roman"/>
                <w:spacing w:val="-2"/>
                <w:szCs w:val="24"/>
                <w:lang w:val="ru-RU"/>
              </w:rPr>
              <w:t>Институт</w:t>
            </w:r>
            <w:r w:rsidRPr="00326948">
              <w:rPr>
                <w:rFonts w:cs="Times New Roman"/>
                <w:szCs w:val="24"/>
                <w:lang w:val="ru-RU"/>
              </w:rPr>
              <w:t xml:space="preserve"> </w:t>
            </w:r>
            <w:r w:rsidRPr="00326948">
              <w:rPr>
                <w:rFonts w:cs="Times New Roman"/>
                <w:spacing w:val="-2"/>
                <w:szCs w:val="24"/>
                <w:lang w:val="ru-RU"/>
              </w:rPr>
              <w:t>энергетики и автоматизированных систем</w:t>
            </w:r>
          </w:p>
        </w:tc>
      </w:tr>
      <w:tr w:rsidR="00F60EE7" w:rsidRPr="00326948" w14:paraId="38E133CB" w14:textId="77777777" w:rsidTr="00C33E4D">
        <w:trPr>
          <w:trHeight w:val="291"/>
        </w:trPr>
        <w:tc>
          <w:tcPr>
            <w:tcW w:w="6504" w:type="dxa"/>
          </w:tcPr>
          <w:p w14:paraId="53BA9B35" w14:textId="77777777" w:rsidR="00F60EE7" w:rsidRPr="00326948" w:rsidRDefault="00F60EE7" w:rsidP="00C33E4D">
            <w:pPr>
              <w:tabs>
                <w:tab w:val="left" w:pos="6445"/>
              </w:tabs>
              <w:spacing w:before="15" w:line="256" w:lineRule="exact"/>
              <w:jc w:val="left"/>
              <w:rPr>
                <w:rFonts w:cs="Times New Roman"/>
                <w:szCs w:val="24"/>
                <w:lang w:val="ru-RU"/>
              </w:rPr>
            </w:pPr>
            <w:r w:rsidRPr="00326948">
              <w:rPr>
                <w:rFonts w:cs="Times New Roman"/>
                <w:spacing w:val="-2"/>
                <w:szCs w:val="24"/>
                <w:lang w:val="ru-RU"/>
              </w:rPr>
              <w:t xml:space="preserve"> Кафедра бизнес-информатики и информационных технологий</w:t>
            </w:r>
          </w:p>
        </w:tc>
      </w:tr>
    </w:tbl>
    <w:p w14:paraId="328CD008" w14:textId="77777777" w:rsidR="00F60EE7" w:rsidRPr="00326948" w:rsidRDefault="00F60EE7" w:rsidP="00F60EE7">
      <w:pPr>
        <w:widowControl w:val="0"/>
        <w:autoSpaceDE w:val="0"/>
        <w:autoSpaceDN w:val="0"/>
        <w:spacing w:before="5" w:line="240" w:lineRule="auto"/>
        <w:jc w:val="left"/>
        <w:rPr>
          <w:rFonts w:cs="Times New Roman"/>
          <w:szCs w:val="24"/>
        </w:rPr>
      </w:pPr>
    </w:p>
    <w:p w14:paraId="5F15A237" w14:textId="77777777" w:rsidR="00F60EE7" w:rsidRPr="00326948" w:rsidRDefault="00F60EE7" w:rsidP="00F60EE7">
      <w:pPr>
        <w:widowControl w:val="0"/>
        <w:autoSpaceDE w:val="0"/>
        <w:autoSpaceDN w:val="0"/>
        <w:spacing w:line="240" w:lineRule="auto"/>
        <w:ind w:right="-1"/>
        <w:jc w:val="center"/>
        <w:rPr>
          <w:rFonts w:cs="Times New Roman"/>
          <w:b/>
          <w:szCs w:val="24"/>
        </w:rPr>
      </w:pPr>
      <w:r w:rsidRPr="00326948">
        <w:rPr>
          <w:rFonts w:cs="Times New Roman"/>
          <w:b/>
          <w:szCs w:val="24"/>
        </w:rPr>
        <w:t>Календарный</w:t>
      </w:r>
      <w:r w:rsidRPr="00326948">
        <w:rPr>
          <w:rFonts w:cs="Times New Roman"/>
          <w:b/>
          <w:spacing w:val="-3"/>
          <w:szCs w:val="24"/>
        </w:rPr>
        <w:t xml:space="preserve"> г</w:t>
      </w:r>
      <w:r w:rsidRPr="00326948">
        <w:rPr>
          <w:rFonts w:cs="Times New Roman"/>
          <w:b/>
          <w:spacing w:val="-2"/>
          <w:szCs w:val="24"/>
        </w:rPr>
        <w:t>рафик</w:t>
      </w:r>
    </w:p>
    <w:p w14:paraId="5BFCF39E" w14:textId="77777777" w:rsidR="00F60EE7" w:rsidRPr="00326948" w:rsidRDefault="00F60EE7" w:rsidP="00F60EE7">
      <w:pPr>
        <w:widowControl w:val="0"/>
        <w:autoSpaceDE w:val="0"/>
        <w:autoSpaceDN w:val="0"/>
        <w:spacing w:before="80" w:after="60" w:line="240" w:lineRule="auto"/>
        <w:jc w:val="center"/>
        <w:rPr>
          <w:rFonts w:cs="Times New Roman"/>
          <w:spacing w:val="-2"/>
          <w:szCs w:val="24"/>
        </w:rPr>
      </w:pPr>
      <w:r w:rsidRPr="00326948">
        <w:rPr>
          <w:rFonts w:cs="Times New Roman"/>
          <w:szCs w:val="24"/>
        </w:rPr>
        <w:t>выполнения</w:t>
      </w:r>
      <w:r w:rsidRPr="00326948">
        <w:rPr>
          <w:rFonts w:cs="Times New Roman"/>
          <w:spacing w:val="-9"/>
          <w:szCs w:val="24"/>
        </w:rPr>
        <w:t xml:space="preserve"> </w:t>
      </w:r>
      <w:r w:rsidRPr="00326948">
        <w:rPr>
          <w:rFonts w:cs="Times New Roman"/>
          <w:szCs w:val="24"/>
        </w:rPr>
        <w:t>выпускной</w:t>
      </w:r>
      <w:r w:rsidRPr="00326948">
        <w:rPr>
          <w:rFonts w:cs="Times New Roman"/>
          <w:spacing w:val="-4"/>
          <w:szCs w:val="24"/>
        </w:rPr>
        <w:t xml:space="preserve"> </w:t>
      </w:r>
      <w:r w:rsidRPr="00326948">
        <w:rPr>
          <w:rFonts w:cs="Times New Roman"/>
          <w:szCs w:val="24"/>
        </w:rPr>
        <w:t>квалификационной</w:t>
      </w:r>
      <w:r w:rsidRPr="00326948">
        <w:rPr>
          <w:rFonts w:cs="Times New Roman"/>
          <w:spacing w:val="-3"/>
          <w:szCs w:val="24"/>
        </w:rPr>
        <w:t xml:space="preserve"> </w:t>
      </w:r>
      <w:r w:rsidRPr="00326948">
        <w:rPr>
          <w:rFonts w:cs="Times New Roman"/>
          <w:spacing w:val="-2"/>
          <w:szCs w:val="24"/>
        </w:rPr>
        <w:t>работы</w:t>
      </w:r>
    </w:p>
    <w:tbl>
      <w:tblPr>
        <w:tblStyle w:val="TableNormal"/>
        <w:tblW w:w="9498" w:type="dxa"/>
        <w:tblLayout w:type="fixed"/>
        <w:tblLook w:val="01E0" w:firstRow="1" w:lastRow="1" w:firstColumn="1" w:lastColumn="1" w:noHBand="0" w:noVBand="0"/>
      </w:tblPr>
      <w:tblGrid>
        <w:gridCol w:w="603"/>
        <w:gridCol w:w="106"/>
        <w:gridCol w:w="4536"/>
        <w:gridCol w:w="1418"/>
        <w:gridCol w:w="1237"/>
        <w:gridCol w:w="38"/>
        <w:gridCol w:w="1418"/>
        <w:gridCol w:w="142"/>
      </w:tblGrid>
      <w:tr w:rsidR="00F60EE7" w:rsidRPr="00326948" w14:paraId="2A3E6222" w14:textId="77777777" w:rsidTr="00C33E4D">
        <w:trPr>
          <w:gridBefore w:val="1"/>
          <w:gridAfter w:val="1"/>
          <w:wBefore w:w="603" w:type="dxa"/>
          <w:wAfter w:w="142" w:type="dxa"/>
          <w:trHeight w:val="323"/>
        </w:trPr>
        <w:tc>
          <w:tcPr>
            <w:tcW w:w="8753" w:type="dxa"/>
            <w:gridSpan w:val="6"/>
          </w:tcPr>
          <w:p w14:paraId="121AD3DC" w14:textId="281BDA72" w:rsidR="00F60EE7" w:rsidRPr="00326948" w:rsidRDefault="00F60EE7" w:rsidP="00C33E4D">
            <w:pPr>
              <w:tabs>
                <w:tab w:val="left" w:pos="9694"/>
              </w:tabs>
              <w:spacing w:before="60" w:line="266" w:lineRule="exact"/>
              <w:ind w:left="51" w:right="-17"/>
              <w:jc w:val="left"/>
              <w:rPr>
                <w:rFonts w:cs="Times New Roman"/>
                <w:szCs w:val="24"/>
                <w:lang w:val="ru-RU"/>
              </w:rPr>
            </w:pPr>
            <w:r w:rsidRPr="00326948">
              <w:rPr>
                <w:rFonts w:cs="Times New Roman"/>
                <w:szCs w:val="24"/>
                <w:lang w:val="ru-RU"/>
              </w:rPr>
              <w:br w:type="page"/>
            </w:r>
            <w:r w:rsidRPr="00326948">
              <w:rPr>
                <w:rFonts w:cs="Times New Roman"/>
                <w:spacing w:val="-2"/>
                <w:szCs w:val="24"/>
                <w:lang w:val="ru-RU"/>
              </w:rPr>
              <w:t>Обучающегося</w:t>
            </w:r>
            <w:r w:rsidRPr="00326948">
              <w:rPr>
                <w:rFonts w:cs="Times New Roman"/>
                <w:szCs w:val="24"/>
              </w:rPr>
              <w:t xml:space="preserve">: </w:t>
            </w:r>
            <w:r>
              <w:rPr>
                <w:rFonts w:cs="Times New Roman"/>
                <w:szCs w:val="24"/>
                <w:lang w:val="ru-RU"/>
              </w:rPr>
              <w:t>Егорова Михаила Игоревича</w:t>
            </w:r>
          </w:p>
        </w:tc>
      </w:tr>
      <w:tr w:rsidR="00F60EE7" w:rsidRPr="00326948" w14:paraId="4070522C" w14:textId="77777777" w:rsidTr="00C33E4D">
        <w:trPr>
          <w:gridBefore w:val="1"/>
          <w:gridAfter w:val="1"/>
          <w:wBefore w:w="603" w:type="dxa"/>
          <w:wAfter w:w="142" w:type="dxa"/>
          <w:trHeight w:val="788"/>
        </w:trPr>
        <w:tc>
          <w:tcPr>
            <w:tcW w:w="8753" w:type="dxa"/>
            <w:gridSpan w:val="6"/>
          </w:tcPr>
          <w:p w14:paraId="36478992" w14:textId="6B2CBDC1" w:rsidR="00F60EE7" w:rsidRPr="002F55F5" w:rsidRDefault="00F60EE7" w:rsidP="00C33E4D">
            <w:pPr>
              <w:tabs>
                <w:tab w:val="left" w:pos="9647"/>
              </w:tabs>
              <w:spacing w:before="50" w:line="240" w:lineRule="auto"/>
              <w:ind w:left="50"/>
              <w:jc w:val="left"/>
              <w:rPr>
                <w:rFonts w:cs="Times New Roman"/>
                <w:i/>
                <w:szCs w:val="24"/>
                <w:lang w:val="ru-RU"/>
              </w:rPr>
            </w:pPr>
            <w:r w:rsidRPr="00326948">
              <w:rPr>
                <w:rFonts w:cs="Times New Roman"/>
                <w:szCs w:val="24"/>
                <w:lang w:val="ru-RU"/>
              </w:rPr>
              <w:t>Тема</w:t>
            </w:r>
            <w:r w:rsidRPr="00326948">
              <w:rPr>
                <w:rFonts w:cs="Times New Roman"/>
                <w:spacing w:val="3"/>
                <w:szCs w:val="24"/>
                <w:lang w:val="ru-RU"/>
              </w:rPr>
              <w:t xml:space="preserve"> </w:t>
            </w:r>
            <w:r w:rsidRPr="00326948">
              <w:rPr>
                <w:rFonts w:cs="Times New Roman"/>
                <w:spacing w:val="-5"/>
                <w:szCs w:val="24"/>
                <w:lang w:val="ru-RU"/>
              </w:rPr>
              <w:t xml:space="preserve">ВКР: </w:t>
            </w:r>
            <w:r w:rsidR="002F55F5" w:rsidRPr="002F55F5">
              <w:rPr>
                <w:lang w:val="ru-RU"/>
              </w:rPr>
              <w:t xml:space="preserve">Разработка игрового движка с использованием кроссплатформенного </w:t>
            </w:r>
            <w:r w:rsidR="002F55F5" w:rsidRPr="00F3375E">
              <w:t>API</w:t>
            </w:r>
            <w:r w:rsidR="002F55F5" w:rsidRPr="002F55F5">
              <w:rPr>
                <w:lang w:val="ru-RU"/>
              </w:rPr>
              <w:t xml:space="preserve"> для 2</w:t>
            </w:r>
            <w:r w:rsidR="002F55F5" w:rsidRPr="00F3375E">
              <w:t>D</w:t>
            </w:r>
            <w:r w:rsidR="002F55F5" w:rsidRPr="002F55F5">
              <w:rPr>
                <w:lang w:val="ru-RU"/>
              </w:rPr>
              <w:t>- и 3</w:t>
            </w:r>
            <w:r w:rsidR="002F55F5" w:rsidRPr="00F3375E">
              <w:t>D</w:t>
            </w:r>
            <w:r w:rsidR="002F55F5" w:rsidRPr="002F55F5">
              <w:rPr>
                <w:lang w:val="ru-RU"/>
              </w:rPr>
              <w:t xml:space="preserve">-графики </w:t>
            </w:r>
            <w:r w:rsidR="002F55F5" w:rsidRPr="00F3375E">
              <w:t>Vulkan</w:t>
            </w:r>
          </w:p>
          <w:p w14:paraId="717569FF" w14:textId="77777777" w:rsidR="00F60EE7" w:rsidRPr="00326948" w:rsidRDefault="00F60EE7" w:rsidP="00C33E4D">
            <w:pPr>
              <w:spacing w:line="210" w:lineRule="exact"/>
              <w:ind w:left="1822"/>
              <w:jc w:val="left"/>
              <w:rPr>
                <w:rFonts w:cs="Times New Roman"/>
                <w:i/>
                <w:szCs w:val="24"/>
                <w:lang w:val="ru-RU"/>
              </w:rPr>
            </w:pPr>
          </w:p>
        </w:tc>
      </w:tr>
      <w:tr w:rsidR="00F60EE7" w:rsidRPr="00326948" w14:paraId="57756221" w14:textId="77777777" w:rsidTr="00C33E4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230"/>
        </w:trPr>
        <w:tc>
          <w:tcPr>
            <w:tcW w:w="709" w:type="dxa"/>
            <w:gridSpan w:val="2"/>
            <w:vMerge w:val="restart"/>
            <w:vAlign w:val="center"/>
          </w:tcPr>
          <w:p w14:paraId="300D499D" w14:textId="77777777" w:rsidR="00F60EE7" w:rsidRPr="00326948" w:rsidRDefault="00F60EE7" w:rsidP="00C33E4D">
            <w:pPr>
              <w:spacing w:before="20" w:after="20" w:line="240" w:lineRule="auto"/>
              <w:ind w:left="57"/>
              <w:jc w:val="center"/>
              <w:rPr>
                <w:rFonts w:cs="Times New Roman"/>
                <w:szCs w:val="24"/>
                <w:lang w:val="ru-RU"/>
              </w:rPr>
            </w:pPr>
          </w:p>
          <w:p w14:paraId="08CDC788" w14:textId="77777777" w:rsidR="00F60EE7" w:rsidRPr="00326948" w:rsidRDefault="00F60EE7" w:rsidP="00C33E4D">
            <w:pPr>
              <w:spacing w:before="20" w:after="20" w:line="240" w:lineRule="auto"/>
              <w:ind w:left="57"/>
              <w:jc w:val="center"/>
              <w:rPr>
                <w:rFonts w:cs="Times New Roman"/>
                <w:szCs w:val="24"/>
              </w:rPr>
            </w:pPr>
            <w:r w:rsidRPr="00326948">
              <w:rPr>
                <w:rFonts w:cs="Times New Roman"/>
                <w:spacing w:val="-5"/>
                <w:szCs w:val="24"/>
              </w:rPr>
              <w:t>п/п</w:t>
            </w:r>
          </w:p>
        </w:tc>
        <w:tc>
          <w:tcPr>
            <w:tcW w:w="4536" w:type="dxa"/>
            <w:vMerge w:val="restart"/>
            <w:vAlign w:val="center"/>
          </w:tcPr>
          <w:p w14:paraId="596C686C" w14:textId="77777777" w:rsidR="00F60EE7" w:rsidRPr="00326948" w:rsidRDefault="00F60EE7" w:rsidP="00C33E4D">
            <w:pPr>
              <w:spacing w:before="20" w:after="20" w:line="225" w:lineRule="exact"/>
              <w:jc w:val="center"/>
              <w:rPr>
                <w:rFonts w:cs="Times New Roman"/>
                <w:szCs w:val="24"/>
              </w:rPr>
            </w:pPr>
            <w:proofErr w:type="spellStart"/>
            <w:r w:rsidRPr="00326948">
              <w:rPr>
                <w:rFonts w:cs="Times New Roman"/>
                <w:szCs w:val="24"/>
              </w:rPr>
              <w:t>Этапы</w:t>
            </w:r>
            <w:proofErr w:type="spellEnd"/>
            <w:r w:rsidRPr="00326948">
              <w:rPr>
                <w:rFonts w:cs="Times New Roman"/>
                <w:spacing w:val="-11"/>
                <w:szCs w:val="24"/>
              </w:rPr>
              <w:t xml:space="preserve"> </w:t>
            </w:r>
            <w:proofErr w:type="spellStart"/>
            <w:r w:rsidRPr="00326948">
              <w:rPr>
                <w:rFonts w:cs="Times New Roman"/>
                <w:szCs w:val="24"/>
              </w:rPr>
              <w:t>выполнения</w:t>
            </w:r>
            <w:proofErr w:type="spellEnd"/>
            <w:r w:rsidRPr="00326948">
              <w:rPr>
                <w:rFonts w:cs="Times New Roman"/>
                <w:spacing w:val="-11"/>
                <w:szCs w:val="24"/>
              </w:rPr>
              <w:t xml:space="preserve"> </w:t>
            </w:r>
            <w:r w:rsidRPr="00326948">
              <w:rPr>
                <w:rFonts w:cs="Times New Roman"/>
                <w:spacing w:val="-5"/>
                <w:szCs w:val="24"/>
              </w:rPr>
              <w:t>ВКР</w:t>
            </w:r>
          </w:p>
        </w:tc>
        <w:tc>
          <w:tcPr>
            <w:tcW w:w="2693" w:type="dxa"/>
            <w:gridSpan w:val="3"/>
            <w:vAlign w:val="center"/>
          </w:tcPr>
          <w:p w14:paraId="2EEEE408" w14:textId="77777777" w:rsidR="00F60EE7" w:rsidRPr="00326948" w:rsidRDefault="00F60EE7" w:rsidP="00C33E4D">
            <w:pPr>
              <w:spacing w:before="20" w:after="20" w:line="210" w:lineRule="exact"/>
              <w:ind w:left="293"/>
              <w:jc w:val="center"/>
              <w:rPr>
                <w:rFonts w:cs="Times New Roman"/>
                <w:szCs w:val="24"/>
              </w:rPr>
            </w:pPr>
            <w:proofErr w:type="spellStart"/>
            <w:r w:rsidRPr="00326948">
              <w:rPr>
                <w:rFonts w:cs="Times New Roman"/>
                <w:szCs w:val="24"/>
              </w:rPr>
              <w:t>Дата</w:t>
            </w:r>
            <w:proofErr w:type="spellEnd"/>
            <w:r w:rsidRPr="00326948">
              <w:rPr>
                <w:rFonts w:cs="Times New Roman"/>
                <w:spacing w:val="-7"/>
                <w:szCs w:val="24"/>
              </w:rPr>
              <w:t xml:space="preserve"> </w:t>
            </w:r>
            <w:r w:rsidRPr="00326948">
              <w:rPr>
                <w:rFonts w:cs="Times New Roman"/>
                <w:szCs w:val="24"/>
              </w:rPr>
              <w:t>(</w:t>
            </w:r>
            <w:proofErr w:type="spellStart"/>
            <w:r w:rsidRPr="00326948">
              <w:rPr>
                <w:rFonts w:cs="Times New Roman"/>
                <w:szCs w:val="24"/>
              </w:rPr>
              <w:t>срок</w:t>
            </w:r>
            <w:proofErr w:type="spellEnd"/>
            <w:r w:rsidRPr="00326948">
              <w:rPr>
                <w:rFonts w:cs="Times New Roman"/>
                <w:szCs w:val="24"/>
              </w:rPr>
              <w:t>)</w:t>
            </w:r>
            <w:r w:rsidRPr="00326948">
              <w:rPr>
                <w:rFonts w:cs="Times New Roman"/>
                <w:spacing w:val="-3"/>
                <w:szCs w:val="24"/>
              </w:rPr>
              <w:t xml:space="preserve"> </w:t>
            </w:r>
            <w:proofErr w:type="spellStart"/>
            <w:r w:rsidRPr="00326948">
              <w:rPr>
                <w:rFonts w:cs="Times New Roman"/>
                <w:spacing w:val="-2"/>
                <w:szCs w:val="24"/>
              </w:rPr>
              <w:t>выполнения</w:t>
            </w:r>
            <w:proofErr w:type="spellEnd"/>
          </w:p>
        </w:tc>
        <w:tc>
          <w:tcPr>
            <w:tcW w:w="1560" w:type="dxa"/>
            <w:gridSpan w:val="2"/>
            <w:vMerge w:val="restart"/>
            <w:vAlign w:val="center"/>
          </w:tcPr>
          <w:p w14:paraId="1DAED6DB" w14:textId="77777777" w:rsidR="00F60EE7" w:rsidRPr="00326948" w:rsidRDefault="00F60EE7" w:rsidP="00C33E4D">
            <w:pPr>
              <w:spacing w:before="20" w:after="20" w:line="240" w:lineRule="auto"/>
              <w:ind w:right="-2"/>
              <w:jc w:val="center"/>
              <w:rPr>
                <w:rFonts w:cs="Times New Roman"/>
                <w:szCs w:val="24"/>
                <w:lang w:val="ru-RU"/>
              </w:rPr>
            </w:pPr>
            <w:r w:rsidRPr="00326948">
              <w:rPr>
                <w:rFonts w:cs="Times New Roman"/>
                <w:spacing w:val="-2"/>
                <w:szCs w:val="24"/>
                <w:lang w:val="ru-RU"/>
              </w:rPr>
              <w:t xml:space="preserve">Отметка </w:t>
            </w:r>
            <w:r w:rsidRPr="00326948">
              <w:rPr>
                <w:rFonts w:cs="Times New Roman"/>
                <w:szCs w:val="24"/>
                <w:lang w:val="ru-RU"/>
              </w:rPr>
              <w:t>руководителя</w:t>
            </w:r>
            <w:r w:rsidRPr="00326948">
              <w:rPr>
                <w:rFonts w:cs="Times New Roman"/>
                <w:spacing w:val="-13"/>
                <w:szCs w:val="24"/>
                <w:lang w:val="ru-RU"/>
              </w:rPr>
              <w:t xml:space="preserve"> </w:t>
            </w:r>
            <w:r w:rsidRPr="00326948">
              <w:rPr>
                <w:rFonts w:cs="Times New Roman"/>
                <w:szCs w:val="24"/>
                <w:lang w:val="ru-RU"/>
              </w:rPr>
              <w:t>ВКР</w:t>
            </w:r>
            <w:r w:rsidRPr="00326948">
              <w:rPr>
                <w:rFonts w:cs="Times New Roman"/>
                <w:spacing w:val="-12"/>
                <w:szCs w:val="24"/>
                <w:lang w:val="ru-RU"/>
              </w:rPr>
              <w:t xml:space="preserve"> </w:t>
            </w:r>
            <w:r w:rsidRPr="00326948">
              <w:rPr>
                <w:rFonts w:cs="Times New Roman"/>
                <w:szCs w:val="24"/>
                <w:lang w:val="ru-RU"/>
              </w:rPr>
              <w:t xml:space="preserve">или </w:t>
            </w:r>
            <w:r w:rsidRPr="00326948">
              <w:rPr>
                <w:rFonts w:cs="Times New Roman"/>
                <w:spacing w:val="-2"/>
                <w:szCs w:val="24"/>
                <w:lang w:val="ru-RU"/>
              </w:rPr>
              <w:t xml:space="preserve">заведующего кафедрой </w:t>
            </w:r>
            <w:r w:rsidRPr="00326948">
              <w:rPr>
                <w:rFonts w:cs="Times New Roman"/>
                <w:szCs w:val="24"/>
                <w:lang w:val="ru-RU"/>
              </w:rPr>
              <w:t>о</w:t>
            </w:r>
            <w:r w:rsidRPr="00326948">
              <w:rPr>
                <w:rFonts w:cs="Times New Roman"/>
                <w:spacing w:val="-3"/>
                <w:szCs w:val="24"/>
                <w:lang w:val="ru-RU"/>
              </w:rPr>
              <w:t xml:space="preserve"> </w:t>
            </w:r>
            <w:r w:rsidRPr="00326948">
              <w:rPr>
                <w:rFonts w:cs="Times New Roman"/>
                <w:spacing w:val="-2"/>
                <w:szCs w:val="24"/>
                <w:lang w:val="ru-RU"/>
              </w:rPr>
              <w:t>выполнении</w:t>
            </w:r>
          </w:p>
        </w:tc>
      </w:tr>
      <w:tr w:rsidR="00F60EE7" w:rsidRPr="00326948" w14:paraId="030E643A" w14:textId="77777777" w:rsidTr="00C33E4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911"/>
        </w:trPr>
        <w:tc>
          <w:tcPr>
            <w:tcW w:w="709" w:type="dxa"/>
            <w:gridSpan w:val="2"/>
            <w:vMerge/>
            <w:tcBorders>
              <w:top w:val="nil"/>
            </w:tcBorders>
            <w:vAlign w:val="center"/>
          </w:tcPr>
          <w:p w14:paraId="4D426C45" w14:textId="77777777" w:rsidR="00F60EE7" w:rsidRPr="00326948" w:rsidRDefault="00F60EE7" w:rsidP="00C33E4D">
            <w:pPr>
              <w:spacing w:before="20" w:after="20" w:line="240" w:lineRule="auto"/>
              <w:ind w:left="57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4536" w:type="dxa"/>
            <w:vMerge/>
            <w:tcBorders>
              <w:top w:val="nil"/>
            </w:tcBorders>
            <w:vAlign w:val="center"/>
          </w:tcPr>
          <w:p w14:paraId="08407C92" w14:textId="77777777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418" w:type="dxa"/>
            <w:vAlign w:val="center"/>
          </w:tcPr>
          <w:p w14:paraId="2CF796ED" w14:textId="77777777" w:rsidR="00F60EE7" w:rsidRPr="00326948" w:rsidRDefault="00F60EE7" w:rsidP="00C33E4D">
            <w:pPr>
              <w:spacing w:before="20" w:after="20" w:line="225" w:lineRule="exact"/>
              <w:jc w:val="center"/>
              <w:rPr>
                <w:rFonts w:cs="Times New Roman"/>
                <w:szCs w:val="24"/>
              </w:rPr>
            </w:pPr>
            <w:proofErr w:type="spellStart"/>
            <w:r w:rsidRPr="00326948">
              <w:rPr>
                <w:rFonts w:cs="Times New Roman"/>
                <w:spacing w:val="-4"/>
                <w:szCs w:val="24"/>
              </w:rPr>
              <w:t>план</w:t>
            </w:r>
            <w:proofErr w:type="spellEnd"/>
          </w:p>
        </w:tc>
        <w:tc>
          <w:tcPr>
            <w:tcW w:w="1275" w:type="dxa"/>
            <w:gridSpan w:val="2"/>
            <w:vAlign w:val="center"/>
          </w:tcPr>
          <w:p w14:paraId="3165CA2E" w14:textId="77777777" w:rsidR="00F60EE7" w:rsidRPr="00326948" w:rsidRDefault="00F60EE7" w:rsidP="00C33E4D">
            <w:pPr>
              <w:spacing w:before="20" w:after="20" w:line="225" w:lineRule="exact"/>
              <w:ind w:left="3" w:right="-3"/>
              <w:jc w:val="center"/>
              <w:rPr>
                <w:rFonts w:cs="Times New Roman"/>
                <w:szCs w:val="24"/>
              </w:rPr>
            </w:pPr>
            <w:proofErr w:type="spellStart"/>
            <w:r w:rsidRPr="00326948">
              <w:rPr>
                <w:rFonts w:cs="Times New Roman"/>
                <w:spacing w:val="-4"/>
                <w:szCs w:val="24"/>
              </w:rPr>
              <w:t>факт</w:t>
            </w:r>
            <w:proofErr w:type="spellEnd"/>
          </w:p>
        </w:tc>
        <w:tc>
          <w:tcPr>
            <w:tcW w:w="1560" w:type="dxa"/>
            <w:gridSpan w:val="2"/>
            <w:vMerge/>
            <w:tcBorders>
              <w:top w:val="nil"/>
            </w:tcBorders>
            <w:vAlign w:val="center"/>
          </w:tcPr>
          <w:p w14:paraId="290A1683" w14:textId="77777777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</w:rPr>
            </w:pPr>
          </w:p>
        </w:tc>
      </w:tr>
      <w:tr w:rsidR="00F60EE7" w:rsidRPr="00326948" w14:paraId="5DA00686" w14:textId="77777777" w:rsidTr="00C33E4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99"/>
        </w:trPr>
        <w:tc>
          <w:tcPr>
            <w:tcW w:w="709" w:type="dxa"/>
            <w:gridSpan w:val="2"/>
            <w:vAlign w:val="center"/>
          </w:tcPr>
          <w:p w14:paraId="5A27C73B" w14:textId="77777777" w:rsidR="00F60EE7" w:rsidRPr="00326948" w:rsidRDefault="00F60EE7" w:rsidP="00C33E4D">
            <w:pPr>
              <w:spacing w:before="20" w:after="20" w:line="225" w:lineRule="exact"/>
              <w:jc w:val="center"/>
              <w:rPr>
                <w:rFonts w:cs="Times New Roman"/>
                <w:szCs w:val="24"/>
                <w:lang w:val="ru-RU"/>
              </w:rPr>
            </w:pPr>
            <w:r w:rsidRPr="00326948">
              <w:rPr>
                <w:rFonts w:cs="Times New Roman"/>
                <w:szCs w:val="24"/>
                <w:lang w:val="ru-RU"/>
              </w:rPr>
              <w:t>1.</w:t>
            </w:r>
          </w:p>
        </w:tc>
        <w:tc>
          <w:tcPr>
            <w:tcW w:w="4536" w:type="dxa"/>
            <w:vAlign w:val="center"/>
          </w:tcPr>
          <w:p w14:paraId="43130B30" w14:textId="77777777" w:rsidR="00F60EE7" w:rsidRPr="00326948" w:rsidRDefault="00F60EE7" w:rsidP="00C33E4D">
            <w:pPr>
              <w:tabs>
                <w:tab w:val="left" w:pos="1357"/>
                <w:tab w:val="left" w:pos="2521"/>
                <w:tab w:val="left" w:pos="3221"/>
              </w:tabs>
              <w:spacing w:before="20" w:after="20" w:line="240" w:lineRule="auto"/>
              <w:ind w:left="110" w:right="101" w:firstLine="33"/>
              <w:jc w:val="left"/>
              <w:rPr>
                <w:rFonts w:cs="Times New Roman"/>
                <w:spacing w:val="-2"/>
                <w:szCs w:val="24"/>
                <w:lang w:val="ru-RU"/>
              </w:rPr>
            </w:pPr>
            <w:r w:rsidRPr="00326948">
              <w:rPr>
                <w:rFonts w:cs="Times New Roman"/>
                <w:spacing w:val="-2"/>
                <w:szCs w:val="24"/>
                <w:lang w:val="ru-RU"/>
              </w:rPr>
              <w:t>Разработка структуры ВКР. Проведение литературного обзора</w:t>
            </w:r>
          </w:p>
        </w:tc>
        <w:tc>
          <w:tcPr>
            <w:tcW w:w="1418" w:type="dxa"/>
            <w:vAlign w:val="center"/>
          </w:tcPr>
          <w:p w14:paraId="4CA0F85E" w14:textId="6950E358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275" w:type="dxa"/>
            <w:gridSpan w:val="2"/>
            <w:vAlign w:val="center"/>
          </w:tcPr>
          <w:p w14:paraId="5665165F" w14:textId="5F2EA825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560" w:type="dxa"/>
            <w:gridSpan w:val="2"/>
            <w:vAlign w:val="center"/>
          </w:tcPr>
          <w:p w14:paraId="7F182DBF" w14:textId="77777777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</w:tr>
      <w:tr w:rsidR="00F60EE7" w:rsidRPr="00326948" w14:paraId="68A32863" w14:textId="77777777" w:rsidTr="00C33E4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99"/>
        </w:trPr>
        <w:tc>
          <w:tcPr>
            <w:tcW w:w="709" w:type="dxa"/>
            <w:gridSpan w:val="2"/>
            <w:vAlign w:val="center"/>
          </w:tcPr>
          <w:p w14:paraId="5F27328C" w14:textId="77777777" w:rsidR="00F60EE7" w:rsidRPr="00326948" w:rsidRDefault="00F60EE7" w:rsidP="00C33E4D">
            <w:pPr>
              <w:spacing w:before="20" w:after="20" w:line="225" w:lineRule="exact"/>
              <w:ind w:left="57"/>
              <w:jc w:val="center"/>
              <w:rPr>
                <w:rFonts w:cs="Times New Roman"/>
                <w:spacing w:val="-5"/>
                <w:szCs w:val="24"/>
                <w:lang w:val="ru-RU"/>
              </w:rPr>
            </w:pPr>
            <w:r w:rsidRPr="00326948">
              <w:rPr>
                <w:rFonts w:cs="Times New Roman"/>
                <w:spacing w:val="-5"/>
                <w:szCs w:val="24"/>
                <w:lang w:val="ru-RU"/>
              </w:rPr>
              <w:t>2.</w:t>
            </w:r>
          </w:p>
        </w:tc>
        <w:tc>
          <w:tcPr>
            <w:tcW w:w="4536" w:type="dxa"/>
            <w:vAlign w:val="center"/>
          </w:tcPr>
          <w:p w14:paraId="7DCB05F7" w14:textId="77777777" w:rsidR="00F60EE7" w:rsidRPr="00326948" w:rsidRDefault="00F60EE7" w:rsidP="00C33E4D">
            <w:pPr>
              <w:tabs>
                <w:tab w:val="left" w:pos="1357"/>
                <w:tab w:val="left" w:pos="2521"/>
                <w:tab w:val="left" w:pos="3221"/>
              </w:tabs>
              <w:spacing w:before="20" w:after="20" w:line="240" w:lineRule="auto"/>
              <w:ind w:left="110" w:right="101" w:firstLine="33"/>
              <w:jc w:val="left"/>
              <w:rPr>
                <w:rFonts w:cs="Times New Roman"/>
                <w:spacing w:val="-2"/>
                <w:szCs w:val="24"/>
                <w:lang w:val="ru-RU"/>
              </w:rPr>
            </w:pPr>
            <w:r w:rsidRPr="00326948">
              <w:rPr>
                <w:rFonts w:cs="Times New Roman"/>
                <w:spacing w:val="-2"/>
                <w:szCs w:val="24"/>
                <w:lang w:val="ru-RU"/>
              </w:rPr>
              <w:t>Сбор фактического материала. Подготовка 1 главы рукописи ВКР (Написать название главы)</w:t>
            </w:r>
          </w:p>
        </w:tc>
        <w:tc>
          <w:tcPr>
            <w:tcW w:w="1418" w:type="dxa"/>
            <w:vAlign w:val="center"/>
          </w:tcPr>
          <w:p w14:paraId="70B0BE27" w14:textId="3248AB00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275" w:type="dxa"/>
            <w:gridSpan w:val="2"/>
            <w:vAlign w:val="center"/>
          </w:tcPr>
          <w:p w14:paraId="477BCDE3" w14:textId="1BF572FA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560" w:type="dxa"/>
            <w:gridSpan w:val="2"/>
            <w:vAlign w:val="center"/>
          </w:tcPr>
          <w:p w14:paraId="739650B5" w14:textId="77777777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</w:tr>
      <w:tr w:rsidR="00F60EE7" w:rsidRPr="00326948" w14:paraId="229F7D63" w14:textId="77777777" w:rsidTr="00C33E4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234"/>
        </w:trPr>
        <w:tc>
          <w:tcPr>
            <w:tcW w:w="709" w:type="dxa"/>
            <w:gridSpan w:val="2"/>
            <w:vAlign w:val="center"/>
          </w:tcPr>
          <w:p w14:paraId="565148E3" w14:textId="77777777" w:rsidR="00F60EE7" w:rsidRPr="00326948" w:rsidRDefault="00F60EE7" w:rsidP="00C33E4D">
            <w:pPr>
              <w:spacing w:before="20" w:after="20" w:line="215" w:lineRule="exact"/>
              <w:ind w:left="57"/>
              <w:jc w:val="center"/>
              <w:rPr>
                <w:rFonts w:cs="Times New Roman"/>
                <w:szCs w:val="24"/>
                <w:lang w:val="ru-RU"/>
              </w:rPr>
            </w:pPr>
            <w:r w:rsidRPr="00326948">
              <w:rPr>
                <w:rFonts w:cs="Times New Roman"/>
                <w:szCs w:val="24"/>
                <w:lang w:val="ru-RU"/>
              </w:rPr>
              <w:t>3.</w:t>
            </w:r>
          </w:p>
        </w:tc>
        <w:tc>
          <w:tcPr>
            <w:tcW w:w="4536" w:type="dxa"/>
            <w:vAlign w:val="center"/>
          </w:tcPr>
          <w:p w14:paraId="07660E06" w14:textId="77777777" w:rsidR="00F60EE7" w:rsidRPr="00326948" w:rsidRDefault="00F60EE7" w:rsidP="00C33E4D">
            <w:pPr>
              <w:tabs>
                <w:tab w:val="left" w:pos="1357"/>
                <w:tab w:val="left" w:pos="2521"/>
                <w:tab w:val="left" w:pos="3221"/>
              </w:tabs>
              <w:spacing w:before="20" w:after="20" w:line="240" w:lineRule="auto"/>
              <w:ind w:left="110" w:right="101" w:firstLine="33"/>
              <w:jc w:val="left"/>
              <w:rPr>
                <w:rFonts w:cs="Times New Roman"/>
                <w:spacing w:val="-2"/>
                <w:szCs w:val="24"/>
                <w:lang w:val="ru-RU"/>
              </w:rPr>
            </w:pPr>
            <w:r w:rsidRPr="00326948">
              <w:rPr>
                <w:rFonts w:cs="Times New Roman"/>
                <w:spacing w:val="-2"/>
                <w:szCs w:val="24"/>
                <w:lang w:val="ru-RU"/>
              </w:rPr>
              <w:t>Подготовка 2 главы рукописи ВКР (Написать название главы)</w:t>
            </w:r>
          </w:p>
        </w:tc>
        <w:tc>
          <w:tcPr>
            <w:tcW w:w="1418" w:type="dxa"/>
            <w:vAlign w:val="center"/>
          </w:tcPr>
          <w:p w14:paraId="7134C2AF" w14:textId="28D4F219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275" w:type="dxa"/>
            <w:gridSpan w:val="2"/>
            <w:vAlign w:val="center"/>
          </w:tcPr>
          <w:p w14:paraId="101DB0DC" w14:textId="0C586D6C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560" w:type="dxa"/>
            <w:gridSpan w:val="2"/>
            <w:vAlign w:val="center"/>
          </w:tcPr>
          <w:p w14:paraId="5E169002" w14:textId="77777777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</w:tr>
      <w:tr w:rsidR="00F60EE7" w:rsidRPr="00326948" w14:paraId="0370BA77" w14:textId="77777777" w:rsidTr="00C33E4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0"/>
        </w:trPr>
        <w:tc>
          <w:tcPr>
            <w:tcW w:w="709" w:type="dxa"/>
            <w:gridSpan w:val="2"/>
            <w:vAlign w:val="center"/>
          </w:tcPr>
          <w:p w14:paraId="5B99FE94" w14:textId="77777777" w:rsidR="00F60EE7" w:rsidRPr="00326948" w:rsidRDefault="00F60EE7" w:rsidP="00C33E4D">
            <w:pPr>
              <w:spacing w:before="20" w:after="20" w:line="225" w:lineRule="exact"/>
              <w:ind w:left="57"/>
              <w:jc w:val="center"/>
              <w:rPr>
                <w:rFonts w:cs="Times New Roman"/>
                <w:szCs w:val="24"/>
                <w:lang w:val="ru-RU"/>
              </w:rPr>
            </w:pPr>
            <w:r w:rsidRPr="00326948">
              <w:rPr>
                <w:rFonts w:cs="Times New Roman"/>
                <w:szCs w:val="24"/>
                <w:lang w:val="ru-RU"/>
              </w:rPr>
              <w:t>4.</w:t>
            </w:r>
          </w:p>
        </w:tc>
        <w:tc>
          <w:tcPr>
            <w:tcW w:w="4536" w:type="dxa"/>
            <w:vAlign w:val="center"/>
          </w:tcPr>
          <w:p w14:paraId="3DC855C6" w14:textId="77777777" w:rsidR="00F60EE7" w:rsidRPr="00326948" w:rsidRDefault="00F60EE7" w:rsidP="00C33E4D">
            <w:pPr>
              <w:tabs>
                <w:tab w:val="left" w:pos="1357"/>
                <w:tab w:val="left" w:pos="2521"/>
                <w:tab w:val="left" w:pos="3221"/>
              </w:tabs>
              <w:spacing w:before="20" w:after="20" w:line="240" w:lineRule="auto"/>
              <w:ind w:left="110" w:right="101" w:firstLine="33"/>
              <w:jc w:val="left"/>
              <w:rPr>
                <w:rFonts w:cs="Times New Roman"/>
                <w:bCs/>
                <w:spacing w:val="-2"/>
                <w:szCs w:val="24"/>
                <w:lang w:val="ru-RU"/>
              </w:rPr>
            </w:pPr>
            <w:r w:rsidRPr="00326948">
              <w:rPr>
                <w:rFonts w:cs="Times New Roman"/>
                <w:bCs/>
                <w:spacing w:val="-2"/>
                <w:szCs w:val="24"/>
                <w:lang w:val="ru-RU"/>
              </w:rPr>
              <w:t>Представление руководителю полностью готовой ВКР</w:t>
            </w:r>
          </w:p>
        </w:tc>
        <w:tc>
          <w:tcPr>
            <w:tcW w:w="1418" w:type="dxa"/>
            <w:vAlign w:val="center"/>
          </w:tcPr>
          <w:p w14:paraId="498F56E2" w14:textId="376A6E86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275" w:type="dxa"/>
            <w:gridSpan w:val="2"/>
            <w:vAlign w:val="center"/>
          </w:tcPr>
          <w:p w14:paraId="1B0500A8" w14:textId="091EDD8E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b/>
                <w:szCs w:val="24"/>
                <w:lang w:val="ru-RU"/>
              </w:rPr>
            </w:pPr>
          </w:p>
        </w:tc>
        <w:tc>
          <w:tcPr>
            <w:tcW w:w="1560" w:type="dxa"/>
            <w:gridSpan w:val="2"/>
            <w:vAlign w:val="center"/>
          </w:tcPr>
          <w:p w14:paraId="29F6FDBB" w14:textId="77777777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</w:tr>
      <w:tr w:rsidR="00F60EE7" w:rsidRPr="00326948" w14:paraId="675A2614" w14:textId="77777777" w:rsidTr="00C33E4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0"/>
        </w:trPr>
        <w:tc>
          <w:tcPr>
            <w:tcW w:w="709" w:type="dxa"/>
            <w:gridSpan w:val="2"/>
            <w:vAlign w:val="center"/>
          </w:tcPr>
          <w:p w14:paraId="16AE1E4E" w14:textId="77777777" w:rsidR="00F60EE7" w:rsidRPr="00326948" w:rsidRDefault="00F60EE7" w:rsidP="00C33E4D">
            <w:pPr>
              <w:spacing w:before="20" w:after="20" w:line="225" w:lineRule="exact"/>
              <w:ind w:left="57"/>
              <w:jc w:val="center"/>
              <w:rPr>
                <w:rFonts w:cs="Times New Roman"/>
                <w:szCs w:val="24"/>
                <w:lang w:val="ru-RU"/>
              </w:rPr>
            </w:pPr>
            <w:r w:rsidRPr="00326948">
              <w:rPr>
                <w:rFonts w:cs="Times New Roman"/>
                <w:szCs w:val="24"/>
                <w:lang w:val="ru-RU"/>
              </w:rPr>
              <w:t>5.</w:t>
            </w:r>
          </w:p>
        </w:tc>
        <w:tc>
          <w:tcPr>
            <w:tcW w:w="4536" w:type="dxa"/>
            <w:vAlign w:val="center"/>
          </w:tcPr>
          <w:p w14:paraId="30CD5D38" w14:textId="77777777" w:rsidR="00F60EE7" w:rsidRPr="00326948" w:rsidRDefault="00F60EE7" w:rsidP="00C33E4D">
            <w:pPr>
              <w:tabs>
                <w:tab w:val="left" w:pos="1357"/>
                <w:tab w:val="left" w:pos="2521"/>
                <w:tab w:val="left" w:pos="3221"/>
              </w:tabs>
              <w:spacing w:before="20" w:after="20" w:line="240" w:lineRule="auto"/>
              <w:ind w:left="110" w:right="101" w:firstLine="33"/>
              <w:jc w:val="left"/>
              <w:rPr>
                <w:rFonts w:cs="Times New Roman"/>
                <w:spacing w:val="-2"/>
                <w:szCs w:val="24"/>
                <w:lang w:val="ru-RU"/>
              </w:rPr>
            </w:pPr>
            <w:r w:rsidRPr="00326948">
              <w:rPr>
                <w:rFonts w:cs="Times New Roman"/>
                <w:spacing w:val="-2"/>
                <w:szCs w:val="24"/>
                <w:lang w:val="ru-RU"/>
              </w:rPr>
              <w:t>Доработка текста ВКР в соответствии с замечаниями руководителя</w:t>
            </w:r>
          </w:p>
        </w:tc>
        <w:tc>
          <w:tcPr>
            <w:tcW w:w="1418" w:type="dxa"/>
            <w:vAlign w:val="center"/>
          </w:tcPr>
          <w:p w14:paraId="517E00BD" w14:textId="00264005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275" w:type="dxa"/>
            <w:gridSpan w:val="2"/>
            <w:vAlign w:val="center"/>
          </w:tcPr>
          <w:p w14:paraId="69EF32DE" w14:textId="5672B278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560" w:type="dxa"/>
            <w:gridSpan w:val="2"/>
            <w:vAlign w:val="center"/>
          </w:tcPr>
          <w:p w14:paraId="187F512F" w14:textId="77777777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</w:tr>
      <w:tr w:rsidR="00F60EE7" w:rsidRPr="00326948" w14:paraId="6A5A0DBD" w14:textId="77777777" w:rsidTr="00C33E4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230"/>
        </w:trPr>
        <w:tc>
          <w:tcPr>
            <w:tcW w:w="709" w:type="dxa"/>
            <w:gridSpan w:val="2"/>
            <w:vAlign w:val="center"/>
          </w:tcPr>
          <w:p w14:paraId="0873BB57" w14:textId="77777777" w:rsidR="00F60EE7" w:rsidRPr="00326948" w:rsidRDefault="00F60EE7" w:rsidP="00C33E4D">
            <w:pPr>
              <w:spacing w:before="20" w:after="20" w:line="210" w:lineRule="exact"/>
              <w:ind w:left="57"/>
              <w:jc w:val="center"/>
              <w:rPr>
                <w:rFonts w:cs="Times New Roman"/>
                <w:szCs w:val="24"/>
                <w:lang w:val="ru-RU"/>
              </w:rPr>
            </w:pPr>
            <w:r w:rsidRPr="00326948">
              <w:rPr>
                <w:rFonts w:cs="Times New Roman"/>
                <w:szCs w:val="24"/>
                <w:lang w:val="ru-RU"/>
              </w:rPr>
              <w:t>6.</w:t>
            </w:r>
          </w:p>
        </w:tc>
        <w:tc>
          <w:tcPr>
            <w:tcW w:w="4536" w:type="dxa"/>
            <w:vAlign w:val="center"/>
          </w:tcPr>
          <w:p w14:paraId="5AE6A590" w14:textId="77777777" w:rsidR="00F60EE7" w:rsidRPr="00326948" w:rsidRDefault="00F60EE7" w:rsidP="00C33E4D">
            <w:pPr>
              <w:tabs>
                <w:tab w:val="left" w:pos="1357"/>
                <w:tab w:val="left" w:pos="2521"/>
                <w:tab w:val="left" w:pos="3221"/>
              </w:tabs>
              <w:spacing w:before="20" w:after="20" w:line="240" w:lineRule="auto"/>
              <w:ind w:left="110" w:right="101" w:firstLine="33"/>
              <w:jc w:val="left"/>
              <w:rPr>
                <w:rFonts w:cs="Times New Roman"/>
                <w:spacing w:val="-2"/>
                <w:szCs w:val="24"/>
                <w:lang w:val="ru-RU"/>
              </w:rPr>
            </w:pPr>
            <w:r w:rsidRPr="00326948">
              <w:rPr>
                <w:rFonts w:cs="Times New Roman"/>
                <w:spacing w:val="-2"/>
                <w:szCs w:val="24"/>
                <w:lang w:val="ru-RU"/>
              </w:rPr>
              <w:t>Предварительная защита ВКР на кафедре</w:t>
            </w:r>
          </w:p>
        </w:tc>
        <w:tc>
          <w:tcPr>
            <w:tcW w:w="1418" w:type="dxa"/>
            <w:vAlign w:val="center"/>
          </w:tcPr>
          <w:p w14:paraId="5D6A5E8D" w14:textId="09357758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275" w:type="dxa"/>
            <w:gridSpan w:val="2"/>
            <w:vAlign w:val="center"/>
          </w:tcPr>
          <w:p w14:paraId="54BA2DE0" w14:textId="63303359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560" w:type="dxa"/>
            <w:gridSpan w:val="2"/>
            <w:vAlign w:val="center"/>
          </w:tcPr>
          <w:p w14:paraId="057EBE60" w14:textId="77777777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</w:tr>
      <w:tr w:rsidR="00F60EE7" w:rsidRPr="00326948" w14:paraId="779C8EEA" w14:textId="77777777" w:rsidTr="00C33E4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0"/>
        </w:trPr>
        <w:tc>
          <w:tcPr>
            <w:tcW w:w="709" w:type="dxa"/>
            <w:gridSpan w:val="2"/>
            <w:vAlign w:val="center"/>
          </w:tcPr>
          <w:p w14:paraId="1BCDF397" w14:textId="77777777" w:rsidR="00F60EE7" w:rsidRPr="00326948" w:rsidRDefault="00F60EE7" w:rsidP="00C33E4D">
            <w:pPr>
              <w:spacing w:before="20" w:after="20" w:line="226" w:lineRule="exact"/>
              <w:ind w:left="57"/>
              <w:jc w:val="center"/>
              <w:rPr>
                <w:rFonts w:cs="Times New Roman"/>
                <w:szCs w:val="24"/>
                <w:lang w:val="ru-RU"/>
              </w:rPr>
            </w:pPr>
            <w:r w:rsidRPr="00326948">
              <w:rPr>
                <w:rFonts w:cs="Times New Roman"/>
                <w:szCs w:val="24"/>
                <w:lang w:val="ru-RU"/>
              </w:rPr>
              <w:t>7.</w:t>
            </w:r>
          </w:p>
        </w:tc>
        <w:tc>
          <w:tcPr>
            <w:tcW w:w="4536" w:type="dxa"/>
            <w:vAlign w:val="center"/>
          </w:tcPr>
          <w:p w14:paraId="470698DC" w14:textId="77777777" w:rsidR="00F60EE7" w:rsidRPr="00326948" w:rsidRDefault="00F60EE7" w:rsidP="00C33E4D">
            <w:pPr>
              <w:tabs>
                <w:tab w:val="left" w:pos="1357"/>
                <w:tab w:val="left" w:pos="2521"/>
                <w:tab w:val="left" w:pos="3221"/>
              </w:tabs>
              <w:spacing w:before="20" w:after="20" w:line="240" w:lineRule="auto"/>
              <w:ind w:left="110" w:right="101" w:firstLine="33"/>
              <w:jc w:val="left"/>
              <w:rPr>
                <w:rFonts w:cs="Times New Roman"/>
                <w:spacing w:val="-2"/>
                <w:szCs w:val="24"/>
                <w:lang w:val="ru-RU"/>
              </w:rPr>
            </w:pPr>
            <w:r w:rsidRPr="00326948">
              <w:rPr>
                <w:rFonts w:cs="Times New Roman"/>
                <w:spacing w:val="-2"/>
                <w:szCs w:val="24"/>
                <w:lang w:val="ru-RU"/>
              </w:rPr>
              <w:t>Ознакомление с отзывом руководителя и рецензией</w:t>
            </w:r>
          </w:p>
        </w:tc>
        <w:tc>
          <w:tcPr>
            <w:tcW w:w="1418" w:type="dxa"/>
            <w:vAlign w:val="center"/>
          </w:tcPr>
          <w:p w14:paraId="632301D1" w14:textId="4B2EC901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275" w:type="dxa"/>
            <w:gridSpan w:val="2"/>
            <w:vAlign w:val="center"/>
          </w:tcPr>
          <w:p w14:paraId="51099D38" w14:textId="5CE205E0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560" w:type="dxa"/>
            <w:gridSpan w:val="2"/>
            <w:vAlign w:val="center"/>
          </w:tcPr>
          <w:p w14:paraId="78E15591" w14:textId="77777777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</w:tr>
      <w:tr w:rsidR="00F60EE7" w:rsidRPr="00326948" w14:paraId="4B1193AE" w14:textId="77777777" w:rsidTr="00C33E4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0"/>
        </w:trPr>
        <w:tc>
          <w:tcPr>
            <w:tcW w:w="709" w:type="dxa"/>
            <w:gridSpan w:val="2"/>
            <w:vAlign w:val="center"/>
          </w:tcPr>
          <w:p w14:paraId="4C238EEF" w14:textId="77777777" w:rsidR="00F60EE7" w:rsidRPr="00326948" w:rsidRDefault="00F60EE7" w:rsidP="00C33E4D">
            <w:pPr>
              <w:spacing w:before="20" w:after="20" w:line="225" w:lineRule="exact"/>
              <w:ind w:left="57"/>
              <w:jc w:val="center"/>
              <w:rPr>
                <w:rFonts w:cs="Times New Roman"/>
                <w:szCs w:val="24"/>
                <w:lang w:val="ru-RU"/>
              </w:rPr>
            </w:pPr>
            <w:r w:rsidRPr="00326948">
              <w:rPr>
                <w:rFonts w:cs="Times New Roman"/>
                <w:szCs w:val="24"/>
                <w:lang w:val="ru-RU"/>
              </w:rPr>
              <w:t>8.</w:t>
            </w:r>
          </w:p>
        </w:tc>
        <w:tc>
          <w:tcPr>
            <w:tcW w:w="4536" w:type="dxa"/>
            <w:vAlign w:val="center"/>
          </w:tcPr>
          <w:p w14:paraId="0B2F3E45" w14:textId="77777777" w:rsidR="00F60EE7" w:rsidRPr="00326948" w:rsidRDefault="00F60EE7" w:rsidP="00C33E4D">
            <w:pPr>
              <w:tabs>
                <w:tab w:val="left" w:pos="1357"/>
                <w:tab w:val="left" w:pos="2521"/>
                <w:tab w:val="left" w:pos="3221"/>
              </w:tabs>
              <w:spacing w:before="20" w:after="20" w:line="240" w:lineRule="auto"/>
              <w:ind w:left="110" w:right="101" w:firstLine="33"/>
              <w:jc w:val="left"/>
              <w:rPr>
                <w:rFonts w:cs="Times New Roman"/>
                <w:spacing w:val="-2"/>
                <w:szCs w:val="24"/>
                <w:lang w:val="ru-RU"/>
              </w:rPr>
            </w:pPr>
            <w:r w:rsidRPr="00326948">
              <w:rPr>
                <w:rFonts w:cs="Times New Roman"/>
                <w:spacing w:val="-2"/>
                <w:szCs w:val="24"/>
                <w:lang w:val="ru-RU"/>
              </w:rPr>
              <w:t>Подготовка доклада и презентационного материала</w:t>
            </w:r>
          </w:p>
        </w:tc>
        <w:tc>
          <w:tcPr>
            <w:tcW w:w="1418" w:type="dxa"/>
            <w:vAlign w:val="center"/>
          </w:tcPr>
          <w:p w14:paraId="2E748F92" w14:textId="66084C66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275" w:type="dxa"/>
            <w:gridSpan w:val="2"/>
            <w:vAlign w:val="center"/>
          </w:tcPr>
          <w:p w14:paraId="48B497D9" w14:textId="6767BFB7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560" w:type="dxa"/>
            <w:gridSpan w:val="2"/>
            <w:vAlign w:val="center"/>
          </w:tcPr>
          <w:p w14:paraId="5332486E" w14:textId="77777777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</w:tr>
      <w:tr w:rsidR="00F60EE7" w:rsidRPr="00326948" w14:paraId="55B473E7" w14:textId="77777777" w:rsidTr="00C33E4D">
        <w:trPr>
          <w:gridAfter w:val="3"/>
          <w:wAfter w:w="1598" w:type="dxa"/>
          <w:trHeight w:val="501"/>
        </w:trPr>
        <w:tc>
          <w:tcPr>
            <w:tcW w:w="7900" w:type="dxa"/>
            <w:gridSpan w:val="5"/>
          </w:tcPr>
          <w:p w14:paraId="7C5B4D61" w14:textId="303FDE08" w:rsidR="00F60EE7" w:rsidRPr="00326948" w:rsidRDefault="00F60EE7" w:rsidP="00C33E4D">
            <w:pPr>
              <w:tabs>
                <w:tab w:val="left" w:pos="3942"/>
              </w:tabs>
              <w:spacing w:before="120" w:line="266" w:lineRule="exact"/>
              <w:jc w:val="left"/>
              <w:rPr>
                <w:rFonts w:cs="Times New Roman"/>
                <w:i/>
                <w:szCs w:val="24"/>
                <w:lang w:val="ru-RU"/>
              </w:rPr>
            </w:pPr>
            <w:proofErr w:type="spellStart"/>
            <w:r w:rsidRPr="00326948">
              <w:rPr>
                <w:rFonts w:cs="Times New Roman"/>
                <w:szCs w:val="24"/>
              </w:rPr>
              <w:t>Обучающийся</w:t>
            </w:r>
            <w:proofErr w:type="spellEnd"/>
            <w:r w:rsidRPr="00326948">
              <w:rPr>
                <w:rFonts w:cs="Times New Roman"/>
                <w:szCs w:val="24"/>
              </w:rPr>
              <w:t xml:space="preserve"> </w:t>
            </w:r>
            <w:r w:rsidRPr="00326948">
              <w:rPr>
                <w:rFonts w:cs="Times New Roman"/>
                <w:szCs w:val="24"/>
                <w:u w:val="single"/>
              </w:rPr>
              <w:tab/>
            </w:r>
            <w:r w:rsidR="005D39C8">
              <w:rPr>
                <w:rFonts w:cs="Times New Roman"/>
                <w:szCs w:val="24"/>
                <w:lang w:val="ru-RU"/>
              </w:rPr>
              <w:t>М.И. Егоров</w:t>
            </w:r>
          </w:p>
        </w:tc>
      </w:tr>
      <w:tr w:rsidR="00F60EE7" w:rsidRPr="00326948" w14:paraId="5AD205AD" w14:textId="77777777" w:rsidTr="00C33E4D">
        <w:trPr>
          <w:gridAfter w:val="3"/>
          <w:wAfter w:w="1598" w:type="dxa"/>
          <w:trHeight w:val="504"/>
        </w:trPr>
        <w:tc>
          <w:tcPr>
            <w:tcW w:w="7900" w:type="dxa"/>
            <w:gridSpan w:val="5"/>
          </w:tcPr>
          <w:p w14:paraId="06CF53E4" w14:textId="77777777" w:rsidR="00F60EE7" w:rsidRPr="00326948" w:rsidRDefault="00F60EE7" w:rsidP="00C33E4D">
            <w:pPr>
              <w:tabs>
                <w:tab w:val="left" w:pos="3909"/>
              </w:tabs>
              <w:spacing w:before="120" w:line="269" w:lineRule="exact"/>
              <w:jc w:val="left"/>
              <w:rPr>
                <w:rFonts w:cs="Times New Roman"/>
                <w:i/>
                <w:szCs w:val="24"/>
                <w:lang w:val="ru-RU"/>
              </w:rPr>
            </w:pPr>
            <w:r w:rsidRPr="00326948">
              <w:rPr>
                <w:rFonts w:cs="Times New Roman"/>
                <w:szCs w:val="24"/>
                <w:lang w:val="ru-RU"/>
              </w:rPr>
              <w:t xml:space="preserve">Руководитель ВКР </w:t>
            </w:r>
            <w:r w:rsidRPr="00326948">
              <w:rPr>
                <w:rFonts w:cs="Times New Roman"/>
                <w:szCs w:val="24"/>
                <w:u w:val="single"/>
                <w:lang w:val="ru-RU"/>
              </w:rPr>
              <w:tab/>
            </w:r>
            <w:r w:rsidRPr="00326948">
              <w:rPr>
                <w:rFonts w:cs="Times New Roman"/>
                <w:szCs w:val="24"/>
                <w:lang w:val="ru-RU"/>
              </w:rPr>
              <w:t xml:space="preserve">Л.В. </w:t>
            </w:r>
            <w:proofErr w:type="spellStart"/>
            <w:r w:rsidRPr="00326948">
              <w:rPr>
                <w:rFonts w:cs="Times New Roman"/>
                <w:szCs w:val="24"/>
                <w:lang w:val="ru-RU"/>
              </w:rPr>
              <w:t>Курзаева</w:t>
            </w:r>
            <w:proofErr w:type="spellEnd"/>
          </w:p>
        </w:tc>
      </w:tr>
      <w:tr w:rsidR="00F60EE7" w:rsidRPr="00326948" w14:paraId="55375E92" w14:textId="77777777" w:rsidTr="00C33E4D">
        <w:trPr>
          <w:gridAfter w:val="3"/>
          <w:wAfter w:w="1598" w:type="dxa"/>
          <w:trHeight w:val="505"/>
        </w:trPr>
        <w:tc>
          <w:tcPr>
            <w:tcW w:w="7900" w:type="dxa"/>
            <w:gridSpan w:val="5"/>
          </w:tcPr>
          <w:p w14:paraId="4630B25C" w14:textId="77777777" w:rsidR="00F60EE7" w:rsidRPr="00326948" w:rsidRDefault="00F60EE7" w:rsidP="00C33E4D">
            <w:pPr>
              <w:tabs>
                <w:tab w:val="left" w:pos="3967"/>
              </w:tabs>
              <w:spacing w:before="120" w:line="269" w:lineRule="exact"/>
              <w:jc w:val="left"/>
              <w:rPr>
                <w:rFonts w:cs="Times New Roman"/>
                <w:i/>
                <w:szCs w:val="24"/>
                <w:lang w:val="ru-RU"/>
              </w:rPr>
            </w:pPr>
            <w:r w:rsidRPr="00326948">
              <w:rPr>
                <w:rFonts w:cs="Times New Roman"/>
                <w:szCs w:val="24"/>
                <w:lang w:val="ru-RU"/>
              </w:rPr>
              <w:t xml:space="preserve">Заведующий кафедрой </w:t>
            </w:r>
            <w:proofErr w:type="spellStart"/>
            <w:r w:rsidRPr="00326948">
              <w:rPr>
                <w:rFonts w:cs="Times New Roman"/>
                <w:szCs w:val="24"/>
                <w:lang w:val="ru-RU"/>
              </w:rPr>
              <w:t>БИиИТ</w:t>
            </w:r>
            <w:proofErr w:type="spellEnd"/>
            <w:r w:rsidRPr="00326948">
              <w:rPr>
                <w:rFonts w:cs="Times New Roman"/>
                <w:szCs w:val="24"/>
                <w:lang w:val="ru-RU"/>
              </w:rPr>
              <w:t xml:space="preserve"> </w:t>
            </w:r>
            <w:r w:rsidRPr="00326948">
              <w:rPr>
                <w:rFonts w:cs="Times New Roman"/>
                <w:szCs w:val="24"/>
                <w:u w:val="single"/>
                <w:lang w:val="ru-RU"/>
              </w:rPr>
              <w:tab/>
            </w:r>
            <w:r w:rsidRPr="00326948">
              <w:rPr>
                <w:rFonts w:cs="Times New Roman"/>
                <w:szCs w:val="24"/>
                <w:lang w:val="ru-RU"/>
              </w:rPr>
              <w:t>Г.Н.</w:t>
            </w:r>
            <w:r w:rsidRPr="00326948">
              <w:rPr>
                <w:rFonts w:cs="Times New Roman"/>
                <w:spacing w:val="-8"/>
                <w:szCs w:val="24"/>
                <w:lang w:val="ru-RU"/>
              </w:rPr>
              <w:t xml:space="preserve"> </w:t>
            </w:r>
            <w:proofErr w:type="spellStart"/>
            <w:r w:rsidRPr="00326948">
              <w:rPr>
                <w:rFonts w:cs="Times New Roman"/>
                <w:spacing w:val="-8"/>
                <w:szCs w:val="24"/>
                <w:lang w:val="ru-RU"/>
              </w:rPr>
              <w:t>Чусавитина</w:t>
            </w:r>
            <w:proofErr w:type="spellEnd"/>
            <w:r w:rsidRPr="00326948">
              <w:rPr>
                <w:rFonts w:cs="Times New Roman"/>
                <w:spacing w:val="-8"/>
                <w:szCs w:val="24"/>
                <w:lang w:val="ru-RU"/>
              </w:rPr>
              <w:t xml:space="preserve"> </w:t>
            </w:r>
          </w:p>
        </w:tc>
      </w:tr>
    </w:tbl>
    <w:p w14:paraId="4833D723" w14:textId="77777777" w:rsidR="00F60EE7" w:rsidRDefault="00F60EE7" w:rsidP="00F60EE7">
      <w:pPr>
        <w:rPr>
          <w:rFonts w:cs="Times New Roman"/>
          <w:szCs w:val="24"/>
        </w:rPr>
      </w:pPr>
    </w:p>
    <w:p w14:paraId="0B422D25" w14:textId="398741BC" w:rsidR="00F60EE7" w:rsidRDefault="005D39C8" w:rsidP="00F60EE7">
      <w:pPr>
        <w:widowControl w:val="0"/>
        <w:autoSpaceDE w:val="0"/>
        <w:autoSpaceDN w:val="0"/>
        <w:spacing w:line="275" w:lineRule="exact"/>
        <w:ind w:left="1339" w:right="1372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00</w:t>
      </w:r>
      <w:r w:rsidR="00F60EE7" w:rsidRPr="00326948">
        <w:rPr>
          <w:rFonts w:cs="Times New Roman"/>
          <w:szCs w:val="24"/>
        </w:rPr>
        <w:t>.</w:t>
      </w:r>
      <w:r>
        <w:rPr>
          <w:rFonts w:cs="Times New Roman"/>
          <w:szCs w:val="24"/>
        </w:rPr>
        <w:t>00</w:t>
      </w:r>
      <w:r w:rsidR="00F60EE7" w:rsidRPr="00326948">
        <w:rPr>
          <w:rFonts w:cs="Times New Roman"/>
          <w:szCs w:val="24"/>
        </w:rPr>
        <w:t>.202</w:t>
      </w:r>
      <w:r>
        <w:rPr>
          <w:rFonts w:cs="Times New Roman"/>
          <w:szCs w:val="24"/>
        </w:rPr>
        <w:t>5</w:t>
      </w:r>
      <w:r w:rsidR="00F60EE7" w:rsidRPr="00326948">
        <w:rPr>
          <w:rFonts w:cs="Times New Roman"/>
          <w:szCs w:val="24"/>
        </w:rPr>
        <w:t xml:space="preserve"> г.</w:t>
      </w:r>
    </w:p>
    <w:p w14:paraId="15296A66" w14:textId="77777777" w:rsidR="005D39C8" w:rsidRDefault="005D39C8" w:rsidP="00F60EE7">
      <w:pPr>
        <w:widowControl w:val="0"/>
        <w:autoSpaceDE w:val="0"/>
        <w:autoSpaceDN w:val="0"/>
        <w:spacing w:line="275" w:lineRule="exact"/>
        <w:ind w:left="1339" w:right="1372"/>
        <w:jc w:val="center"/>
        <w:rPr>
          <w:rFonts w:cs="Times New Roman"/>
          <w:szCs w:val="24"/>
        </w:rPr>
      </w:pPr>
    </w:p>
    <w:p w14:paraId="6220DD16" w14:textId="77777777" w:rsidR="005D39C8" w:rsidRDefault="005D39C8" w:rsidP="00704E85">
      <w:pPr>
        <w:widowControl w:val="0"/>
        <w:autoSpaceDE w:val="0"/>
        <w:autoSpaceDN w:val="0"/>
        <w:spacing w:line="275" w:lineRule="exact"/>
        <w:ind w:right="1372"/>
        <w:jc w:val="center"/>
        <w:rPr>
          <w:rFonts w:cs="Times New Roman"/>
          <w:szCs w:val="24"/>
        </w:rPr>
      </w:pPr>
    </w:p>
    <w:p w14:paraId="47C3A92E" w14:textId="77777777" w:rsidR="005D39C8" w:rsidRPr="00F2752B" w:rsidRDefault="005D39C8" w:rsidP="00704E85">
      <w:pPr>
        <w:pStyle w:val="21"/>
        <w:ind w:firstLine="0"/>
        <w:jc w:val="center"/>
      </w:pPr>
      <w:bookmarkStart w:id="64" w:name="_Toc169428354"/>
      <w:bookmarkStart w:id="65" w:name="_Toc194755913"/>
      <w:bookmarkStart w:id="66" w:name="_Hlk194863349"/>
      <w:r w:rsidRPr="007E721F">
        <w:t>П</w:t>
      </w:r>
      <w:r>
        <w:t>риложение</w:t>
      </w:r>
      <w:bookmarkEnd w:id="66"/>
      <w:r w:rsidRPr="007E721F">
        <w:t xml:space="preserve"> Б</w:t>
      </w:r>
      <w:r>
        <w:br/>
        <w:t>Описание вариантов использования</w:t>
      </w:r>
      <w:bookmarkEnd w:id="64"/>
      <w:bookmarkEnd w:id="65"/>
    </w:p>
    <w:p w14:paraId="7D61D68E" w14:textId="2F23A6F3" w:rsidR="00704E85" w:rsidRPr="00704E85" w:rsidRDefault="00704E85" w:rsidP="00704E85">
      <w:pPr>
        <w:jc w:val="left"/>
        <w:rPr>
          <w:szCs w:val="24"/>
        </w:rPr>
      </w:pPr>
      <w:bookmarkStart w:id="67" w:name="_Hlk194768685"/>
      <w:r w:rsidRPr="007E721F">
        <w:rPr>
          <w:szCs w:val="24"/>
        </w:rPr>
        <w:t xml:space="preserve">Таблица </w:t>
      </w:r>
      <w:r>
        <w:rPr>
          <w:szCs w:val="24"/>
        </w:rPr>
        <w:t>Б.</w:t>
      </w:r>
      <w:r w:rsidRPr="007E721F">
        <w:rPr>
          <w:szCs w:val="24"/>
        </w:rPr>
        <w:t>1 –</w:t>
      </w:r>
      <w:r>
        <w:rPr>
          <w:szCs w:val="24"/>
        </w:rPr>
        <w:t xml:space="preserve"> Описание варианта использования «Создание сцен через специфичный редактор»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7A5E7180" w14:textId="77777777" w:rsidTr="004D50A6">
        <w:tc>
          <w:tcPr>
            <w:tcW w:w="1775" w:type="pct"/>
          </w:tcPr>
          <w:p w14:paraId="2D3C646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00E55E4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Вариант использования 1</w:t>
            </w:r>
          </w:p>
        </w:tc>
      </w:tr>
      <w:tr w:rsidR="00704E85" w:rsidRPr="00704E85" w14:paraId="03B2F212" w14:textId="77777777" w:rsidTr="004D50A6">
        <w:tc>
          <w:tcPr>
            <w:tcW w:w="1775" w:type="pct"/>
          </w:tcPr>
          <w:p w14:paraId="1435460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5ACCF3D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Создание сцен через специфичный редактор</w:t>
            </w:r>
          </w:p>
        </w:tc>
      </w:tr>
      <w:tr w:rsidR="00704E85" w:rsidRPr="00704E85" w14:paraId="7D56E1ED" w14:textId="77777777" w:rsidTr="004D50A6">
        <w:tc>
          <w:tcPr>
            <w:tcW w:w="1775" w:type="pct"/>
          </w:tcPr>
          <w:p w14:paraId="02FD5F2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4D38210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6E7EA01C" w14:textId="77777777" w:rsidTr="004D50A6">
        <w:tc>
          <w:tcPr>
            <w:tcW w:w="1775" w:type="pct"/>
          </w:tcPr>
          <w:p w14:paraId="09264BA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1D30A6E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  <w:lang w:val="en-US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6AD4BD9E" w14:textId="77777777" w:rsidTr="004D50A6">
        <w:tc>
          <w:tcPr>
            <w:tcW w:w="1775" w:type="pct"/>
          </w:tcPr>
          <w:p w14:paraId="0AD14FF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1AF602C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игр</w:t>
            </w:r>
          </w:p>
        </w:tc>
      </w:tr>
      <w:tr w:rsidR="00704E85" w:rsidRPr="00704E85" w14:paraId="70BF122F" w14:textId="77777777" w:rsidTr="004D50A6">
        <w:tc>
          <w:tcPr>
            <w:tcW w:w="1775" w:type="pct"/>
          </w:tcPr>
          <w:p w14:paraId="7E7B3AE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588E938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Создание сцены и объектов через встроенный редактор</w:t>
            </w:r>
          </w:p>
        </w:tc>
      </w:tr>
      <w:tr w:rsidR="00704E85" w:rsidRPr="00704E85" w14:paraId="65F0ADD6" w14:textId="77777777" w:rsidTr="004D50A6">
        <w:tc>
          <w:tcPr>
            <w:tcW w:w="1775" w:type="pct"/>
          </w:tcPr>
          <w:p w14:paraId="6D299B5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70396BF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Проект инициализирован</w:t>
            </w:r>
          </w:p>
        </w:tc>
      </w:tr>
      <w:tr w:rsidR="00704E85" w:rsidRPr="00704E85" w14:paraId="4DAB3140" w14:textId="77777777" w:rsidTr="004D50A6">
        <w:tc>
          <w:tcPr>
            <w:tcW w:w="1775" w:type="pct"/>
          </w:tcPr>
          <w:p w14:paraId="5D49DE5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75E42D4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Сцена добавлена и сохранена</w:t>
            </w:r>
          </w:p>
        </w:tc>
      </w:tr>
      <w:tr w:rsidR="00704E85" w:rsidRPr="00704E85" w14:paraId="10FAB0A8" w14:textId="77777777" w:rsidTr="004D50A6">
        <w:tc>
          <w:tcPr>
            <w:tcW w:w="1775" w:type="pct"/>
          </w:tcPr>
          <w:p w14:paraId="3B8D405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34EA062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Открытие редактора, добавление и настройка объектов</w:t>
            </w:r>
          </w:p>
        </w:tc>
      </w:tr>
      <w:tr w:rsidR="00704E85" w:rsidRPr="00704E85" w14:paraId="3F552B91" w14:textId="77777777" w:rsidTr="004D50A6">
        <w:tc>
          <w:tcPr>
            <w:tcW w:w="1775" w:type="pct"/>
          </w:tcPr>
          <w:p w14:paraId="7C57D02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4FD87D8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Ошибка загрузки редактора или ресурсов</w:t>
            </w:r>
          </w:p>
        </w:tc>
      </w:tr>
      <w:tr w:rsidR="00704E85" w:rsidRPr="00704E85" w14:paraId="4B707707" w14:textId="77777777" w:rsidTr="004D50A6">
        <w:tc>
          <w:tcPr>
            <w:tcW w:w="1775" w:type="pct"/>
          </w:tcPr>
          <w:p w14:paraId="41752CF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474C0BE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Высокий</w:t>
            </w:r>
          </w:p>
        </w:tc>
      </w:tr>
      <w:tr w:rsidR="00704E85" w:rsidRPr="00704E85" w14:paraId="75A8D958" w14:textId="77777777" w:rsidTr="004D50A6">
        <w:tc>
          <w:tcPr>
            <w:tcW w:w="1775" w:type="pct"/>
          </w:tcPr>
          <w:p w14:paraId="34931B8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0A94485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20 раз в месяц</w:t>
            </w:r>
          </w:p>
        </w:tc>
      </w:tr>
      <w:tr w:rsidR="00704E85" w:rsidRPr="00704E85" w14:paraId="198F31C6" w14:textId="77777777" w:rsidTr="004D50A6">
        <w:tc>
          <w:tcPr>
            <w:tcW w:w="1775" w:type="pct"/>
          </w:tcPr>
          <w:p w14:paraId="69A702B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471F5F1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Наличие сцены и ресурсов</w:t>
            </w:r>
          </w:p>
        </w:tc>
      </w:tr>
      <w:tr w:rsidR="00704E85" w:rsidRPr="00704E85" w14:paraId="3CC31D91" w14:textId="77777777" w:rsidTr="004D50A6">
        <w:tc>
          <w:tcPr>
            <w:tcW w:w="1775" w:type="pct"/>
          </w:tcPr>
          <w:p w14:paraId="2575328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1C2118D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Нет</w:t>
            </w:r>
          </w:p>
        </w:tc>
      </w:tr>
    </w:tbl>
    <w:p w14:paraId="28634822" w14:textId="77777777" w:rsidR="00704E85" w:rsidRDefault="00704E85" w:rsidP="00704E85">
      <w:pPr>
        <w:jc w:val="left"/>
        <w:rPr>
          <w:szCs w:val="24"/>
        </w:rPr>
      </w:pPr>
    </w:p>
    <w:p w14:paraId="54CE9967" w14:textId="77777777" w:rsidR="00704E85" w:rsidRDefault="00704E85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24520A43" w14:textId="40732006" w:rsidR="00704E85" w:rsidRPr="00704E85" w:rsidRDefault="00704E85" w:rsidP="00704E85">
      <w:pPr>
        <w:jc w:val="left"/>
        <w:rPr>
          <w:szCs w:val="24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>Б.</w:t>
      </w:r>
      <w:r w:rsidRPr="00704E85">
        <w:rPr>
          <w:szCs w:val="24"/>
        </w:rPr>
        <w:t>2</w:t>
      </w:r>
      <w:r w:rsidRPr="007E721F">
        <w:rPr>
          <w:szCs w:val="24"/>
        </w:rPr>
        <w:t xml:space="preserve"> –</w:t>
      </w:r>
      <w:r>
        <w:rPr>
          <w:szCs w:val="24"/>
        </w:rPr>
        <w:t xml:space="preserve"> Описание варианта использования «Написание игровой и системной логики на </w:t>
      </w:r>
      <w:r>
        <w:rPr>
          <w:szCs w:val="24"/>
          <w:lang w:val="en-US"/>
        </w:rPr>
        <w:t>Lua</w:t>
      </w:r>
      <w:r>
        <w:rPr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67066B11" w14:textId="77777777" w:rsidTr="004D50A6">
        <w:tc>
          <w:tcPr>
            <w:tcW w:w="1775" w:type="pct"/>
          </w:tcPr>
          <w:p w14:paraId="7A6063D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5EE3DF9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Вариант использования 2</w:t>
            </w:r>
          </w:p>
        </w:tc>
      </w:tr>
      <w:tr w:rsidR="00704E85" w:rsidRPr="00704E85" w14:paraId="65924284" w14:textId="77777777" w:rsidTr="004D50A6">
        <w:tc>
          <w:tcPr>
            <w:tcW w:w="1775" w:type="pct"/>
          </w:tcPr>
          <w:p w14:paraId="7C464DA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301D0D4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Написание игровой и системной логики на 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Lua</w:t>
            </w:r>
            <w:proofErr w:type="spellEnd"/>
          </w:p>
        </w:tc>
      </w:tr>
      <w:tr w:rsidR="00704E85" w:rsidRPr="00704E85" w14:paraId="7B0D2826" w14:textId="77777777" w:rsidTr="004D50A6">
        <w:tc>
          <w:tcPr>
            <w:tcW w:w="1775" w:type="pct"/>
          </w:tcPr>
          <w:p w14:paraId="370E9BD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467E6C4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47AE66B7" w14:textId="77777777" w:rsidTr="004D50A6">
        <w:tc>
          <w:tcPr>
            <w:tcW w:w="1775" w:type="pct"/>
          </w:tcPr>
          <w:p w14:paraId="42CA2EC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617103D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3F3EC442" w14:textId="77777777" w:rsidTr="004D50A6">
        <w:tc>
          <w:tcPr>
            <w:tcW w:w="1775" w:type="pct"/>
          </w:tcPr>
          <w:p w14:paraId="08A7591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1712973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игр</w:t>
            </w:r>
          </w:p>
        </w:tc>
      </w:tr>
      <w:tr w:rsidR="00704E85" w:rsidRPr="00704E85" w14:paraId="7D7DF6ED" w14:textId="77777777" w:rsidTr="004D50A6">
        <w:tc>
          <w:tcPr>
            <w:tcW w:w="1775" w:type="pct"/>
          </w:tcPr>
          <w:p w14:paraId="65FBFE2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0F52FB4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Программирование логики поведения объектов и систем с помощью 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Lua</w:t>
            </w:r>
            <w:proofErr w:type="spellEnd"/>
          </w:p>
        </w:tc>
      </w:tr>
      <w:tr w:rsidR="00704E85" w:rsidRPr="00704E85" w14:paraId="642A4EED" w14:textId="77777777" w:rsidTr="004D50A6">
        <w:tc>
          <w:tcPr>
            <w:tcW w:w="1775" w:type="pct"/>
          </w:tcPr>
          <w:p w14:paraId="6476EE2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419AA14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Загружен проект</w:t>
            </w:r>
          </w:p>
        </w:tc>
      </w:tr>
      <w:tr w:rsidR="00704E85" w:rsidRPr="00704E85" w14:paraId="40B024E0" w14:textId="77777777" w:rsidTr="004D50A6">
        <w:tc>
          <w:tcPr>
            <w:tcW w:w="1775" w:type="pct"/>
          </w:tcPr>
          <w:p w14:paraId="4622B90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3D21471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Рабочий 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Lua</w:t>
            </w:r>
            <w:proofErr w:type="spellEnd"/>
            <w:r w:rsidRPr="00704E85">
              <w:rPr>
                <w:rFonts w:cs="Times New Roman"/>
                <w:bCs/>
                <w:kern w:val="32"/>
                <w:szCs w:val="24"/>
              </w:rPr>
              <w:t>-скрипт</w:t>
            </w:r>
          </w:p>
        </w:tc>
      </w:tr>
      <w:tr w:rsidR="00704E85" w:rsidRPr="00704E85" w14:paraId="3FEA8FD5" w14:textId="77777777" w:rsidTr="004D50A6">
        <w:tc>
          <w:tcPr>
            <w:tcW w:w="1775" w:type="pct"/>
          </w:tcPr>
          <w:p w14:paraId="40838D1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11C7FAB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Открытие скрипта, написание логики, сохранение</w:t>
            </w:r>
          </w:p>
        </w:tc>
      </w:tr>
      <w:tr w:rsidR="00704E85" w:rsidRPr="00704E85" w14:paraId="68CD789D" w14:textId="77777777" w:rsidTr="004D50A6">
        <w:tc>
          <w:tcPr>
            <w:tcW w:w="1775" w:type="pct"/>
          </w:tcPr>
          <w:p w14:paraId="249CA53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2879EED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Ошибки выполнения скрипта</w:t>
            </w:r>
          </w:p>
        </w:tc>
      </w:tr>
      <w:tr w:rsidR="00704E85" w:rsidRPr="00704E85" w14:paraId="72553E9C" w14:textId="77777777" w:rsidTr="004D50A6">
        <w:tc>
          <w:tcPr>
            <w:tcW w:w="1775" w:type="pct"/>
          </w:tcPr>
          <w:p w14:paraId="2D99013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61CF8CB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Высокий</w:t>
            </w:r>
          </w:p>
        </w:tc>
      </w:tr>
      <w:tr w:rsidR="00704E85" w:rsidRPr="00704E85" w14:paraId="5758BEDD" w14:textId="77777777" w:rsidTr="004D50A6">
        <w:tc>
          <w:tcPr>
            <w:tcW w:w="1775" w:type="pct"/>
          </w:tcPr>
          <w:p w14:paraId="4B4FDE7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5216FF9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20 раз в месяц</w:t>
            </w:r>
          </w:p>
        </w:tc>
      </w:tr>
      <w:tr w:rsidR="00704E85" w:rsidRPr="00704E85" w14:paraId="6A04C43A" w14:textId="77777777" w:rsidTr="004D50A6">
        <w:tc>
          <w:tcPr>
            <w:tcW w:w="1775" w:type="pct"/>
          </w:tcPr>
          <w:p w14:paraId="029F112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2B62027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Поддержка 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Lua</w:t>
            </w:r>
            <w:proofErr w:type="spellEnd"/>
            <w:r w:rsidRPr="00704E85">
              <w:rPr>
                <w:rFonts w:cs="Times New Roman"/>
                <w:bCs/>
                <w:kern w:val="32"/>
                <w:szCs w:val="24"/>
              </w:rPr>
              <w:t xml:space="preserve"> в движке</w:t>
            </w:r>
          </w:p>
        </w:tc>
      </w:tr>
      <w:tr w:rsidR="00704E85" w:rsidRPr="00704E85" w14:paraId="7AD4174C" w14:textId="77777777" w:rsidTr="004D50A6">
        <w:tc>
          <w:tcPr>
            <w:tcW w:w="1775" w:type="pct"/>
          </w:tcPr>
          <w:p w14:paraId="53E8DCB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2768CED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Нет</w:t>
            </w:r>
          </w:p>
        </w:tc>
      </w:tr>
    </w:tbl>
    <w:p w14:paraId="358EAEDA" w14:textId="109EFBB4" w:rsidR="00704E85" w:rsidRDefault="00704E85" w:rsidP="00704E85">
      <w:pPr>
        <w:rPr>
          <w:szCs w:val="24"/>
        </w:rPr>
      </w:pPr>
    </w:p>
    <w:p w14:paraId="3E2ADB44" w14:textId="77777777" w:rsidR="00704E85" w:rsidRDefault="00704E85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7ED370E5" w14:textId="51D0514E" w:rsidR="00704E85" w:rsidRPr="00704E85" w:rsidRDefault="00704E85" w:rsidP="00704E85">
      <w:pPr>
        <w:jc w:val="left"/>
        <w:rPr>
          <w:szCs w:val="24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>Б.</w:t>
      </w:r>
      <w:r w:rsidRPr="00704E85">
        <w:rPr>
          <w:szCs w:val="24"/>
        </w:rPr>
        <w:t>3</w:t>
      </w:r>
      <w:r w:rsidRPr="007E721F">
        <w:rPr>
          <w:szCs w:val="24"/>
        </w:rPr>
        <w:t xml:space="preserve"> –</w:t>
      </w:r>
      <w:r>
        <w:rPr>
          <w:szCs w:val="24"/>
        </w:rPr>
        <w:t xml:space="preserve"> Описание варианта использования «</w:t>
      </w:r>
      <w:r w:rsidRPr="00704E85">
        <w:rPr>
          <w:rFonts w:cs="Times New Roman"/>
          <w:bCs/>
          <w:kern w:val="32"/>
          <w:szCs w:val="24"/>
        </w:rPr>
        <w:t>Работа с ECS для организации объектов</w:t>
      </w:r>
      <w:r>
        <w:rPr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0A878E42" w14:textId="77777777" w:rsidTr="004D50A6">
        <w:tc>
          <w:tcPr>
            <w:tcW w:w="1775" w:type="pct"/>
          </w:tcPr>
          <w:p w14:paraId="3DD6BEE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7267933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Вариант использования 3</w:t>
            </w:r>
          </w:p>
        </w:tc>
      </w:tr>
      <w:tr w:rsidR="00704E85" w:rsidRPr="00704E85" w14:paraId="5AABB95C" w14:textId="77777777" w:rsidTr="004D50A6">
        <w:tc>
          <w:tcPr>
            <w:tcW w:w="1775" w:type="pct"/>
          </w:tcPr>
          <w:p w14:paraId="0D69356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18323F1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Работа с ECS для организации объектов</w:t>
            </w:r>
          </w:p>
        </w:tc>
      </w:tr>
      <w:tr w:rsidR="00704E85" w:rsidRPr="00704E85" w14:paraId="584BED7A" w14:textId="77777777" w:rsidTr="004D50A6">
        <w:tc>
          <w:tcPr>
            <w:tcW w:w="1775" w:type="pct"/>
          </w:tcPr>
          <w:p w14:paraId="08F2F45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6B95438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0B55611A" w14:textId="77777777" w:rsidTr="004D50A6">
        <w:tc>
          <w:tcPr>
            <w:tcW w:w="1775" w:type="pct"/>
          </w:tcPr>
          <w:p w14:paraId="73E248F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4B154DC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78358D26" w14:textId="77777777" w:rsidTr="004D50A6">
        <w:tc>
          <w:tcPr>
            <w:tcW w:w="1775" w:type="pct"/>
          </w:tcPr>
          <w:p w14:paraId="657AD07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339BB9D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игр</w:t>
            </w:r>
          </w:p>
        </w:tc>
      </w:tr>
      <w:tr w:rsidR="00704E85" w:rsidRPr="00704E85" w14:paraId="326F1C31" w14:textId="77777777" w:rsidTr="004D50A6">
        <w:tc>
          <w:tcPr>
            <w:tcW w:w="1775" w:type="pct"/>
          </w:tcPr>
          <w:p w14:paraId="3974EA6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55517E8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Организация игровой сцены через сущности, компоненты и системы</w:t>
            </w:r>
          </w:p>
        </w:tc>
      </w:tr>
      <w:tr w:rsidR="00704E85" w:rsidRPr="00704E85" w14:paraId="6BF9BDF9" w14:textId="77777777" w:rsidTr="004D50A6">
        <w:tc>
          <w:tcPr>
            <w:tcW w:w="1775" w:type="pct"/>
          </w:tcPr>
          <w:p w14:paraId="6B994AE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72DB8E9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Создан проект</w:t>
            </w:r>
          </w:p>
        </w:tc>
      </w:tr>
      <w:tr w:rsidR="00704E85" w:rsidRPr="00704E85" w14:paraId="1F0008FC" w14:textId="77777777" w:rsidTr="004D50A6">
        <w:tc>
          <w:tcPr>
            <w:tcW w:w="1775" w:type="pct"/>
          </w:tcPr>
          <w:p w14:paraId="66F9DD2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1AA74B4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Сцена с ECS-объектами</w:t>
            </w:r>
          </w:p>
        </w:tc>
      </w:tr>
      <w:tr w:rsidR="00704E85" w:rsidRPr="00704E85" w14:paraId="6ED3B961" w14:textId="77777777" w:rsidTr="004D50A6">
        <w:tc>
          <w:tcPr>
            <w:tcW w:w="1775" w:type="pct"/>
          </w:tcPr>
          <w:p w14:paraId="5F6580B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5408C0A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Настройка сущностей, компонентов, логики</w:t>
            </w:r>
          </w:p>
        </w:tc>
      </w:tr>
      <w:tr w:rsidR="00704E85" w:rsidRPr="00704E85" w14:paraId="7FD8B132" w14:textId="77777777" w:rsidTr="004D50A6">
        <w:tc>
          <w:tcPr>
            <w:tcW w:w="1775" w:type="pct"/>
          </w:tcPr>
          <w:p w14:paraId="4B7BC1F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65CCE0C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Некорректные связи между сущностями</w:t>
            </w:r>
          </w:p>
        </w:tc>
      </w:tr>
      <w:tr w:rsidR="00704E85" w:rsidRPr="00704E85" w14:paraId="189F16D5" w14:textId="77777777" w:rsidTr="004D50A6">
        <w:tc>
          <w:tcPr>
            <w:tcW w:w="1775" w:type="pct"/>
          </w:tcPr>
          <w:p w14:paraId="3712C91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66BA6AC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Средний</w:t>
            </w:r>
          </w:p>
        </w:tc>
      </w:tr>
      <w:tr w:rsidR="00704E85" w:rsidRPr="00704E85" w14:paraId="49A44334" w14:textId="77777777" w:rsidTr="004D50A6">
        <w:tc>
          <w:tcPr>
            <w:tcW w:w="1775" w:type="pct"/>
          </w:tcPr>
          <w:p w14:paraId="2A3BA83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4DB23B9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10 раз в месяц</w:t>
            </w:r>
          </w:p>
        </w:tc>
      </w:tr>
      <w:tr w:rsidR="00704E85" w:rsidRPr="00704E85" w14:paraId="724EB987" w14:textId="77777777" w:rsidTr="004D50A6">
        <w:tc>
          <w:tcPr>
            <w:tcW w:w="1775" w:type="pct"/>
          </w:tcPr>
          <w:p w14:paraId="3DB302B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177B5A9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ECS-поддержка в движке</w:t>
            </w:r>
          </w:p>
        </w:tc>
      </w:tr>
      <w:tr w:rsidR="00704E85" w:rsidRPr="00704E85" w14:paraId="4E2F834B" w14:textId="77777777" w:rsidTr="004D50A6">
        <w:tc>
          <w:tcPr>
            <w:tcW w:w="1775" w:type="pct"/>
          </w:tcPr>
          <w:p w14:paraId="5130611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480A4CC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Нет</w:t>
            </w:r>
          </w:p>
        </w:tc>
      </w:tr>
    </w:tbl>
    <w:p w14:paraId="0FCCC5C4" w14:textId="5B7BF999" w:rsidR="00704E85" w:rsidRDefault="00704E85" w:rsidP="00704E85">
      <w:pPr>
        <w:rPr>
          <w:szCs w:val="24"/>
        </w:rPr>
      </w:pPr>
    </w:p>
    <w:p w14:paraId="3E235200" w14:textId="77777777" w:rsidR="00704E85" w:rsidRDefault="00704E85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70508144" w14:textId="4CBCD77D" w:rsidR="00704E85" w:rsidRPr="00704E85" w:rsidRDefault="00704E85" w:rsidP="00704E85">
      <w:pPr>
        <w:jc w:val="left"/>
        <w:rPr>
          <w:szCs w:val="24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>Б.</w:t>
      </w:r>
      <w:r w:rsidRPr="00704E85">
        <w:rPr>
          <w:szCs w:val="24"/>
        </w:rPr>
        <w:t>4</w:t>
      </w:r>
      <w:r w:rsidRPr="007E721F">
        <w:rPr>
          <w:szCs w:val="24"/>
        </w:rPr>
        <w:t xml:space="preserve"> –</w:t>
      </w:r>
      <w:r>
        <w:rPr>
          <w:szCs w:val="24"/>
        </w:rPr>
        <w:t xml:space="preserve"> Описание варианта использования «</w:t>
      </w:r>
      <w:r w:rsidRPr="00704E85">
        <w:rPr>
          <w:rFonts w:cs="Times New Roman"/>
          <w:bCs/>
          <w:kern w:val="32"/>
          <w:szCs w:val="24"/>
        </w:rPr>
        <w:t>Использование встроенной физической модели</w:t>
      </w:r>
      <w:r>
        <w:rPr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2382D21B" w14:textId="77777777" w:rsidTr="004D50A6">
        <w:tc>
          <w:tcPr>
            <w:tcW w:w="1775" w:type="pct"/>
          </w:tcPr>
          <w:p w14:paraId="3DCBAAC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49642F9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Вариант использования 4</w:t>
            </w:r>
          </w:p>
        </w:tc>
      </w:tr>
      <w:tr w:rsidR="00704E85" w:rsidRPr="00704E85" w14:paraId="6B4D195A" w14:textId="77777777" w:rsidTr="004D50A6">
        <w:tc>
          <w:tcPr>
            <w:tcW w:w="1775" w:type="pct"/>
          </w:tcPr>
          <w:p w14:paraId="6CC3214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14DFDDC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Использование встроенной физической модели</w:t>
            </w:r>
          </w:p>
        </w:tc>
      </w:tr>
      <w:tr w:rsidR="00704E85" w:rsidRPr="00704E85" w14:paraId="27CD2BCC" w14:textId="77777777" w:rsidTr="004D50A6">
        <w:tc>
          <w:tcPr>
            <w:tcW w:w="1775" w:type="pct"/>
          </w:tcPr>
          <w:p w14:paraId="07D272A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2F854C4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6D74A1AF" w14:textId="77777777" w:rsidTr="004D50A6">
        <w:tc>
          <w:tcPr>
            <w:tcW w:w="1775" w:type="pct"/>
          </w:tcPr>
          <w:p w14:paraId="0515F45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364AC50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7E5B5DF6" w14:textId="77777777" w:rsidTr="004D50A6">
        <w:tc>
          <w:tcPr>
            <w:tcW w:w="1775" w:type="pct"/>
          </w:tcPr>
          <w:p w14:paraId="2E6BAD1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73DCF2C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игр</w:t>
            </w:r>
          </w:p>
        </w:tc>
      </w:tr>
      <w:tr w:rsidR="00704E85" w:rsidRPr="00704E85" w14:paraId="21D9FAB2" w14:textId="77777777" w:rsidTr="004D50A6">
        <w:tc>
          <w:tcPr>
            <w:tcW w:w="1775" w:type="pct"/>
          </w:tcPr>
          <w:p w14:paraId="1230AF4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70C071C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Применение физики к игровым объектам</w:t>
            </w:r>
          </w:p>
        </w:tc>
      </w:tr>
      <w:tr w:rsidR="00704E85" w:rsidRPr="00704E85" w14:paraId="69795E77" w14:textId="77777777" w:rsidTr="004D50A6">
        <w:tc>
          <w:tcPr>
            <w:tcW w:w="1775" w:type="pct"/>
          </w:tcPr>
          <w:p w14:paraId="42734E0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5C84B0A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Сцена содержит объекты</w:t>
            </w:r>
          </w:p>
        </w:tc>
      </w:tr>
      <w:tr w:rsidR="00704E85" w:rsidRPr="00704E85" w14:paraId="67E5099A" w14:textId="77777777" w:rsidTr="004D50A6">
        <w:tc>
          <w:tcPr>
            <w:tcW w:w="1775" w:type="pct"/>
          </w:tcPr>
          <w:p w14:paraId="7029E1B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11C5AF5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Объекты реагируют на физику</w:t>
            </w:r>
          </w:p>
        </w:tc>
      </w:tr>
      <w:tr w:rsidR="00704E85" w:rsidRPr="00704E85" w14:paraId="1F99EA10" w14:textId="77777777" w:rsidTr="004D50A6">
        <w:tc>
          <w:tcPr>
            <w:tcW w:w="1775" w:type="pct"/>
          </w:tcPr>
          <w:p w14:paraId="58AE471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30EA17A5" w14:textId="77777777" w:rsidR="00704E85" w:rsidRPr="00704E85" w:rsidRDefault="00704E85" w:rsidP="004D50A6">
            <w:pPr>
              <w:spacing w:line="240" w:lineRule="auto"/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Назначение масс, коллизий, запуск симуляции</w:t>
            </w:r>
          </w:p>
        </w:tc>
      </w:tr>
      <w:tr w:rsidR="00704E85" w:rsidRPr="00704E85" w14:paraId="15CB68E3" w14:textId="77777777" w:rsidTr="004D50A6">
        <w:tc>
          <w:tcPr>
            <w:tcW w:w="1775" w:type="pct"/>
          </w:tcPr>
          <w:p w14:paraId="6EB5287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36DEA0C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Физика работает некорректно</w:t>
            </w:r>
          </w:p>
        </w:tc>
      </w:tr>
      <w:tr w:rsidR="00704E85" w:rsidRPr="00704E85" w14:paraId="7E433073" w14:textId="77777777" w:rsidTr="004D50A6">
        <w:tc>
          <w:tcPr>
            <w:tcW w:w="1775" w:type="pct"/>
          </w:tcPr>
          <w:p w14:paraId="3783777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498B40D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Средний</w:t>
            </w:r>
          </w:p>
        </w:tc>
      </w:tr>
      <w:tr w:rsidR="00704E85" w:rsidRPr="00704E85" w14:paraId="05BBBAA4" w14:textId="77777777" w:rsidTr="004D50A6">
        <w:tc>
          <w:tcPr>
            <w:tcW w:w="1775" w:type="pct"/>
          </w:tcPr>
          <w:p w14:paraId="72A69C6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7CCAA8D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8 раз в месяц</w:t>
            </w:r>
          </w:p>
        </w:tc>
      </w:tr>
      <w:tr w:rsidR="00704E85" w:rsidRPr="00704E85" w14:paraId="2CACB54D" w14:textId="77777777" w:rsidTr="004D50A6">
        <w:tc>
          <w:tcPr>
            <w:tcW w:w="1775" w:type="pct"/>
          </w:tcPr>
          <w:p w14:paraId="0DF3CF2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5D5F50D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Физика активирована</w:t>
            </w:r>
          </w:p>
        </w:tc>
      </w:tr>
      <w:tr w:rsidR="00704E85" w:rsidRPr="00704E85" w14:paraId="1C4BAF65" w14:textId="77777777" w:rsidTr="004D50A6">
        <w:tc>
          <w:tcPr>
            <w:tcW w:w="1775" w:type="pct"/>
          </w:tcPr>
          <w:p w14:paraId="78B40E1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2E8E186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Нет</w:t>
            </w:r>
          </w:p>
        </w:tc>
      </w:tr>
    </w:tbl>
    <w:p w14:paraId="1E946619" w14:textId="2640CCAF" w:rsidR="00A60C39" w:rsidRDefault="00A60C39" w:rsidP="00704E85">
      <w:pPr>
        <w:rPr>
          <w:szCs w:val="24"/>
        </w:rPr>
      </w:pPr>
    </w:p>
    <w:p w14:paraId="1EF91783" w14:textId="77777777" w:rsidR="00A60C39" w:rsidRDefault="00A60C39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30CC3CAF" w14:textId="3BD43F0A" w:rsidR="00704E85" w:rsidRPr="00F2752B" w:rsidRDefault="00A60C39" w:rsidP="00A60C39">
      <w:pPr>
        <w:jc w:val="left"/>
        <w:rPr>
          <w:szCs w:val="24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>Б.</w:t>
      </w:r>
      <w:r w:rsidRPr="00A60C39">
        <w:rPr>
          <w:szCs w:val="24"/>
        </w:rPr>
        <w:t>5</w:t>
      </w:r>
      <w:r w:rsidRPr="007E721F">
        <w:rPr>
          <w:szCs w:val="24"/>
        </w:rPr>
        <w:t xml:space="preserve"> –</w:t>
      </w:r>
      <w:r>
        <w:rPr>
          <w:szCs w:val="24"/>
        </w:rPr>
        <w:t xml:space="preserve"> Описание варианта использования «</w:t>
      </w:r>
      <w:r w:rsidRPr="00704E85">
        <w:rPr>
          <w:rFonts w:cs="Times New Roman"/>
          <w:bCs/>
          <w:kern w:val="32"/>
          <w:szCs w:val="24"/>
        </w:rPr>
        <w:t>Подключение расширений и сторонних библиотек</w:t>
      </w:r>
      <w:r>
        <w:rPr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0C750921" w14:textId="77777777" w:rsidTr="004D50A6">
        <w:tc>
          <w:tcPr>
            <w:tcW w:w="1775" w:type="pct"/>
          </w:tcPr>
          <w:p w14:paraId="3E1D8D9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0ECDE91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Вариант использования 5</w:t>
            </w:r>
          </w:p>
        </w:tc>
      </w:tr>
      <w:tr w:rsidR="00704E85" w:rsidRPr="00704E85" w14:paraId="6EC8771C" w14:textId="77777777" w:rsidTr="004D50A6">
        <w:tc>
          <w:tcPr>
            <w:tcW w:w="1775" w:type="pct"/>
          </w:tcPr>
          <w:p w14:paraId="00EBF9A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77D62EA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Подключение расширений и сторонних библиотек</w:t>
            </w:r>
          </w:p>
        </w:tc>
      </w:tr>
      <w:tr w:rsidR="00704E85" w:rsidRPr="00704E85" w14:paraId="4B4B0A36" w14:textId="77777777" w:rsidTr="004D50A6">
        <w:tc>
          <w:tcPr>
            <w:tcW w:w="1775" w:type="pct"/>
          </w:tcPr>
          <w:p w14:paraId="1B8E6CA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41EA0EE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626BF12F" w14:textId="77777777" w:rsidTr="004D50A6">
        <w:tc>
          <w:tcPr>
            <w:tcW w:w="1775" w:type="pct"/>
          </w:tcPr>
          <w:p w14:paraId="18D3A65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0AA1209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6CB540BE" w14:textId="77777777" w:rsidTr="004D50A6">
        <w:tc>
          <w:tcPr>
            <w:tcW w:w="1775" w:type="pct"/>
          </w:tcPr>
          <w:p w14:paraId="621077F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2CD7C53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игр</w:t>
            </w:r>
          </w:p>
        </w:tc>
      </w:tr>
      <w:tr w:rsidR="00704E85" w:rsidRPr="00704E85" w14:paraId="79A74DEE" w14:textId="77777777" w:rsidTr="004D50A6">
        <w:tc>
          <w:tcPr>
            <w:tcW w:w="1775" w:type="pct"/>
          </w:tcPr>
          <w:p w14:paraId="0081A59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08BA99B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Добавление дополнительных возможностей через библиотеки</w:t>
            </w:r>
          </w:p>
        </w:tc>
      </w:tr>
      <w:tr w:rsidR="00704E85" w:rsidRPr="00704E85" w14:paraId="461C339B" w14:textId="77777777" w:rsidTr="004D50A6">
        <w:tc>
          <w:tcPr>
            <w:tcW w:w="1775" w:type="pct"/>
          </w:tcPr>
          <w:p w14:paraId="22658A0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2C6BFED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Настроен 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Lua</w:t>
            </w:r>
            <w:proofErr w:type="spellEnd"/>
            <w:r w:rsidRPr="00704E85">
              <w:rPr>
                <w:rFonts w:cs="Times New Roman"/>
                <w:bCs/>
                <w:kern w:val="32"/>
                <w:szCs w:val="24"/>
              </w:rPr>
              <w:t>-интерфейс</w:t>
            </w:r>
          </w:p>
        </w:tc>
      </w:tr>
      <w:tr w:rsidR="00704E85" w:rsidRPr="00704E85" w14:paraId="6E5210FC" w14:textId="77777777" w:rsidTr="004D50A6">
        <w:tc>
          <w:tcPr>
            <w:tcW w:w="1775" w:type="pct"/>
          </w:tcPr>
          <w:p w14:paraId="42F48F4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3B2AA6E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Библиотека работает</w:t>
            </w:r>
          </w:p>
        </w:tc>
      </w:tr>
      <w:tr w:rsidR="00704E85" w:rsidRPr="00704E85" w14:paraId="667BF3B5" w14:textId="77777777" w:rsidTr="004D50A6">
        <w:tc>
          <w:tcPr>
            <w:tcW w:w="1775" w:type="pct"/>
          </w:tcPr>
          <w:p w14:paraId="5D62734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24EE569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Подключение, регистрация в скрипте</w:t>
            </w:r>
          </w:p>
        </w:tc>
      </w:tr>
      <w:tr w:rsidR="00704E85" w:rsidRPr="00704E85" w14:paraId="7AEA4200" w14:textId="77777777" w:rsidTr="004D50A6">
        <w:tc>
          <w:tcPr>
            <w:tcW w:w="1775" w:type="pct"/>
          </w:tcPr>
          <w:p w14:paraId="3C414A5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2FCD881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Конфликт библиотек, ошибки интеграции</w:t>
            </w:r>
          </w:p>
        </w:tc>
      </w:tr>
      <w:tr w:rsidR="00704E85" w:rsidRPr="00704E85" w14:paraId="54781B4D" w14:textId="77777777" w:rsidTr="004D50A6">
        <w:tc>
          <w:tcPr>
            <w:tcW w:w="1775" w:type="pct"/>
          </w:tcPr>
          <w:p w14:paraId="07F2F8E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0F4490E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Средний</w:t>
            </w:r>
          </w:p>
        </w:tc>
      </w:tr>
      <w:tr w:rsidR="00704E85" w:rsidRPr="00704E85" w14:paraId="2ADB047A" w14:textId="77777777" w:rsidTr="004D50A6">
        <w:tc>
          <w:tcPr>
            <w:tcW w:w="1775" w:type="pct"/>
          </w:tcPr>
          <w:p w14:paraId="1EBC3EF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36C7D24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6 раз в месяц</w:t>
            </w:r>
          </w:p>
        </w:tc>
      </w:tr>
      <w:tr w:rsidR="00704E85" w:rsidRPr="00704E85" w14:paraId="30FE1669" w14:textId="77777777" w:rsidTr="004D50A6">
        <w:tc>
          <w:tcPr>
            <w:tcW w:w="1775" w:type="pct"/>
          </w:tcPr>
          <w:p w14:paraId="2F477A8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6433C44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Совместимость с 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Lua</w:t>
            </w:r>
            <w:proofErr w:type="spellEnd"/>
            <w:r w:rsidRPr="00704E85">
              <w:rPr>
                <w:rFonts w:cs="Times New Roman"/>
                <w:bCs/>
                <w:kern w:val="32"/>
                <w:szCs w:val="24"/>
              </w:rPr>
              <w:t xml:space="preserve"> API</w:t>
            </w:r>
          </w:p>
        </w:tc>
      </w:tr>
      <w:tr w:rsidR="00704E85" w:rsidRPr="00704E85" w14:paraId="525FA47C" w14:textId="77777777" w:rsidTr="004D50A6">
        <w:tc>
          <w:tcPr>
            <w:tcW w:w="1775" w:type="pct"/>
          </w:tcPr>
          <w:p w14:paraId="1EAE979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2AF9F60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Нет</w:t>
            </w:r>
          </w:p>
        </w:tc>
      </w:tr>
    </w:tbl>
    <w:p w14:paraId="3A360941" w14:textId="7F94CEE3" w:rsidR="00A60C39" w:rsidRDefault="00A60C39" w:rsidP="00704E85">
      <w:pPr>
        <w:rPr>
          <w:szCs w:val="24"/>
        </w:rPr>
      </w:pPr>
    </w:p>
    <w:p w14:paraId="0AD1E0F7" w14:textId="77777777" w:rsidR="00A60C39" w:rsidRDefault="00A60C39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2EB5629C" w14:textId="315793F4" w:rsidR="00704E85" w:rsidRPr="00A60C39" w:rsidRDefault="00A60C39" w:rsidP="00A60C39">
      <w:pPr>
        <w:jc w:val="left"/>
        <w:rPr>
          <w:szCs w:val="24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>Б.</w:t>
      </w:r>
      <w:r w:rsidRPr="00A60C39">
        <w:rPr>
          <w:szCs w:val="24"/>
        </w:rPr>
        <w:t>6</w:t>
      </w:r>
      <w:r w:rsidRPr="007E721F">
        <w:rPr>
          <w:szCs w:val="24"/>
        </w:rPr>
        <w:t xml:space="preserve"> –</w:t>
      </w:r>
      <w:r>
        <w:rPr>
          <w:szCs w:val="24"/>
        </w:rPr>
        <w:t xml:space="preserve"> Описание варианта использования «</w:t>
      </w:r>
      <w:r w:rsidRPr="00704E85">
        <w:rPr>
          <w:rFonts w:cs="Times New Roman"/>
          <w:bCs/>
          <w:kern w:val="32"/>
          <w:szCs w:val="24"/>
        </w:rPr>
        <w:t>Сборка и тестирование игрового проекта (Windows/Linux)</w:t>
      </w:r>
      <w:r w:rsidR="00236184">
        <w:rPr>
          <w:rFonts w:cs="Times New Roman"/>
          <w:bCs/>
          <w:kern w:val="32"/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48EC4345" w14:textId="77777777" w:rsidTr="004D50A6">
        <w:tc>
          <w:tcPr>
            <w:tcW w:w="1775" w:type="pct"/>
          </w:tcPr>
          <w:p w14:paraId="460DE52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1E1C90D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Вариант использования 6</w:t>
            </w:r>
          </w:p>
        </w:tc>
      </w:tr>
      <w:tr w:rsidR="00704E85" w:rsidRPr="00704E85" w14:paraId="7F448D8A" w14:textId="77777777" w:rsidTr="004D50A6">
        <w:tc>
          <w:tcPr>
            <w:tcW w:w="1775" w:type="pct"/>
          </w:tcPr>
          <w:p w14:paraId="2ADD816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0EB98C35" w14:textId="77777777" w:rsidR="00704E85" w:rsidRPr="00704E85" w:rsidRDefault="00704E85" w:rsidP="00A60C39">
            <w:pPr>
              <w:jc w:val="center"/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Сборка и тестирование игрового проекта (Windows/Linux)</w:t>
            </w:r>
          </w:p>
        </w:tc>
      </w:tr>
      <w:tr w:rsidR="00704E85" w:rsidRPr="00704E85" w14:paraId="693349CB" w14:textId="77777777" w:rsidTr="004D50A6">
        <w:tc>
          <w:tcPr>
            <w:tcW w:w="1775" w:type="pct"/>
          </w:tcPr>
          <w:p w14:paraId="03F6E17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31356A1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64BFBC70" w14:textId="77777777" w:rsidTr="004D50A6">
        <w:tc>
          <w:tcPr>
            <w:tcW w:w="1775" w:type="pct"/>
          </w:tcPr>
          <w:p w14:paraId="6FA2EA5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5805775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7BC31A9B" w14:textId="77777777" w:rsidTr="004D50A6">
        <w:tc>
          <w:tcPr>
            <w:tcW w:w="1775" w:type="pct"/>
          </w:tcPr>
          <w:p w14:paraId="2AACF63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486F956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игр</w:t>
            </w:r>
          </w:p>
        </w:tc>
      </w:tr>
      <w:tr w:rsidR="00704E85" w:rsidRPr="00704E85" w14:paraId="6689B738" w14:textId="77777777" w:rsidTr="004D50A6">
        <w:tc>
          <w:tcPr>
            <w:tcW w:w="1775" w:type="pct"/>
          </w:tcPr>
          <w:p w14:paraId="06E0A12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729202F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Компиляция проекта, проверка стабильности и работы</w:t>
            </w:r>
          </w:p>
        </w:tc>
      </w:tr>
      <w:tr w:rsidR="00704E85" w:rsidRPr="00704E85" w14:paraId="248BCFA8" w14:textId="77777777" w:rsidTr="004D50A6">
        <w:tc>
          <w:tcPr>
            <w:tcW w:w="1775" w:type="pct"/>
          </w:tcPr>
          <w:p w14:paraId="4C46BD6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50DC0A8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Проект завершён</w:t>
            </w:r>
          </w:p>
        </w:tc>
      </w:tr>
      <w:tr w:rsidR="00704E85" w:rsidRPr="00704E85" w14:paraId="0E248C48" w14:textId="77777777" w:rsidTr="004D50A6">
        <w:tc>
          <w:tcPr>
            <w:tcW w:w="1775" w:type="pct"/>
          </w:tcPr>
          <w:p w14:paraId="22AA1CE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732283B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Создан исполняемый файл</w:t>
            </w:r>
          </w:p>
        </w:tc>
      </w:tr>
      <w:tr w:rsidR="00704E85" w:rsidRPr="00704E85" w14:paraId="55FAFB71" w14:textId="77777777" w:rsidTr="004D50A6">
        <w:tc>
          <w:tcPr>
            <w:tcW w:w="1775" w:type="pct"/>
          </w:tcPr>
          <w:p w14:paraId="2B2656A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78D672B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Запуск сборки, выполнение на целевых ОС</w:t>
            </w:r>
          </w:p>
        </w:tc>
      </w:tr>
      <w:tr w:rsidR="00704E85" w:rsidRPr="00704E85" w14:paraId="2617DD9E" w14:textId="77777777" w:rsidTr="004D50A6">
        <w:tc>
          <w:tcPr>
            <w:tcW w:w="1775" w:type="pct"/>
          </w:tcPr>
          <w:p w14:paraId="188D03B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74D4E31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Сборка завершилась с ошибками</w:t>
            </w:r>
          </w:p>
        </w:tc>
      </w:tr>
      <w:tr w:rsidR="00704E85" w:rsidRPr="00704E85" w14:paraId="1C449858" w14:textId="77777777" w:rsidTr="004D50A6">
        <w:tc>
          <w:tcPr>
            <w:tcW w:w="1775" w:type="pct"/>
          </w:tcPr>
          <w:p w14:paraId="7C9DB32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48EF380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Высокий</w:t>
            </w:r>
          </w:p>
        </w:tc>
      </w:tr>
      <w:tr w:rsidR="00704E85" w:rsidRPr="00704E85" w14:paraId="7273C22E" w14:textId="77777777" w:rsidTr="004D50A6">
        <w:tc>
          <w:tcPr>
            <w:tcW w:w="1775" w:type="pct"/>
          </w:tcPr>
          <w:p w14:paraId="0E9525D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0ADA441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12 раз в месяц</w:t>
            </w:r>
          </w:p>
        </w:tc>
      </w:tr>
      <w:tr w:rsidR="00704E85" w:rsidRPr="00704E85" w14:paraId="46934969" w14:textId="77777777" w:rsidTr="004D50A6">
        <w:tc>
          <w:tcPr>
            <w:tcW w:w="1775" w:type="pct"/>
          </w:tcPr>
          <w:p w14:paraId="5DED610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76AF852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Установленные компиляторы и SDK</w:t>
            </w:r>
          </w:p>
        </w:tc>
      </w:tr>
      <w:tr w:rsidR="00704E85" w:rsidRPr="00704E85" w14:paraId="5F39A82B" w14:textId="77777777" w:rsidTr="004D50A6">
        <w:tc>
          <w:tcPr>
            <w:tcW w:w="1775" w:type="pct"/>
          </w:tcPr>
          <w:p w14:paraId="1B7415E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4F78900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Нет</w:t>
            </w:r>
          </w:p>
        </w:tc>
      </w:tr>
    </w:tbl>
    <w:p w14:paraId="41F554BC" w14:textId="7BB68DAC" w:rsidR="00236184" w:rsidRDefault="00236184" w:rsidP="00704E85">
      <w:pPr>
        <w:rPr>
          <w:szCs w:val="24"/>
        </w:rPr>
      </w:pPr>
    </w:p>
    <w:p w14:paraId="256603F6" w14:textId="77777777" w:rsidR="00236184" w:rsidRDefault="00236184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40F114C5" w14:textId="4190B8B6" w:rsidR="00704E85" w:rsidRPr="00236184" w:rsidRDefault="00236184" w:rsidP="00236184">
      <w:pPr>
        <w:jc w:val="left"/>
        <w:rPr>
          <w:szCs w:val="24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>Б.</w:t>
      </w:r>
      <w:r w:rsidRPr="00236184">
        <w:rPr>
          <w:szCs w:val="24"/>
        </w:rPr>
        <w:t>7</w:t>
      </w:r>
      <w:r w:rsidRPr="007E721F">
        <w:rPr>
          <w:szCs w:val="24"/>
        </w:rPr>
        <w:t xml:space="preserve"> –</w:t>
      </w:r>
      <w:r>
        <w:rPr>
          <w:szCs w:val="24"/>
        </w:rPr>
        <w:t xml:space="preserve"> Описание варианта использования «</w:t>
      </w:r>
      <w:r w:rsidRPr="00704E85">
        <w:rPr>
          <w:rFonts w:cs="Times New Roman"/>
          <w:bCs/>
          <w:kern w:val="32"/>
          <w:szCs w:val="24"/>
        </w:rPr>
        <w:t>Импорт ресурсов</w:t>
      </w:r>
      <w:r>
        <w:rPr>
          <w:rFonts w:cs="Times New Roman"/>
          <w:bCs/>
          <w:kern w:val="32"/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537F6080" w14:textId="77777777" w:rsidTr="004D50A6">
        <w:tc>
          <w:tcPr>
            <w:tcW w:w="1775" w:type="pct"/>
          </w:tcPr>
          <w:p w14:paraId="7BC0855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23C83AA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Вариант использования 7</w:t>
            </w:r>
          </w:p>
        </w:tc>
      </w:tr>
      <w:tr w:rsidR="00704E85" w:rsidRPr="00704E85" w14:paraId="07DF71CE" w14:textId="77777777" w:rsidTr="004D50A6">
        <w:tc>
          <w:tcPr>
            <w:tcW w:w="1775" w:type="pct"/>
          </w:tcPr>
          <w:p w14:paraId="58A5F90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7250266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Импорт ресурсов</w:t>
            </w:r>
          </w:p>
        </w:tc>
      </w:tr>
      <w:tr w:rsidR="00704E85" w:rsidRPr="00704E85" w14:paraId="58CA39AF" w14:textId="77777777" w:rsidTr="004D50A6">
        <w:tc>
          <w:tcPr>
            <w:tcW w:w="1775" w:type="pct"/>
          </w:tcPr>
          <w:p w14:paraId="221D9A8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64BD9A0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3296780E" w14:textId="77777777" w:rsidTr="004D50A6">
        <w:tc>
          <w:tcPr>
            <w:tcW w:w="1775" w:type="pct"/>
          </w:tcPr>
          <w:p w14:paraId="6113CB2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4F66B76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5CAE02AD" w14:textId="77777777" w:rsidTr="004D50A6">
        <w:tc>
          <w:tcPr>
            <w:tcW w:w="1775" w:type="pct"/>
          </w:tcPr>
          <w:p w14:paraId="51888D2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7E9CB3E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игр</w:t>
            </w:r>
          </w:p>
        </w:tc>
      </w:tr>
      <w:tr w:rsidR="00704E85" w:rsidRPr="00704E85" w14:paraId="2322DF80" w14:textId="77777777" w:rsidTr="004D50A6">
        <w:tc>
          <w:tcPr>
            <w:tcW w:w="1775" w:type="pct"/>
          </w:tcPr>
          <w:p w14:paraId="1AA9806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73AF322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Добавление 3D-моделей, текстур и звуков</w:t>
            </w:r>
          </w:p>
        </w:tc>
      </w:tr>
      <w:tr w:rsidR="00704E85" w:rsidRPr="00704E85" w14:paraId="7B16B634" w14:textId="77777777" w:rsidTr="004D50A6">
        <w:tc>
          <w:tcPr>
            <w:tcW w:w="1775" w:type="pct"/>
          </w:tcPr>
          <w:p w14:paraId="0BE4FE4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6AFCB0C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Проект загружен</w:t>
            </w:r>
          </w:p>
        </w:tc>
      </w:tr>
      <w:tr w:rsidR="00704E85" w:rsidRPr="00704E85" w14:paraId="19A52897" w14:textId="77777777" w:rsidTr="004D50A6">
        <w:tc>
          <w:tcPr>
            <w:tcW w:w="1775" w:type="pct"/>
          </w:tcPr>
          <w:p w14:paraId="3158E91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3AF30F7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Ресурсы импортированы</w:t>
            </w:r>
          </w:p>
        </w:tc>
      </w:tr>
      <w:tr w:rsidR="00704E85" w:rsidRPr="00704E85" w14:paraId="64CA3797" w14:textId="77777777" w:rsidTr="004D50A6">
        <w:tc>
          <w:tcPr>
            <w:tcW w:w="1775" w:type="pct"/>
          </w:tcPr>
          <w:p w14:paraId="7012F2F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21FF937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Использование менеджера ресурсов</w:t>
            </w:r>
          </w:p>
        </w:tc>
      </w:tr>
      <w:tr w:rsidR="00704E85" w:rsidRPr="00704E85" w14:paraId="38094971" w14:textId="77777777" w:rsidTr="004D50A6">
        <w:tc>
          <w:tcPr>
            <w:tcW w:w="1775" w:type="pct"/>
          </w:tcPr>
          <w:p w14:paraId="3CC38E7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353E748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Неподдерживаемый формат или ошибка импорта</w:t>
            </w:r>
          </w:p>
        </w:tc>
      </w:tr>
      <w:tr w:rsidR="00704E85" w:rsidRPr="00704E85" w14:paraId="75F324D3" w14:textId="77777777" w:rsidTr="004D50A6">
        <w:tc>
          <w:tcPr>
            <w:tcW w:w="1775" w:type="pct"/>
          </w:tcPr>
          <w:p w14:paraId="57534B3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31787A2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Средний</w:t>
            </w:r>
          </w:p>
        </w:tc>
      </w:tr>
      <w:tr w:rsidR="00704E85" w:rsidRPr="00704E85" w14:paraId="09451874" w14:textId="77777777" w:rsidTr="004D50A6">
        <w:tc>
          <w:tcPr>
            <w:tcW w:w="1775" w:type="pct"/>
          </w:tcPr>
          <w:p w14:paraId="0BD899C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0F8F588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10 раз в месяц</w:t>
            </w:r>
          </w:p>
        </w:tc>
      </w:tr>
      <w:tr w:rsidR="00704E85" w:rsidRPr="00704E85" w14:paraId="665AD017" w14:textId="77777777" w:rsidTr="004D50A6">
        <w:tc>
          <w:tcPr>
            <w:tcW w:w="1775" w:type="pct"/>
          </w:tcPr>
          <w:p w14:paraId="3AC7DDF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209A9BE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Поддержка нужных форматов</w:t>
            </w:r>
          </w:p>
        </w:tc>
      </w:tr>
      <w:tr w:rsidR="00704E85" w:rsidRPr="00704E85" w14:paraId="09CE51E3" w14:textId="77777777" w:rsidTr="004D50A6">
        <w:tc>
          <w:tcPr>
            <w:tcW w:w="1775" w:type="pct"/>
          </w:tcPr>
          <w:p w14:paraId="44EDFBE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78E5252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Нет</w:t>
            </w:r>
          </w:p>
        </w:tc>
      </w:tr>
    </w:tbl>
    <w:p w14:paraId="4B281E59" w14:textId="40DAED0A" w:rsidR="00236184" w:rsidRDefault="00236184" w:rsidP="00704E85">
      <w:pPr>
        <w:rPr>
          <w:szCs w:val="24"/>
          <w:lang w:val="en-US"/>
        </w:rPr>
      </w:pPr>
    </w:p>
    <w:p w14:paraId="29C47552" w14:textId="77777777" w:rsidR="00236184" w:rsidRDefault="00236184">
      <w:pPr>
        <w:spacing w:after="160" w:line="259" w:lineRule="auto"/>
        <w:jc w:val="left"/>
        <w:rPr>
          <w:szCs w:val="24"/>
          <w:lang w:val="en-US"/>
        </w:rPr>
      </w:pPr>
      <w:r>
        <w:rPr>
          <w:szCs w:val="24"/>
          <w:lang w:val="en-US"/>
        </w:rPr>
        <w:br w:type="page"/>
      </w:r>
    </w:p>
    <w:p w14:paraId="2EB3C009" w14:textId="3D636820" w:rsidR="00704E85" w:rsidRPr="00236184" w:rsidRDefault="00236184" w:rsidP="00236184">
      <w:pPr>
        <w:jc w:val="left"/>
        <w:rPr>
          <w:szCs w:val="24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>Б.8</w:t>
      </w:r>
      <w:r w:rsidRPr="007E721F">
        <w:rPr>
          <w:szCs w:val="24"/>
        </w:rPr>
        <w:t xml:space="preserve"> –</w:t>
      </w:r>
      <w:r>
        <w:rPr>
          <w:szCs w:val="24"/>
        </w:rPr>
        <w:t xml:space="preserve"> Описание варианта использования «</w:t>
      </w:r>
      <w:r w:rsidRPr="00704E85">
        <w:rPr>
          <w:rFonts w:cs="Times New Roman"/>
          <w:bCs/>
          <w:kern w:val="32"/>
          <w:szCs w:val="24"/>
        </w:rPr>
        <w:t>Разработка и оптимизация графического API (OpenGL/</w:t>
      </w:r>
      <w:proofErr w:type="spellStart"/>
      <w:r w:rsidRPr="00704E85">
        <w:rPr>
          <w:rFonts w:cs="Times New Roman"/>
          <w:bCs/>
          <w:kern w:val="32"/>
          <w:szCs w:val="24"/>
        </w:rPr>
        <w:t>Vulkan</w:t>
      </w:r>
      <w:proofErr w:type="spellEnd"/>
      <w:r w:rsidRPr="00704E85">
        <w:rPr>
          <w:rFonts w:cs="Times New Roman"/>
          <w:bCs/>
          <w:kern w:val="32"/>
          <w:szCs w:val="24"/>
        </w:rPr>
        <w:t>)</w:t>
      </w:r>
      <w:r>
        <w:rPr>
          <w:rFonts w:cs="Times New Roman"/>
          <w:bCs/>
          <w:kern w:val="32"/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4739AA77" w14:textId="77777777" w:rsidTr="004D50A6">
        <w:tc>
          <w:tcPr>
            <w:tcW w:w="1775" w:type="pct"/>
          </w:tcPr>
          <w:p w14:paraId="5D210E9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583A14B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  <w:lang w:val="en-US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Вариант использования 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8</w:t>
            </w:r>
          </w:p>
        </w:tc>
      </w:tr>
      <w:tr w:rsidR="00704E85" w:rsidRPr="00704E85" w14:paraId="0ED56631" w14:textId="77777777" w:rsidTr="004D50A6">
        <w:tc>
          <w:tcPr>
            <w:tcW w:w="1775" w:type="pct"/>
          </w:tcPr>
          <w:p w14:paraId="0A4D65F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564E245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Разработка и оптимизация графического API (OpenGL/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Vulkan</w:t>
            </w:r>
            <w:proofErr w:type="spellEnd"/>
            <w:r w:rsidRPr="00704E85">
              <w:rPr>
                <w:rFonts w:cs="Times New Roman"/>
                <w:bCs/>
                <w:kern w:val="32"/>
                <w:szCs w:val="24"/>
              </w:rPr>
              <w:t>)</w:t>
            </w:r>
          </w:p>
        </w:tc>
      </w:tr>
      <w:tr w:rsidR="00704E85" w:rsidRPr="00704E85" w14:paraId="57342C84" w14:textId="77777777" w:rsidTr="004D50A6">
        <w:tc>
          <w:tcPr>
            <w:tcW w:w="1775" w:type="pct"/>
          </w:tcPr>
          <w:p w14:paraId="2BBE22F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384F59C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27B336AB" w14:textId="77777777" w:rsidTr="004D50A6">
        <w:tc>
          <w:tcPr>
            <w:tcW w:w="1775" w:type="pct"/>
          </w:tcPr>
          <w:p w14:paraId="079C9C2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1E1F094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7F6B5DFE" w14:textId="77777777" w:rsidTr="004D50A6">
        <w:tc>
          <w:tcPr>
            <w:tcW w:w="1775" w:type="pct"/>
          </w:tcPr>
          <w:p w14:paraId="2145041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6FBB4C4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движка</w:t>
            </w:r>
          </w:p>
        </w:tc>
      </w:tr>
      <w:tr w:rsidR="00704E85" w:rsidRPr="00704E85" w14:paraId="35476969" w14:textId="77777777" w:rsidTr="004D50A6">
        <w:tc>
          <w:tcPr>
            <w:tcW w:w="1775" w:type="pct"/>
          </w:tcPr>
          <w:p w14:paraId="5501DDA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43A1E7D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Настройка и оптимизация рендеринга с использованием OpenGL и 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Vulkan</w:t>
            </w:r>
            <w:proofErr w:type="spellEnd"/>
          </w:p>
        </w:tc>
      </w:tr>
      <w:tr w:rsidR="00704E85" w:rsidRPr="00704E85" w14:paraId="13B35D15" w14:textId="77777777" w:rsidTr="004D50A6">
        <w:tc>
          <w:tcPr>
            <w:tcW w:w="1775" w:type="pct"/>
          </w:tcPr>
          <w:p w14:paraId="0FA3C03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18125E2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Имеется сцена или тестовый пример</w:t>
            </w:r>
          </w:p>
        </w:tc>
      </w:tr>
      <w:tr w:rsidR="00704E85" w:rsidRPr="00704E85" w14:paraId="747F6BC0" w14:textId="77777777" w:rsidTr="004D50A6">
        <w:tc>
          <w:tcPr>
            <w:tcW w:w="1775" w:type="pct"/>
          </w:tcPr>
          <w:p w14:paraId="6306B0B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12B63E4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Стабильная и производительная отрисовка</w:t>
            </w:r>
          </w:p>
        </w:tc>
      </w:tr>
      <w:tr w:rsidR="00704E85" w:rsidRPr="00704E85" w14:paraId="18CDB2A1" w14:textId="77777777" w:rsidTr="004D50A6">
        <w:tc>
          <w:tcPr>
            <w:tcW w:w="1775" w:type="pct"/>
          </w:tcPr>
          <w:p w14:paraId="575595A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095B90C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Инициализация API, реализация рендер-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пайплайна</w:t>
            </w:r>
            <w:proofErr w:type="spellEnd"/>
          </w:p>
        </w:tc>
      </w:tr>
      <w:tr w:rsidR="00704E85" w:rsidRPr="00704E85" w14:paraId="03C4615B" w14:textId="77777777" w:rsidTr="004D50A6">
        <w:tc>
          <w:tcPr>
            <w:tcW w:w="1775" w:type="pct"/>
          </w:tcPr>
          <w:p w14:paraId="264A94E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163ED6D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Падение производительности или сбой инициализации</w:t>
            </w:r>
          </w:p>
        </w:tc>
      </w:tr>
      <w:tr w:rsidR="00704E85" w:rsidRPr="00704E85" w14:paraId="63F1F00B" w14:textId="77777777" w:rsidTr="004D50A6">
        <w:tc>
          <w:tcPr>
            <w:tcW w:w="1775" w:type="pct"/>
          </w:tcPr>
          <w:p w14:paraId="1FD7877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2A74F54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Высокий</w:t>
            </w:r>
          </w:p>
        </w:tc>
      </w:tr>
      <w:tr w:rsidR="00704E85" w:rsidRPr="00704E85" w14:paraId="301612E7" w14:textId="77777777" w:rsidTr="004D50A6">
        <w:tc>
          <w:tcPr>
            <w:tcW w:w="1775" w:type="pct"/>
          </w:tcPr>
          <w:p w14:paraId="5392B4A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3E286E2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10 раз в месяц</w:t>
            </w:r>
          </w:p>
        </w:tc>
      </w:tr>
      <w:tr w:rsidR="00704E85" w:rsidRPr="00704E85" w14:paraId="684EA022" w14:textId="77777777" w:rsidTr="004D50A6">
        <w:tc>
          <w:tcPr>
            <w:tcW w:w="1775" w:type="pct"/>
          </w:tcPr>
          <w:p w14:paraId="59DFE7C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7DCACE0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Поддержка 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Vulkan</w:t>
            </w:r>
            <w:proofErr w:type="spellEnd"/>
            <w:r w:rsidRPr="00704E85">
              <w:rPr>
                <w:rFonts w:cs="Times New Roman"/>
                <w:bCs/>
                <w:kern w:val="32"/>
                <w:szCs w:val="24"/>
              </w:rPr>
              <w:t xml:space="preserve"> и OpenGL драйверами</w:t>
            </w:r>
          </w:p>
        </w:tc>
      </w:tr>
      <w:tr w:rsidR="00704E85" w:rsidRPr="00704E85" w14:paraId="40D430DA" w14:textId="77777777" w:rsidTr="004D50A6">
        <w:tc>
          <w:tcPr>
            <w:tcW w:w="1775" w:type="pct"/>
          </w:tcPr>
          <w:p w14:paraId="2B621E2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6E2C9EC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Необходима отладка на разных системах</w:t>
            </w:r>
          </w:p>
        </w:tc>
      </w:tr>
    </w:tbl>
    <w:p w14:paraId="2762FF14" w14:textId="3B3D0760" w:rsidR="00967AB3" w:rsidRDefault="00967AB3" w:rsidP="00704E85">
      <w:pPr>
        <w:rPr>
          <w:szCs w:val="24"/>
        </w:rPr>
      </w:pPr>
    </w:p>
    <w:p w14:paraId="2F50CE89" w14:textId="77777777" w:rsidR="00967AB3" w:rsidRDefault="00967AB3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4E9813D1" w14:textId="1EDF95BA" w:rsidR="00704E85" w:rsidRPr="00704E85" w:rsidRDefault="00967AB3" w:rsidP="00967AB3">
      <w:pPr>
        <w:jc w:val="left"/>
        <w:rPr>
          <w:szCs w:val="24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>Б.</w:t>
      </w:r>
      <w:r w:rsidR="00D02231">
        <w:rPr>
          <w:szCs w:val="24"/>
        </w:rPr>
        <w:t>9</w:t>
      </w:r>
      <w:r w:rsidRPr="007E721F">
        <w:rPr>
          <w:szCs w:val="24"/>
        </w:rPr>
        <w:t xml:space="preserve"> –</w:t>
      </w:r>
      <w:r>
        <w:rPr>
          <w:szCs w:val="24"/>
        </w:rPr>
        <w:t xml:space="preserve"> Описание варианта использования «</w:t>
      </w:r>
      <w:r w:rsidR="00E4145C" w:rsidRPr="00704E85">
        <w:rPr>
          <w:rFonts w:cs="Times New Roman"/>
          <w:bCs/>
          <w:kern w:val="32"/>
          <w:szCs w:val="24"/>
        </w:rPr>
        <w:t>Расширение и поддержка ECS-архитектуры</w:t>
      </w:r>
      <w:r w:rsidR="00D33147">
        <w:rPr>
          <w:rFonts w:cs="Times New Roman"/>
          <w:bCs/>
          <w:kern w:val="32"/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06E807F3" w14:textId="77777777" w:rsidTr="004D50A6">
        <w:tc>
          <w:tcPr>
            <w:tcW w:w="1775" w:type="pct"/>
          </w:tcPr>
          <w:p w14:paraId="1BE05A9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0901034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  <w:lang w:val="en-US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Вариант использования 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9</w:t>
            </w:r>
          </w:p>
        </w:tc>
      </w:tr>
      <w:tr w:rsidR="00704E85" w:rsidRPr="00704E85" w14:paraId="521DDAD2" w14:textId="77777777" w:rsidTr="004D50A6">
        <w:tc>
          <w:tcPr>
            <w:tcW w:w="1775" w:type="pct"/>
          </w:tcPr>
          <w:p w14:paraId="0E85B57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3A906FC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Расширение и поддержка ECS-архитектуры</w:t>
            </w:r>
          </w:p>
        </w:tc>
      </w:tr>
      <w:tr w:rsidR="00704E85" w:rsidRPr="00704E85" w14:paraId="3F1D59C7" w14:textId="77777777" w:rsidTr="004D50A6">
        <w:tc>
          <w:tcPr>
            <w:tcW w:w="1775" w:type="pct"/>
          </w:tcPr>
          <w:p w14:paraId="5E6091D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39C7BFF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0E465770" w14:textId="77777777" w:rsidTr="004D50A6">
        <w:tc>
          <w:tcPr>
            <w:tcW w:w="1775" w:type="pct"/>
          </w:tcPr>
          <w:p w14:paraId="6409ED5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6BE3692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7F616411" w14:textId="77777777" w:rsidTr="004D50A6">
        <w:tc>
          <w:tcPr>
            <w:tcW w:w="1775" w:type="pct"/>
          </w:tcPr>
          <w:p w14:paraId="3B951BC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6258AFE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движка</w:t>
            </w:r>
          </w:p>
        </w:tc>
      </w:tr>
      <w:tr w:rsidR="00704E85" w:rsidRPr="00704E85" w14:paraId="74BB32D3" w14:textId="77777777" w:rsidTr="004D50A6">
        <w:tc>
          <w:tcPr>
            <w:tcW w:w="1775" w:type="pct"/>
          </w:tcPr>
          <w:p w14:paraId="5648EBF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4692470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Добавление новых компонентов, систем и улучшение производительности ECS</w:t>
            </w:r>
          </w:p>
        </w:tc>
      </w:tr>
      <w:tr w:rsidR="00704E85" w:rsidRPr="00704E85" w14:paraId="49B7FBEA" w14:textId="77777777" w:rsidTr="004D50A6">
        <w:tc>
          <w:tcPr>
            <w:tcW w:w="1775" w:type="pct"/>
          </w:tcPr>
          <w:p w14:paraId="4C99C8B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42B58B9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ECS-ядро реализовано</w:t>
            </w:r>
          </w:p>
        </w:tc>
      </w:tr>
      <w:tr w:rsidR="00704E85" w:rsidRPr="00704E85" w14:paraId="4CEA0D4E" w14:textId="77777777" w:rsidTr="004D50A6">
        <w:tc>
          <w:tcPr>
            <w:tcW w:w="1775" w:type="pct"/>
          </w:tcPr>
          <w:p w14:paraId="3248095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109C07F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Обновлённая ECS с новым функционалом</w:t>
            </w:r>
          </w:p>
        </w:tc>
      </w:tr>
      <w:tr w:rsidR="00704E85" w:rsidRPr="00704E85" w14:paraId="4FB3BF7B" w14:textId="77777777" w:rsidTr="004D50A6">
        <w:tc>
          <w:tcPr>
            <w:tcW w:w="1775" w:type="pct"/>
          </w:tcPr>
          <w:p w14:paraId="4A0D583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7CFEA2A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Реализация новых сущностей, систем, профилирование</w:t>
            </w:r>
          </w:p>
        </w:tc>
      </w:tr>
      <w:tr w:rsidR="00704E85" w:rsidRPr="00704E85" w14:paraId="135A7629" w14:textId="77777777" w:rsidTr="004D50A6">
        <w:tc>
          <w:tcPr>
            <w:tcW w:w="1775" w:type="pct"/>
          </w:tcPr>
          <w:p w14:paraId="3DC5BC9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65E167D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Конфликты между компонентами</w:t>
            </w:r>
          </w:p>
        </w:tc>
      </w:tr>
      <w:tr w:rsidR="00704E85" w:rsidRPr="00704E85" w14:paraId="4D79BEBA" w14:textId="77777777" w:rsidTr="004D50A6">
        <w:tc>
          <w:tcPr>
            <w:tcW w:w="1775" w:type="pct"/>
          </w:tcPr>
          <w:p w14:paraId="1073B37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41B8113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Высокий</w:t>
            </w:r>
          </w:p>
        </w:tc>
      </w:tr>
      <w:tr w:rsidR="00704E85" w:rsidRPr="00704E85" w14:paraId="1E675D9B" w14:textId="77777777" w:rsidTr="004D50A6">
        <w:tc>
          <w:tcPr>
            <w:tcW w:w="1775" w:type="pct"/>
          </w:tcPr>
          <w:p w14:paraId="5296CB8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7E0B9BD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8 раз в месяц</w:t>
            </w:r>
          </w:p>
        </w:tc>
      </w:tr>
      <w:tr w:rsidR="00704E85" w:rsidRPr="00704E85" w14:paraId="08D70619" w14:textId="77777777" w:rsidTr="004D50A6">
        <w:tc>
          <w:tcPr>
            <w:tcW w:w="1775" w:type="pct"/>
          </w:tcPr>
          <w:p w14:paraId="7E7EC19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5FD4FC1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Стандартизация формата компонентов</w:t>
            </w:r>
          </w:p>
        </w:tc>
      </w:tr>
      <w:tr w:rsidR="00704E85" w:rsidRPr="00704E85" w14:paraId="0CA30C06" w14:textId="77777777" w:rsidTr="004D50A6">
        <w:tc>
          <w:tcPr>
            <w:tcW w:w="1775" w:type="pct"/>
          </w:tcPr>
          <w:p w14:paraId="3C11B27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0DF860B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Необходимы юнит-тесты компонентов</w:t>
            </w:r>
          </w:p>
        </w:tc>
      </w:tr>
    </w:tbl>
    <w:p w14:paraId="6610F6DA" w14:textId="3A00F05E" w:rsidR="00F34B7A" w:rsidRDefault="00F34B7A" w:rsidP="00704E85">
      <w:pPr>
        <w:rPr>
          <w:szCs w:val="24"/>
        </w:rPr>
      </w:pPr>
    </w:p>
    <w:p w14:paraId="51121BCA" w14:textId="77777777" w:rsidR="00F34B7A" w:rsidRDefault="00F34B7A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3061FBAD" w14:textId="34233908" w:rsidR="00704E85" w:rsidRPr="00704E85" w:rsidRDefault="00F34B7A" w:rsidP="00F34B7A">
      <w:pPr>
        <w:jc w:val="left"/>
        <w:rPr>
          <w:szCs w:val="24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>Б.10</w:t>
      </w:r>
      <w:r w:rsidRPr="007E721F">
        <w:rPr>
          <w:szCs w:val="24"/>
        </w:rPr>
        <w:t xml:space="preserve"> –</w:t>
      </w:r>
      <w:r>
        <w:rPr>
          <w:szCs w:val="24"/>
        </w:rPr>
        <w:t xml:space="preserve"> Описание варианта использования «</w:t>
      </w:r>
      <w:r w:rsidRPr="00704E85">
        <w:rPr>
          <w:rFonts w:cs="Times New Roman"/>
          <w:bCs/>
          <w:kern w:val="32"/>
          <w:szCs w:val="24"/>
        </w:rPr>
        <w:t xml:space="preserve">Интеграция и поддержка </w:t>
      </w:r>
      <w:proofErr w:type="spellStart"/>
      <w:r w:rsidRPr="00704E85">
        <w:rPr>
          <w:rFonts w:cs="Times New Roman"/>
          <w:bCs/>
          <w:kern w:val="32"/>
          <w:szCs w:val="24"/>
        </w:rPr>
        <w:t>Lua-скриптинга</w:t>
      </w:r>
      <w:proofErr w:type="spellEnd"/>
      <w:r w:rsidR="00474768">
        <w:rPr>
          <w:rFonts w:cs="Times New Roman"/>
          <w:bCs/>
          <w:kern w:val="32"/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22AA4B21" w14:textId="77777777" w:rsidTr="004D50A6">
        <w:tc>
          <w:tcPr>
            <w:tcW w:w="1775" w:type="pct"/>
          </w:tcPr>
          <w:p w14:paraId="33DAFDA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7341140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  <w:lang w:val="en-US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Вариант использования 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10</w:t>
            </w:r>
          </w:p>
        </w:tc>
      </w:tr>
      <w:tr w:rsidR="00704E85" w:rsidRPr="00704E85" w14:paraId="1CA78847" w14:textId="77777777" w:rsidTr="004D50A6">
        <w:tc>
          <w:tcPr>
            <w:tcW w:w="1775" w:type="pct"/>
          </w:tcPr>
          <w:p w14:paraId="7A10EAC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760AF00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Интеграция и поддержка 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Lua-скриптинга</w:t>
            </w:r>
            <w:proofErr w:type="spellEnd"/>
          </w:p>
        </w:tc>
      </w:tr>
      <w:tr w:rsidR="00704E85" w:rsidRPr="00704E85" w14:paraId="7D15D99B" w14:textId="77777777" w:rsidTr="004D50A6">
        <w:tc>
          <w:tcPr>
            <w:tcW w:w="1775" w:type="pct"/>
          </w:tcPr>
          <w:p w14:paraId="6223BAC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0FC1138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06D90580" w14:textId="77777777" w:rsidTr="004D50A6">
        <w:tc>
          <w:tcPr>
            <w:tcW w:w="1775" w:type="pct"/>
          </w:tcPr>
          <w:p w14:paraId="4A4A13C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16E5BEE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741F6AF2" w14:textId="77777777" w:rsidTr="004D50A6">
        <w:tc>
          <w:tcPr>
            <w:tcW w:w="1775" w:type="pct"/>
          </w:tcPr>
          <w:p w14:paraId="4EB4BCB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06B8A1A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движка</w:t>
            </w:r>
          </w:p>
        </w:tc>
      </w:tr>
      <w:tr w:rsidR="00704E85" w:rsidRPr="00704E85" w14:paraId="51F4F81A" w14:textId="77777777" w:rsidTr="004D50A6">
        <w:tc>
          <w:tcPr>
            <w:tcW w:w="1775" w:type="pct"/>
          </w:tcPr>
          <w:p w14:paraId="7456C4D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3FCA60E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Обеспечение связи между ядром движка и скриптовой частью</w:t>
            </w:r>
          </w:p>
        </w:tc>
      </w:tr>
      <w:tr w:rsidR="00704E85" w:rsidRPr="00704E85" w14:paraId="5356F44F" w14:textId="77777777" w:rsidTr="004D50A6">
        <w:tc>
          <w:tcPr>
            <w:tcW w:w="1775" w:type="pct"/>
          </w:tcPr>
          <w:p w14:paraId="3DDEEA6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2BD2DC3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Подключена 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Lua</w:t>
            </w:r>
            <w:proofErr w:type="spellEnd"/>
            <w:r w:rsidRPr="00704E85">
              <w:rPr>
                <w:rFonts w:cs="Times New Roman"/>
                <w:bCs/>
                <w:kern w:val="32"/>
                <w:szCs w:val="24"/>
              </w:rPr>
              <w:t>-библиотека</w:t>
            </w:r>
          </w:p>
        </w:tc>
      </w:tr>
      <w:tr w:rsidR="00704E85" w:rsidRPr="00704E85" w14:paraId="453D84BB" w14:textId="77777777" w:rsidTr="004D50A6">
        <w:tc>
          <w:tcPr>
            <w:tcW w:w="1775" w:type="pct"/>
          </w:tcPr>
          <w:p w14:paraId="49E75BB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4BB6F76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Возможность писать сценарии поведения</w:t>
            </w:r>
          </w:p>
        </w:tc>
      </w:tr>
      <w:tr w:rsidR="00704E85" w:rsidRPr="00704E85" w14:paraId="50BFA7C8" w14:textId="77777777" w:rsidTr="004D50A6">
        <w:tc>
          <w:tcPr>
            <w:tcW w:w="1775" w:type="pct"/>
          </w:tcPr>
          <w:p w14:paraId="6419C5C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4BC49CC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Создание 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биндингов</w:t>
            </w:r>
            <w:proofErr w:type="spellEnd"/>
            <w:r w:rsidRPr="00704E85">
              <w:rPr>
                <w:rFonts w:cs="Times New Roman"/>
                <w:bCs/>
                <w:kern w:val="32"/>
                <w:szCs w:val="24"/>
              </w:rPr>
              <w:t>, регистрация функций и событий</w:t>
            </w:r>
          </w:p>
        </w:tc>
      </w:tr>
      <w:tr w:rsidR="00704E85" w:rsidRPr="00704E85" w14:paraId="54AB8BCE" w14:textId="77777777" w:rsidTr="004D50A6">
        <w:tc>
          <w:tcPr>
            <w:tcW w:w="1775" w:type="pct"/>
          </w:tcPr>
          <w:p w14:paraId="6394788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51E18B5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Скрипт не выполняется из-за ошибки движка</w:t>
            </w:r>
          </w:p>
        </w:tc>
      </w:tr>
      <w:tr w:rsidR="00704E85" w:rsidRPr="00704E85" w14:paraId="7AF227C0" w14:textId="77777777" w:rsidTr="004D50A6">
        <w:tc>
          <w:tcPr>
            <w:tcW w:w="1775" w:type="pct"/>
          </w:tcPr>
          <w:p w14:paraId="541F39B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4CF5560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Средний</w:t>
            </w:r>
          </w:p>
        </w:tc>
      </w:tr>
      <w:tr w:rsidR="00704E85" w:rsidRPr="00704E85" w14:paraId="12877A83" w14:textId="77777777" w:rsidTr="004D50A6">
        <w:tc>
          <w:tcPr>
            <w:tcW w:w="1775" w:type="pct"/>
          </w:tcPr>
          <w:p w14:paraId="36EBEF7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144E14F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6 раз в месяц</w:t>
            </w:r>
          </w:p>
        </w:tc>
      </w:tr>
      <w:tr w:rsidR="00704E85" w:rsidRPr="00704E85" w14:paraId="1338D423" w14:textId="77777777" w:rsidTr="004D50A6">
        <w:tc>
          <w:tcPr>
            <w:tcW w:w="1775" w:type="pct"/>
          </w:tcPr>
          <w:p w14:paraId="7273B63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5C21AEB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Lua</w:t>
            </w:r>
            <w:proofErr w:type="spellEnd"/>
            <w:r w:rsidRPr="00704E85">
              <w:rPr>
                <w:rFonts w:cs="Times New Roman"/>
                <w:bCs/>
                <w:kern w:val="32"/>
                <w:szCs w:val="24"/>
              </w:rPr>
              <w:t xml:space="preserve"> 5.x / совместимая версия</w:t>
            </w:r>
          </w:p>
        </w:tc>
      </w:tr>
      <w:tr w:rsidR="00704E85" w:rsidRPr="00704E85" w14:paraId="405CE6D8" w14:textId="77777777" w:rsidTr="004D50A6">
        <w:tc>
          <w:tcPr>
            <w:tcW w:w="1775" w:type="pct"/>
          </w:tcPr>
          <w:p w14:paraId="062F0FE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56817B1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Желательна документация по API</w:t>
            </w:r>
          </w:p>
        </w:tc>
      </w:tr>
    </w:tbl>
    <w:p w14:paraId="4710C81B" w14:textId="368D52D8" w:rsidR="00DF35B7" w:rsidRDefault="00DF35B7" w:rsidP="00704E85">
      <w:pPr>
        <w:rPr>
          <w:szCs w:val="24"/>
        </w:rPr>
      </w:pPr>
    </w:p>
    <w:p w14:paraId="66AFF9FD" w14:textId="77777777" w:rsidR="00DF35B7" w:rsidRDefault="00DF35B7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20F6C918" w14:textId="4D7C6B89" w:rsidR="00704E85" w:rsidRPr="00704E85" w:rsidRDefault="00DF35B7" w:rsidP="00DF35B7">
      <w:pPr>
        <w:jc w:val="left"/>
        <w:rPr>
          <w:szCs w:val="24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 xml:space="preserve">Б.11 </w:t>
      </w:r>
      <w:r w:rsidRPr="007E721F">
        <w:rPr>
          <w:szCs w:val="24"/>
        </w:rPr>
        <w:t>–</w:t>
      </w:r>
      <w:r>
        <w:rPr>
          <w:szCs w:val="24"/>
        </w:rPr>
        <w:t xml:space="preserve"> Описание варианта использования «</w:t>
      </w:r>
      <w:r w:rsidRPr="00704E85">
        <w:rPr>
          <w:rFonts w:cs="Times New Roman"/>
          <w:bCs/>
          <w:kern w:val="32"/>
          <w:szCs w:val="24"/>
        </w:rPr>
        <w:t>Разработка новых редакторов и инструментов</w:t>
      </w:r>
      <w:r>
        <w:rPr>
          <w:rFonts w:cs="Times New Roman"/>
          <w:bCs/>
          <w:kern w:val="32"/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4AB35802" w14:textId="77777777" w:rsidTr="004D50A6">
        <w:tc>
          <w:tcPr>
            <w:tcW w:w="1775" w:type="pct"/>
          </w:tcPr>
          <w:p w14:paraId="69D9934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5AF3814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  <w:lang w:val="en-US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Вариант использования 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11</w:t>
            </w:r>
          </w:p>
        </w:tc>
      </w:tr>
      <w:tr w:rsidR="00704E85" w:rsidRPr="00704E85" w14:paraId="429399AB" w14:textId="77777777" w:rsidTr="004D50A6">
        <w:tc>
          <w:tcPr>
            <w:tcW w:w="1775" w:type="pct"/>
          </w:tcPr>
          <w:p w14:paraId="5D442F0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1BCDD5E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Разработка новых редакторов и инструментов</w:t>
            </w:r>
          </w:p>
        </w:tc>
      </w:tr>
      <w:tr w:rsidR="00704E85" w:rsidRPr="00704E85" w14:paraId="0B4E3CAA" w14:textId="77777777" w:rsidTr="004D50A6">
        <w:tc>
          <w:tcPr>
            <w:tcW w:w="1775" w:type="pct"/>
          </w:tcPr>
          <w:p w14:paraId="337B090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1216AF4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2EEAD124" w14:textId="77777777" w:rsidTr="004D50A6">
        <w:tc>
          <w:tcPr>
            <w:tcW w:w="1775" w:type="pct"/>
          </w:tcPr>
          <w:p w14:paraId="5379F66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08EE096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1BE9D31C" w14:textId="77777777" w:rsidTr="004D50A6">
        <w:tc>
          <w:tcPr>
            <w:tcW w:w="1775" w:type="pct"/>
          </w:tcPr>
          <w:p w14:paraId="0166121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43CFF4A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движка</w:t>
            </w:r>
          </w:p>
        </w:tc>
      </w:tr>
      <w:tr w:rsidR="00704E85" w:rsidRPr="00704E85" w14:paraId="0C325031" w14:textId="77777777" w:rsidTr="004D50A6">
        <w:tc>
          <w:tcPr>
            <w:tcW w:w="1775" w:type="pct"/>
          </w:tcPr>
          <w:p w14:paraId="7454A4B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6E3F447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Создание пользовательских инструментов для работы со сценами и 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ассетами</w:t>
            </w:r>
            <w:proofErr w:type="spellEnd"/>
          </w:p>
        </w:tc>
      </w:tr>
      <w:tr w:rsidR="00704E85" w:rsidRPr="00704E85" w14:paraId="1F8CB1C0" w14:textId="77777777" w:rsidTr="004D50A6">
        <w:tc>
          <w:tcPr>
            <w:tcW w:w="1775" w:type="pct"/>
          </w:tcPr>
          <w:p w14:paraId="013B1BE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53A9436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Базовый интерфейс редактора</w:t>
            </w:r>
          </w:p>
        </w:tc>
      </w:tr>
      <w:tr w:rsidR="00704E85" w:rsidRPr="00704E85" w14:paraId="25A5BA43" w14:textId="77777777" w:rsidTr="004D50A6">
        <w:tc>
          <w:tcPr>
            <w:tcW w:w="1775" w:type="pct"/>
          </w:tcPr>
          <w:p w14:paraId="738BC91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54ADABD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Новый функциональный инструмент интегрирован</w:t>
            </w:r>
          </w:p>
        </w:tc>
      </w:tr>
      <w:tr w:rsidR="00704E85" w:rsidRPr="00704E85" w14:paraId="2FEEFF25" w14:textId="77777777" w:rsidTr="004D50A6">
        <w:tc>
          <w:tcPr>
            <w:tcW w:w="1775" w:type="pct"/>
          </w:tcPr>
          <w:p w14:paraId="61E7527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02527213" w14:textId="77777777" w:rsidR="00704E85" w:rsidRPr="00704E85" w:rsidRDefault="00704E85" w:rsidP="004D50A6">
            <w:pPr>
              <w:spacing w:line="240" w:lineRule="auto"/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Разработка UI, привязка к системам движка</w:t>
            </w:r>
          </w:p>
        </w:tc>
      </w:tr>
      <w:tr w:rsidR="00704E85" w:rsidRPr="00704E85" w14:paraId="1999F398" w14:textId="77777777" w:rsidTr="004D50A6">
        <w:tc>
          <w:tcPr>
            <w:tcW w:w="1775" w:type="pct"/>
          </w:tcPr>
          <w:p w14:paraId="7EBF09C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01E7184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Ошибки взаимодействия с внутренним API</w:t>
            </w:r>
          </w:p>
        </w:tc>
      </w:tr>
      <w:tr w:rsidR="00704E85" w:rsidRPr="00704E85" w14:paraId="08D9C893" w14:textId="77777777" w:rsidTr="004D50A6">
        <w:tc>
          <w:tcPr>
            <w:tcW w:w="1775" w:type="pct"/>
          </w:tcPr>
          <w:p w14:paraId="4222C55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4AFA8C0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Средний</w:t>
            </w:r>
          </w:p>
        </w:tc>
      </w:tr>
      <w:tr w:rsidR="00704E85" w:rsidRPr="00704E85" w14:paraId="4539137E" w14:textId="77777777" w:rsidTr="004D50A6">
        <w:tc>
          <w:tcPr>
            <w:tcW w:w="1775" w:type="pct"/>
          </w:tcPr>
          <w:p w14:paraId="25F06A7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1330765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 раза в месяц</w:t>
            </w:r>
          </w:p>
        </w:tc>
      </w:tr>
      <w:tr w:rsidR="00704E85" w:rsidRPr="00704E85" w14:paraId="6BCB20DB" w14:textId="77777777" w:rsidTr="004D50A6">
        <w:tc>
          <w:tcPr>
            <w:tcW w:w="1775" w:type="pct"/>
          </w:tcPr>
          <w:p w14:paraId="39AD967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537287A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Совместимость с архитектурой редактора</w:t>
            </w:r>
          </w:p>
        </w:tc>
      </w:tr>
      <w:tr w:rsidR="00704E85" w:rsidRPr="00704E85" w14:paraId="598C3540" w14:textId="77777777" w:rsidTr="004D50A6">
        <w:tc>
          <w:tcPr>
            <w:tcW w:w="1775" w:type="pct"/>
          </w:tcPr>
          <w:p w14:paraId="6AB84FD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3BDAF23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Нет</w:t>
            </w:r>
          </w:p>
        </w:tc>
      </w:tr>
    </w:tbl>
    <w:p w14:paraId="72E3B456" w14:textId="498E8D3E" w:rsidR="00F4363E" w:rsidRDefault="00F4363E" w:rsidP="00704E85">
      <w:pPr>
        <w:rPr>
          <w:szCs w:val="24"/>
        </w:rPr>
      </w:pPr>
    </w:p>
    <w:p w14:paraId="7CCD6022" w14:textId="77777777" w:rsidR="00F4363E" w:rsidRDefault="00F4363E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1A7304DF" w14:textId="341CDD9D" w:rsidR="00704E85" w:rsidRPr="00704E85" w:rsidRDefault="00F4363E" w:rsidP="00F4363E">
      <w:pPr>
        <w:jc w:val="left"/>
        <w:rPr>
          <w:szCs w:val="24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 xml:space="preserve">Б.12 </w:t>
      </w:r>
      <w:r w:rsidRPr="007E721F">
        <w:rPr>
          <w:szCs w:val="24"/>
        </w:rPr>
        <w:t>–</w:t>
      </w:r>
      <w:r>
        <w:rPr>
          <w:szCs w:val="24"/>
        </w:rPr>
        <w:t xml:space="preserve"> Описание варианта использования «</w:t>
      </w:r>
      <w:r w:rsidRPr="00704E85">
        <w:rPr>
          <w:rFonts w:cs="Times New Roman"/>
          <w:bCs/>
          <w:kern w:val="32"/>
          <w:szCs w:val="24"/>
        </w:rPr>
        <w:t>Поддержка кроссплатформенности (Windows/Linux)</w:t>
      </w:r>
      <w:r>
        <w:rPr>
          <w:rFonts w:cs="Times New Roman"/>
          <w:bCs/>
          <w:kern w:val="32"/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37A81422" w14:textId="77777777" w:rsidTr="004D50A6">
        <w:tc>
          <w:tcPr>
            <w:tcW w:w="1775" w:type="pct"/>
          </w:tcPr>
          <w:p w14:paraId="248A2A2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637FC4A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  <w:lang w:val="en-US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Вариант использования 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12</w:t>
            </w:r>
          </w:p>
        </w:tc>
      </w:tr>
      <w:tr w:rsidR="00704E85" w:rsidRPr="00704E85" w14:paraId="2B23A121" w14:textId="77777777" w:rsidTr="004D50A6">
        <w:tc>
          <w:tcPr>
            <w:tcW w:w="1775" w:type="pct"/>
          </w:tcPr>
          <w:p w14:paraId="4619318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4F8E8F7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Поддержка кроссплатформенности (Windows/Linux)</w:t>
            </w:r>
          </w:p>
        </w:tc>
      </w:tr>
      <w:tr w:rsidR="00704E85" w:rsidRPr="00704E85" w14:paraId="0408E82C" w14:textId="77777777" w:rsidTr="004D50A6">
        <w:tc>
          <w:tcPr>
            <w:tcW w:w="1775" w:type="pct"/>
          </w:tcPr>
          <w:p w14:paraId="10E925F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5B631AD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292889C7" w14:textId="77777777" w:rsidTr="004D50A6">
        <w:tc>
          <w:tcPr>
            <w:tcW w:w="1775" w:type="pct"/>
          </w:tcPr>
          <w:p w14:paraId="64BF997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256EDD3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232B09C4" w14:textId="77777777" w:rsidTr="004D50A6">
        <w:tc>
          <w:tcPr>
            <w:tcW w:w="1775" w:type="pct"/>
          </w:tcPr>
          <w:p w14:paraId="133A5D2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4113798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движка</w:t>
            </w:r>
          </w:p>
        </w:tc>
      </w:tr>
      <w:tr w:rsidR="00704E85" w:rsidRPr="00704E85" w14:paraId="19FFE177" w14:textId="77777777" w:rsidTr="004D50A6">
        <w:tc>
          <w:tcPr>
            <w:tcW w:w="1775" w:type="pct"/>
          </w:tcPr>
          <w:p w14:paraId="45225B2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520EB9E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Обеспечение сборки и корректной работы движка на разных ОС</w:t>
            </w:r>
          </w:p>
        </w:tc>
      </w:tr>
      <w:tr w:rsidR="00704E85" w:rsidRPr="00704E85" w14:paraId="5F2EEEC9" w14:textId="77777777" w:rsidTr="004D50A6">
        <w:tc>
          <w:tcPr>
            <w:tcW w:w="1775" w:type="pct"/>
          </w:tcPr>
          <w:p w14:paraId="08794B5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304B98B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Наличие проекта и систем сборки</w:t>
            </w:r>
          </w:p>
        </w:tc>
      </w:tr>
      <w:tr w:rsidR="00704E85" w:rsidRPr="00704E85" w14:paraId="50CE038E" w14:textId="77777777" w:rsidTr="004D50A6">
        <w:tc>
          <w:tcPr>
            <w:tcW w:w="1775" w:type="pct"/>
          </w:tcPr>
          <w:p w14:paraId="268B7F5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50A1232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Исполняемый файл под обе ОС</w:t>
            </w:r>
          </w:p>
        </w:tc>
      </w:tr>
      <w:tr w:rsidR="00704E85" w:rsidRPr="00704E85" w14:paraId="5F44A618" w14:textId="77777777" w:rsidTr="004D50A6">
        <w:tc>
          <w:tcPr>
            <w:tcW w:w="1775" w:type="pct"/>
          </w:tcPr>
          <w:p w14:paraId="0A6B328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4D7D697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Конфигурация 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CMake</w:t>
            </w:r>
            <w:proofErr w:type="spellEnd"/>
            <w:r w:rsidRPr="00704E85">
              <w:rPr>
                <w:rFonts w:cs="Times New Roman"/>
                <w:bCs/>
                <w:kern w:val="32"/>
                <w:szCs w:val="24"/>
              </w:rPr>
              <w:t>, сборка под Windows и Linux</w:t>
            </w:r>
          </w:p>
        </w:tc>
      </w:tr>
      <w:tr w:rsidR="00704E85" w:rsidRPr="00704E85" w14:paraId="6F96984E" w14:textId="77777777" w:rsidTr="004D50A6">
        <w:tc>
          <w:tcPr>
            <w:tcW w:w="1775" w:type="pct"/>
          </w:tcPr>
          <w:p w14:paraId="67A4BDB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360EC48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Ошибки сборки на одной из платформ</w:t>
            </w:r>
          </w:p>
        </w:tc>
      </w:tr>
      <w:tr w:rsidR="00704E85" w:rsidRPr="00704E85" w14:paraId="3F550EC3" w14:textId="77777777" w:rsidTr="004D50A6">
        <w:tc>
          <w:tcPr>
            <w:tcW w:w="1775" w:type="pct"/>
          </w:tcPr>
          <w:p w14:paraId="7F5DCEA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4CCF149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Средний</w:t>
            </w:r>
          </w:p>
        </w:tc>
      </w:tr>
      <w:tr w:rsidR="00704E85" w:rsidRPr="00704E85" w14:paraId="549B68FB" w14:textId="77777777" w:rsidTr="004D50A6">
        <w:tc>
          <w:tcPr>
            <w:tcW w:w="1775" w:type="pct"/>
          </w:tcPr>
          <w:p w14:paraId="3D2433F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30EB795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6 раз в месяц</w:t>
            </w:r>
          </w:p>
        </w:tc>
      </w:tr>
      <w:tr w:rsidR="00704E85" w:rsidRPr="00704E85" w14:paraId="0E4ADCF7" w14:textId="77777777" w:rsidTr="004D50A6">
        <w:tc>
          <w:tcPr>
            <w:tcW w:w="1775" w:type="pct"/>
          </w:tcPr>
          <w:p w14:paraId="6917459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3CD68F7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Среда сборки и библиотеки под обе ОС</w:t>
            </w:r>
          </w:p>
        </w:tc>
      </w:tr>
      <w:tr w:rsidR="00704E85" w:rsidRPr="00704E85" w14:paraId="7964B553" w14:textId="77777777" w:rsidTr="004D50A6">
        <w:tc>
          <w:tcPr>
            <w:tcW w:w="1775" w:type="pct"/>
          </w:tcPr>
          <w:p w14:paraId="690BB88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01B4351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Желательна CI-интеграция</w:t>
            </w:r>
          </w:p>
        </w:tc>
      </w:tr>
    </w:tbl>
    <w:p w14:paraId="278D1D6E" w14:textId="7CE1CD29" w:rsidR="00376305" w:rsidRDefault="00376305" w:rsidP="00704E85">
      <w:pPr>
        <w:rPr>
          <w:szCs w:val="24"/>
        </w:rPr>
      </w:pPr>
    </w:p>
    <w:p w14:paraId="7D88A523" w14:textId="77777777" w:rsidR="00376305" w:rsidRDefault="00376305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7AE6A200" w14:textId="58B8F9D4" w:rsidR="00704E85" w:rsidRPr="00704E85" w:rsidRDefault="00376305" w:rsidP="00376305">
      <w:pPr>
        <w:jc w:val="left"/>
        <w:rPr>
          <w:szCs w:val="24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 xml:space="preserve">Б.13 </w:t>
      </w:r>
      <w:r w:rsidRPr="007E721F">
        <w:rPr>
          <w:szCs w:val="24"/>
        </w:rPr>
        <w:t>–</w:t>
      </w:r>
      <w:r>
        <w:rPr>
          <w:szCs w:val="24"/>
        </w:rPr>
        <w:t xml:space="preserve"> Описание варианта использования «</w:t>
      </w:r>
      <w:r w:rsidR="00752470" w:rsidRPr="00704E85">
        <w:rPr>
          <w:rFonts w:cs="Times New Roman"/>
          <w:bCs/>
          <w:kern w:val="32"/>
          <w:szCs w:val="24"/>
        </w:rPr>
        <w:t>Ведение документации и примеров использования</w:t>
      </w:r>
      <w:r w:rsidR="00CE0A99">
        <w:rPr>
          <w:rFonts w:cs="Times New Roman"/>
          <w:bCs/>
          <w:kern w:val="32"/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2DA4F107" w14:textId="77777777" w:rsidTr="004D50A6">
        <w:tc>
          <w:tcPr>
            <w:tcW w:w="1775" w:type="pct"/>
          </w:tcPr>
          <w:p w14:paraId="6BAEBB2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294DEDB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  <w:lang w:val="en-US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Вариант использования 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13</w:t>
            </w:r>
          </w:p>
        </w:tc>
      </w:tr>
      <w:tr w:rsidR="00704E85" w:rsidRPr="00704E85" w14:paraId="5EA8FDBA" w14:textId="77777777" w:rsidTr="004D50A6">
        <w:tc>
          <w:tcPr>
            <w:tcW w:w="1775" w:type="pct"/>
          </w:tcPr>
          <w:p w14:paraId="2BBF5CD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67590F3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Ведение документации и примеров использования</w:t>
            </w:r>
          </w:p>
        </w:tc>
      </w:tr>
      <w:tr w:rsidR="00704E85" w:rsidRPr="00704E85" w14:paraId="24B513E5" w14:textId="77777777" w:rsidTr="004D50A6">
        <w:tc>
          <w:tcPr>
            <w:tcW w:w="1775" w:type="pct"/>
          </w:tcPr>
          <w:p w14:paraId="141ABF7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6130B5A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50A4D3E9" w14:textId="77777777" w:rsidTr="004D50A6">
        <w:tc>
          <w:tcPr>
            <w:tcW w:w="1775" w:type="pct"/>
          </w:tcPr>
          <w:p w14:paraId="51C8FE5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26D1909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2620CA05" w14:textId="77777777" w:rsidTr="004D50A6">
        <w:tc>
          <w:tcPr>
            <w:tcW w:w="1775" w:type="pct"/>
          </w:tcPr>
          <w:p w14:paraId="5E62706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017FFD3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движка</w:t>
            </w:r>
          </w:p>
        </w:tc>
      </w:tr>
      <w:tr w:rsidR="00704E85" w:rsidRPr="00704E85" w14:paraId="3BC702D0" w14:textId="77777777" w:rsidTr="004D50A6">
        <w:tc>
          <w:tcPr>
            <w:tcW w:w="1775" w:type="pct"/>
          </w:tcPr>
          <w:p w14:paraId="52F2E26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4AE484C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Создание примеров, обучающих материалов и описания API</w:t>
            </w:r>
          </w:p>
        </w:tc>
      </w:tr>
      <w:tr w:rsidR="00704E85" w:rsidRPr="00704E85" w14:paraId="39C7874F" w14:textId="77777777" w:rsidTr="004D50A6">
        <w:tc>
          <w:tcPr>
            <w:tcW w:w="1775" w:type="pct"/>
          </w:tcPr>
          <w:p w14:paraId="5CC3BFB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5C9E239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Реализованы основные модули движка</w:t>
            </w:r>
          </w:p>
        </w:tc>
      </w:tr>
      <w:tr w:rsidR="00704E85" w:rsidRPr="00704E85" w14:paraId="5FBED6FC" w14:textId="77777777" w:rsidTr="004D50A6">
        <w:tc>
          <w:tcPr>
            <w:tcW w:w="1775" w:type="pct"/>
          </w:tcPr>
          <w:p w14:paraId="369EB16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0109604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Пользователь может разобраться в архитектуре</w:t>
            </w:r>
          </w:p>
        </w:tc>
      </w:tr>
      <w:tr w:rsidR="00704E85" w:rsidRPr="00704E85" w14:paraId="559F6F9B" w14:textId="77777777" w:rsidTr="004D50A6">
        <w:tc>
          <w:tcPr>
            <w:tcW w:w="1775" w:type="pct"/>
          </w:tcPr>
          <w:p w14:paraId="374A69E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3CCE690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Написание README, 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туториалов</w:t>
            </w:r>
            <w:proofErr w:type="spellEnd"/>
            <w:r w:rsidRPr="00704E85">
              <w:rPr>
                <w:rFonts w:cs="Times New Roman"/>
                <w:bCs/>
                <w:kern w:val="32"/>
                <w:szCs w:val="24"/>
              </w:rPr>
              <w:t>, комментирование кода</w:t>
            </w:r>
          </w:p>
        </w:tc>
      </w:tr>
      <w:tr w:rsidR="00704E85" w:rsidRPr="00704E85" w14:paraId="3C38AEF7" w14:textId="77777777" w:rsidTr="004D50A6">
        <w:tc>
          <w:tcPr>
            <w:tcW w:w="1775" w:type="pct"/>
          </w:tcPr>
          <w:p w14:paraId="60896D2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132CE42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Устаревшие или неполные описания</w:t>
            </w:r>
          </w:p>
        </w:tc>
      </w:tr>
      <w:tr w:rsidR="00704E85" w:rsidRPr="00704E85" w14:paraId="061943B4" w14:textId="77777777" w:rsidTr="004D50A6">
        <w:tc>
          <w:tcPr>
            <w:tcW w:w="1775" w:type="pct"/>
          </w:tcPr>
          <w:p w14:paraId="659CFF9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53051C3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Средний</w:t>
            </w:r>
          </w:p>
        </w:tc>
      </w:tr>
      <w:tr w:rsidR="00704E85" w:rsidRPr="00704E85" w14:paraId="26BA8327" w14:textId="77777777" w:rsidTr="004D50A6">
        <w:tc>
          <w:tcPr>
            <w:tcW w:w="1775" w:type="pct"/>
          </w:tcPr>
          <w:p w14:paraId="1247075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49F0675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 раза в месяц</w:t>
            </w:r>
          </w:p>
        </w:tc>
      </w:tr>
      <w:tr w:rsidR="00704E85" w:rsidRPr="00704E85" w14:paraId="71359739" w14:textId="77777777" w:rsidTr="004D50A6">
        <w:tc>
          <w:tcPr>
            <w:tcW w:w="1775" w:type="pct"/>
          </w:tcPr>
          <w:p w14:paraId="5C46284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0A837BE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Ясность и полнота материалов</w:t>
            </w:r>
          </w:p>
        </w:tc>
      </w:tr>
      <w:tr w:rsidR="00704E85" w:rsidRPr="00704E85" w14:paraId="72D9AD9C" w14:textId="77777777" w:rsidTr="004D50A6">
        <w:tc>
          <w:tcPr>
            <w:tcW w:w="1775" w:type="pct"/>
          </w:tcPr>
          <w:p w14:paraId="2FF7500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3DC6132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Нет</w:t>
            </w:r>
          </w:p>
        </w:tc>
      </w:tr>
    </w:tbl>
    <w:p w14:paraId="4D3AFC04" w14:textId="30688A67" w:rsidR="007A3D9F" w:rsidRDefault="007A3D9F" w:rsidP="000B0031">
      <w:pPr>
        <w:jc w:val="center"/>
      </w:pPr>
    </w:p>
    <w:p w14:paraId="5D9B7872" w14:textId="49CE1B51" w:rsidR="000B0031" w:rsidRPr="000B0031" w:rsidRDefault="007A3D9F" w:rsidP="007A3D9F">
      <w:pPr>
        <w:spacing w:after="160" w:line="259" w:lineRule="auto"/>
        <w:jc w:val="left"/>
      </w:pPr>
      <w:r>
        <w:br w:type="page"/>
      </w:r>
    </w:p>
    <w:bookmarkEnd w:id="67"/>
    <w:p w14:paraId="20BA6B92" w14:textId="3A157E2C" w:rsidR="00F2752B" w:rsidRDefault="00F2752B" w:rsidP="0061254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Приложение В </w:t>
      </w:r>
    </w:p>
    <w:p w14:paraId="6D82D762" w14:textId="30575090" w:rsidR="0061254E" w:rsidRPr="00F2752B" w:rsidRDefault="002C5032" w:rsidP="0061254E">
      <w:pPr>
        <w:jc w:val="center"/>
        <w:rPr>
          <w:b/>
          <w:bCs/>
          <w:sz w:val="28"/>
          <w:szCs w:val="28"/>
        </w:rPr>
      </w:pPr>
      <w:r w:rsidRPr="006C3DD6">
        <w:rPr>
          <w:b/>
          <w:bCs/>
          <w:sz w:val="28"/>
          <w:szCs w:val="28"/>
        </w:rPr>
        <w:t>Справка о проверке на антиплагиат</w:t>
      </w:r>
    </w:p>
    <w:p w14:paraId="099F4125" w14:textId="2D5BCEBD" w:rsidR="0061254E" w:rsidRPr="0061254E" w:rsidRDefault="0061254E" w:rsidP="000B0031">
      <w:pPr>
        <w:jc w:val="center"/>
        <w:rPr>
          <w:b/>
          <w:bCs/>
          <w:sz w:val="28"/>
          <w:szCs w:val="28"/>
          <w:lang w:val="en-US"/>
        </w:rPr>
      </w:pPr>
      <w:r w:rsidRPr="0061254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616E4D4" wp14:editId="0B4FC68F">
            <wp:extent cx="6120130" cy="4892675"/>
            <wp:effectExtent l="0" t="0" r="0" b="3175"/>
            <wp:docPr id="1385285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28527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1988" w14:textId="0E810995" w:rsidR="006A29B7" w:rsidRDefault="006A29B7" w:rsidP="00F60EE7">
      <w:pPr>
        <w:widowControl w:val="0"/>
        <w:autoSpaceDE w:val="0"/>
        <w:autoSpaceDN w:val="0"/>
        <w:spacing w:line="275" w:lineRule="exact"/>
        <w:ind w:left="1339" w:right="1372"/>
        <w:jc w:val="center"/>
        <w:rPr>
          <w:rFonts w:cs="Times New Roman"/>
          <w:szCs w:val="24"/>
        </w:rPr>
      </w:pPr>
    </w:p>
    <w:p w14:paraId="048F8ABB" w14:textId="0E3E04C0" w:rsidR="006A29B7" w:rsidRDefault="006A29B7" w:rsidP="00F60EE7">
      <w:pPr>
        <w:widowControl w:val="0"/>
        <w:autoSpaceDE w:val="0"/>
        <w:autoSpaceDN w:val="0"/>
        <w:spacing w:line="275" w:lineRule="exact"/>
        <w:ind w:left="1339" w:right="1372"/>
        <w:jc w:val="center"/>
        <w:rPr>
          <w:rFonts w:cs="Times New Roman"/>
          <w:szCs w:val="24"/>
        </w:rPr>
      </w:pPr>
    </w:p>
    <w:p w14:paraId="0A7F9F77" w14:textId="4B6793AC" w:rsidR="00F2752B" w:rsidRDefault="00F2752B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60464296" w14:textId="274723DB" w:rsidR="00443BD2" w:rsidRDefault="00443BD2" w:rsidP="00443BD2">
      <w:pPr>
        <w:pStyle w:val="21"/>
        <w:ind w:firstLine="0"/>
        <w:jc w:val="center"/>
      </w:pPr>
      <w:bookmarkStart w:id="68" w:name="_Toc193877689"/>
      <w:bookmarkStart w:id="69" w:name="_Toc193877757"/>
      <w:bookmarkStart w:id="70" w:name="_Toc193877931"/>
      <w:r>
        <w:lastRenderedPageBreak/>
        <w:t xml:space="preserve">ПРИЛОЖЕНИЕ </w:t>
      </w:r>
      <w:r>
        <w:t>Г</w:t>
      </w:r>
      <w:r>
        <w:t xml:space="preserve">. </w:t>
      </w:r>
    </w:p>
    <w:p w14:paraId="2BC2C1D6" w14:textId="24760FBB" w:rsidR="00443BD2" w:rsidRDefault="00443BD2" w:rsidP="00443BD2">
      <w:pPr>
        <w:pStyle w:val="21"/>
        <w:ind w:firstLine="0"/>
        <w:jc w:val="center"/>
      </w:pPr>
      <w:r>
        <w:t>Экономические расчеты</w:t>
      </w:r>
      <w:bookmarkEnd w:id="68"/>
      <w:bookmarkEnd w:id="69"/>
      <w:bookmarkEnd w:id="70"/>
    </w:p>
    <w:p w14:paraId="6C785FF3" w14:textId="77777777" w:rsidR="00443BD2" w:rsidRPr="00443BD2" w:rsidRDefault="00443BD2" w:rsidP="00443BD2"/>
    <w:p w14:paraId="1C1A42B0" w14:textId="45454E6B" w:rsidR="00443BD2" w:rsidRDefault="00443BD2" w:rsidP="00636BA6">
      <w:pPr>
        <w:spacing w:after="160" w:line="259" w:lineRule="auto"/>
        <w:jc w:val="left"/>
        <w:rPr>
          <w:b/>
          <w:bCs/>
          <w:sz w:val="28"/>
          <w:szCs w:val="28"/>
        </w:rPr>
        <w:sectPr w:rsidR="00443BD2" w:rsidSect="00480C66"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  <w:r>
        <w:rPr>
          <w:b/>
          <w:bCs/>
          <w:sz w:val="28"/>
          <w:szCs w:val="28"/>
        </w:rPr>
        <w:br w:type="page"/>
      </w:r>
    </w:p>
    <w:p w14:paraId="1F62488A" w14:textId="77777777" w:rsidR="00636BA6" w:rsidRDefault="00636BA6" w:rsidP="00636BA6">
      <w:pPr>
        <w:spacing w:line="240" w:lineRule="auto"/>
        <w:jc w:val="left"/>
        <w:rPr>
          <w:rFonts w:eastAsia="Times New Roman" w:cs="Times New Roman"/>
          <w:color w:val="000000"/>
          <w:sz w:val="22"/>
        </w:rPr>
      </w:pPr>
      <w:r w:rsidRPr="00443BD2">
        <w:rPr>
          <w:rFonts w:eastAsia="Times New Roman" w:cs="Times New Roman"/>
          <w:color w:val="000000"/>
          <w:sz w:val="22"/>
        </w:rPr>
        <w:lastRenderedPageBreak/>
        <w:t xml:space="preserve">Таблица </w:t>
      </w:r>
      <w:r>
        <w:rPr>
          <w:rFonts w:eastAsia="Times New Roman" w:cs="Times New Roman"/>
          <w:color w:val="000000"/>
          <w:sz w:val="22"/>
        </w:rPr>
        <w:t>Г.</w:t>
      </w:r>
    </w:p>
    <w:p w14:paraId="02C66A2C" w14:textId="1885AB1B" w:rsidR="00443BD2" w:rsidRDefault="00636BA6" w:rsidP="00636BA6">
      <w:pPr>
        <w:rPr>
          <w:b/>
          <w:bCs/>
          <w:sz w:val="28"/>
          <w:szCs w:val="28"/>
        </w:rPr>
      </w:pPr>
      <w:r w:rsidRPr="00443BD2">
        <w:rPr>
          <w:rFonts w:eastAsia="Times New Roman" w:cs="Times New Roman"/>
          <w:color w:val="000000"/>
          <w:sz w:val="22"/>
        </w:rPr>
        <w:t xml:space="preserve">1 - Расходы на </w:t>
      </w:r>
      <w:proofErr w:type="spellStart"/>
      <w:r w:rsidRPr="00443BD2">
        <w:rPr>
          <w:rFonts w:eastAsia="Times New Roman" w:cs="Times New Roman"/>
          <w:color w:val="000000"/>
          <w:sz w:val="22"/>
        </w:rPr>
        <w:t>оборудвание</w:t>
      </w:r>
      <w:proofErr w:type="spellEnd"/>
    </w:p>
    <w:tbl>
      <w:tblPr>
        <w:tblW w:w="15026" w:type="dxa"/>
        <w:tblInd w:w="-10" w:type="dxa"/>
        <w:tblLayout w:type="fixed"/>
        <w:tblLook w:val="04A0" w:firstRow="1" w:lastRow="0" w:firstColumn="1" w:lastColumn="0" w:noHBand="0" w:noVBand="1"/>
      </w:tblPr>
      <w:tblGrid>
        <w:gridCol w:w="1642"/>
        <w:gridCol w:w="1009"/>
        <w:gridCol w:w="897"/>
        <w:gridCol w:w="745"/>
        <w:gridCol w:w="540"/>
        <w:gridCol w:w="1363"/>
        <w:gridCol w:w="1660"/>
        <w:gridCol w:w="1639"/>
        <w:gridCol w:w="428"/>
        <w:gridCol w:w="1843"/>
        <w:gridCol w:w="3260"/>
      </w:tblGrid>
      <w:tr w:rsidR="00636BA6" w:rsidRPr="00443BD2" w14:paraId="42BE71C6" w14:textId="77777777" w:rsidTr="00636BA6">
        <w:trPr>
          <w:trHeight w:val="565"/>
        </w:trPr>
        <w:tc>
          <w:tcPr>
            <w:tcW w:w="265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CB229D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Наименование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оборудования</w:t>
            </w:r>
            <w:proofErr w:type="spellEnd"/>
          </w:p>
        </w:tc>
        <w:tc>
          <w:tcPr>
            <w:tcW w:w="89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FBA572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Кол-во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единиц</w:t>
            </w:r>
            <w:proofErr w:type="spellEnd"/>
          </w:p>
        </w:tc>
        <w:tc>
          <w:tcPr>
            <w:tcW w:w="128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A06DA09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Стоимость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руб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./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ед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136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E75A04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Общая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стоимость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руб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7547FC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Срок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полезного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использования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2067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</w:tcPr>
          <w:p w14:paraId="5757640A" w14:textId="6A05EDB1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Период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ввода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EA5B723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</w:rPr>
              <w:t xml:space="preserve">Суммарная установочная мощность,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</w:rPr>
              <w:t>Квт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</w:rPr>
              <w:t>/ч.</w:t>
            </w:r>
          </w:p>
        </w:tc>
        <w:tc>
          <w:tcPr>
            <w:tcW w:w="3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66F9BF2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Характеристика</w:t>
            </w:r>
          </w:p>
        </w:tc>
      </w:tr>
      <w:tr w:rsidR="00636BA6" w:rsidRPr="00443BD2" w14:paraId="190F2416" w14:textId="77777777" w:rsidTr="00636BA6">
        <w:trPr>
          <w:trHeight w:val="288"/>
        </w:trPr>
        <w:tc>
          <w:tcPr>
            <w:tcW w:w="16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</w:tcPr>
          <w:p w14:paraId="6D211B20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13384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F1F911F" w14:textId="47143424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Этап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разработки</w:t>
            </w:r>
            <w:proofErr w:type="spellEnd"/>
          </w:p>
        </w:tc>
      </w:tr>
      <w:tr w:rsidR="00636BA6" w:rsidRPr="00443BD2" w14:paraId="5E75E28F" w14:textId="77777777" w:rsidTr="00636BA6">
        <w:trPr>
          <w:trHeight w:val="315"/>
        </w:trPr>
        <w:tc>
          <w:tcPr>
            <w:tcW w:w="2651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74E820F4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1.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Оборудование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в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т.ч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1642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</w:tcPr>
          <w:p w14:paraId="55123E0B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10733" w:type="dxa"/>
            <w:gridSpan w:val="7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8451CFE" w14:textId="4093BE3F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636BA6" w:rsidRPr="00443BD2" w14:paraId="0892E21D" w14:textId="77777777" w:rsidTr="00636BA6">
        <w:trPr>
          <w:trHeight w:val="1335"/>
        </w:trPr>
        <w:tc>
          <w:tcPr>
            <w:tcW w:w="2651" w:type="dxa"/>
            <w:gridSpan w:val="2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81812E" w14:textId="0F678172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1.1</w:t>
            </w:r>
            <w:r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ПК</w:t>
            </w:r>
          </w:p>
        </w:tc>
        <w:tc>
          <w:tcPr>
            <w:tcW w:w="89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245BDDE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2,00</w:t>
            </w:r>
          </w:p>
        </w:tc>
        <w:tc>
          <w:tcPr>
            <w:tcW w:w="1285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891C6BD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75000,00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B82195F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150000,00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14541D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60,00</w:t>
            </w:r>
          </w:p>
        </w:tc>
        <w:tc>
          <w:tcPr>
            <w:tcW w:w="2067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</w:tcPr>
          <w:p w14:paraId="2BEBA717" w14:textId="37E3163F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</w:rPr>
              <w:t xml:space="preserve">(ранее введен, срок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</w:rPr>
              <w:t>экспл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</w:rPr>
              <w:t>. 24 мес.)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75ECEF" w14:textId="2F1CC56F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0,30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90F3C8D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Модель процессора </w:t>
            </w:r>
            <w:proofErr w:type="gramStart"/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- 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Ryzen</w:t>
            </w:r>
            <w:proofErr w:type="gramEnd"/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9 5950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x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Материнская плата -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MSI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MPG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AM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4 Оперативная память -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DDR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4 32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GB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Видеокарта -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RTX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3060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Ti</w:t>
            </w:r>
          </w:p>
        </w:tc>
      </w:tr>
      <w:tr w:rsidR="00636BA6" w:rsidRPr="00443BD2" w14:paraId="4444FAF7" w14:textId="77777777" w:rsidTr="00636BA6">
        <w:trPr>
          <w:trHeight w:val="288"/>
        </w:trPr>
        <w:tc>
          <w:tcPr>
            <w:tcW w:w="16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</w:tcPr>
          <w:p w14:paraId="73D6252F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3384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5F933CD" w14:textId="3149B5F4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Этап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эксплуатации</w:t>
            </w:r>
            <w:proofErr w:type="spellEnd"/>
          </w:p>
        </w:tc>
      </w:tr>
      <w:tr w:rsidR="00636BA6" w:rsidRPr="00443BD2" w14:paraId="0C82580C" w14:textId="77777777" w:rsidTr="00636BA6">
        <w:trPr>
          <w:trHeight w:val="616"/>
        </w:trPr>
        <w:tc>
          <w:tcPr>
            <w:tcW w:w="2651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5CB81D" w14:textId="0EDD6A01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</w:rPr>
              <w:t>1. Оборудование, используемое системой, в т. ч.</w:t>
            </w:r>
          </w:p>
        </w:tc>
        <w:tc>
          <w:tcPr>
            <w:tcW w:w="1642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</w:tcPr>
          <w:p w14:paraId="0FC0C0C9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0733" w:type="dxa"/>
            <w:gridSpan w:val="7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10FF6F7" w14:textId="7EF64ABA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</w:p>
        </w:tc>
      </w:tr>
      <w:tr w:rsidR="00636BA6" w:rsidRPr="00443BD2" w14:paraId="515B778D" w14:textId="77777777" w:rsidTr="00636BA6">
        <w:trPr>
          <w:trHeight w:val="1443"/>
        </w:trPr>
        <w:tc>
          <w:tcPr>
            <w:tcW w:w="2651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7870A3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1.1 ПК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A862AD4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10,00</w:t>
            </w:r>
          </w:p>
        </w:tc>
        <w:tc>
          <w:tcPr>
            <w:tcW w:w="1285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25EC8C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25000,00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F06F0F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250000,00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E14EC3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60,00</w:t>
            </w:r>
          </w:p>
        </w:tc>
        <w:tc>
          <w:tcPr>
            <w:tcW w:w="2067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</w:tcPr>
          <w:p w14:paraId="01979784" w14:textId="70B09BC9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</w:rPr>
              <w:t xml:space="preserve">(ранее введен, срок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</w:rPr>
              <w:t>экспл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</w:rPr>
              <w:t>. 24 мес.)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9C5322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1,50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B2E1154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Модель процессора </w:t>
            </w:r>
            <w:proofErr w:type="gramStart"/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- 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Ryzen</w:t>
            </w:r>
            <w:proofErr w:type="gramEnd"/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3 3500 Материнская плата -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MSI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MPG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AM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4 Оперативная память -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DDR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4 16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GB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Видеокарта -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RTX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3050</w:t>
            </w:r>
          </w:p>
        </w:tc>
      </w:tr>
      <w:tr w:rsidR="00636BA6" w:rsidRPr="00443BD2" w14:paraId="3601E826" w14:textId="77777777" w:rsidTr="00636BA6">
        <w:trPr>
          <w:trHeight w:val="496"/>
        </w:trPr>
        <w:tc>
          <w:tcPr>
            <w:tcW w:w="2651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064EFA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</w:rPr>
              <w:t>2. Общесистемное оборудование, в т. ч.</w:t>
            </w:r>
          </w:p>
        </w:tc>
        <w:tc>
          <w:tcPr>
            <w:tcW w:w="1642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</w:tcPr>
          <w:p w14:paraId="47BCE8F7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0733" w:type="dxa"/>
            <w:gridSpan w:val="7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6109A72" w14:textId="499DCB9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</w:p>
        </w:tc>
      </w:tr>
      <w:tr w:rsidR="00636BA6" w:rsidRPr="00443BD2" w14:paraId="77F2A16D" w14:textId="77777777" w:rsidTr="00636BA6">
        <w:trPr>
          <w:trHeight w:val="1307"/>
        </w:trPr>
        <w:tc>
          <w:tcPr>
            <w:tcW w:w="2651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33C064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2.1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Роутер</w:t>
            </w:r>
            <w:proofErr w:type="spellEnd"/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6873DA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1,00</w:t>
            </w:r>
          </w:p>
        </w:tc>
        <w:tc>
          <w:tcPr>
            <w:tcW w:w="1285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313C87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2200,00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BEBD8B7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2200,00</w:t>
            </w:r>
          </w:p>
        </w:tc>
        <w:tc>
          <w:tcPr>
            <w:tcW w:w="166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E5BDDE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60,00</w:t>
            </w:r>
          </w:p>
        </w:tc>
        <w:tc>
          <w:tcPr>
            <w:tcW w:w="163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</w:tcPr>
          <w:p w14:paraId="45DBE162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4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B1E23D" w14:textId="459829CF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4109E9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0,02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E2621FC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WiFi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роутер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Kenetic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Viva</w:t>
            </w:r>
          </w:p>
        </w:tc>
      </w:tr>
    </w:tbl>
    <w:p w14:paraId="27F99E4F" w14:textId="2FE75486" w:rsidR="00636BA6" w:rsidRDefault="00636BA6" w:rsidP="00F60EE7">
      <w:pPr>
        <w:widowControl w:val="0"/>
        <w:autoSpaceDE w:val="0"/>
        <w:autoSpaceDN w:val="0"/>
        <w:spacing w:line="275" w:lineRule="exact"/>
        <w:ind w:left="1339" w:right="1372"/>
        <w:jc w:val="center"/>
        <w:rPr>
          <w:b/>
          <w:bCs/>
          <w:sz w:val="28"/>
          <w:szCs w:val="28"/>
        </w:rPr>
      </w:pPr>
    </w:p>
    <w:p w14:paraId="58A26C00" w14:textId="77777777" w:rsidR="00636BA6" w:rsidRDefault="00636BA6">
      <w:pPr>
        <w:spacing w:after="160" w:line="259" w:lineRule="auto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76A3105" w14:textId="6A16153D" w:rsidR="00636BA6" w:rsidRDefault="00636BA6" w:rsidP="00636BA6">
      <w:pPr>
        <w:widowControl w:val="0"/>
        <w:autoSpaceDE w:val="0"/>
        <w:autoSpaceDN w:val="0"/>
        <w:spacing w:line="275" w:lineRule="exact"/>
        <w:ind w:left="1276" w:right="1372" w:hanging="1339"/>
        <w:jc w:val="left"/>
        <w:rPr>
          <w:b/>
          <w:bCs/>
          <w:sz w:val="28"/>
          <w:szCs w:val="28"/>
        </w:rPr>
      </w:pPr>
      <w:r w:rsidRPr="00636BA6">
        <w:rPr>
          <w:rFonts w:eastAsia="Times New Roman" w:cs="Times New Roman"/>
          <w:color w:val="000000"/>
          <w:sz w:val="22"/>
        </w:rPr>
        <w:lastRenderedPageBreak/>
        <w:t xml:space="preserve">Таблица </w:t>
      </w:r>
      <w:r>
        <w:rPr>
          <w:rFonts w:eastAsia="Times New Roman" w:cs="Times New Roman"/>
          <w:color w:val="000000"/>
          <w:sz w:val="22"/>
        </w:rPr>
        <w:t>Г.</w:t>
      </w:r>
      <w:r w:rsidRPr="00636BA6">
        <w:rPr>
          <w:rFonts w:eastAsia="Times New Roman" w:cs="Times New Roman"/>
          <w:color w:val="000000"/>
          <w:sz w:val="22"/>
        </w:rPr>
        <w:t>2 - Расчет амортизационных отчислений оборудования</w:t>
      </w:r>
    </w:p>
    <w:tbl>
      <w:tblPr>
        <w:tblW w:w="15392" w:type="dxa"/>
        <w:tblInd w:w="-10" w:type="dxa"/>
        <w:tblLook w:val="04A0" w:firstRow="1" w:lastRow="0" w:firstColumn="1" w:lastColumn="0" w:noHBand="0" w:noVBand="1"/>
      </w:tblPr>
      <w:tblGrid>
        <w:gridCol w:w="3840"/>
        <w:gridCol w:w="1122"/>
        <w:gridCol w:w="1417"/>
        <w:gridCol w:w="2410"/>
        <w:gridCol w:w="5091"/>
        <w:gridCol w:w="1512"/>
      </w:tblGrid>
      <w:tr w:rsidR="00636BA6" w:rsidRPr="00636BA6" w14:paraId="7FD95B80" w14:textId="77777777" w:rsidTr="00636BA6">
        <w:trPr>
          <w:trHeight w:val="276"/>
        </w:trPr>
        <w:tc>
          <w:tcPr>
            <w:tcW w:w="38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243724" w14:textId="5EEFAB4A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b/>
                <w:bCs/>
                <w:sz w:val="28"/>
                <w:szCs w:val="28"/>
              </w:rPr>
              <w:br w:type="page"/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Наименование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оборудования</w:t>
            </w:r>
            <w:proofErr w:type="spellEnd"/>
          </w:p>
        </w:tc>
        <w:tc>
          <w:tcPr>
            <w:tcW w:w="112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644037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Кол-во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единиц</w:t>
            </w:r>
            <w:proofErr w:type="spellEnd"/>
          </w:p>
        </w:tc>
        <w:tc>
          <w:tcPr>
            <w:tcW w:w="1417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00332D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Стоимость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руб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./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ед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241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B84433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Срок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полезного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использования</w:t>
            </w:r>
            <w:proofErr w:type="spellEnd"/>
          </w:p>
        </w:tc>
        <w:tc>
          <w:tcPr>
            <w:tcW w:w="6603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01D51D7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Амортизация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руб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</w:tr>
      <w:tr w:rsidR="00636BA6" w:rsidRPr="00636BA6" w14:paraId="151BF551" w14:textId="77777777" w:rsidTr="00636BA6">
        <w:trPr>
          <w:trHeight w:val="288"/>
        </w:trPr>
        <w:tc>
          <w:tcPr>
            <w:tcW w:w="38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09838C2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1122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AC64B0E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1417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43A5D76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41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E2037A1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509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030B6E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месяц</w:t>
            </w:r>
            <w:proofErr w:type="spellEnd"/>
          </w:p>
        </w:tc>
        <w:tc>
          <w:tcPr>
            <w:tcW w:w="15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0DA6330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год</w:t>
            </w:r>
            <w:proofErr w:type="spellEnd"/>
          </w:p>
        </w:tc>
      </w:tr>
      <w:tr w:rsidR="00636BA6" w:rsidRPr="00636BA6" w14:paraId="26E43289" w14:textId="77777777" w:rsidTr="00636BA6">
        <w:trPr>
          <w:trHeight w:val="288"/>
        </w:trPr>
        <w:tc>
          <w:tcPr>
            <w:tcW w:w="15392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C9EE5D6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Этап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разработки</w:t>
            </w:r>
            <w:proofErr w:type="spellEnd"/>
          </w:p>
        </w:tc>
      </w:tr>
      <w:tr w:rsidR="00636BA6" w:rsidRPr="00636BA6" w14:paraId="201CFDEC" w14:textId="77777777" w:rsidTr="00636BA6">
        <w:trPr>
          <w:trHeight w:val="276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738BE9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1.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Оборудование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в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т.ч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11552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ACB30D4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</w:tr>
      <w:tr w:rsidR="00636BA6" w:rsidRPr="00636BA6" w14:paraId="6F052E0D" w14:textId="77777777" w:rsidTr="00636BA6">
        <w:trPr>
          <w:trHeight w:val="288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461676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1.</w:t>
            </w:r>
            <w:proofErr w:type="gram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1.ПК</w:t>
            </w:r>
            <w:proofErr w:type="gramEnd"/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D86A8A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2,00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7BD00D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75000,00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E96B19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60,00</w:t>
            </w:r>
          </w:p>
        </w:tc>
        <w:tc>
          <w:tcPr>
            <w:tcW w:w="5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BE8FE6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2500,00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1A3411A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30000,00</w:t>
            </w:r>
          </w:p>
        </w:tc>
      </w:tr>
      <w:tr w:rsidR="00636BA6" w:rsidRPr="00636BA6" w14:paraId="75EDBC43" w14:textId="77777777" w:rsidTr="00636BA6">
        <w:trPr>
          <w:trHeight w:val="288"/>
        </w:trPr>
        <w:tc>
          <w:tcPr>
            <w:tcW w:w="15392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4C49DFD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Этап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эксплуатации</w:t>
            </w:r>
            <w:proofErr w:type="spellEnd"/>
          </w:p>
        </w:tc>
      </w:tr>
      <w:tr w:rsidR="00636BA6" w:rsidRPr="00636BA6" w14:paraId="58790E7B" w14:textId="77777777" w:rsidTr="00636BA6">
        <w:trPr>
          <w:trHeight w:val="552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C5C4FE0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</w:rPr>
              <w:t xml:space="preserve">1. </w:t>
            </w:r>
            <w:proofErr w:type="gramStart"/>
            <w:r w:rsidRPr="00636BA6">
              <w:rPr>
                <w:rFonts w:eastAsia="Times New Roman" w:cs="Times New Roman"/>
                <w:color w:val="000000"/>
                <w:sz w:val="22"/>
              </w:rPr>
              <w:t>Оборудование,  используемое</w:t>
            </w:r>
            <w:proofErr w:type="gramEnd"/>
            <w:r w:rsidRPr="00636BA6">
              <w:rPr>
                <w:rFonts w:eastAsia="Times New Roman" w:cs="Times New Roman"/>
                <w:color w:val="000000"/>
                <w:sz w:val="22"/>
              </w:rPr>
              <w:t xml:space="preserve"> системой, в т. ч.</w:t>
            </w:r>
          </w:p>
        </w:tc>
        <w:tc>
          <w:tcPr>
            <w:tcW w:w="11552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C710FD4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</w:tr>
      <w:tr w:rsidR="00636BA6" w:rsidRPr="00636BA6" w14:paraId="471FD3D5" w14:textId="77777777" w:rsidTr="00636BA6">
        <w:trPr>
          <w:trHeight w:val="288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72D760D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1.1 ПК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16A3BE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10,00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9493C2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25000,00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F523E4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60,00</w:t>
            </w:r>
          </w:p>
        </w:tc>
        <w:tc>
          <w:tcPr>
            <w:tcW w:w="5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6E8DF6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4166,67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648EFAE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50000,00</w:t>
            </w:r>
          </w:p>
        </w:tc>
      </w:tr>
      <w:tr w:rsidR="00636BA6" w:rsidRPr="00636BA6" w14:paraId="553FD962" w14:textId="77777777" w:rsidTr="00636BA6">
        <w:trPr>
          <w:trHeight w:val="552"/>
        </w:trPr>
        <w:tc>
          <w:tcPr>
            <w:tcW w:w="3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0E6241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</w:rPr>
              <w:t>2. Общесистемное оборудование, в т. ч.</w:t>
            </w:r>
          </w:p>
        </w:tc>
        <w:tc>
          <w:tcPr>
            <w:tcW w:w="11552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1DC2337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</w:tr>
      <w:tr w:rsidR="00636BA6" w:rsidRPr="00636BA6" w14:paraId="6BA410A9" w14:textId="77777777" w:rsidTr="00636BA6">
        <w:trPr>
          <w:trHeight w:val="288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836DBB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2.1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Роутер</w:t>
            </w:r>
            <w:proofErr w:type="spellEnd"/>
          </w:p>
        </w:tc>
        <w:tc>
          <w:tcPr>
            <w:tcW w:w="11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154C58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1,00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1E824A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2200,00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79452B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60,00</w:t>
            </w:r>
          </w:p>
        </w:tc>
        <w:tc>
          <w:tcPr>
            <w:tcW w:w="509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5F7F39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36,67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CA0B09B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440,00</w:t>
            </w:r>
          </w:p>
        </w:tc>
      </w:tr>
    </w:tbl>
    <w:p w14:paraId="3FDDA8CF" w14:textId="2C861868" w:rsidR="00636BA6" w:rsidRDefault="00636BA6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  <w:r w:rsidRPr="00636BA6">
        <w:rPr>
          <w:rFonts w:cs="Times New Roman"/>
          <w:szCs w:val="24"/>
        </w:rPr>
        <w:t xml:space="preserve">Таблица </w:t>
      </w:r>
      <w:r>
        <w:rPr>
          <w:rFonts w:cs="Times New Roman"/>
          <w:szCs w:val="24"/>
        </w:rPr>
        <w:t>Г.</w:t>
      </w:r>
      <w:r w:rsidRPr="00636BA6">
        <w:rPr>
          <w:rFonts w:cs="Times New Roman"/>
          <w:szCs w:val="24"/>
        </w:rPr>
        <w:t>3 - Расходы на эксплуатацию оборудования</w:t>
      </w:r>
    </w:p>
    <w:tbl>
      <w:tblPr>
        <w:tblW w:w="11060" w:type="dxa"/>
        <w:tblLook w:val="04A0" w:firstRow="1" w:lastRow="0" w:firstColumn="1" w:lastColumn="0" w:noHBand="0" w:noVBand="1"/>
      </w:tblPr>
      <w:tblGrid>
        <w:gridCol w:w="3840"/>
        <w:gridCol w:w="2120"/>
        <w:gridCol w:w="2560"/>
        <w:gridCol w:w="2540"/>
      </w:tblGrid>
      <w:tr w:rsidR="00636BA6" w:rsidRPr="00636BA6" w14:paraId="518C5BB3" w14:textId="77777777" w:rsidTr="00636BA6">
        <w:trPr>
          <w:trHeight w:val="276"/>
        </w:trPr>
        <w:tc>
          <w:tcPr>
            <w:tcW w:w="38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31CD3A5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Наименование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расходов</w:t>
            </w:r>
            <w:proofErr w:type="spellEnd"/>
          </w:p>
        </w:tc>
        <w:tc>
          <w:tcPr>
            <w:tcW w:w="212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3F0244E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Этап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разработки</w:t>
            </w:r>
            <w:proofErr w:type="spellEnd"/>
          </w:p>
        </w:tc>
        <w:tc>
          <w:tcPr>
            <w:tcW w:w="510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EAD8321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Этап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эксплуатации</w:t>
            </w:r>
            <w:proofErr w:type="spellEnd"/>
          </w:p>
        </w:tc>
      </w:tr>
      <w:tr w:rsidR="00636BA6" w:rsidRPr="00636BA6" w14:paraId="0D2D799E" w14:textId="77777777" w:rsidTr="00636BA6">
        <w:trPr>
          <w:trHeight w:val="564"/>
        </w:trPr>
        <w:tc>
          <w:tcPr>
            <w:tcW w:w="38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0A6C101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2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846EC6C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5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3E8D9C2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Оборудование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используемое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системой</w:t>
            </w:r>
            <w:proofErr w:type="spellEnd"/>
          </w:p>
        </w:tc>
        <w:tc>
          <w:tcPr>
            <w:tcW w:w="2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6F697E2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Общесистемное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оборудование</w:t>
            </w:r>
            <w:proofErr w:type="spellEnd"/>
          </w:p>
        </w:tc>
      </w:tr>
      <w:tr w:rsidR="00636BA6" w:rsidRPr="00636BA6" w14:paraId="023FA3BF" w14:textId="77777777" w:rsidTr="00636BA6">
        <w:trPr>
          <w:trHeight w:val="552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9F64F0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</w:rPr>
              <w:t>1. Стоимость расходных материалов, руб./мес.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1F00A0E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BE7DC6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6EBE1BB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</w:tr>
      <w:tr w:rsidR="00636BA6" w:rsidRPr="00636BA6" w14:paraId="098CCB0C" w14:textId="77777777" w:rsidTr="00636BA6">
        <w:trPr>
          <w:trHeight w:val="552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797D93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2.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Коэфициент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использования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электроустановок</w:t>
            </w:r>
            <w:proofErr w:type="spellEnd"/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D34A2A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0,90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D13554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0,90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5F7ABF7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0,90</w:t>
            </w:r>
          </w:p>
        </w:tc>
      </w:tr>
      <w:tr w:rsidR="00636BA6" w:rsidRPr="00636BA6" w14:paraId="0B911EE3" w14:textId="77777777" w:rsidTr="00636BA6">
        <w:trPr>
          <w:trHeight w:val="552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563431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3.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Суммарная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установочная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мощность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Квт</w:t>
            </w:r>
            <w:proofErr w:type="spellEnd"/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1D3BC6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0,30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8B246D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1,50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4012911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0,02</w:t>
            </w:r>
          </w:p>
        </w:tc>
      </w:tr>
      <w:tr w:rsidR="00636BA6" w:rsidRPr="00636BA6" w14:paraId="33657ED0" w14:textId="77777777" w:rsidTr="00636BA6">
        <w:trPr>
          <w:trHeight w:val="552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95A964C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</w:rPr>
              <w:t>4. Трудоемкость выполнения работы системой, ч. в мес.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0344C56B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132,00</w:t>
            </w:r>
          </w:p>
        </w:tc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564B41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6,00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991A4A2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6,00</w:t>
            </w:r>
          </w:p>
        </w:tc>
      </w:tr>
      <w:tr w:rsidR="00636BA6" w:rsidRPr="00636BA6" w14:paraId="74D6C8FA" w14:textId="77777777" w:rsidTr="00636BA6">
        <w:trPr>
          <w:trHeight w:val="288"/>
        </w:trPr>
        <w:tc>
          <w:tcPr>
            <w:tcW w:w="384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7BEC258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</w:rPr>
              <w:t xml:space="preserve">5. Цена одного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</w:rPr>
              <w:t>Квт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</w:rPr>
              <w:t>/ч, руб.</w:t>
            </w:r>
          </w:p>
        </w:tc>
        <w:tc>
          <w:tcPr>
            <w:tcW w:w="21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328BB6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7,20</w:t>
            </w:r>
          </w:p>
        </w:tc>
        <w:tc>
          <w:tcPr>
            <w:tcW w:w="25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A26B044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7,20</w:t>
            </w:r>
          </w:p>
        </w:tc>
        <w:tc>
          <w:tcPr>
            <w:tcW w:w="25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44F0CD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7,20</w:t>
            </w:r>
          </w:p>
        </w:tc>
      </w:tr>
      <w:tr w:rsidR="00636BA6" w:rsidRPr="00636BA6" w14:paraId="3E60A39F" w14:textId="77777777" w:rsidTr="00636BA6">
        <w:trPr>
          <w:trHeight w:val="288"/>
        </w:trPr>
        <w:tc>
          <w:tcPr>
            <w:tcW w:w="38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E91D39" w14:textId="77777777" w:rsidR="00636BA6" w:rsidRPr="00636BA6" w:rsidRDefault="00636BA6" w:rsidP="00636BA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Итого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:</w:t>
            </w:r>
          </w:p>
        </w:tc>
        <w:tc>
          <w:tcPr>
            <w:tcW w:w="212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12FE09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256,61</w:t>
            </w:r>
          </w:p>
        </w:tc>
        <w:tc>
          <w:tcPr>
            <w:tcW w:w="25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A84927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58,32</w:t>
            </w:r>
          </w:p>
        </w:tc>
        <w:tc>
          <w:tcPr>
            <w:tcW w:w="25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A0B4B9E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0,58</w:t>
            </w:r>
          </w:p>
        </w:tc>
      </w:tr>
    </w:tbl>
    <w:p w14:paraId="7D8A3279" w14:textId="0632F6ED" w:rsidR="00636BA6" w:rsidRDefault="00636BA6">
      <w:pPr>
        <w:spacing w:after="160" w:line="259" w:lineRule="auto"/>
        <w:jc w:val="left"/>
        <w:rPr>
          <w:rFonts w:cs="Times New Roman"/>
          <w:szCs w:val="24"/>
        </w:rPr>
      </w:pPr>
    </w:p>
    <w:p w14:paraId="6C379B44" w14:textId="77777777" w:rsidR="00636BA6" w:rsidRDefault="00636BA6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740530ED" w14:textId="22FCA3C6" w:rsidR="00636BA6" w:rsidRDefault="00636BA6">
      <w:pPr>
        <w:spacing w:after="160" w:line="259" w:lineRule="auto"/>
        <w:jc w:val="left"/>
        <w:rPr>
          <w:rFonts w:cs="Times New Roman"/>
          <w:szCs w:val="24"/>
        </w:rPr>
      </w:pPr>
      <w:r w:rsidRPr="00636BA6">
        <w:rPr>
          <w:rFonts w:cs="Times New Roman"/>
          <w:szCs w:val="24"/>
        </w:rPr>
        <w:lastRenderedPageBreak/>
        <w:t xml:space="preserve">Таблица </w:t>
      </w:r>
      <w:r>
        <w:rPr>
          <w:rFonts w:cs="Times New Roman"/>
          <w:szCs w:val="24"/>
        </w:rPr>
        <w:t>Г.</w:t>
      </w:r>
      <w:r w:rsidRPr="00636BA6">
        <w:rPr>
          <w:rFonts w:cs="Times New Roman"/>
          <w:szCs w:val="24"/>
        </w:rPr>
        <w:t xml:space="preserve">4 - Расходы на </w:t>
      </w:r>
      <w:r>
        <w:rPr>
          <w:rFonts w:cs="Times New Roman"/>
          <w:szCs w:val="24"/>
        </w:rPr>
        <w:t>п</w:t>
      </w:r>
      <w:r w:rsidRPr="00636BA6">
        <w:rPr>
          <w:rFonts w:cs="Times New Roman"/>
          <w:szCs w:val="24"/>
        </w:rPr>
        <w:t>рограммное обеспечение</w:t>
      </w:r>
    </w:p>
    <w:tbl>
      <w:tblPr>
        <w:tblW w:w="14732" w:type="dxa"/>
        <w:tblLook w:val="04A0" w:firstRow="1" w:lastRow="0" w:firstColumn="1" w:lastColumn="0" w:noHBand="0" w:noVBand="1"/>
      </w:tblPr>
      <w:tblGrid>
        <w:gridCol w:w="2117"/>
        <w:gridCol w:w="3567"/>
        <w:gridCol w:w="1394"/>
        <w:gridCol w:w="2169"/>
        <w:gridCol w:w="3825"/>
        <w:gridCol w:w="1660"/>
      </w:tblGrid>
      <w:tr w:rsidR="00636BA6" w:rsidRPr="00636BA6" w14:paraId="27AC4C51" w14:textId="77777777" w:rsidTr="00636BA6">
        <w:trPr>
          <w:trHeight w:val="840"/>
        </w:trPr>
        <w:tc>
          <w:tcPr>
            <w:tcW w:w="21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7627BA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Наименование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ПО</w:t>
            </w:r>
          </w:p>
        </w:tc>
        <w:tc>
          <w:tcPr>
            <w:tcW w:w="356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DEDC51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Стоимость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ПО,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руб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139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B6EFC9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Кол-во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ед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216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19BC1F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Общая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стоимость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руб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382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E52E3C1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Период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ввода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в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эксплуатацию</w:t>
            </w:r>
            <w:proofErr w:type="spellEnd"/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CF82B93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Срок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использования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</w:tr>
      <w:tr w:rsidR="00636BA6" w:rsidRPr="00636BA6" w14:paraId="36985D53" w14:textId="77777777" w:rsidTr="00636BA6">
        <w:trPr>
          <w:trHeight w:val="288"/>
        </w:trPr>
        <w:tc>
          <w:tcPr>
            <w:tcW w:w="14732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7F895D2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Этап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разработки</w:t>
            </w:r>
            <w:proofErr w:type="spellEnd"/>
          </w:p>
        </w:tc>
      </w:tr>
      <w:tr w:rsidR="00636BA6" w:rsidRPr="00636BA6" w14:paraId="318D183E" w14:textId="77777777" w:rsidTr="00636BA6">
        <w:trPr>
          <w:trHeight w:val="276"/>
        </w:trPr>
        <w:tc>
          <w:tcPr>
            <w:tcW w:w="211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E41104C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1. ПО, в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т.ч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. </w:t>
            </w:r>
          </w:p>
        </w:tc>
        <w:tc>
          <w:tcPr>
            <w:tcW w:w="12615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11AF099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</w:tr>
      <w:tr w:rsidR="00636BA6" w:rsidRPr="00636BA6" w14:paraId="56CC9233" w14:textId="77777777" w:rsidTr="00636BA6">
        <w:trPr>
          <w:trHeight w:val="276"/>
        </w:trPr>
        <w:tc>
          <w:tcPr>
            <w:tcW w:w="211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E7C357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1.4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RenderDoc</w:t>
            </w:r>
            <w:proofErr w:type="spellEnd"/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23D98A7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16136B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21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F38DB1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3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8FA461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4A205FE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60,00</w:t>
            </w:r>
          </w:p>
        </w:tc>
      </w:tr>
      <w:tr w:rsidR="00636BA6" w:rsidRPr="00636BA6" w14:paraId="7CCB50F5" w14:textId="77777777" w:rsidTr="00636BA6">
        <w:trPr>
          <w:trHeight w:val="564"/>
        </w:trPr>
        <w:tc>
          <w:tcPr>
            <w:tcW w:w="211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119FD3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1.5 MS Visual Studio 2022 Community edition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C2D0758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7F7C76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216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D67067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382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A30416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CE087EC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60,00</w:t>
            </w:r>
          </w:p>
        </w:tc>
      </w:tr>
      <w:tr w:rsidR="00636BA6" w:rsidRPr="00636BA6" w14:paraId="2111A43F" w14:textId="77777777" w:rsidTr="00636BA6">
        <w:trPr>
          <w:trHeight w:val="288"/>
        </w:trPr>
        <w:tc>
          <w:tcPr>
            <w:tcW w:w="14732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EEDBA52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Этап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эксплуатации</w:t>
            </w:r>
            <w:proofErr w:type="spellEnd"/>
          </w:p>
        </w:tc>
      </w:tr>
      <w:tr w:rsidR="00636BA6" w:rsidRPr="00636BA6" w14:paraId="13F5E0B5" w14:textId="77777777" w:rsidTr="00636BA6">
        <w:trPr>
          <w:trHeight w:val="276"/>
        </w:trPr>
        <w:tc>
          <w:tcPr>
            <w:tcW w:w="211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CD6D12A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</w:rPr>
              <w:t xml:space="preserve">1 ПО, используемое системой, в </w:t>
            </w:r>
            <w:proofErr w:type="gramStart"/>
            <w:r w:rsidRPr="00636BA6">
              <w:rPr>
                <w:rFonts w:eastAsia="Times New Roman" w:cs="Times New Roman"/>
                <w:color w:val="000000"/>
                <w:sz w:val="22"/>
              </w:rPr>
              <w:t>т.ч</w:t>
            </w:r>
            <w:proofErr w:type="gramEnd"/>
          </w:p>
        </w:tc>
        <w:tc>
          <w:tcPr>
            <w:tcW w:w="12615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8230EA7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</w:tr>
      <w:tr w:rsidR="00636BA6" w:rsidRPr="00636BA6" w14:paraId="245DF373" w14:textId="77777777" w:rsidTr="00636BA6">
        <w:trPr>
          <w:trHeight w:val="288"/>
        </w:trPr>
        <w:tc>
          <w:tcPr>
            <w:tcW w:w="211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BA3088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-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E4B4C3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-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F77122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-</w:t>
            </w:r>
          </w:p>
        </w:tc>
        <w:tc>
          <w:tcPr>
            <w:tcW w:w="216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ABC0C75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-</w:t>
            </w:r>
          </w:p>
        </w:tc>
        <w:tc>
          <w:tcPr>
            <w:tcW w:w="382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369595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-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8154DFF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-</w:t>
            </w:r>
          </w:p>
        </w:tc>
      </w:tr>
    </w:tbl>
    <w:p w14:paraId="5B161CEC" w14:textId="77777777" w:rsidR="00636BA6" w:rsidRDefault="00636BA6" w:rsidP="00636BA6">
      <w:pPr>
        <w:spacing w:after="160" w:line="259" w:lineRule="auto"/>
        <w:jc w:val="left"/>
        <w:rPr>
          <w:rFonts w:cs="Times New Roman"/>
          <w:szCs w:val="24"/>
        </w:rPr>
      </w:pPr>
    </w:p>
    <w:p w14:paraId="07FCC712" w14:textId="558E4C9A" w:rsidR="00636BA6" w:rsidRDefault="00636BA6" w:rsidP="00636BA6">
      <w:pPr>
        <w:spacing w:after="160" w:line="259" w:lineRule="auto"/>
        <w:jc w:val="left"/>
        <w:rPr>
          <w:rFonts w:cs="Times New Roman"/>
          <w:szCs w:val="24"/>
        </w:rPr>
      </w:pPr>
      <w:r w:rsidRPr="00636BA6">
        <w:rPr>
          <w:rFonts w:cs="Times New Roman"/>
          <w:szCs w:val="24"/>
        </w:rPr>
        <w:t xml:space="preserve">Таблица </w:t>
      </w:r>
      <w:r>
        <w:rPr>
          <w:rFonts w:cs="Times New Roman"/>
          <w:szCs w:val="24"/>
        </w:rPr>
        <w:t>Г.</w:t>
      </w:r>
      <w:r>
        <w:rPr>
          <w:rFonts w:cs="Times New Roman"/>
          <w:szCs w:val="24"/>
        </w:rPr>
        <w:t>5</w:t>
      </w:r>
      <w:r w:rsidRPr="00636BA6">
        <w:rPr>
          <w:rFonts w:cs="Times New Roman"/>
          <w:szCs w:val="24"/>
        </w:rPr>
        <w:t xml:space="preserve"> - Расчет списания стоимости ПО</w:t>
      </w:r>
    </w:p>
    <w:tbl>
      <w:tblPr>
        <w:tblW w:w="14732" w:type="dxa"/>
        <w:tblLook w:val="04A0" w:firstRow="1" w:lastRow="0" w:firstColumn="1" w:lastColumn="0" w:noHBand="0" w:noVBand="1"/>
      </w:tblPr>
      <w:tblGrid>
        <w:gridCol w:w="3610"/>
        <w:gridCol w:w="2120"/>
        <w:gridCol w:w="2390"/>
        <w:gridCol w:w="2359"/>
        <w:gridCol w:w="2593"/>
        <w:gridCol w:w="1660"/>
      </w:tblGrid>
      <w:tr w:rsidR="00636BA6" w:rsidRPr="00636BA6" w14:paraId="6F68AF0E" w14:textId="77777777" w:rsidTr="00636BA6">
        <w:trPr>
          <w:trHeight w:val="276"/>
        </w:trPr>
        <w:tc>
          <w:tcPr>
            <w:tcW w:w="384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FA386A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Наименование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ПО</w:t>
            </w:r>
          </w:p>
        </w:tc>
        <w:tc>
          <w:tcPr>
            <w:tcW w:w="2120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5339D0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Стоимость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руб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./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ед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2560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DDAB6B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Кол-во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единиц</w:t>
            </w:r>
            <w:proofErr w:type="spellEnd"/>
          </w:p>
        </w:tc>
        <w:tc>
          <w:tcPr>
            <w:tcW w:w="53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05ECF5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Списание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стоимости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ПО,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руб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852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D60389C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Срок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использования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</w:tr>
      <w:tr w:rsidR="00636BA6" w:rsidRPr="00636BA6" w14:paraId="164A3B52" w14:textId="77777777" w:rsidTr="00636BA6">
        <w:trPr>
          <w:trHeight w:val="288"/>
        </w:trPr>
        <w:tc>
          <w:tcPr>
            <w:tcW w:w="384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10ABFE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20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A2E527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560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3DAD4A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2D9220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месяц</w:t>
            </w:r>
            <w:proofErr w:type="spellEnd"/>
          </w:p>
        </w:tc>
        <w:tc>
          <w:tcPr>
            <w:tcW w:w="2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4BBB55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год</w:t>
            </w:r>
            <w:proofErr w:type="spellEnd"/>
          </w:p>
        </w:tc>
        <w:tc>
          <w:tcPr>
            <w:tcW w:w="852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3C5EA770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636BA6" w:rsidRPr="00636BA6" w14:paraId="7F4A936F" w14:textId="77777777" w:rsidTr="00636BA6">
        <w:trPr>
          <w:trHeight w:val="288"/>
        </w:trPr>
        <w:tc>
          <w:tcPr>
            <w:tcW w:w="14732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8D28524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Этап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разработки</w:t>
            </w:r>
            <w:proofErr w:type="spellEnd"/>
          </w:p>
        </w:tc>
      </w:tr>
      <w:tr w:rsidR="00636BA6" w:rsidRPr="00636BA6" w14:paraId="50C83CAA" w14:textId="77777777" w:rsidTr="00636BA6">
        <w:trPr>
          <w:trHeight w:val="276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0715F6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1. ПО, в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т.ч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10892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9E27C53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</w:tr>
      <w:tr w:rsidR="00636BA6" w:rsidRPr="00636BA6" w14:paraId="5F364D3B" w14:textId="77777777" w:rsidTr="00636BA6">
        <w:trPr>
          <w:trHeight w:val="276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CC2EA9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1.4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RenderDoc</w:t>
            </w:r>
            <w:proofErr w:type="spellEnd"/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026C843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DD7506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2,00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DF5A57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F99C2C7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D219D7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60,00</w:t>
            </w:r>
          </w:p>
        </w:tc>
      </w:tr>
      <w:tr w:rsidR="00636BA6" w:rsidRPr="00636BA6" w14:paraId="71FC892A" w14:textId="77777777" w:rsidTr="00636BA6">
        <w:trPr>
          <w:trHeight w:val="564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13DC180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1.5 MS Visual Studio 2022 Community edition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9352902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77325F2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2,00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835DE6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5B6281B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82D6EB3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60,00</w:t>
            </w:r>
          </w:p>
        </w:tc>
      </w:tr>
    </w:tbl>
    <w:p w14:paraId="5BCB3678" w14:textId="28415198" w:rsidR="00636BA6" w:rsidRDefault="00636BA6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</w:p>
    <w:p w14:paraId="6CE3FC99" w14:textId="77777777" w:rsidR="00636BA6" w:rsidRDefault="00636BA6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3FEB1034" w14:textId="44A4C3D5" w:rsidR="00636BA6" w:rsidRDefault="00636BA6">
      <w:pPr>
        <w:spacing w:after="160" w:line="259" w:lineRule="auto"/>
        <w:jc w:val="left"/>
        <w:rPr>
          <w:rFonts w:cs="Times New Roman"/>
          <w:szCs w:val="24"/>
        </w:rPr>
      </w:pPr>
      <w:r w:rsidRPr="00636BA6">
        <w:rPr>
          <w:rFonts w:cs="Times New Roman"/>
          <w:szCs w:val="24"/>
        </w:rPr>
        <w:lastRenderedPageBreak/>
        <w:t xml:space="preserve">Таблица </w:t>
      </w:r>
      <w:r>
        <w:rPr>
          <w:rFonts w:cs="Times New Roman"/>
          <w:szCs w:val="24"/>
        </w:rPr>
        <w:t>Г.</w:t>
      </w:r>
      <w:r>
        <w:rPr>
          <w:rFonts w:cs="Times New Roman"/>
          <w:szCs w:val="24"/>
        </w:rPr>
        <w:t>6</w:t>
      </w:r>
      <w:r w:rsidRPr="00636BA6">
        <w:rPr>
          <w:rFonts w:cs="Times New Roman"/>
          <w:szCs w:val="24"/>
        </w:rPr>
        <w:t xml:space="preserve"> - Расчет списания стоимости ПО</w:t>
      </w:r>
    </w:p>
    <w:tbl>
      <w:tblPr>
        <w:tblW w:w="11060" w:type="dxa"/>
        <w:tblLook w:val="04A0" w:firstRow="1" w:lastRow="0" w:firstColumn="1" w:lastColumn="0" w:noHBand="0" w:noVBand="1"/>
      </w:tblPr>
      <w:tblGrid>
        <w:gridCol w:w="3840"/>
        <w:gridCol w:w="2120"/>
        <w:gridCol w:w="2560"/>
        <w:gridCol w:w="2540"/>
      </w:tblGrid>
      <w:tr w:rsidR="00636BA6" w:rsidRPr="00636BA6" w14:paraId="02CCB3E5" w14:textId="77777777" w:rsidTr="00636BA6">
        <w:trPr>
          <w:trHeight w:val="276"/>
        </w:trPr>
        <w:tc>
          <w:tcPr>
            <w:tcW w:w="38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83A22C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Наименование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ПО</w:t>
            </w:r>
          </w:p>
        </w:tc>
        <w:tc>
          <w:tcPr>
            <w:tcW w:w="468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F134F9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Арендные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платежи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руб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254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789F6C4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Договор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арендодатель</w:t>
            </w:r>
            <w:proofErr w:type="spellEnd"/>
          </w:p>
        </w:tc>
      </w:tr>
      <w:tr w:rsidR="00636BA6" w:rsidRPr="00636BA6" w14:paraId="41808902" w14:textId="77777777" w:rsidTr="00636BA6">
        <w:trPr>
          <w:trHeight w:val="288"/>
        </w:trPr>
        <w:tc>
          <w:tcPr>
            <w:tcW w:w="38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21E00E2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14836B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месяц</w:t>
            </w:r>
            <w:proofErr w:type="spellEnd"/>
          </w:p>
        </w:tc>
        <w:tc>
          <w:tcPr>
            <w:tcW w:w="25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027BE1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год</w:t>
            </w:r>
            <w:proofErr w:type="spellEnd"/>
          </w:p>
        </w:tc>
        <w:tc>
          <w:tcPr>
            <w:tcW w:w="254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4573B09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636BA6" w:rsidRPr="00636BA6" w14:paraId="6C41EF7C" w14:textId="77777777" w:rsidTr="00636BA6">
        <w:trPr>
          <w:trHeight w:val="288"/>
        </w:trPr>
        <w:tc>
          <w:tcPr>
            <w:tcW w:w="1106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B14E92A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Этап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разработки</w:t>
            </w:r>
            <w:proofErr w:type="spellEnd"/>
          </w:p>
        </w:tc>
      </w:tr>
      <w:tr w:rsidR="00636BA6" w:rsidRPr="00636BA6" w14:paraId="6244BEEB" w14:textId="77777777" w:rsidTr="00636BA6">
        <w:trPr>
          <w:trHeight w:val="288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88D525F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1. ПО, в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т.ч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7220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09DD6C3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</w:tr>
      <w:tr w:rsidR="00636BA6" w:rsidRPr="00636BA6" w14:paraId="4C8ED367" w14:textId="77777777" w:rsidTr="00636BA6">
        <w:trPr>
          <w:trHeight w:val="288"/>
        </w:trPr>
        <w:tc>
          <w:tcPr>
            <w:tcW w:w="1106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25D3389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Этап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эксплуатации</w:t>
            </w:r>
            <w:proofErr w:type="spellEnd"/>
          </w:p>
        </w:tc>
      </w:tr>
      <w:tr w:rsidR="00636BA6" w:rsidRPr="00636BA6" w14:paraId="51FC1527" w14:textId="77777777" w:rsidTr="00636BA6">
        <w:trPr>
          <w:trHeight w:val="276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50FEF3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</w:rPr>
              <w:t xml:space="preserve">1. </w:t>
            </w:r>
            <w:proofErr w:type="gramStart"/>
            <w:r w:rsidRPr="00636BA6">
              <w:rPr>
                <w:rFonts w:eastAsia="Times New Roman" w:cs="Times New Roman"/>
                <w:color w:val="000000"/>
                <w:sz w:val="22"/>
              </w:rPr>
              <w:t>ПО,  используемое</w:t>
            </w:r>
            <w:proofErr w:type="gramEnd"/>
            <w:r w:rsidRPr="00636BA6">
              <w:rPr>
                <w:rFonts w:eastAsia="Times New Roman" w:cs="Times New Roman"/>
                <w:color w:val="000000"/>
                <w:sz w:val="22"/>
              </w:rPr>
              <w:t xml:space="preserve"> системой, в т. ч.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51634E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-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5B758F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-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CB9E112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-</w:t>
            </w:r>
          </w:p>
        </w:tc>
      </w:tr>
      <w:tr w:rsidR="00636BA6" w:rsidRPr="00636BA6" w14:paraId="6C50F604" w14:textId="77777777" w:rsidTr="00636BA6">
        <w:trPr>
          <w:trHeight w:val="288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EC45A0D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</w:rPr>
              <w:t>2. Общесистемное ПО, в т. ч.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BF793E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-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9B152B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-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987DDB2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-</w:t>
            </w:r>
          </w:p>
        </w:tc>
      </w:tr>
    </w:tbl>
    <w:p w14:paraId="5049B430" w14:textId="69A21564" w:rsidR="00AB7420" w:rsidRDefault="00AB7420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</w:p>
    <w:p w14:paraId="7DFC8953" w14:textId="20FACBB8" w:rsidR="00AB7420" w:rsidRDefault="00AB7420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  <w:r w:rsidRPr="00AB7420">
        <w:rPr>
          <w:rFonts w:cs="Times New Roman"/>
          <w:szCs w:val="24"/>
        </w:rPr>
        <w:lastRenderedPageBreak/>
        <w:t xml:space="preserve">Таблица </w:t>
      </w:r>
      <w:r>
        <w:rPr>
          <w:rFonts w:cs="Times New Roman"/>
          <w:szCs w:val="24"/>
        </w:rPr>
        <w:t>Г.</w:t>
      </w:r>
      <w:r w:rsidRPr="00AB7420">
        <w:rPr>
          <w:rFonts w:cs="Times New Roman"/>
          <w:szCs w:val="24"/>
        </w:rPr>
        <w:t xml:space="preserve">7 – Продолжительность выполнения работ (Согласно диаграмме </w:t>
      </w:r>
      <w:proofErr w:type="spellStart"/>
      <w:r w:rsidRPr="00AB7420">
        <w:rPr>
          <w:rFonts w:cs="Times New Roman"/>
          <w:szCs w:val="24"/>
        </w:rPr>
        <w:t>Ганта</w:t>
      </w:r>
      <w:proofErr w:type="spellEnd"/>
      <w:r w:rsidRPr="00AB7420">
        <w:rPr>
          <w:rFonts w:cs="Times New Roman"/>
          <w:szCs w:val="24"/>
        </w:rPr>
        <w:t>)</w:t>
      </w:r>
    </w:p>
    <w:tbl>
      <w:tblPr>
        <w:tblW w:w="11060" w:type="dxa"/>
        <w:tblLook w:val="04A0" w:firstRow="1" w:lastRow="0" w:firstColumn="1" w:lastColumn="0" w:noHBand="0" w:noVBand="1"/>
      </w:tblPr>
      <w:tblGrid>
        <w:gridCol w:w="3301"/>
        <w:gridCol w:w="2925"/>
        <w:gridCol w:w="2425"/>
        <w:gridCol w:w="2409"/>
      </w:tblGrid>
      <w:tr w:rsidR="00AB7420" w:rsidRPr="00AB7420" w14:paraId="76698EB5" w14:textId="77777777" w:rsidTr="00AB7420">
        <w:trPr>
          <w:trHeight w:val="242"/>
        </w:trPr>
        <w:tc>
          <w:tcPr>
            <w:tcW w:w="330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939B6C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</w:rPr>
              <w:t>Этап жизненного цикла - исполнительное лицо</w:t>
            </w:r>
          </w:p>
        </w:tc>
        <w:tc>
          <w:tcPr>
            <w:tcW w:w="292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BE2CBB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Вид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работ</w:t>
            </w:r>
            <w:proofErr w:type="spellEnd"/>
          </w:p>
        </w:tc>
        <w:tc>
          <w:tcPr>
            <w:tcW w:w="242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C6BD64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Продолжительность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дней</w:t>
            </w:r>
            <w:proofErr w:type="spellEnd"/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5C710A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Продолжительность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час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/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</w:tr>
      <w:tr w:rsidR="00AB7420" w:rsidRPr="00AB7420" w14:paraId="253D57FD" w14:textId="77777777" w:rsidTr="00AB7420">
        <w:trPr>
          <w:trHeight w:val="552"/>
        </w:trPr>
        <w:tc>
          <w:tcPr>
            <w:tcW w:w="3301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A949C2E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1.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Этап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разработки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-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Программист</w:t>
            </w:r>
            <w:proofErr w:type="spellEnd"/>
          </w:p>
        </w:tc>
        <w:tc>
          <w:tcPr>
            <w:tcW w:w="2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238763D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Проектирование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ядра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движка</w:t>
            </w:r>
            <w:proofErr w:type="spellEnd"/>
          </w:p>
        </w:tc>
        <w:tc>
          <w:tcPr>
            <w:tcW w:w="2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1CE0B9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5,00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DE5D586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33,00</w:t>
            </w:r>
          </w:p>
        </w:tc>
      </w:tr>
      <w:tr w:rsidR="00AB7420" w:rsidRPr="00AB7420" w14:paraId="2410A76F" w14:textId="77777777" w:rsidTr="00AB7420">
        <w:trPr>
          <w:trHeight w:val="552"/>
        </w:trPr>
        <w:tc>
          <w:tcPr>
            <w:tcW w:w="3301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654460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FCEAF1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Проектирование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модулей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движка</w:t>
            </w:r>
            <w:proofErr w:type="spellEnd"/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CE181D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6,00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A7FCE0D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39,60</w:t>
            </w:r>
          </w:p>
        </w:tc>
      </w:tr>
      <w:tr w:rsidR="00AB7420" w:rsidRPr="00AB7420" w14:paraId="67FB313C" w14:textId="77777777" w:rsidTr="00AB7420">
        <w:trPr>
          <w:trHeight w:val="552"/>
        </w:trPr>
        <w:tc>
          <w:tcPr>
            <w:tcW w:w="3301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DF41794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3962D5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Проектирование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системы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рендеринга</w:t>
            </w:r>
            <w:proofErr w:type="spellEnd"/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C914598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4,00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C27A540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26,40</w:t>
            </w:r>
          </w:p>
        </w:tc>
      </w:tr>
      <w:tr w:rsidR="00AB7420" w:rsidRPr="00AB7420" w14:paraId="5B4E414C" w14:textId="77777777" w:rsidTr="00AB7420">
        <w:trPr>
          <w:trHeight w:val="552"/>
        </w:trPr>
        <w:tc>
          <w:tcPr>
            <w:tcW w:w="3301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9CB259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5872DB38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Разработка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ядра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движка</w:t>
            </w:r>
            <w:proofErr w:type="spellEnd"/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50D9D8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4,00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C21FE4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26,40</w:t>
            </w:r>
          </w:p>
        </w:tc>
      </w:tr>
      <w:tr w:rsidR="00AB7420" w:rsidRPr="00AB7420" w14:paraId="78BBAB43" w14:textId="77777777" w:rsidTr="00AB7420">
        <w:trPr>
          <w:trHeight w:val="552"/>
        </w:trPr>
        <w:tc>
          <w:tcPr>
            <w:tcW w:w="3301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2BE7C9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367E86F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Разработка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модулей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движка</w:t>
            </w:r>
            <w:proofErr w:type="spellEnd"/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44C98B4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6,00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8B1BF0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39,60</w:t>
            </w:r>
          </w:p>
        </w:tc>
      </w:tr>
      <w:tr w:rsidR="00AB7420" w:rsidRPr="00AB7420" w14:paraId="64417386" w14:textId="77777777" w:rsidTr="00AB7420">
        <w:trPr>
          <w:trHeight w:val="552"/>
        </w:trPr>
        <w:tc>
          <w:tcPr>
            <w:tcW w:w="3301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A62AD1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BC568F8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Разработка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системы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рендера</w:t>
            </w:r>
            <w:proofErr w:type="spellEnd"/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58D226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7,00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82F6C3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46,20</w:t>
            </w:r>
          </w:p>
        </w:tc>
      </w:tr>
      <w:tr w:rsidR="00AB7420" w:rsidRPr="00AB7420" w14:paraId="4022FC9C" w14:textId="77777777" w:rsidTr="00AB7420">
        <w:trPr>
          <w:trHeight w:val="552"/>
        </w:trPr>
        <w:tc>
          <w:tcPr>
            <w:tcW w:w="3301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F9CFF8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3AC3356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Тестирование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ядра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движка</w:t>
            </w:r>
            <w:proofErr w:type="spellEnd"/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3A46B3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3,00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B746C7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19,80</w:t>
            </w:r>
          </w:p>
        </w:tc>
      </w:tr>
      <w:tr w:rsidR="00AB7420" w:rsidRPr="00AB7420" w14:paraId="7CC52557" w14:textId="77777777" w:rsidTr="00AB7420">
        <w:trPr>
          <w:trHeight w:val="552"/>
        </w:trPr>
        <w:tc>
          <w:tcPr>
            <w:tcW w:w="3301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941CEFB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CAE32A7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val="en-US"/>
              </w:rPr>
            </w:pPr>
            <w:proofErr w:type="spellStart"/>
            <w:r w:rsidRPr="00AB7420">
              <w:rPr>
                <w:rFonts w:eastAsia="Times New Roman" w:cs="Times New Roman"/>
                <w:sz w:val="20"/>
                <w:szCs w:val="20"/>
                <w:lang w:val="en-US"/>
              </w:rPr>
              <w:t>Тестирование</w:t>
            </w:r>
            <w:proofErr w:type="spellEnd"/>
            <w:r w:rsidRPr="00AB7420">
              <w:rPr>
                <w:rFonts w:eastAsia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sz w:val="20"/>
                <w:szCs w:val="20"/>
                <w:lang w:val="en-US"/>
              </w:rPr>
              <w:t>системы</w:t>
            </w:r>
            <w:proofErr w:type="spellEnd"/>
            <w:r w:rsidRPr="00AB7420">
              <w:rPr>
                <w:rFonts w:eastAsia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sz w:val="20"/>
                <w:szCs w:val="20"/>
                <w:lang w:val="en-US"/>
              </w:rPr>
              <w:t>рендера</w:t>
            </w:r>
            <w:proofErr w:type="spellEnd"/>
            <w:r w:rsidRPr="00AB7420">
              <w:rPr>
                <w:rFonts w:eastAsia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1D9DE61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sz w:val="20"/>
                <w:szCs w:val="20"/>
                <w:lang w:val="en-US"/>
              </w:rPr>
              <w:t>3,00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34DB12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sz w:val="20"/>
                <w:szCs w:val="20"/>
                <w:lang w:val="en-US"/>
              </w:rPr>
              <w:t>19,80</w:t>
            </w:r>
          </w:p>
        </w:tc>
      </w:tr>
      <w:tr w:rsidR="00AB7420" w:rsidRPr="00AB7420" w14:paraId="7D525C4D" w14:textId="77777777" w:rsidTr="00AB7420">
        <w:trPr>
          <w:trHeight w:val="276"/>
        </w:trPr>
        <w:tc>
          <w:tcPr>
            <w:tcW w:w="3301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23678B6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9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1AC91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Тестирование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модулей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движка</w:t>
            </w:r>
            <w:proofErr w:type="spellEnd"/>
          </w:p>
        </w:tc>
        <w:tc>
          <w:tcPr>
            <w:tcW w:w="2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061756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3,00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B9FE01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19,80</w:t>
            </w:r>
          </w:p>
        </w:tc>
      </w:tr>
      <w:tr w:rsidR="00AB7420" w:rsidRPr="00AB7420" w14:paraId="2A908CC0" w14:textId="77777777" w:rsidTr="00AB7420">
        <w:trPr>
          <w:trHeight w:val="276"/>
        </w:trPr>
        <w:tc>
          <w:tcPr>
            <w:tcW w:w="3301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AC0469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1321585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Оценка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качества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рендера</w:t>
            </w:r>
            <w:proofErr w:type="spellEnd"/>
          </w:p>
        </w:tc>
        <w:tc>
          <w:tcPr>
            <w:tcW w:w="2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970864E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2,00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DD22E5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13,20</w:t>
            </w:r>
          </w:p>
        </w:tc>
      </w:tr>
      <w:tr w:rsidR="00AB7420" w:rsidRPr="00AB7420" w14:paraId="7B6DE8EC" w14:textId="77777777" w:rsidTr="00AB7420">
        <w:trPr>
          <w:trHeight w:val="288"/>
        </w:trPr>
        <w:tc>
          <w:tcPr>
            <w:tcW w:w="330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746843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Итого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:</w:t>
            </w:r>
          </w:p>
        </w:tc>
        <w:tc>
          <w:tcPr>
            <w:tcW w:w="292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D082E5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3A59A4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43,00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58DC93D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283,80</w:t>
            </w:r>
          </w:p>
        </w:tc>
      </w:tr>
      <w:tr w:rsidR="00AB7420" w:rsidRPr="00AB7420" w14:paraId="11FE68F9" w14:textId="77777777" w:rsidTr="00AB7420">
        <w:trPr>
          <w:trHeight w:val="276"/>
        </w:trPr>
        <w:tc>
          <w:tcPr>
            <w:tcW w:w="330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28D95AD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2.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Этап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эксплуатации</w:t>
            </w:r>
            <w:proofErr w:type="spellEnd"/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B3F613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EF403C8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241D111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AB7420" w:rsidRPr="00AB7420" w14:paraId="188B332B" w14:textId="77777777" w:rsidTr="00AB7420">
        <w:trPr>
          <w:trHeight w:val="276"/>
        </w:trPr>
        <w:tc>
          <w:tcPr>
            <w:tcW w:w="330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0DCC3B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2.1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Работа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с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системой</w:t>
            </w:r>
            <w:proofErr w:type="spellEnd"/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460E0FA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A3C617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CF33027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AB7420" w:rsidRPr="00AB7420" w14:paraId="25F9C26F" w14:textId="77777777" w:rsidTr="00AB7420">
        <w:trPr>
          <w:trHeight w:val="276"/>
        </w:trPr>
        <w:tc>
          <w:tcPr>
            <w:tcW w:w="330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36BAC9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Преподаватель</w:t>
            </w:r>
            <w:proofErr w:type="spellEnd"/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A87367" w14:textId="06C96AFE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</w:rPr>
              <w:t>Обучение студентов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с использованием игрового движка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603413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1,00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3BA87D6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8,00</w:t>
            </w:r>
          </w:p>
        </w:tc>
      </w:tr>
      <w:tr w:rsidR="00AB7420" w:rsidRPr="00AB7420" w14:paraId="1D612BF5" w14:textId="77777777" w:rsidTr="00AB7420">
        <w:trPr>
          <w:trHeight w:val="564"/>
        </w:trPr>
        <w:tc>
          <w:tcPr>
            <w:tcW w:w="330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A4DDCF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Программист</w:t>
            </w:r>
            <w:proofErr w:type="spellEnd"/>
          </w:p>
        </w:tc>
        <w:tc>
          <w:tcPr>
            <w:tcW w:w="292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4DE44F6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Сопровождение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системы</w:t>
            </w:r>
            <w:proofErr w:type="spellEnd"/>
          </w:p>
        </w:tc>
        <w:tc>
          <w:tcPr>
            <w:tcW w:w="242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086776" w14:textId="299934E0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</w:rPr>
              <w:t>На всем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ЖЦ</w:t>
            </w:r>
            <w:r w:rsidRPr="00AB7420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проекта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375E864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8,00</w:t>
            </w:r>
          </w:p>
        </w:tc>
      </w:tr>
      <w:tr w:rsidR="00AB7420" w:rsidRPr="00AB7420" w14:paraId="58268D99" w14:textId="77777777" w:rsidTr="00AB7420">
        <w:trPr>
          <w:trHeight w:val="69"/>
        </w:trPr>
        <w:tc>
          <w:tcPr>
            <w:tcW w:w="330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E0117F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2.2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Общесистемные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расходы</w:t>
            </w:r>
            <w:proofErr w:type="spellEnd"/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0C1785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EF0FC1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63C08B3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AB7420" w:rsidRPr="00AB7420" w14:paraId="6C8B749A" w14:textId="77777777" w:rsidTr="00AB7420">
        <w:trPr>
          <w:trHeight w:val="276"/>
        </w:trPr>
        <w:tc>
          <w:tcPr>
            <w:tcW w:w="330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1306DD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2.2.1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Общесистемное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оборудование</w:t>
            </w:r>
            <w:proofErr w:type="spellEnd"/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FB35C9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E4B3045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1,00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5878F25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8,00</w:t>
            </w:r>
          </w:p>
        </w:tc>
      </w:tr>
      <w:tr w:rsidR="00AB7420" w:rsidRPr="00AB7420" w14:paraId="76AD150D" w14:textId="77777777" w:rsidTr="00AB7420">
        <w:trPr>
          <w:trHeight w:val="288"/>
        </w:trPr>
        <w:tc>
          <w:tcPr>
            <w:tcW w:w="6226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3D052305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Роутер</w:t>
            </w:r>
            <w:proofErr w:type="spellEnd"/>
          </w:p>
        </w:tc>
        <w:tc>
          <w:tcPr>
            <w:tcW w:w="242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1D4006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1,00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22DEB6A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8,00</w:t>
            </w:r>
          </w:p>
        </w:tc>
      </w:tr>
    </w:tbl>
    <w:p w14:paraId="3E98D95D" w14:textId="64614C41" w:rsidR="0036656E" w:rsidRDefault="0036656E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  <w:r w:rsidRPr="0036656E">
        <w:rPr>
          <w:rFonts w:cs="Times New Roman"/>
          <w:szCs w:val="24"/>
        </w:rPr>
        <w:lastRenderedPageBreak/>
        <w:t xml:space="preserve">Таблица </w:t>
      </w:r>
      <w:r w:rsidR="000D3EC8">
        <w:rPr>
          <w:rFonts w:cs="Times New Roman"/>
          <w:szCs w:val="24"/>
        </w:rPr>
        <w:t>Г.</w:t>
      </w:r>
      <w:r w:rsidRPr="0036656E">
        <w:rPr>
          <w:rFonts w:cs="Times New Roman"/>
          <w:szCs w:val="24"/>
        </w:rPr>
        <w:t>8 - Штатное расписание</w:t>
      </w:r>
    </w:p>
    <w:tbl>
      <w:tblPr>
        <w:tblW w:w="13880" w:type="dxa"/>
        <w:tblLook w:val="04A0" w:firstRow="1" w:lastRow="0" w:firstColumn="1" w:lastColumn="0" w:noHBand="0" w:noVBand="1"/>
      </w:tblPr>
      <w:tblGrid>
        <w:gridCol w:w="5233"/>
        <w:gridCol w:w="1960"/>
        <w:gridCol w:w="2164"/>
        <w:gridCol w:w="2149"/>
        <w:gridCol w:w="2374"/>
      </w:tblGrid>
      <w:tr w:rsidR="0036656E" w:rsidRPr="0036656E" w14:paraId="742CEE85" w14:textId="77777777" w:rsidTr="0036656E">
        <w:trPr>
          <w:trHeight w:val="288"/>
        </w:trPr>
        <w:tc>
          <w:tcPr>
            <w:tcW w:w="5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5AC25D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Этап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ЖЦ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проекта</w:t>
            </w:r>
            <w:proofErr w:type="spellEnd"/>
          </w:p>
        </w:tc>
        <w:tc>
          <w:tcPr>
            <w:tcW w:w="1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DF6B42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Должность</w:t>
            </w:r>
            <w:proofErr w:type="spellEnd"/>
          </w:p>
        </w:tc>
        <w:tc>
          <w:tcPr>
            <w:tcW w:w="216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22BE63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Кол-во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штатных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единиц</w:t>
            </w:r>
            <w:proofErr w:type="spellEnd"/>
          </w:p>
        </w:tc>
        <w:tc>
          <w:tcPr>
            <w:tcW w:w="214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EE95AA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Оклад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руб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./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. </w:t>
            </w:r>
          </w:p>
        </w:tc>
        <w:tc>
          <w:tcPr>
            <w:tcW w:w="23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3F048FD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Часовая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тарифная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ставка</w:t>
            </w:r>
            <w:proofErr w:type="spellEnd"/>
          </w:p>
        </w:tc>
      </w:tr>
      <w:tr w:rsidR="0036656E" w:rsidRPr="0036656E" w14:paraId="4B93B4A7" w14:textId="77777777" w:rsidTr="0036656E">
        <w:trPr>
          <w:trHeight w:val="288"/>
        </w:trPr>
        <w:tc>
          <w:tcPr>
            <w:tcW w:w="1388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AC751A2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Этап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разработки</w:t>
            </w:r>
            <w:proofErr w:type="spellEnd"/>
          </w:p>
        </w:tc>
      </w:tr>
      <w:tr w:rsidR="0036656E" w:rsidRPr="0036656E" w14:paraId="6A75E228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C864DCB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Проектирование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ядра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движка</w:t>
            </w:r>
            <w:proofErr w:type="spellEnd"/>
          </w:p>
        </w:tc>
        <w:tc>
          <w:tcPr>
            <w:tcW w:w="1960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76370DD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Программист</w:t>
            </w:r>
            <w:proofErr w:type="spellEnd"/>
          </w:p>
        </w:tc>
        <w:tc>
          <w:tcPr>
            <w:tcW w:w="216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ED9B89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1,00</w:t>
            </w:r>
          </w:p>
        </w:tc>
        <w:tc>
          <w:tcPr>
            <w:tcW w:w="214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74BB06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24816,00</w:t>
            </w:r>
          </w:p>
        </w:tc>
        <w:tc>
          <w:tcPr>
            <w:tcW w:w="2374" w:type="dxa"/>
            <w:vMerge w:val="restar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337B05E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188,00</w:t>
            </w:r>
          </w:p>
        </w:tc>
      </w:tr>
      <w:tr w:rsidR="0036656E" w:rsidRPr="0036656E" w14:paraId="3164A653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7721AD5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Проектирование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модулей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движка</w:t>
            </w:r>
            <w:proofErr w:type="spellEnd"/>
          </w:p>
        </w:tc>
        <w:tc>
          <w:tcPr>
            <w:tcW w:w="19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7F7C3258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6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AA4596C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E075D06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374" w:type="dxa"/>
            <w:vMerge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2B889263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36656E" w:rsidRPr="0036656E" w14:paraId="07DFB569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D4D8721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Проектирование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системы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рендеринга</w:t>
            </w:r>
            <w:proofErr w:type="spellEnd"/>
          </w:p>
        </w:tc>
        <w:tc>
          <w:tcPr>
            <w:tcW w:w="19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2245FA0C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6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19657FA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FBA05D0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374" w:type="dxa"/>
            <w:vMerge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0E7DB6EF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36656E" w:rsidRPr="0036656E" w14:paraId="6C34D926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14:paraId="2C3F34AB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Разработка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ядра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движка</w:t>
            </w:r>
            <w:proofErr w:type="spellEnd"/>
          </w:p>
        </w:tc>
        <w:tc>
          <w:tcPr>
            <w:tcW w:w="19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0FD44E74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6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ED272CF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A8B51A8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374" w:type="dxa"/>
            <w:vMerge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5DC8676E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36656E" w:rsidRPr="0036656E" w14:paraId="681A35D5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27B801D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Разработка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модулей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движка</w:t>
            </w:r>
            <w:proofErr w:type="spellEnd"/>
          </w:p>
        </w:tc>
        <w:tc>
          <w:tcPr>
            <w:tcW w:w="19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16EEB560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6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EB0D95F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19005E0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374" w:type="dxa"/>
            <w:vMerge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4D3E3F96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36656E" w:rsidRPr="0036656E" w14:paraId="00E17C76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14:paraId="50900C23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Разработка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системы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рендера</w:t>
            </w:r>
            <w:proofErr w:type="spellEnd"/>
          </w:p>
        </w:tc>
        <w:tc>
          <w:tcPr>
            <w:tcW w:w="19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412E79CD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6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F037435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28DDAB7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374" w:type="dxa"/>
            <w:vMerge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070C6092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36656E" w:rsidRPr="0036656E" w14:paraId="184A2889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14:paraId="65706FEA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Тестирование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ядра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движка</w:t>
            </w:r>
            <w:proofErr w:type="spellEnd"/>
          </w:p>
        </w:tc>
        <w:tc>
          <w:tcPr>
            <w:tcW w:w="19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258254EE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6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400E323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11683CB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374" w:type="dxa"/>
            <w:vMerge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57CAC090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36656E" w:rsidRPr="0036656E" w14:paraId="182A3B5C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14:paraId="7001D500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sz w:val="22"/>
                <w:lang w:val="en-US"/>
              </w:rPr>
              <w:t>Тестирование</w:t>
            </w:r>
            <w:proofErr w:type="spellEnd"/>
            <w:r w:rsidRPr="0036656E">
              <w:rPr>
                <w:rFonts w:eastAsia="Times New Roman" w:cs="Times New Roman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sz w:val="22"/>
                <w:lang w:val="en-US"/>
              </w:rPr>
              <w:t>системы</w:t>
            </w:r>
            <w:proofErr w:type="spellEnd"/>
            <w:r w:rsidRPr="0036656E">
              <w:rPr>
                <w:rFonts w:eastAsia="Times New Roman" w:cs="Times New Roman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sz w:val="22"/>
                <w:lang w:val="en-US"/>
              </w:rPr>
              <w:t>рендера</w:t>
            </w:r>
            <w:proofErr w:type="spellEnd"/>
            <w:r w:rsidRPr="0036656E">
              <w:rPr>
                <w:rFonts w:eastAsia="Times New Roman" w:cs="Times New Roman"/>
                <w:sz w:val="22"/>
                <w:lang w:val="en-US"/>
              </w:rPr>
              <w:t xml:space="preserve"> </w:t>
            </w:r>
          </w:p>
        </w:tc>
        <w:tc>
          <w:tcPr>
            <w:tcW w:w="19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11555AE9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6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28D6481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55563C2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374" w:type="dxa"/>
            <w:vMerge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47E0DA79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36656E" w:rsidRPr="0036656E" w14:paraId="2DCF1D20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340560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Тестирование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модулей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движка</w:t>
            </w:r>
            <w:proofErr w:type="spellEnd"/>
          </w:p>
        </w:tc>
        <w:tc>
          <w:tcPr>
            <w:tcW w:w="19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11BEFC42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6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6E03548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2690C08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374" w:type="dxa"/>
            <w:vMerge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52FF78EE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36656E" w:rsidRPr="0036656E" w14:paraId="45F09D77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7D9D2638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Оценка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качества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рендера</w:t>
            </w:r>
            <w:proofErr w:type="spellEnd"/>
          </w:p>
        </w:tc>
        <w:tc>
          <w:tcPr>
            <w:tcW w:w="19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10D02B22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6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D136356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BD6A5A0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374" w:type="dxa"/>
            <w:vMerge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449C9443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36656E" w:rsidRPr="0036656E" w14:paraId="50477EA6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D5B0E1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</w:rPr>
              <w:t>Разработка проекта с использованием игрового движка</w:t>
            </w:r>
          </w:p>
        </w:tc>
        <w:tc>
          <w:tcPr>
            <w:tcW w:w="19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32EF68A1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216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58DA781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2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65FD07C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2374" w:type="dxa"/>
            <w:vMerge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64CE0FF8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</w:p>
        </w:tc>
      </w:tr>
      <w:tr w:rsidR="0036656E" w:rsidRPr="0036656E" w14:paraId="56F4257E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D2932C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Оценка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качества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рендера</w:t>
            </w:r>
            <w:proofErr w:type="spellEnd"/>
          </w:p>
        </w:tc>
        <w:tc>
          <w:tcPr>
            <w:tcW w:w="19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6664FC43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6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B2E8B27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39D37D3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374" w:type="dxa"/>
            <w:vMerge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51737FA1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36656E" w:rsidRPr="0036656E" w14:paraId="1C9096B1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6F4F4317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Экспорт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в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игровой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движок</w:t>
            </w:r>
            <w:proofErr w:type="spellEnd"/>
          </w:p>
        </w:tc>
        <w:tc>
          <w:tcPr>
            <w:tcW w:w="19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4ECDADE9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6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395947E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C6E7F3D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374" w:type="dxa"/>
            <w:vMerge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16141C5B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36656E" w:rsidRPr="0036656E" w14:paraId="3892A1A8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F1D0A6" w14:textId="77777777" w:rsidR="0036656E" w:rsidRPr="0036656E" w:rsidRDefault="0036656E" w:rsidP="0036656E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Итого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:</w:t>
            </w:r>
          </w:p>
        </w:tc>
        <w:tc>
          <w:tcPr>
            <w:tcW w:w="1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4DE7407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216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1616F8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214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7C0D8B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23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1208B73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</w:tr>
      <w:tr w:rsidR="0036656E" w:rsidRPr="0036656E" w14:paraId="6461DBE7" w14:textId="77777777" w:rsidTr="0036656E">
        <w:trPr>
          <w:trHeight w:val="288"/>
        </w:trPr>
        <w:tc>
          <w:tcPr>
            <w:tcW w:w="1388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C506C91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Этап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эксплуатации</w:t>
            </w:r>
            <w:proofErr w:type="spellEnd"/>
          </w:p>
        </w:tc>
      </w:tr>
      <w:tr w:rsidR="0036656E" w:rsidRPr="0036656E" w14:paraId="275F76E4" w14:textId="77777777" w:rsidTr="0036656E">
        <w:trPr>
          <w:trHeight w:val="276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3E160C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1.Работа с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системой</w:t>
            </w:r>
            <w:proofErr w:type="spellEnd"/>
          </w:p>
        </w:tc>
        <w:tc>
          <w:tcPr>
            <w:tcW w:w="8647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DE077C3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</w:tr>
      <w:tr w:rsidR="0036656E" w:rsidRPr="0036656E" w14:paraId="2DA01619" w14:textId="77777777" w:rsidTr="0036656E">
        <w:trPr>
          <w:trHeight w:val="276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460D6D5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Эксплутация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21E603A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Преподаватель</w:t>
            </w:r>
            <w:proofErr w:type="spellEnd"/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25E6969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10,00</w:t>
            </w:r>
          </w:p>
        </w:tc>
        <w:tc>
          <w:tcPr>
            <w:tcW w:w="2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FEC0E7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30000,00</w:t>
            </w:r>
          </w:p>
        </w:tc>
        <w:tc>
          <w:tcPr>
            <w:tcW w:w="23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A3B3D00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227,27</w:t>
            </w:r>
          </w:p>
        </w:tc>
      </w:tr>
      <w:tr w:rsidR="0036656E" w:rsidRPr="0036656E" w14:paraId="06E84716" w14:textId="77777777" w:rsidTr="0036656E">
        <w:trPr>
          <w:trHeight w:val="276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7C828A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Сопровождение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0A8D095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Программист</w:t>
            </w:r>
            <w:proofErr w:type="spellEnd"/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56C60F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1,00</w:t>
            </w:r>
          </w:p>
        </w:tc>
        <w:tc>
          <w:tcPr>
            <w:tcW w:w="2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6F916CC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24816,00</w:t>
            </w:r>
          </w:p>
        </w:tc>
        <w:tc>
          <w:tcPr>
            <w:tcW w:w="23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CEC78EF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188,00</w:t>
            </w:r>
          </w:p>
        </w:tc>
      </w:tr>
      <w:tr w:rsidR="0036656E" w:rsidRPr="0036656E" w14:paraId="197FD4E3" w14:textId="77777777" w:rsidTr="0036656E">
        <w:trPr>
          <w:trHeight w:val="276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FBDDCD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2.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Общесистемный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персонал</w:t>
            </w:r>
            <w:proofErr w:type="spellEnd"/>
          </w:p>
        </w:tc>
        <w:tc>
          <w:tcPr>
            <w:tcW w:w="864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478CDE7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</w:tr>
      <w:tr w:rsidR="0036656E" w:rsidRPr="0036656E" w14:paraId="6F91F1E1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16C442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-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73EFDD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-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C5F3F7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-</w:t>
            </w:r>
          </w:p>
        </w:tc>
        <w:tc>
          <w:tcPr>
            <w:tcW w:w="21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2CF5D0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-</w:t>
            </w:r>
          </w:p>
        </w:tc>
        <w:tc>
          <w:tcPr>
            <w:tcW w:w="23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EDF176A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-</w:t>
            </w:r>
          </w:p>
        </w:tc>
      </w:tr>
    </w:tbl>
    <w:p w14:paraId="16A38A86" w14:textId="21835E13" w:rsidR="000D3EC8" w:rsidRDefault="000D3EC8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</w:p>
    <w:p w14:paraId="47BCCD21" w14:textId="77777777" w:rsidR="000D3EC8" w:rsidRDefault="000D3EC8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5AC70E7B" w14:textId="122DBCEB" w:rsidR="0036656E" w:rsidRDefault="000D3EC8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  <w:r w:rsidRPr="000D3EC8">
        <w:rPr>
          <w:rFonts w:cs="Times New Roman"/>
          <w:szCs w:val="24"/>
        </w:rPr>
        <w:lastRenderedPageBreak/>
        <w:t xml:space="preserve">Таблица </w:t>
      </w:r>
      <w:r>
        <w:rPr>
          <w:rFonts w:cs="Times New Roman"/>
          <w:szCs w:val="24"/>
        </w:rPr>
        <w:t>Г.</w:t>
      </w:r>
      <w:r w:rsidRPr="000D3EC8">
        <w:rPr>
          <w:rFonts w:cs="Times New Roman"/>
          <w:szCs w:val="24"/>
        </w:rPr>
        <w:t>10 – Расчет затрат на этапе разработки</w:t>
      </w:r>
    </w:p>
    <w:tbl>
      <w:tblPr>
        <w:tblW w:w="15016" w:type="dxa"/>
        <w:tblLook w:val="04A0" w:firstRow="1" w:lastRow="0" w:firstColumn="1" w:lastColumn="0" w:noHBand="0" w:noVBand="1"/>
      </w:tblPr>
      <w:tblGrid>
        <w:gridCol w:w="1963"/>
        <w:gridCol w:w="1824"/>
        <w:gridCol w:w="1306"/>
        <w:gridCol w:w="1985"/>
        <w:gridCol w:w="1701"/>
        <w:gridCol w:w="1984"/>
        <w:gridCol w:w="2410"/>
        <w:gridCol w:w="1843"/>
      </w:tblGrid>
      <w:tr w:rsidR="000D3EC8" w:rsidRPr="000D3EC8" w14:paraId="441EC4AB" w14:textId="77777777" w:rsidTr="000D3EC8">
        <w:trPr>
          <w:trHeight w:val="564"/>
        </w:trPr>
        <w:tc>
          <w:tcPr>
            <w:tcW w:w="19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332A30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Должность</w:t>
            </w:r>
            <w:proofErr w:type="spellEnd"/>
          </w:p>
        </w:tc>
        <w:tc>
          <w:tcPr>
            <w:tcW w:w="182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E62CE7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Количество</w:t>
            </w:r>
            <w:proofErr w:type="spellEnd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штатных</w:t>
            </w:r>
            <w:proofErr w:type="spellEnd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единиц</w:t>
            </w:r>
            <w:proofErr w:type="spellEnd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чел</w:t>
            </w:r>
            <w:proofErr w:type="spellEnd"/>
          </w:p>
        </w:tc>
        <w:tc>
          <w:tcPr>
            <w:tcW w:w="130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55A655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Оклад</w:t>
            </w:r>
            <w:proofErr w:type="spellEnd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руб</w:t>
            </w:r>
            <w:proofErr w:type="spellEnd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/</w:t>
            </w: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198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DAF400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</w:rPr>
              <w:t xml:space="preserve">Часовая тарифная ставка, </w:t>
            </w: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</w:rPr>
              <w:t>руб</w:t>
            </w:r>
            <w:proofErr w:type="spellEnd"/>
            <w:r w:rsidRPr="000D3EC8">
              <w:rPr>
                <w:rFonts w:eastAsia="Times New Roman" w:cs="Times New Roman"/>
                <w:color w:val="000000"/>
                <w:sz w:val="22"/>
              </w:rPr>
              <w:t>/час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CF9E22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Трудоемкость</w:t>
            </w:r>
            <w:proofErr w:type="spellEnd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час</w:t>
            </w:r>
            <w:proofErr w:type="spellEnd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/</w:t>
            </w: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198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F25B31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</w:rPr>
              <w:t xml:space="preserve">Расходы на оплату труда, </w:t>
            </w: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</w:rPr>
              <w:t>руб</w:t>
            </w:r>
            <w:proofErr w:type="spellEnd"/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A11C4C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</w:rPr>
              <w:t>Страховые взносы в социальные фонды (30,2%)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FC783FA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Итого</w:t>
            </w:r>
            <w:proofErr w:type="spellEnd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РОТ, </w:t>
            </w: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руб</w:t>
            </w:r>
            <w:proofErr w:type="spellEnd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/</w:t>
            </w: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</w:tr>
      <w:tr w:rsidR="000D3EC8" w:rsidRPr="000D3EC8" w14:paraId="2AFB286F" w14:textId="77777777" w:rsidTr="000D3EC8">
        <w:trPr>
          <w:trHeight w:val="288"/>
        </w:trPr>
        <w:tc>
          <w:tcPr>
            <w:tcW w:w="196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6B6BAC76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proofErr w:type="spellStart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Этап</w:t>
            </w:r>
            <w:proofErr w:type="spellEnd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 xml:space="preserve"> разработки</w:t>
            </w:r>
            <w:proofErr w:type="gramStart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 xml:space="preserve">   (</w:t>
            </w:r>
            <w:proofErr w:type="gramEnd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 xml:space="preserve">1 </w:t>
            </w:r>
            <w:proofErr w:type="spellStart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месяц</w:t>
            </w:r>
            <w:proofErr w:type="spellEnd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)</w:t>
            </w:r>
          </w:p>
        </w:tc>
        <w:tc>
          <w:tcPr>
            <w:tcW w:w="182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1CC40AA1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27D87B5C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37014D17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47F74EEF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759C1005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7F1F90EA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9076002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</w:tr>
      <w:tr w:rsidR="000D3EC8" w:rsidRPr="000D3EC8" w14:paraId="69B5BC32" w14:textId="77777777" w:rsidTr="000D3EC8">
        <w:trPr>
          <w:trHeight w:val="276"/>
        </w:trPr>
        <w:tc>
          <w:tcPr>
            <w:tcW w:w="1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4AFFF9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Программист</w:t>
            </w:r>
            <w:proofErr w:type="spellEnd"/>
          </w:p>
        </w:tc>
        <w:tc>
          <w:tcPr>
            <w:tcW w:w="1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4A982C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1,00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BCA9FA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24816,00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D1A374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188,00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78657F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132,00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DA7023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24816,00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0CAEA1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7494,43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2942E01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32310,43</w:t>
            </w:r>
          </w:p>
        </w:tc>
      </w:tr>
      <w:tr w:rsidR="000D3EC8" w:rsidRPr="000D3EC8" w14:paraId="356886E3" w14:textId="77777777" w:rsidTr="000D3EC8">
        <w:trPr>
          <w:trHeight w:val="288"/>
        </w:trPr>
        <w:tc>
          <w:tcPr>
            <w:tcW w:w="7078" w:type="dxa"/>
            <w:gridSpan w:val="4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7C01B037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Итого</w:t>
            </w:r>
            <w:proofErr w:type="spellEnd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1 </w:t>
            </w: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месяц</w:t>
            </w:r>
            <w:proofErr w:type="spellEnd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: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D216F4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132,00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C77AEB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24816,00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C3288A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7494,43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5F7258E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32310,43</w:t>
            </w:r>
          </w:p>
        </w:tc>
      </w:tr>
      <w:tr w:rsidR="000D3EC8" w:rsidRPr="000D3EC8" w14:paraId="1B36D0F8" w14:textId="77777777" w:rsidTr="000D3EC8">
        <w:trPr>
          <w:trHeight w:val="288"/>
        </w:trPr>
        <w:tc>
          <w:tcPr>
            <w:tcW w:w="196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060B8531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proofErr w:type="spellStart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Этап</w:t>
            </w:r>
            <w:proofErr w:type="spellEnd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разработки</w:t>
            </w:r>
            <w:proofErr w:type="spellEnd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 xml:space="preserve"> </w:t>
            </w:r>
            <w:proofErr w:type="gramStart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 xml:space="preserve">   (</w:t>
            </w:r>
            <w:proofErr w:type="gramEnd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 xml:space="preserve">2 </w:t>
            </w:r>
            <w:proofErr w:type="spellStart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месяц</w:t>
            </w:r>
            <w:proofErr w:type="spellEnd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)</w:t>
            </w:r>
          </w:p>
        </w:tc>
        <w:tc>
          <w:tcPr>
            <w:tcW w:w="182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03014A4C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638C0080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0CFC25DE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40456754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98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4199C567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4336C99F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7E1C45C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</w:tr>
      <w:tr w:rsidR="000D3EC8" w:rsidRPr="000D3EC8" w14:paraId="60B72074" w14:textId="77777777" w:rsidTr="000D3EC8">
        <w:trPr>
          <w:trHeight w:val="276"/>
        </w:trPr>
        <w:tc>
          <w:tcPr>
            <w:tcW w:w="1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20FB81E1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Программист</w:t>
            </w:r>
            <w:proofErr w:type="spellEnd"/>
          </w:p>
        </w:tc>
        <w:tc>
          <w:tcPr>
            <w:tcW w:w="1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B248A9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1,00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9A76E1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24816,00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CF5668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188,00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327DE4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132,00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1470D1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24816,00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38C55D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7494,43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5F8468B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32310,43</w:t>
            </w:r>
          </w:p>
        </w:tc>
      </w:tr>
      <w:tr w:rsidR="000D3EC8" w:rsidRPr="000D3EC8" w14:paraId="05245F2F" w14:textId="77777777" w:rsidTr="000D3EC8">
        <w:trPr>
          <w:trHeight w:val="288"/>
        </w:trPr>
        <w:tc>
          <w:tcPr>
            <w:tcW w:w="7078" w:type="dxa"/>
            <w:gridSpan w:val="4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000000"/>
            </w:tcBorders>
            <w:shd w:val="clear" w:color="000000" w:fill="FFFFFF"/>
            <w:hideMark/>
          </w:tcPr>
          <w:p w14:paraId="6C64F9CC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Итого</w:t>
            </w:r>
            <w:proofErr w:type="spellEnd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2 </w:t>
            </w: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месяц</w:t>
            </w:r>
            <w:proofErr w:type="spellEnd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: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D00A61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132,00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2B346E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24816,00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4875047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7494,43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61F985A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32310,43</w:t>
            </w:r>
          </w:p>
        </w:tc>
      </w:tr>
      <w:tr w:rsidR="000D3EC8" w:rsidRPr="000D3EC8" w14:paraId="669B792F" w14:textId="77777777" w:rsidTr="000D3EC8">
        <w:trPr>
          <w:trHeight w:val="288"/>
        </w:trPr>
        <w:tc>
          <w:tcPr>
            <w:tcW w:w="196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5F64412C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proofErr w:type="spellStart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Этап</w:t>
            </w:r>
            <w:proofErr w:type="spellEnd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разработки</w:t>
            </w:r>
            <w:proofErr w:type="spellEnd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 xml:space="preserve"> </w:t>
            </w:r>
            <w:proofErr w:type="gramStart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 xml:space="preserve">   (</w:t>
            </w:r>
            <w:proofErr w:type="gramEnd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 xml:space="preserve">3 </w:t>
            </w:r>
            <w:proofErr w:type="spellStart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месяц</w:t>
            </w:r>
            <w:proofErr w:type="spellEnd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)</w:t>
            </w:r>
          </w:p>
        </w:tc>
        <w:tc>
          <w:tcPr>
            <w:tcW w:w="182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2425308B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41C40C21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19121A58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668958F7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98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3E26E202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74B93E3D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195B05C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</w:tr>
      <w:tr w:rsidR="000D3EC8" w:rsidRPr="000D3EC8" w14:paraId="79A5973A" w14:textId="77777777" w:rsidTr="000D3EC8">
        <w:trPr>
          <w:trHeight w:val="276"/>
        </w:trPr>
        <w:tc>
          <w:tcPr>
            <w:tcW w:w="1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7584F004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Программист</w:t>
            </w:r>
            <w:proofErr w:type="spellEnd"/>
          </w:p>
        </w:tc>
        <w:tc>
          <w:tcPr>
            <w:tcW w:w="1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7F8BCFF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1,00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7739B5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3741,20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EDC200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188,00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384D8C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19,90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03BBA4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3741,20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425CDE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1129,84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1F185C5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4871,04</w:t>
            </w:r>
          </w:p>
        </w:tc>
      </w:tr>
      <w:tr w:rsidR="000D3EC8" w:rsidRPr="000D3EC8" w14:paraId="34633D3E" w14:textId="77777777" w:rsidTr="000D3EC8">
        <w:trPr>
          <w:trHeight w:val="276"/>
        </w:trPr>
        <w:tc>
          <w:tcPr>
            <w:tcW w:w="7078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hideMark/>
          </w:tcPr>
          <w:p w14:paraId="60A782E8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Итого</w:t>
            </w:r>
            <w:proofErr w:type="spellEnd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3 </w:t>
            </w: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месяц</w:t>
            </w:r>
            <w:proofErr w:type="spellEnd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: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55DB6C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19,90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CF693F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3741,20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055367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1129,84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85D7520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4871,04</w:t>
            </w:r>
          </w:p>
        </w:tc>
      </w:tr>
      <w:tr w:rsidR="000D3EC8" w:rsidRPr="000D3EC8" w14:paraId="0958401A" w14:textId="77777777" w:rsidTr="000D3EC8">
        <w:trPr>
          <w:trHeight w:val="288"/>
        </w:trPr>
        <w:tc>
          <w:tcPr>
            <w:tcW w:w="8779" w:type="dxa"/>
            <w:gridSpan w:val="5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000000"/>
            </w:tcBorders>
            <w:shd w:val="clear" w:color="000000" w:fill="FFFFFF"/>
            <w:hideMark/>
          </w:tcPr>
          <w:p w14:paraId="5E314DA9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Итого</w:t>
            </w:r>
            <w:proofErr w:type="spellEnd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: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7D39F1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53373,20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249B74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16118,71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E6CA73A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69491,91</w:t>
            </w:r>
          </w:p>
        </w:tc>
      </w:tr>
      <w:tr w:rsidR="000D3EC8" w:rsidRPr="000D3EC8" w14:paraId="4BBAA02D" w14:textId="77777777" w:rsidTr="000D3EC8">
        <w:trPr>
          <w:trHeight w:val="288"/>
        </w:trPr>
        <w:tc>
          <w:tcPr>
            <w:tcW w:w="196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199FEBBB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proofErr w:type="spellStart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Этап</w:t>
            </w:r>
            <w:proofErr w:type="spellEnd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эксплуатации</w:t>
            </w:r>
            <w:proofErr w:type="spellEnd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 xml:space="preserve"> (</w:t>
            </w:r>
            <w:proofErr w:type="spellStart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помесячно</w:t>
            </w:r>
            <w:proofErr w:type="spellEnd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)</w:t>
            </w:r>
          </w:p>
        </w:tc>
        <w:tc>
          <w:tcPr>
            <w:tcW w:w="182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272326F2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0A99ECBB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4E1B7B1A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0F4E84FE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98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5250B101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7CA35E0F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25C5877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</w:tr>
      <w:tr w:rsidR="000D3EC8" w:rsidRPr="000D3EC8" w14:paraId="1C5DF419" w14:textId="77777777" w:rsidTr="000D3EC8">
        <w:trPr>
          <w:trHeight w:val="552"/>
        </w:trPr>
        <w:tc>
          <w:tcPr>
            <w:tcW w:w="1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9FBB1C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</w:rPr>
              <w:t xml:space="preserve">1. </w:t>
            </w:r>
            <w:proofErr w:type="gramStart"/>
            <w:r w:rsidRPr="000D3EC8">
              <w:rPr>
                <w:rFonts w:eastAsia="Times New Roman" w:cs="Times New Roman"/>
                <w:color w:val="000000"/>
                <w:sz w:val="22"/>
              </w:rPr>
              <w:t>Персонал,  работающий</w:t>
            </w:r>
            <w:proofErr w:type="gramEnd"/>
            <w:r w:rsidRPr="000D3EC8">
              <w:rPr>
                <w:rFonts w:eastAsia="Times New Roman" w:cs="Times New Roman"/>
                <w:color w:val="000000"/>
                <w:sz w:val="22"/>
              </w:rPr>
              <w:t xml:space="preserve"> с системой, в т.ч.</w:t>
            </w:r>
          </w:p>
        </w:tc>
        <w:tc>
          <w:tcPr>
            <w:tcW w:w="18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77D9F610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7FC1BC4B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46618C72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2755CD5A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21B3CAAB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0972B4DA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090C18D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</w:tr>
      <w:tr w:rsidR="000D3EC8" w:rsidRPr="000D3EC8" w14:paraId="4EEA304A" w14:textId="77777777" w:rsidTr="000D3EC8">
        <w:trPr>
          <w:trHeight w:val="276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6A2D8F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Преподаватель</w:t>
            </w:r>
            <w:proofErr w:type="spellEnd"/>
          </w:p>
        </w:tc>
        <w:tc>
          <w:tcPr>
            <w:tcW w:w="1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62B5EC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10,00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E9D296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1818,18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14092A5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227,27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4688B9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8,00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F817AB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18181,82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1B0DBA2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5490,91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8E68787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23672,73</w:t>
            </w:r>
          </w:p>
        </w:tc>
      </w:tr>
      <w:tr w:rsidR="000D3EC8" w:rsidRPr="000D3EC8" w14:paraId="0DDDB0E2" w14:textId="77777777" w:rsidTr="000D3EC8">
        <w:trPr>
          <w:trHeight w:val="276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4B7674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Программист</w:t>
            </w:r>
            <w:proofErr w:type="spellEnd"/>
          </w:p>
        </w:tc>
        <w:tc>
          <w:tcPr>
            <w:tcW w:w="1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0C0560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1,00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37076B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1504,00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248205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188,00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9CADE4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8,00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C7E6E3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1504,00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F14AE3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454,21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BD2B7AF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1958,21</w:t>
            </w:r>
          </w:p>
        </w:tc>
      </w:tr>
      <w:tr w:rsidR="000D3EC8" w:rsidRPr="000D3EC8" w14:paraId="128C2EDE" w14:textId="77777777" w:rsidTr="000D3EC8">
        <w:trPr>
          <w:trHeight w:val="276"/>
        </w:trPr>
        <w:tc>
          <w:tcPr>
            <w:tcW w:w="1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D78EC5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</w:rPr>
              <w:t>2. О</w:t>
            </w: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</w:rPr>
              <w:t>бщисистемный</w:t>
            </w:r>
            <w:proofErr w:type="spellEnd"/>
            <w:r w:rsidRPr="000D3EC8">
              <w:rPr>
                <w:rFonts w:eastAsia="Times New Roman" w:cs="Times New Roman"/>
                <w:color w:val="000000"/>
                <w:sz w:val="22"/>
              </w:rPr>
              <w:t xml:space="preserve"> персонал, в т.ч.</w:t>
            </w:r>
          </w:p>
        </w:tc>
        <w:tc>
          <w:tcPr>
            <w:tcW w:w="18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448CC5AD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67885AD5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7511872D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3C7BB578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70ED9AA0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6651EAC0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FA7C70D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</w:tr>
      <w:tr w:rsidR="000D3EC8" w:rsidRPr="000D3EC8" w14:paraId="5C054387" w14:textId="77777777" w:rsidTr="000D3EC8">
        <w:trPr>
          <w:trHeight w:val="288"/>
        </w:trPr>
        <w:tc>
          <w:tcPr>
            <w:tcW w:w="196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EEB8EA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Итого</w:t>
            </w:r>
            <w:proofErr w:type="spellEnd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:</w:t>
            </w:r>
          </w:p>
        </w:tc>
        <w:tc>
          <w:tcPr>
            <w:tcW w:w="182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2F38C0AD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2F447441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702CBF6C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7FB87BF4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63784B3B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18EAFF90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A5AE4B9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25630,94</w:t>
            </w:r>
          </w:p>
        </w:tc>
      </w:tr>
    </w:tbl>
    <w:p w14:paraId="1343409C" w14:textId="384DE4FF" w:rsidR="00B371B5" w:rsidRDefault="00B371B5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</w:p>
    <w:p w14:paraId="1F56CF20" w14:textId="77777777" w:rsidR="00B371B5" w:rsidRDefault="00B371B5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3F3390FC" w14:textId="0AB27DDA" w:rsidR="000D3EC8" w:rsidRDefault="00423D9D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  <w:r w:rsidRPr="00423D9D">
        <w:rPr>
          <w:rFonts w:cs="Times New Roman"/>
          <w:szCs w:val="24"/>
        </w:rPr>
        <w:lastRenderedPageBreak/>
        <w:t xml:space="preserve">Таблица </w:t>
      </w:r>
      <w:r>
        <w:rPr>
          <w:rFonts w:cs="Times New Roman"/>
          <w:szCs w:val="24"/>
        </w:rPr>
        <w:t>Г.</w:t>
      </w:r>
      <w:r w:rsidRPr="00423D9D">
        <w:rPr>
          <w:rFonts w:cs="Times New Roman"/>
          <w:szCs w:val="24"/>
        </w:rPr>
        <w:t>11 – Расчет расходов на этапе эксплуатации - Расчет условно-прямых расходов</w:t>
      </w:r>
    </w:p>
    <w:tbl>
      <w:tblPr>
        <w:tblW w:w="14560" w:type="dxa"/>
        <w:tblInd w:w="-10" w:type="dxa"/>
        <w:tblLook w:val="04A0" w:firstRow="1" w:lastRow="0" w:firstColumn="1" w:lastColumn="0" w:noHBand="0" w:noVBand="1"/>
      </w:tblPr>
      <w:tblGrid>
        <w:gridCol w:w="1909"/>
        <w:gridCol w:w="1004"/>
        <w:gridCol w:w="1004"/>
        <w:gridCol w:w="911"/>
        <w:gridCol w:w="911"/>
        <w:gridCol w:w="911"/>
        <w:gridCol w:w="911"/>
        <w:gridCol w:w="911"/>
        <w:gridCol w:w="981"/>
        <w:gridCol w:w="981"/>
        <w:gridCol w:w="981"/>
        <w:gridCol w:w="981"/>
        <w:gridCol w:w="1082"/>
        <w:gridCol w:w="1082"/>
      </w:tblGrid>
      <w:tr w:rsidR="00423D9D" w:rsidRPr="00B371B5" w14:paraId="3FD28A17" w14:textId="77777777" w:rsidTr="00423D9D">
        <w:trPr>
          <w:trHeight w:val="276"/>
        </w:trPr>
        <w:tc>
          <w:tcPr>
            <w:tcW w:w="2152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7CA1E5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Наименование</w:t>
            </w:r>
            <w:proofErr w:type="spellEnd"/>
          </w:p>
        </w:tc>
        <w:tc>
          <w:tcPr>
            <w:tcW w:w="984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15BC5DB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Всего</w:t>
            </w:r>
            <w:proofErr w:type="spellEnd"/>
          </w:p>
        </w:tc>
        <w:tc>
          <w:tcPr>
            <w:tcW w:w="9302" w:type="dxa"/>
            <w:gridSpan w:val="10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08C2191C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</w:rPr>
              <w:t>в т.ч. по периодам эксплуатации системы</w:t>
            </w:r>
          </w:p>
        </w:tc>
        <w:tc>
          <w:tcPr>
            <w:tcW w:w="1061" w:type="dxa"/>
            <w:vMerge w:val="restart"/>
            <w:tcBorders>
              <w:top w:val="single" w:sz="8" w:space="0" w:color="auto"/>
              <w:left w:val="nil"/>
              <w:right w:val="nil"/>
            </w:tcBorders>
            <w:shd w:val="clear" w:color="000000" w:fill="FFFFFF"/>
            <w:vAlign w:val="center"/>
            <w:hideMark/>
          </w:tcPr>
          <w:p w14:paraId="194A03A4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2 –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ой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год</w:t>
            </w:r>
            <w:proofErr w:type="spellEnd"/>
          </w:p>
        </w:tc>
        <w:tc>
          <w:tcPr>
            <w:tcW w:w="1061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77A7475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3-ий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год</w:t>
            </w:r>
            <w:proofErr w:type="spellEnd"/>
          </w:p>
        </w:tc>
      </w:tr>
      <w:tr w:rsidR="00423D9D" w:rsidRPr="00B371B5" w14:paraId="28EEA414" w14:textId="77777777" w:rsidTr="00423D9D">
        <w:trPr>
          <w:trHeight w:val="288"/>
        </w:trPr>
        <w:tc>
          <w:tcPr>
            <w:tcW w:w="2152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08692E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B7AE80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AE4576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Итого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за</w:t>
            </w:r>
            <w:proofErr w:type="spellEnd"/>
            <w:proofErr w:type="gramEnd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1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год</w:t>
            </w:r>
            <w:proofErr w:type="spellEnd"/>
          </w:p>
        </w:tc>
        <w:tc>
          <w:tcPr>
            <w:tcW w:w="89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AB74FD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4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9B405CB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5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4F2E8F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6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BA20C7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7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8863A9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8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641D7D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9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CC2F1C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10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3811D3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11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109E85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12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1061" w:type="dxa"/>
            <w:vMerge/>
            <w:tcBorders>
              <w:left w:val="nil"/>
              <w:bottom w:val="nil"/>
              <w:right w:val="nil"/>
            </w:tcBorders>
            <w:vAlign w:val="center"/>
            <w:hideMark/>
          </w:tcPr>
          <w:p w14:paraId="259E5079" w14:textId="77777777" w:rsidR="00423D9D" w:rsidRPr="00B371B5" w:rsidRDefault="00423D9D" w:rsidP="00B371B5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1061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5820B0C" w14:textId="77777777" w:rsidR="00423D9D" w:rsidRPr="00B371B5" w:rsidRDefault="00423D9D" w:rsidP="00B371B5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423D9D" w:rsidRPr="00B371B5" w14:paraId="69C9DA9E" w14:textId="77777777" w:rsidTr="00423D9D">
        <w:trPr>
          <w:trHeight w:val="288"/>
        </w:trPr>
        <w:tc>
          <w:tcPr>
            <w:tcW w:w="21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194923" w14:textId="77777777" w:rsidR="00B371B5" w:rsidRPr="00B371B5" w:rsidRDefault="00B371B5" w:rsidP="00B371B5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Условно-прямые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расходы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руб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  <w:tc>
          <w:tcPr>
            <w:tcW w:w="98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17B48E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985245,42</w:t>
            </w:r>
          </w:p>
        </w:tc>
        <w:tc>
          <w:tcPr>
            <w:tcW w:w="98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769A8D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268703,30</w:t>
            </w:r>
          </w:p>
        </w:tc>
        <w:tc>
          <w:tcPr>
            <w:tcW w:w="89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1413E0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29855,92</w:t>
            </w:r>
          </w:p>
        </w:tc>
        <w:tc>
          <w:tcPr>
            <w:tcW w:w="89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4B4D93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29855,92</w:t>
            </w:r>
          </w:p>
        </w:tc>
        <w:tc>
          <w:tcPr>
            <w:tcW w:w="89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EBA1AC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29855,92</w:t>
            </w:r>
          </w:p>
        </w:tc>
        <w:tc>
          <w:tcPr>
            <w:tcW w:w="89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AA60FD7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29855,92</w:t>
            </w:r>
          </w:p>
        </w:tc>
        <w:tc>
          <w:tcPr>
            <w:tcW w:w="89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BA6D91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29855,92</w:t>
            </w:r>
          </w:p>
        </w:tc>
        <w:tc>
          <w:tcPr>
            <w:tcW w:w="96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0A31EF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29855,92</w:t>
            </w:r>
          </w:p>
        </w:tc>
        <w:tc>
          <w:tcPr>
            <w:tcW w:w="96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2A8AFF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29855,92</w:t>
            </w:r>
          </w:p>
        </w:tc>
        <w:tc>
          <w:tcPr>
            <w:tcW w:w="96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232524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29855,92</w:t>
            </w:r>
          </w:p>
        </w:tc>
        <w:tc>
          <w:tcPr>
            <w:tcW w:w="96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549B03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29855,92</w:t>
            </w:r>
          </w:p>
        </w:tc>
        <w:tc>
          <w:tcPr>
            <w:tcW w:w="106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6CBA020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358271,06</w:t>
            </w:r>
          </w:p>
        </w:tc>
        <w:tc>
          <w:tcPr>
            <w:tcW w:w="106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CCAC3E4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358271,06</w:t>
            </w:r>
          </w:p>
        </w:tc>
      </w:tr>
      <w:tr w:rsidR="00423D9D" w:rsidRPr="00B371B5" w14:paraId="08E4CE99" w14:textId="77777777" w:rsidTr="00423D9D">
        <w:trPr>
          <w:trHeight w:val="276"/>
        </w:trPr>
        <w:tc>
          <w:tcPr>
            <w:tcW w:w="215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D4C29A" w14:textId="77777777" w:rsidR="00B371B5" w:rsidRPr="00B371B5" w:rsidRDefault="00B371B5" w:rsidP="00B371B5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1.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Расходы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на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оборудование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руб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3A7AAB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139424,56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80BB2C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38024,88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998B02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4224,99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C76A7AA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4224,99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0AF9BA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4224,99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1B2DA9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4224,99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B3851C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4224,99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065F6A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4224,99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8709A0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4224,99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8907BC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4224,99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FA6B26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4224,99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ED5EF4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50699,84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560AD4B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50699,84</w:t>
            </w:r>
          </w:p>
        </w:tc>
      </w:tr>
      <w:tr w:rsidR="00423D9D" w:rsidRPr="00B371B5" w14:paraId="4CE13AA0" w14:textId="77777777" w:rsidTr="00423D9D">
        <w:trPr>
          <w:trHeight w:val="552"/>
        </w:trPr>
        <w:tc>
          <w:tcPr>
            <w:tcW w:w="215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D66779" w14:textId="77777777" w:rsidR="00B371B5" w:rsidRPr="00B371B5" w:rsidRDefault="00B371B5" w:rsidP="00B371B5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</w:rPr>
              <w:t>1.1. Расходы на закупку оборудования, руб.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4C6705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191166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BD1CB9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4038E32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72D559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6FB895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0912A1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F1C96E9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D63C1E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3CD0BB7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472386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2AC6CB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418F7A5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</w:tr>
      <w:tr w:rsidR="00423D9D" w:rsidRPr="00B371B5" w14:paraId="67585B01" w14:textId="77777777" w:rsidTr="00423D9D">
        <w:trPr>
          <w:trHeight w:val="552"/>
        </w:trPr>
        <w:tc>
          <w:tcPr>
            <w:tcW w:w="215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92F17C" w14:textId="77777777" w:rsidR="00B371B5" w:rsidRPr="00B371B5" w:rsidRDefault="00B371B5" w:rsidP="00B371B5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</w:rPr>
              <w:t>1.2.</w:t>
            </w: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  <w:r w:rsidRPr="00B371B5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Сумма амортизации капитальных вложений, руб.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47288B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137500,00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EB3822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37500,00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D54FD0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4166,67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63A1C5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4166,67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420026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4166,67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0C8CD7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4166,67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84088B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4166,67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48A0D3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4166,67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44EA0CF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4166,67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7BFD3E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4166,67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AEF769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4166,67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564059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50000,00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EF81EF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50000,00</w:t>
            </w:r>
          </w:p>
        </w:tc>
      </w:tr>
      <w:tr w:rsidR="00423D9D" w:rsidRPr="00B371B5" w14:paraId="30A0D15D" w14:textId="77777777" w:rsidTr="00423D9D">
        <w:trPr>
          <w:trHeight w:val="564"/>
        </w:trPr>
        <w:tc>
          <w:tcPr>
            <w:tcW w:w="215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A82382" w14:textId="77777777" w:rsidR="00B371B5" w:rsidRPr="00B371B5" w:rsidRDefault="00B371B5" w:rsidP="00B371B5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</w:rPr>
              <w:t>1.3.</w:t>
            </w: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  <w:r w:rsidRPr="00B371B5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Расходы на эксплуатацию оборудования, руб.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670C84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1924,56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57F913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524,88</w:t>
            </w:r>
          </w:p>
        </w:tc>
        <w:tc>
          <w:tcPr>
            <w:tcW w:w="8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FB0E90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58,32</w:t>
            </w:r>
          </w:p>
        </w:tc>
        <w:tc>
          <w:tcPr>
            <w:tcW w:w="8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6AA126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58,32</w:t>
            </w:r>
          </w:p>
        </w:tc>
        <w:tc>
          <w:tcPr>
            <w:tcW w:w="8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B50BCB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58,32</w:t>
            </w:r>
          </w:p>
        </w:tc>
        <w:tc>
          <w:tcPr>
            <w:tcW w:w="8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4922E2E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58,32</w:t>
            </w:r>
          </w:p>
        </w:tc>
        <w:tc>
          <w:tcPr>
            <w:tcW w:w="8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0286D6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58,32</w:t>
            </w:r>
          </w:p>
        </w:tc>
        <w:tc>
          <w:tcPr>
            <w:tcW w:w="9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FB776A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58,32</w:t>
            </w:r>
          </w:p>
        </w:tc>
        <w:tc>
          <w:tcPr>
            <w:tcW w:w="9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20F5C7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58,32</w:t>
            </w:r>
          </w:p>
        </w:tc>
        <w:tc>
          <w:tcPr>
            <w:tcW w:w="9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8185B8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58,32</w:t>
            </w:r>
          </w:p>
        </w:tc>
        <w:tc>
          <w:tcPr>
            <w:tcW w:w="9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F3C70C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58,32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280414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699,84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31629B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699,84</w:t>
            </w:r>
          </w:p>
        </w:tc>
      </w:tr>
      <w:tr w:rsidR="00423D9D" w:rsidRPr="00B371B5" w14:paraId="54571807" w14:textId="77777777" w:rsidTr="00423D9D">
        <w:trPr>
          <w:trHeight w:val="564"/>
        </w:trPr>
        <w:tc>
          <w:tcPr>
            <w:tcW w:w="215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8CBCC5" w14:textId="77777777" w:rsidR="00B371B5" w:rsidRPr="00B371B5" w:rsidRDefault="00B371B5" w:rsidP="00B371B5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</w:rPr>
              <w:t>2. Расходы на программное обеспечение (ПО), руб.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6329F31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F11FB89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FEB7D5B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34C394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3FF574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B86A89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DBEC4D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0051A57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D069AC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72E52B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CE7BDC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728D94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FAE148B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</w:tr>
      <w:tr w:rsidR="00423D9D" w:rsidRPr="00B371B5" w14:paraId="63BBF981" w14:textId="77777777" w:rsidTr="00423D9D">
        <w:trPr>
          <w:trHeight w:val="276"/>
        </w:trPr>
        <w:tc>
          <w:tcPr>
            <w:tcW w:w="215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4194F1" w14:textId="6D494368" w:rsidR="00B371B5" w:rsidRPr="00B371B5" w:rsidRDefault="00B371B5" w:rsidP="00B371B5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3.Административные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расходы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руб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FBB791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BE2398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686A0A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B8EA16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F9098F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F09C4D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FA8F84A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49D8D7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10A586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AAAAFE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6EBDA6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66E4805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FCDC2EF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</w:tr>
      <w:tr w:rsidR="00423D9D" w:rsidRPr="00B371B5" w14:paraId="22A4270B" w14:textId="77777777" w:rsidTr="00423D9D">
        <w:trPr>
          <w:trHeight w:val="552"/>
        </w:trPr>
        <w:tc>
          <w:tcPr>
            <w:tcW w:w="215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3D5FA9EC" w14:textId="77777777" w:rsidR="00B371B5" w:rsidRPr="00B371B5" w:rsidRDefault="00B371B5" w:rsidP="00B371B5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</w:rPr>
              <w:t>3.1. Расходы на оплату труда пользователей системы, руб.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A069755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E84E21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00A0EF2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EC3448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9E63E1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6A91A5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6237C9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0319D9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036F06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C7272C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36B5B4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E57163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A3BC93E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</w:tr>
      <w:tr w:rsidR="00423D9D" w:rsidRPr="00B371B5" w14:paraId="23D7223A" w14:textId="77777777" w:rsidTr="00423D9D">
        <w:trPr>
          <w:trHeight w:val="288"/>
        </w:trPr>
        <w:tc>
          <w:tcPr>
            <w:tcW w:w="215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E7A8A78" w14:textId="77777777" w:rsidR="00B371B5" w:rsidRPr="00B371B5" w:rsidRDefault="00B371B5" w:rsidP="00B371B5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</w:rPr>
              <w:t>3.2 Расходы на операции ИС, руб.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E1EDD49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845820,86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1BFC21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230678,42</w:t>
            </w:r>
          </w:p>
        </w:tc>
        <w:tc>
          <w:tcPr>
            <w:tcW w:w="8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A46A2F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25630,94</w:t>
            </w:r>
          </w:p>
        </w:tc>
        <w:tc>
          <w:tcPr>
            <w:tcW w:w="8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8A7200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25630,94</w:t>
            </w:r>
          </w:p>
        </w:tc>
        <w:tc>
          <w:tcPr>
            <w:tcW w:w="8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445D8B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25630,94</w:t>
            </w:r>
          </w:p>
        </w:tc>
        <w:tc>
          <w:tcPr>
            <w:tcW w:w="8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6C55491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25630,94</w:t>
            </w:r>
          </w:p>
        </w:tc>
        <w:tc>
          <w:tcPr>
            <w:tcW w:w="8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4A2BEB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25630,94</w:t>
            </w:r>
          </w:p>
        </w:tc>
        <w:tc>
          <w:tcPr>
            <w:tcW w:w="9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83D022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25630,94</w:t>
            </w:r>
          </w:p>
        </w:tc>
        <w:tc>
          <w:tcPr>
            <w:tcW w:w="9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D46246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25630,94</w:t>
            </w:r>
          </w:p>
        </w:tc>
        <w:tc>
          <w:tcPr>
            <w:tcW w:w="9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CADA92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25630,94</w:t>
            </w:r>
          </w:p>
        </w:tc>
        <w:tc>
          <w:tcPr>
            <w:tcW w:w="9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2FBCEC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25630,94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6F982F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307571,22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2DEC82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307571,22</w:t>
            </w:r>
          </w:p>
        </w:tc>
      </w:tr>
      <w:tr w:rsidR="00423D9D" w:rsidRPr="00B371B5" w14:paraId="66C7BC19" w14:textId="77777777" w:rsidTr="00423D9D">
        <w:trPr>
          <w:trHeight w:val="564"/>
        </w:trPr>
        <w:tc>
          <w:tcPr>
            <w:tcW w:w="215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F48CD3C" w14:textId="77777777" w:rsidR="00B371B5" w:rsidRPr="00B371B5" w:rsidRDefault="00B371B5" w:rsidP="00B371B5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</w:rPr>
              <w:t>4. Расходы на связь и коммуникации, руб.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6F6392E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FC975D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47BC27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A09F731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5CD02A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AAD266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E563F30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C2EDC1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27CC60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D82863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922992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0518415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244DC64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</w:tr>
    </w:tbl>
    <w:p w14:paraId="2C5E1FD3" w14:textId="67153769" w:rsidR="00423D9D" w:rsidRDefault="00423D9D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</w:p>
    <w:p w14:paraId="33FBB7F3" w14:textId="77777777" w:rsidR="00423D9D" w:rsidRDefault="00423D9D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762791E7" w14:textId="5947C693" w:rsidR="00B371B5" w:rsidRDefault="00423D9D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  <w:r w:rsidRPr="00423D9D">
        <w:rPr>
          <w:rFonts w:cs="Times New Roman"/>
          <w:szCs w:val="24"/>
        </w:rPr>
        <w:lastRenderedPageBreak/>
        <w:t xml:space="preserve">Таблица </w:t>
      </w:r>
      <w:r w:rsidR="00D151E2">
        <w:rPr>
          <w:rFonts w:cs="Times New Roman"/>
          <w:szCs w:val="24"/>
        </w:rPr>
        <w:t>Г.</w:t>
      </w:r>
      <w:r w:rsidRPr="00423D9D">
        <w:rPr>
          <w:rFonts w:cs="Times New Roman"/>
          <w:szCs w:val="24"/>
        </w:rPr>
        <w:t>12 – Расчет расходов на этапе эксплуатации -Расчет условно-косвенных расходов</w:t>
      </w:r>
    </w:p>
    <w:tbl>
      <w:tblPr>
        <w:tblW w:w="16160" w:type="dxa"/>
        <w:tblInd w:w="-861" w:type="dxa"/>
        <w:tblLook w:val="04A0" w:firstRow="1" w:lastRow="0" w:firstColumn="1" w:lastColumn="0" w:noHBand="0" w:noVBand="1"/>
      </w:tblPr>
      <w:tblGrid>
        <w:gridCol w:w="2836"/>
        <w:gridCol w:w="1209"/>
        <w:gridCol w:w="1045"/>
        <w:gridCol w:w="931"/>
        <w:gridCol w:w="931"/>
        <w:gridCol w:w="931"/>
        <w:gridCol w:w="931"/>
        <w:gridCol w:w="931"/>
        <w:gridCol w:w="931"/>
        <w:gridCol w:w="931"/>
        <w:gridCol w:w="1109"/>
        <w:gridCol w:w="981"/>
        <w:gridCol w:w="1232"/>
        <w:gridCol w:w="1231"/>
      </w:tblGrid>
      <w:tr w:rsidR="00423D9D" w:rsidRPr="00423D9D" w14:paraId="4DD2EB9E" w14:textId="77777777" w:rsidTr="00423D9D">
        <w:trPr>
          <w:trHeight w:val="276"/>
        </w:trPr>
        <w:tc>
          <w:tcPr>
            <w:tcW w:w="2836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1B1A59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Наименование</w:t>
            </w:r>
            <w:proofErr w:type="spellEnd"/>
          </w:p>
        </w:tc>
        <w:tc>
          <w:tcPr>
            <w:tcW w:w="1209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CEB859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Всего</w:t>
            </w:r>
            <w:proofErr w:type="spellEnd"/>
          </w:p>
        </w:tc>
        <w:tc>
          <w:tcPr>
            <w:tcW w:w="1045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831D74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Всего</w:t>
            </w:r>
            <w:proofErr w:type="spellEnd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(9 </w:t>
            </w: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месяцев</w:t>
            </w:r>
            <w:proofErr w:type="spellEnd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)</w:t>
            </w:r>
          </w:p>
        </w:tc>
        <w:tc>
          <w:tcPr>
            <w:tcW w:w="8607" w:type="dxa"/>
            <w:gridSpan w:val="9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3E0DAD01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1-ый </w:t>
            </w: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год</w:t>
            </w:r>
            <w:proofErr w:type="spellEnd"/>
          </w:p>
        </w:tc>
        <w:tc>
          <w:tcPr>
            <w:tcW w:w="123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B2CC3E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2-ой </w:t>
            </w: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год</w:t>
            </w:r>
            <w:proofErr w:type="spellEnd"/>
          </w:p>
        </w:tc>
        <w:tc>
          <w:tcPr>
            <w:tcW w:w="1231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F5227F0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3-ий </w:t>
            </w: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год</w:t>
            </w:r>
            <w:proofErr w:type="spellEnd"/>
          </w:p>
        </w:tc>
      </w:tr>
      <w:tr w:rsidR="00423D9D" w:rsidRPr="00423D9D" w14:paraId="6188EDA1" w14:textId="77777777" w:rsidTr="00423D9D">
        <w:trPr>
          <w:trHeight w:val="288"/>
        </w:trPr>
        <w:tc>
          <w:tcPr>
            <w:tcW w:w="283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A5E68A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8A0351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AE0354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C2A39B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4 </w:t>
            </w: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0B2EF9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5 </w:t>
            </w: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15F31A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6 </w:t>
            </w: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41C14F8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7 </w:t>
            </w: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5D56EC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8 </w:t>
            </w: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DC53A2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9 </w:t>
            </w: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8134A9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10 </w:t>
            </w: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110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CE03D2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11 </w:t>
            </w: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9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75739E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12 </w:t>
            </w: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1232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BE1568F" w14:textId="77777777" w:rsidR="00423D9D" w:rsidRPr="00423D9D" w:rsidRDefault="00423D9D" w:rsidP="00423D9D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1231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EC25D7A" w14:textId="77777777" w:rsidR="00423D9D" w:rsidRPr="00423D9D" w:rsidRDefault="00423D9D" w:rsidP="00423D9D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423D9D" w:rsidRPr="00423D9D" w14:paraId="611E3715" w14:textId="77777777" w:rsidTr="00423D9D">
        <w:trPr>
          <w:trHeight w:val="828"/>
        </w:trPr>
        <w:tc>
          <w:tcPr>
            <w:tcW w:w="28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11314C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</w:rPr>
              <w:t xml:space="preserve">Условно-косвенные расходы по подсистеме (системе) с учетом коэффициента </w:t>
            </w:r>
            <w:proofErr w:type="gramStart"/>
            <w:r w:rsidRPr="00423D9D">
              <w:rPr>
                <w:rFonts w:eastAsia="Times New Roman" w:cs="Times New Roman"/>
                <w:color w:val="000000"/>
                <w:sz w:val="22"/>
              </w:rPr>
              <w:t>участия(</w:t>
            </w:r>
            <w:proofErr w:type="gramEnd"/>
            <w:r w:rsidRPr="00423D9D">
              <w:rPr>
                <w:rFonts w:eastAsia="Times New Roman" w:cs="Times New Roman"/>
                <w:color w:val="000000"/>
                <w:sz w:val="22"/>
              </w:rPr>
              <w:t>0,001), руб.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9D1B74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100,23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333217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27,34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158D6D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3,04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DF45BF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3,04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837E3D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3,04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8EB96F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3,04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E6CB7E8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3,04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D81E5E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3,04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11C2E1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3,04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6E1D90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3,04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470DF66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3,04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372DD6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36,45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4E64628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36,45</w:t>
            </w:r>
          </w:p>
        </w:tc>
      </w:tr>
      <w:tr w:rsidR="00423D9D" w:rsidRPr="00423D9D" w14:paraId="34E60053" w14:textId="77777777" w:rsidTr="00423D9D">
        <w:trPr>
          <w:trHeight w:val="552"/>
        </w:trPr>
        <w:tc>
          <w:tcPr>
            <w:tcW w:w="28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341691" w14:textId="77777777" w:rsidR="00423D9D" w:rsidRPr="00423D9D" w:rsidRDefault="00423D9D" w:rsidP="00423D9D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</w:rPr>
              <w:t>Условно-косвенные расходы по подсистеме (системе), руб.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528EC4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100229,25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3BEA18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27335,25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905BFB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3037,25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4258E0A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3037,25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C6F803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3037,25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2577E3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3037,25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750F6A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3037,25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4DD2813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3037,25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57678C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3037,25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2C4F6F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3037,25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F02C8A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3037,25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E99474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36447,00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8F11CAD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36447,00</w:t>
            </w:r>
          </w:p>
        </w:tc>
      </w:tr>
      <w:tr w:rsidR="00423D9D" w:rsidRPr="00423D9D" w14:paraId="56567FE2" w14:textId="77777777" w:rsidTr="00423D9D">
        <w:trPr>
          <w:trHeight w:val="552"/>
        </w:trPr>
        <w:tc>
          <w:tcPr>
            <w:tcW w:w="28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6A74412" w14:textId="77777777" w:rsidR="00423D9D" w:rsidRPr="00423D9D" w:rsidRDefault="00423D9D" w:rsidP="00423D9D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</w:rPr>
              <w:t>1. Косвенные расходы на общесистемное оборудование, руб.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EB512A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1229,25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957E05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335,25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103D6A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37,25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10DCCE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37,25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F3A7C0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37,25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772D38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37,25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0E873A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37,25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66734B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37,25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61D910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37,25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D137D4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37,25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57AFA9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37,25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FAB299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447,00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9A26702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447,00</w:t>
            </w:r>
          </w:p>
        </w:tc>
      </w:tr>
      <w:tr w:rsidR="00423D9D" w:rsidRPr="00423D9D" w14:paraId="4916440A" w14:textId="77777777" w:rsidTr="00423D9D">
        <w:trPr>
          <w:trHeight w:val="828"/>
        </w:trPr>
        <w:tc>
          <w:tcPr>
            <w:tcW w:w="283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4F74D7DE" w14:textId="77777777" w:rsidR="00423D9D" w:rsidRPr="00423D9D" w:rsidRDefault="00423D9D" w:rsidP="00423D9D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</w:rPr>
              <w:t>1.1. Сумма амортизации капитальных вложений в общесистемное оборудование, руб.</w:t>
            </w:r>
          </w:p>
        </w:tc>
        <w:tc>
          <w:tcPr>
            <w:tcW w:w="12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08A4686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1210,00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C06B94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330,00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EBF1FE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36,67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AF8652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36,67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C0EAF5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36,67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027372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36,67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13D053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36,67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2C005A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36,67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41674CE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36,67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8BE331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36,67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97BF45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36,67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918632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440,00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6D5F49F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440,00</w:t>
            </w:r>
          </w:p>
        </w:tc>
      </w:tr>
      <w:tr w:rsidR="00423D9D" w:rsidRPr="00423D9D" w14:paraId="2572B020" w14:textId="77777777" w:rsidTr="00423D9D">
        <w:trPr>
          <w:trHeight w:val="552"/>
        </w:trPr>
        <w:tc>
          <w:tcPr>
            <w:tcW w:w="28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63D0A06" w14:textId="77777777" w:rsidR="00423D9D" w:rsidRPr="00423D9D" w:rsidRDefault="00423D9D" w:rsidP="00423D9D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</w:rPr>
              <w:t xml:space="preserve">1.2. Расходы на эксплуатацию общесистемного оборудования, </w:t>
            </w: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</w:rPr>
              <w:t>руб</w:t>
            </w:r>
            <w:proofErr w:type="spellEnd"/>
          </w:p>
        </w:tc>
        <w:tc>
          <w:tcPr>
            <w:tcW w:w="1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B67295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19,25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566EE8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5,25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E99DA4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514A82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A44455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DE21F6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C98CDF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2E0AD2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6202E3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0,58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15AE2F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0,58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C8143F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0,58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BD8030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7,00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7EBA054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7,00</w:t>
            </w:r>
          </w:p>
        </w:tc>
      </w:tr>
      <w:tr w:rsidR="00423D9D" w:rsidRPr="00423D9D" w14:paraId="674536D3" w14:textId="77777777" w:rsidTr="00423D9D">
        <w:trPr>
          <w:trHeight w:val="828"/>
        </w:trPr>
        <w:tc>
          <w:tcPr>
            <w:tcW w:w="28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DB8DF9" w14:textId="77777777" w:rsidR="00423D9D" w:rsidRPr="00423D9D" w:rsidRDefault="00423D9D" w:rsidP="00423D9D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</w:rPr>
              <w:t>2. Косвенные расходы на общесистемное программное обеспечение (ПО), руб.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E254D5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5DD653E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81CABA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4AF4D2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D9EFF6A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7B9919F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5147461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C16B20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37AC2E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9D51670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CA833A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193F47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59D86B2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</w:tr>
      <w:tr w:rsidR="00423D9D" w:rsidRPr="00423D9D" w14:paraId="656DC913" w14:textId="77777777" w:rsidTr="00423D9D">
        <w:trPr>
          <w:trHeight w:val="552"/>
        </w:trPr>
        <w:tc>
          <w:tcPr>
            <w:tcW w:w="28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552686" w14:textId="77777777" w:rsidR="00423D9D" w:rsidRPr="00423D9D" w:rsidRDefault="00423D9D" w:rsidP="00423D9D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3. </w:t>
            </w: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Косвенные</w:t>
            </w:r>
            <w:proofErr w:type="spellEnd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административные</w:t>
            </w:r>
            <w:proofErr w:type="spellEnd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расходы</w:t>
            </w:r>
            <w:proofErr w:type="spellEnd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руб</w:t>
            </w:r>
            <w:proofErr w:type="spellEnd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EB3D5C6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1CC068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0E2773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0C6689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6C63DB4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E3A1B7A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3CECF8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5B8ACE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E90130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DF6E0D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8D9381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60B133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57ADC99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</w:tr>
      <w:tr w:rsidR="00423D9D" w:rsidRPr="00423D9D" w14:paraId="014B393B" w14:textId="77777777" w:rsidTr="00423D9D">
        <w:trPr>
          <w:trHeight w:val="552"/>
        </w:trPr>
        <w:tc>
          <w:tcPr>
            <w:tcW w:w="28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C7C288" w14:textId="77777777" w:rsidR="00423D9D" w:rsidRPr="00423D9D" w:rsidRDefault="00423D9D" w:rsidP="00423D9D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</w:rPr>
              <w:t>4. Косвенные расходы на операции ИС, руб.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D7EB312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0A8A74F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275F95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8AC7D2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20A452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4CC052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7ADE29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A99299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69F145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25996F1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008234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8FD8E4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18047B2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</w:tr>
      <w:tr w:rsidR="00423D9D" w:rsidRPr="00423D9D" w14:paraId="2C910298" w14:textId="77777777" w:rsidTr="00423D9D">
        <w:trPr>
          <w:trHeight w:val="840"/>
        </w:trPr>
        <w:tc>
          <w:tcPr>
            <w:tcW w:w="283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DF3D70" w14:textId="77777777" w:rsidR="00423D9D" w:rsidRPr="00423D9D" w:rsidRDefault="00423D9D" w:rsidP="00423D9D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</w:rPr>
              <w:t>5. Косвенные расходы на связь и коммуникации для рассматриваемой подсистемы (системы), руб.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44C396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99000,00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11024E3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27000,00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63F8AD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3000,00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47C104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3000,00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C48AD2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3000,00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0E885D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3000,00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9204BE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3000,00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FCCC644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3000,00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DEDEFE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3000,00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A1D8A45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3000,00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A4E444B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3000,00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79ED92C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36000,00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3FE4459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36000,00</w:t>
            </w:r>
          </w:p>
        </w:tc>
      </w:tr>
    </w:tbl>
    <w:p w14:paraId="69AD1B3F" w14:textId="56887BD7" w:rsidR="00423D9D" w:rsidRDefault="003614BA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  <w:r w:rsidRPr="003614BA">
        <w:rPr>
          <w:rFonts w:cs="Times New Roman"/>
          <w:szCs w:val="24"/>
        </w:rPr>
        <w:lastRenderedPageBreak/>
        <w:t xml:space="preserve">Таблица </w:t>
      </w:r>
      <w:r>
        <w:rPr>
          <w:rFonts w:cs="Times New Roman"/>
          <w:szCs w:val="24"/>
        </w:rPr>
        <w:t>Г.</w:t>
      </w:r>
      <w:r w:rsidRPr="003614BA">
        <w:rPr>
          <w:rFonts w:cs="Times New Roman"/>
          <w:szCs w:val="24"/>
        </w:rPr>
        <w:t>13 – Расчет совокупной стоимости владения</w:t>
      </w:r>
    </w:p>
    <w:tbl>
      <w:tblPr>
        <w:tblW w:w="5198" w:type="pct"/>
        <w:tblInd w:w="-577" w:type="dxa"/>
        <w:tblLook w:val="04A0" w:firstRow="1" w:lastRow="0" w:firstColumn="1" w:lastColumn="0" w:noHBand="0" w:noVBand="1"/>
      </w:tblPr>
      <w:tblGrid>
        <w:gridCol w:w="1582"/>
        <w:gridCol w:w="990"/>
        <w:gridCol w:w="908"/>
        <w:gridCol w:w="826"/>
        <w:gridCol w:w="826"/>
        <w:gridCol w:w="745"/>
        <w:gridCol w:w="826"/>
        <w:gridCol w:w="826"/>
        <w:gridCol w:w="826"/>
        <w:gridCol w:w="826"/>
        <w:gridCol w:w="826"/>
        <w:gridCol w:w="826"/>
        <w:gridCol w:w="826"/>
        <w:gridCol w:w="826"/>
        <w:gridCol w:w="826"/>
        <w:gridCol w:w="908"/>
        <w:gridCol w:w="908"/>
      </w:tblGrid>
      <w:tr w:rsidR="00D151E2" w:rsidRPr="00D151E2" w14:paraId="2590E592" w14:textId="77777777" w:rsidTr="003614BA">
        <w:trPr>
          <w:trHeight w:val="288"/>
        </w:trPr>
        <w:tc>
          <w:tcPr>
            <w:tcW w:w="523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3251539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Наименование</w:t>
            </w:r>
            <w:proofErr w:type="spellEnd"/>
          </w:p>
        </w:tc>
        <w:tc>
          <w:tcPr>
            <w:tcW w:w="133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0AC21DE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Всего</w:t>
            </w:r>
            <w:proofErr w:type="spellEnd"/>
          </w:p>
        </w:tc>
        <w:tc>
          <w:tcPr>
            <w:tcW w:w="3744" w:type="pct"/>
            <w:gridSpan w:val="1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69C2CB9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1-ый </w:t>
            </w:r>
            <w:proofErr w:type="spellStart"/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год</w:t>
            </w:r>
            <w:proofErr w:type="spellEnd"/>
          </w:p>
        </w:tc>
        <w:tc>
          <w:tcPr>
            <w:tcW w:w="300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06C7E6B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2-ой </w:t>
            </w:r>
            <w:proofErr w:type="spellStart"/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год</w:t>
            </w:r>
            <w:proofErr w:type="spellEnd"/>
          </w:p>
        </w:tc>
        <w:tc>
          <w:tcPr>
            <w:tcW w:w="300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D3A6DBD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3-ий </w:t>
            </w:r>
            <w:proofErr w:type="spellStart"/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год</w:t>
            </w:r>
            <w:proofErr w:type="spellEnd"/>
          </w:p>
        </w:tc>
      </w:tr>
      <w:tr w:rsidR="003614BA" w:rsidRPr="00D151E2" w14:paraId="15DEE7B8" w14:textId="77777777" w:rsidTr="003614BA">
        <w:trPr>
          <w:trHeight w:val="288"/>
        </w:trPr>
        <w:tc>
          <w:tcPr>
            <w:tcW w:w="523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2C3E549" w14:textId="77777777" w:rsidR="00D151E2" w:rsidRPr="00D151E2" w:rsidRDefault="00D151E2" w:rsidP="00D151E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33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03FF3CA" w14:textId="77777777" w:rsidR="00D151E2" w:rsidRPr="00D151E2" w:rsidRDefault="00D151E2" w:rsidP="00D151E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49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0787727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Всего</w:t>
            </w:r>
            <w:proofErr w:type="spellEnd"/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1 </w:t>
            </w:r>
            <w:proofErr w:type="spellStart"/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год</w:t>
            </w:r>
            <w:proofErr w:type="spellEnd"/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)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8800D3B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1 </w:t>
            </w:r>
            <w:proofErr w:type="spellStart"/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3883FCA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2 </w:t>
            </w:r>
            <w:proofErr w:type="spellStart"/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24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D03FA6F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3 </w:t>
            </w:r>
            <w:proofErr w:type="spellStart"/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CAB23D4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4 </w:t>
            </w:r>
            <w:proofErr w:type="spellStart"/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C8A5BFF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5 </w:t>
            </w:r>
            <w:proofErr w:type="spellStart"/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2F839B3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6 </w:t>
            </w:r>
            <w:proofErr w:type="spellStart"/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7CA6FCD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7 </w:t>
            </w:r>
            <w:proofErr w:type="spellStart"/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C2FFB44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8 </w:t>
            </w:r>
            <w:proofErr w:type="spellStart"/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7C739D8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9 </w:t>
            </w:r>
            <w:proofErr w:type="spellStart"/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102DAA6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10 </w:t>
            </w:r>
            <w:proofErr w:type="spellStart"/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58B0193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11 </w:t>
            </w:r>
            <w:proofErr w:type="spellStart"/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0C83434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12 </w:t>
            </w:r>
            <w:proofErr w:type="spellStart"/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300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B877386" w14:textId="77777777" w:rsidR="00D151E2" w:rsidRPr="00D151E2" w:rsidRDefault="00D151E2" w:rsidP="00D151E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300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667C434" w14:textId="77777777" w:rsidR="00D151E2" w:rsidRPr="00D151E2" w:rsidRDefault="00D151E2" w:rsidP="00D151E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</w:tr>
      <w:tr w:rsidR="003614BA" w:rsidRPr="00D151E2" w14:paraId="62D7FA11" w14:textId="77777777" w:rsidTr="003614BA">
        <w:trPr>
          <w:trHeight w:val="288"/>
        </w:trPr>
        <w:tc>
          <w:tcPr>
            <w:tcW w:w="52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36C35BE" w14:textId="77777777" w:rsidR="00D151E2" w:rsidRPr="00D151E2" w:rsidRDefault="00D151E2" w:rsidP="00D151E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Общая</w:t>
            </w:r>
            <w:proofErr w:type="spellEnd"/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сумма</w:t>
            </w:r>
            <w:proofErr w:type="spellEnd"/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расходов</w:t>
            </w:r>
            <w:proofErr w:type="spellEnd"/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(ССВ)</w:t>
            </w:r>
          </w:p>
        </w:tc>
        <w:tc>
          <w:tcPr>
            <w:tcW w:w="1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95680D6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1062889,66</w:t>
            </w:r>
          </w:p>
        </w:tc>
        <w:tc>
          <w:tcPr>
            <w:tcW w:w="49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69937CE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346274,64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EFEBE2A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35067,04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DD2336B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35067,04</w:t>
            </w:r>
          </w:p>
        </w:tc>
        <w:tc>
          <w:tcPr>
            <w:tcW w:w="24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40B4167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7409,92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ED8C25D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29858,96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CA56199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29858,96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F9DEF11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29858,96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8E939C3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29858,96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659DED6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29858,96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0C667EC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29858,96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68D9AB5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29858,96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174E0A7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29858,96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BDB4AC7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29858,96</w:t>
            </w:r>
          </w:p>
        </w:tc>
        <w:tc>
          <w:tcPr>
            <w:tcW w:w="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6D05B2E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358307,51</w:t>
            </w:r>
          </w:p>
        </w:tc>
        <w:tc>
          <w:tcPr>
            <w:tcW w:w="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246D7F7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358307,51</w:t>
            </w:r>
          </w:p>
        </w:tc>
      </w:tr>
      <w:tr w:rsidR="003614BA" w:rsidRPr="00D151E2" w14:paraId="4607D8CA" w14:textId="77777777" w:rsidTr="003614BA">
        <w:trPr>
          <w:trHeight w:val="791"/>
        </w:trPr>
        <w:tc>
          <w:tcPr>
            <w:tcW w:w="52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2A14821" w14:textId="77777777" w:rsidR="00D151E2" w:rsidRPr="00D151E2" w:rsidRDefault="00D151E2" w:rsidP="00D151E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1.Расходы </w:t>
            </w:r>
            <w:proofErr w:type="spellStart"/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на</w:t>
            </w:r>
            <w:proofErr w:type="spellEnd"/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этапе</w:t>
            </w:r>
            <w:proofErr w:type="spellEnd"/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разработки</w:t>
            </w:r>
            <w:proofErr w:type="spellEnd"/>
          </w:p>
        </w:tc>
        <w:tc>
          <w:tcPr>
            <w:tcW w:w="1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058C752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77544,00</w:t>
            </w:r>
          </w:p>
        </w:tc>
        <w:tc>
          <w:tcPr>
            <w:tcW w:w="49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8E36A81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77544,00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779CF46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35067,04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7118660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35067,04</w:t>
            </w:r>
          </w:p>
        </w:tc>
        <w:tc>
          <w:tcPr>
            <w:tcW w:w="24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65CD176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7409,92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1DC8BBD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4E98C67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EBC34D8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5440BC0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E8390F5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85CB010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6DB4455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4D947A5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E9E6BD1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E9B19D4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F3A98E1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</w:tr>
      <w:tr w:rsidR="003614BA" w:rsidRPr="00D151E2" w14:paraId="2C3DB8D0" w14:textId="77777777" w:rsidTr="003614BA">
        <w:trPr>
          <w:trHeight w:val="288"/>
        </w:trPr>
        <w:tc>
          <w:tcPr>
            <w:tcW w:w="52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6148A2F" w14:textId="77777777" w:rsidR="00D151E2" w:rsidRPr="00D151E2" w:rsidRDefault="00D151E2" w:rsidP="00D151E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1.1 </w:t>
            </w:r>
            <w:proofErr w:type="spellStart"/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Расходы</w:t>
            </w:r>
            <w:proofErr w:type="spellEnd"/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на</w:t>
            </w:r>
            <w:proofErr w:type="spellEnd"/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оборудование</w:t>
            </w:r>
            <w:proofErr w:type="spellEnd"/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руб</w:t>
            </w:r>
            <w:proofErr w:type="spellEnd"/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  <w:tc>
          <w:tcPr>
            <w:tcW w:w="1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D060DE2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8052,10</w:t>
            </w:r>
          </w:p>
        </w:tc>
        <w:tc>
          <w:tcPr>
            <w:tcW w:w="49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C4F64A6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8052,10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CD5346F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2756,61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A49512D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2756,61</w:t>
            </w:r>
          </w:p>
        </w:tc>
        <w:tc>
          <w:tcPr>
            <w:tcW w:w="24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9BC16CC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2538,88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FC355B7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3BC43DE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8847530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C908E9A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0BB6D74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162EE3B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B5A2746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CA17A1A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9D610D6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450AFF8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67B88D8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</w:tr>
      <w:tr w:rsidR="003614BA" w:rsidRPr="00D151E2" w14:paraId="40AA1256" w14:textId="77777777" w:rsidTr="003614BA">
        <w:trPr>
          <w:trHeight w:val="564"/>
        </w:trPr>
        <w:tc>
          <w:tcPr>
            <w:tcW w:w="52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6E7BE15" w14:textId="77777777" w:rsidR="00D151E2" w:rsidRPr="00D151E2" w:rsidRDefault="00D151E2" w:rsidP="00D151E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1.2 Расходы </w:t>
            </w:r>
            <w:proofErr w:type="gramStart"/>
            <w:r w:rsidRPr="00D151E2">
              <w:rPr>
                <w:rFonts w:eastAsia="Times New Roman" w:cs="Times New Roman"/>
                <w:color w:val="000000"/>
                <w:sz w:val="20"/>
                <w:szCs w:val="20"/>
              </w:rPr>
              <w:t>на  программное</w:t>
            </w:r>
            <w:proofErr w:type="gramEnd"/>
            <w:r w:rsidRPr="00D151E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D151E2">
              <w:rPr>
                <w:rFonts w:eastAsia="Times New Roman" w:cs="Times New Roman"/>
                <w:color w:val="000000"/>
                <w:sz w:val="20"/>
                <w:szCs w:val="20"/>
              </w:rPr>
              <w:t>обеспечение ,</w:t>
            </w:r>
            <w:proofErr w:type="gramEnd"/>
            <w:r w:rsidRPr="00D151E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руб.</w:t>
            </w:r>
          </w:p>
        </w:tc>
        <w:tc>
          <w:tcPr>
            <w:tcW w:w="1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3740027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49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4368772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AF711DC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374D88D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4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4A45279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EFC96BE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B2FC600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2CBB2B5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B93B93F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D368A84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06CC19F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74CB82C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542276F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5EF90AF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28E6EBB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D3AB7CE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</w:tr>
      <w:tr w:rsidR="003614BA" w:rsidRPr="00D151E2" w14:paraId="552551A2" w14:textId="77777777" w:rsidTr="003614BA">
        <w:trPr>
          <w:trHeight w:val="288"/>
        </w:trPr>
        <w:tc>
          <w:tcPr>
            <w:tcW w:w="52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78E3612" w14:textId="77777777" w:rsidR="00D151E2" w:rsidRPr="00D151E2" w:rsidRDefault="00D151E2" w:rsidP="00D151E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1.3 </w:t>
            </w:r>
            <w:proofErr w:type="spellStart"/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Административные</w:t>
            </w:r>
            <w:proofErr w:type="spellEnd"/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расходы</w:t>
            </w:r>
            <w:proofErr w:type="spellEnd"/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руб</w:t>
            </w:r>
            <w:proofErr w:type="spellEnd"/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  <w:tc>
          <w:tcPr>
            <w:tcW w:w="1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5BD3FA9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49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83FF82E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920E8FB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E96D114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4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ADFDBAF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8FBA63C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9252795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16C6C87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78C3203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867750E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4027D5E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E904C7A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0D2A92D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CB120C7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2434ED5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B34015E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</w:tr>
      <w:tr w:rsidR="003614BA" w:rsidRPr="00D151E2" w14:paraId="4AEEF19D" w14:textId="77777777" w:rsidTr="003614BA">
        <w:trPr>
          <w:trHeight w:val="288"/>
        </w:trPr>
        <w:tc>
          <w:tcPr>
            <w:tcW w:w="52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3B98F91" w14:textId="77777777" w:rsidR="00D151E2" w:rsidRPr="00D151E2" w:rsidRDefault="00D151E2" w:rsidP="00D151E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</w:rPr>
              <w:t>1.4 Расходы на операции ИС, руб.</w:t>
            </w:r>
          </w:p>
        </w:tc>
        <w:tc>
          <w:tcPr>
            <w:tcW w:w="1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0C56DBD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69491,91</w:t>
            </w:r>
          </w:p>
        </w:tc>
        <w:tc>
          <w:tcPr>
            <w:tcW w:w="49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10FD11D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69491,91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6D61D21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32310,43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F283B6E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32310,43</w:t>
            </w:r>
          </w:p>
        </w:tc>
        <w:tc>
          <w:tcPr>
            <w:tcW w:w="24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57CA688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4871,04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A0D7265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0EA4F01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7E5A9AF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0AB93FD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1591CAA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2AD71BD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2F11A2D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6862B3B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4354C15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BB46659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2C717F6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</w:tr>
      <w:tr w:rsidR="003614BA" w:rsidRPr="00D151E2" w14:paraId="1E2A48C1" w14:textId="77777777" w:rsidTr="003614BA">
        <w:trPr>
          <w:trHeight w:val="564"/>
        </w:trPr>
        <w:tc>
          <w:tcPr>
            <w:tcW w:w="52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BB7E52F" w14:textId="77777777" w:rsidR="00D151E2" w:rsidRPr="00D151E2" w:rsidRDefault="00D151E2" w:rsidP="00D151E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</w:rPr>
              <w:t>1.5 Расходы на связь и коммуникации, руб.</w:t>
            </w:r>
          </w:p>
        </w:tc>
        <w:tc>
          <w:tcPr>
            <w:tcW w:w="1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8E00B0C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1800,00</w:t>
            </w:r>
          </w:p>
        </w:tc>
        <w:tc>
          <w:tcPr>
            <w:tcW w:w="49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614B66E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1800,00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3A78975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600,00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D510BC6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600,00</w:t>
            </w:r>
          </w:p>
        </w:tc>
        <w:tc>
          <w:tcPr>
            <w:tcW w:w="24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93D5C3B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600,00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2083134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F5475B4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6343DC1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D31D3E8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B9B2700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A33FBED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7546D2B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CECDBB1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5B503AB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C5AA664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CAE1A0D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</w:tr>
      <w:tr w:rsidR="003614BA" w:rsidRPr="00D151E2" w14:paraId="50821451" w14:textId="77777777" w:rsidTr="003614BA">
        <w:trPr>
          <w:trHeight w:val="288"/>
        </w:trPr>
        <w:tc>
          <w:tcPr>
            <w:tcW w:w="52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735DA65" w14:textId="77777777" w:rsidR="00D151E2" w:rsidRPr="00D151E2" w:rsidRDefault="00D151E2" w:rsidP="00D151E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2.Расходы </w:t>
            </w:r>
            <w:proofErr w:type="spellStart"/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на</w:t>
            </w:r>
            <w:proofErr w:type="spellEnd"/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этапе</w:t>
            </w:r>
            <w:proofErr w:type="spellEnd"/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эксплуатации</w:t>
            </w:r>
            <w:proofErr w:type="spellEnd"/>
          </w:p>
        </w:tc>
        <w:tc>
          <w:tcPr>
            <w:tcW w:w="1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8083D11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985345,65</w:t>
            </w:r>
          </w:p>
        </w:tc>
        <w:tc>
          <w:tcPr>
            <w:tcW w:w="49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F1B8FFC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268730,63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F6FBC71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C9D2BAB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4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4A11930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35006A8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29858,96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01C01B2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29858,96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D79D904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29858,96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68746A6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29858,96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EADF9C4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29858,96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353952B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29858,96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88E589A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29858,96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7E9FED0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29858,96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6E13693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29858,96</w:t>
            </w:r>
          </w:p>
        </w:tc>
        <w:tc>
          <w:tcPr>
            <w:tcW w:w="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8F7640A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358307,51</w:t>
            </w:r>
          </w:p>
        </w:tc>
        <w:tc>
          <w:tcPr>
            <w:tcW w:w="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5C5CE24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358307,51</w:t>
            </w:r>
          </w:p>
        </w:tc>
      </w:tr>
      <w:tr w:rsidR="003614BA" w:rsidRPr="00D151E2" w14:paraId="110EE923" w14:textId="77777777" w:rsidTr="003614BA">
        <w:trPr>
          <w:trHeight w:val="288"/>
        </w:trPr>
        <w:tc>
          <w:tcPr>
            <w:tcW w:w="52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9524E14" w14:textId="77777777" w:rsidR="00D151E2" w:rsidRPr="00D151E2" w:rsidRDefault="00D151E2" w:rsidP="00D151E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2.</w:t>
            </w:r>
            <w:proofErr w:type="gramStart"/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1.Условно</w:t>
            </w:r>
            <w:proofErr w:type="gramEnd"/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-прямые </w:t>
            </w:r>
            <w:proofErr w:type="spellStart"/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расходы</w:t>
            </w:r>
            <w:proofErr w:type="spellEnd"/>
          </w:p>
        </w:tc>
        <w:tc>
          <w:tcPr>
            <w:tcW w:w="1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58A2942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985245,42</w:t>
            </w:r>
          </w:p>
        </w:tc>
        <w:tc>
          <w:tcPr>
            <w:tcW w:w="49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05DBA92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268703,30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6CB349B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CADCF51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4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2F701F7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913024C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29855,92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94C05D6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29855,92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488C6A0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29855,92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E38A079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29855,92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D710C36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29855,92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4EE4DAE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29855,92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526F2CA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29855,92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23CFC68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29855,92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8AC177E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29855,92</w:t>
            </w:r>
          </w:p>
        </w:tc>
        <w:tc>
          <w:tcPr>
            <w:tcW w:w="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D0E2453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358271,06</w:t>
            </w:r>
          </w:p>
        </w:tc>
        <w:tc>
          <w:tcPr>
            <w:tcW w:w="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2945F0B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358271,06</w:t>
            </w:r>
          </w:p>
        </w:tc>
      </w:tr>
      <w:tr w:rsidR="003614BA" w:rsidRPr="00D151E2" w14:paraId="4A5E9F7E" w14:textId="77777777" w:rsidTr="003614BA">
        <w:trPr>
          <w:trHeight w:val="288"/>
        </w:trPr>
        <w:tc>
          <w:tcPr>
            <w:tcW w:w="52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412A9C7" w14:textId="77777777" w:rsidR="00D151E2" w:rsidRPr="00D151E2" w:rsidRDefault="00D151E2" w:rsidP="00D151E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2.</w:t>
            </w:r>
            <w:proofErr w:type="gramStart"/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2.Условно</w:t>
            </w:r>
            <w:proofErr w:type="gramEnd"/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-косвенные </w:t>
            </w:r>
            <w:proofErr w:type="spellStart"/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расходы</w:t>
            </w:r>
            <w:proofErr w:type="spellEnd"/>
          </w:p>
        </w:tc>
        <w:tc>
          <w:tcPr>
            <w:tcW w:w="1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B07FB67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100,23</w:t>
            </w:r>
          </w:p>
        </w:tc>
        <w:tc>
          <w:tcPr>
            <w:tcW w:w="49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C447C87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27,34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A6A2647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54B4676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4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3DB0073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3ACFE9D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3,04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EB0A7C6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3,04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A212F7F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3,04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627E96F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3,04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4334068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3,04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D3AC400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3,04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27E1556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3,04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A0535EC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3,04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4F2629E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3,04</w:t>
            </w:r>
          </w:p>
        </w:tc>
        <w:tc>
          <w:tcPr>
            <w:tcW w:w="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1BE4DF9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36,45</w:t>
            </w:r>
          </w:p>
        </w:tc>
        <w:tc>
          <w:tcPr>
            <w:tcW w:w="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CC205A0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36,45</w:t>
            </w:r>
          </w:p>
        </w:tc>
      </w:tr>
    </w:tbl>
    <w:p w14:paraId="4C1013D7" w14:textId="77777777" w:rsidR="0069281A" w:rsidRDefault="0069281A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56A38863" w14:textId="77777777" w:rsidR="0069281A" w:rsidRDefault="0069281A">
      <w:pPr>
        <w:spacing w:after="160" w:line="259" w:lineRule="auto"/>
        <w:jc w:val="left"/>
        <w:rPr>
          <w:rFonts w:cs="Times New Roman"/>
          <w:szCs w:val="24"/>
        </w:rPr>
      </w:pPr>
    </w:p>
    <w:tbl>
      <w:tblPr>
        <w:tblW w:w="13880" w:type="dxa"/>
        <w:tblLook w:val="04A0" w:firstRow="1" w:lastRow="0" w:firstColumn="1" w:lastColumn="0" w:noHBand="0" w:noVBand="1"/>
      </w:tblPr>
      <w:tblGrid>
        <w:gridCol w:w="3840"/>
        <w:gridCol w:w="2120"/>
        <w:gridCol w:w="2560"/>
        <w:gridCol w:w="2540"/>
        <w:gridCol w:w="2820"/>
      </w:tblGrid>
      <w:tr w:rsidR="0069281A" w:rsidRPr="0069281A" w14:paraId="6A177975" w14:textId="77777777" w:rsidTr="0069281A">
        <w:trPr>
          <w:trHeight w:val="276"/>
        </w:trPr>
        <w:tc>
          <w:tcPr>
            <w:tcW w:w="384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6AF9F5E6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21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5B63EE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Операция</w:t>
            </w:r>
            <w:proofErr w:type="spellEnd"/>
          </w:p>
        </w:tc>
        <w:tc>
          <w:tcPr>
            <w:tcW w:w="7920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noWrap/>
            <w:vAlign w:val="bottom"/>
            <w:hideMark/>
          </w:tcPr>
          <w:p w14:paraId="5715602D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Трудоемкость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час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/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</w:tr>
      <w:tr w:rsidR="0069281A" w:rsidRPr="0069281A" w14:paraId="7715878E" w14:textId="77777777" w:rsidTr="0069281A">
        <w:trPr>
          <w:trHeight w:val="564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219B78EA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21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47A62B3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5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62967FC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До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внедрения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продукта</w:t>
            </w:r>
            <w:proofErr w:type="spellEnd"/>
          </w:p>
        </w:tc>
        <w:tc>
          <w:tcPr>
            <w:tcW w:w="25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870B29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После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внедрения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продукта</w:t>
            </w:r>
            <w:proofErr w:type="spellEnd"/>
          </w:p>
        </w:tc>
        <w:tc>
          <w:tcPr>
            <w:tcW w:w="2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0C3EADB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Отклонение</w:t>
            </w:r>
            <w:proofErr w:type="spellEnd"/>
          </w:p>
        </w:tc>
      </w:tr>
      <w:tr w:rsidR="0069281A" w:rsidRPr="0069281A" w14:paraId="7F452F65" w14:textId="77777777" w:rsidTr="0069281A">
        <w:trPr>
          <w:trHeight w:val="276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FFE550A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сотрудник</w:t>
            </w:r>
            <w:proofErr w:type="spellEnd"/>
          </w:p>
        </w:tc>
        <w:tc>
          <w:tcPr>
            <w:tcW w:w="21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1128CA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Обучение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студентов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56A426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16,00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E42CAF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8,00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692F81C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8,00</w:t>
            </w:r>
          </w:p>
        </w:tc>
      </w:tr>
      <w:tr w:rsidR="0069281A" w:rsidRPr="0069281A" w14:paraId="43BE2E4B" w14:textId="77777777" w:rsidTr="0069281A">
        <w:trPr>
          <w:trHeight w:val="288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C38452E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10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сотрудников</w:t>
            </w:r>
            <w:proofErr w:type="spellEnd"/>
          </w:p>
        </w:tc>
        <w:tc>
          <w:tcPr>
            <w:tcW w:w="21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5C2C98F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5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BB303E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160,00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368455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80,00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A7F6122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80,00</w:t>
            </w:r>
          </w:p>
        </w:tc>
      </w:tr>
    </w:tbl>
    <w:p w14:paraId="48CA3D58" w14:textId="77777777" w:rsidR="00D151E2" w:rsidRDefault="00D151E2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</w:p>
    <w:tbl>
      <w:tblPr>
        <w:tblW w:w="13880" w:type="dxa"/>
        <w:tblLook w:val="04A0" w:firstRow="1" w:lastRow="0" w:firstColumn="1" w:lastColumn="0" w:noHBand="0" w:noVBand="1"/>
      </w:tblPr>
      <w:tblGrid>
        <w:gridCol w:w="3840"/>
        <w:gridCol w:w="2120"/>
        <w:gridCol w:w="2560"/>
        <w:gridCol w:w="2540"/>
        <w:gridCol w:w="2820"/>
      </w:tblGrid>
      <w:tr w:rsidR="0069281A" w:rsidRPr="0069281A" w14:paraId="398ECF5E" w14:textId="77777777" w:rsidTr="0069281A">
        <w:trPr>
          <w:trHeight w:val="1116"/>
        </w:trPr>
        <w:tc>
          <w:tcPr>
            <w:tcW w:w="38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1FF55A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Отклонение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10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сотрудников</w:t>
            </w:r>
            <w:proofErr w:type="spellEnd"/>
          </w:p>
        </w:tc>
        <w:tc>
          <w:tcPr>
            <w:tcW w:w="212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14470D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</w:rPr>
              <w:t xml:space="preserve">Часов в год на обучение </w:t>
            </w:r>
            <w:proofErr w:type="gramStart"/>
            <w:r w:rsidRPr="0069281A">
              <w:rPr>
                <w:rFonts w:eastAsia="Times New Roman" w:cs="Times New Roman"/>
                <w:color w:val="000000"/>
                <w:sz w:val="22"/>
              </w:rPr>
              <w:t>студентов(</w:t>
            </w:r>
            <w:proofErr w:type="gramEnd"/>
            <w:r w:rsidRPr="0069281A">
              <w:rPr>
                <w:rFonts w:eastAsia="Times New Roman" w:cs="Times New Roman"/>
                <w:color w:val="000000"/>
                <w:sz w:val="22"/>
              </w:rPr>
              <w:t>4 занятия в месяц по 2 часа)</w:t>
            </w:r>
          </w:p>
        </w:tc>
        <w:tc>
          <w:tcPr>
            <w:tcW w:w="25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690E6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Тсм</w:t>
            </w:r>
            <w:proofErr w:type="spellEnd"/>
          </w:p>
        </w:tc>
        <w:tc>
          <w:tcPr>
            <w:tcW w:w="25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16C7F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Эгод</w:t>
            </w:r>
            <w:proofErr w:type="spellEnd"/>
          </w:p>
        </w:tc>
        <w:tc>
          <w:tcPr>
            <w:tcW w:w="28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4C0CAC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Эмес</w:t>
            </w:r>
            <w:proofErr w:type="spellEnd"/>
          </w:p>
        </w:tc>
      </w:tr>
      <w:tr w:rsidR="0069281A" w:rsidRPr="0069281A" w14:paraId="3DBC37F9" w14:textId="77777777" w:rsidTr="0069281A">
        <w:trPr>
          <w:trHeight w:val="288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6B61B6C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80,00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346C2A6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96,00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CA60790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227,27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87CEE11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218181,82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0BC5C8FD" w14:textId="77777777" w:rsidR="0069281A" w:rsidRPr="0069281A" w:rsidRDefault="0069281A" w:rsidP="0069281A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18181,82</w:t>
            </w:r>
          </w:p>
        </w:tc>
      </w:tr>
    </w:tbl>
    <w:p w14:paraId="2A9A6369" w14:textId="77777777" w:rsidR="0069281A" w:rsidRDefault="0069281A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</w:p>
    <w:tbl>
      <w:tblPr>
        <w:tblW w:w="5180" w:type="dxa"/>
        <w:tblLook w:val="04A0" w:firstRow="1" w:lastRow="0" w:firstColumn="1" w:lastColumn="0" w:noHBand="0" w:noVBand="1"/>
      </w:tblPr>
      <w:tblGrid>
        <w:gridCol w:w="2000"/>
        <w:gridCol w:w="3180"/>
      </w:tblGrid>
      <w:tr w:rsidR="0069281A" w:rsidRPr="0069281A" w14:paraId="1183D831" w14:textId="77777777" w:rsidTr="0069281A">
        <w:trPr>
          <w:trHeight w:val="276"/>
        </w:trPr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047111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Статья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затрат</w:t>
            </w:r>
            <w:proofErr w:type="spellEnd"/>
          </w:p>
        </w:tc>
        <w:tc>
          <w:tcPr>
            <w:tcW w:w="3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2A72A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Оценочная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стоимост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руб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./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</w:tr>
      <w:tr w:rsidR="0069281A" w:rsidRPr="0069281A" w14:paraId="3D20A9FD" w14:textId="77777777" w:rsidTr="0069281A">
        <w:trPr>
          <w:trHeight w:val="564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0992CA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Командировочные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расходы</w:t>
            </w:r>
            <w:proofErr w:type="spellEnd"/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5111B2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1700,00</w:t>
            </w:r>
          </w:p>
        </w:tc>
      </w:tr>
      <w:tr w:rsidR="0069281A" w:rsidRPr="0069281A" w14:paraId="7084BB5E" w14:textId="77777777" w:rsidTr="0069281A">
        <w:trPr>
          <w:trHeight w:val="564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261DF6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Печатные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материалы</w:t>
            </w:r>
            <w:proofErr w:type="spellEnd"/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58320C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300,00</w:t>
            </w:r>
          </w:p>
        </w:tc>
      </w:tr>
      <w:tr w:rsidR="0069281A" w:rsidRPr="0069281A" w14:paraId="34970C3A" w14:textId="77777777" w:rsidTr="0069281A">
        <w:trPr>
          <w:trHeight w:val="82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14EA27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</w:rPr>
              <w:t>Контроль и проверка заданий вручную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7AE50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1000,00</w:t>
            </w:r>
          </w:p>
        </w:tc>
      </w:tr>
      <w:tr w:rsidR="0069281A" w:rsidRPr="0069281A" w14:paraId="37EB224A" w14:textId="77777777" w:rsidTr="0069281A">
        <w:trPr>
          <w:trHeight w:val="84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BCECC2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</w:rPr>
              <w:t>Потери времени на повторяющиеся вводные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3803A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500,00</w:t>
            </w:r>
          </w:p>
        </w:tc>
      </w:tr>
      <w:tr w:rsidR="0069281A" w:rsidRPr="0069281A" w14:paraId="7D573969" w14:textId="77777777" w:rsidTr="0069281A">
        <w:trPr>
          <w:trHeight w:val="84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8F35F7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Участие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в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промежуточной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аттестации</w:t>
            </w:r>
            <w:proofErr w:type="spellEnd"/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630B3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700,00</w:t>
            </w:r>
          </w:p>
        </w:tc>
      </w:tr>
      <w:tr w:rsidR="0069281A" w:rsidRPr="0069281A" w14:paraId="72FE790F" w14:textId="77777777" w:rsidTr="0069281A">
        <w:trPr>
          <w:trHeight w:val="324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42710D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Cs w:val="24"/>
                <w:lang w:val="en-US"/>
              </w:rPr>
              <w:t>Итог</w:t>
            </w:r>
            <w:proofErr w:type="spellEnd"/>
            <w:r w:rsidRPr="0069281A">
              <w:rPr>
                <w:rFonts w:eastAsia="Times New Roman" w:cs="Times New Roman"/>
                <w:color w:val="000000"/>
                <w:szCs w:val="24"/>
                <w:lang w:val="en-US"/>
              </w:rPr>
              <w:t>: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7B599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Cs w:val="24"/>
                <w:lang w:val="en-US"/>
              </w:rPr>
              <w:t>4200,00</w:t>
            </w:r>
          </w:p>
        </w:tc>
      </w:tr>
    </w:tbl>
    <w:p w14:paraId="56E417DC" w14:textId="0EFB064D" w:rsidR="0069281A" w:rsidRDefault="0069281A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590B7096" w14:textId="77777777" w:rsidR="0069281A" w:rsidRDefault="0069281A">
      <w:pPr>
        <w:spacing w:after="160" w:line="259" w:lineRule="auto"/>
        <w:jc w:val="left"/>
        <w:rPr>
          <w:rFonts w:cs="Times New Roman"/>
          <w:szCs w:val="24"/>
        </w:rPr>
      </w:pPr>
    </w:p>
    <w:tbl>
      <w:tblPr>
        <w:tblW w:w="8520" w:type="dxa"/>
        <w:tblLook w:val="04A0" w:firstRow="1" w:lastRow="0" w:firstColumn="1" w:lastColumn="0" w:noHBand="0" w:noVBand="1"/>
      </w:tblPr>
      <w:tblGrid>
        <w:gridCol w:w="3840"/>
        <w:gridCol w:w="2120"/>
        <w:gridCol w:w="2560"/>
      </w:tblGrid>
      <w:tr w:rsidR="0069281A" w:rsidRPr="0069281A" w14:paraId="1DCF522A" w14:textId="77777777" w:rsidTr="0069281A">
        <w:trPr>
          <w:trHeight w:val="410"/>
        </w:trPr>
        <w:tc>
          <w:tcPr>
            <w:tcW w:w="38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93651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Эгод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(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прям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)</w:t>
            </w:r>
          </w:p>
        </w:tc>
        <w:tc>
          <w:tcPr>
            <w:tcW w:w="212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567F1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Эгод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(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косв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)</w:t>
            </w:r>
          </w:p>
        </w:tc>
        <w:tc>
          <w:tcPr>
            <w:tcW w:w="25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9149F6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Эгод</w:t>
            </w:r>
            <w:proofErr w:type="spellEnd"/>
          </w:p>
        </w:tc>
      </w:tr>
      <w:tr w:rsidR="0069281A" w:rsidRPr="0069281A" w14:paraId="06F44816" w14:textId="77777777" w:rsidTr="0069281A">
        <w:trPr>
          <w:trHeight w:val="402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FC909" w14:textId="77777777" w:rsidR="0069281A" w:rsidRPr="0069281A" w:rsidRDefault="0069281A" w:rsidP="0069281A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218181,82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02573" w14:textId="77777777" w:rsidR="0069281A" w:rsidRPr="0069281A" w:rsidRDefault="0069281A" w:rsidP="0069281A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252000,00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499C0C" w14:textId="77777777" w:rsidR="0069281A" w:rsidRPr="0069281A" w:rsidRDefault="0069281A" w:rsidP="0069281A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470181,82</w:t>
            </w:r>
          </w:p>
        </w:tc>
      </w:tr>
    </w:tbl>
    <w:p w14:paraId="131BF604" w14:textId="374020E0" w:rsidR="0069281A" w:rsidRDefault="0069281A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</w:p>
    <w:p w14:paraId="323A1209" w14:textId="77777777" w:rsidR="0069281A" w:rsidRDefault="0069281A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1412FB51" w14:textId="77777777" w:rsidR="0069281A" w:rsidRDefault="0069281A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838"/>
        <w:gridCol w:w="806"/>
        <w:gridCol w:w="722"/>
        <w:gridCol w:w="694"/>
        <w:gridCol w:w="694"/>
        <w:gridCol w:w="610"/>
        <w:gridCol w:w="638"/>
        <w:gridCol w:w="638"/>
        <w:gridCol w:w="638"/>
        <w:gridCol w:w="638"/>
        <w:gridCol w:w="638"/>
        <w:gridCol w:w="638"/>
        <w:gridCol w:w="638"/>
        <w:gridCol w:w="638"/>
        <w:gridCol w:w="638"/>
        <w:gridCol w:w="722"/>
        <w:gridCol w:w="722"/>
      </w:tblGrid>
      <w:tr w:rsidR="0069281A" w:rsidRPr="0069281A" w14:paraId="59418E95" w14:textId="77777777" w:rsidTr="000253EA">
        <w:trPr>
          <w:trHeight w:val="276"/>
        </w:trPr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4B2FF9A2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Наименование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889731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Всего</w:t>
            </w:r>
            <w:proofErr w:type="spellEnd"/>
          </w:p>
        </w:tc>
        <w:tc>
          <w:tcPr>
            <w:tcW w:w="0" w:type="auto"/>
            <w:gridSpan w:val="1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351CF663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1-ый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год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2507A9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2-ой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год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EA3B41D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3-ий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год</w:t>
            </w:r>
            <w:proofErr w:type="spellEnd"/>
          </w:p>
        </w:tc>
      </w:tr>
      <w:tr w:rsidR="000253EA" w:rsidRPr="0069281A" w14:paraId="283DE4F7" w14:textId="77777777" w:rsidTr="000253EA">
        <w:trPr>
          <w:trHeight w:val="288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4307BFFF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B5D799F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4685C3" w14:textId="77777777" w:rsid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Всего</w:t>
            </w:r>
            <w:proofErr w:type="spellEnd"/>
          </w:p>
          <w:p w14:paraId="6C0F9663" w14:textId="48A9559F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(1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год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0934B3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377DAF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2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DD876D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3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A14D2B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4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1A4C07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5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7E3877A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6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D1328D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7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8D4641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8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CD0F57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9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D273BE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10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AF1286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11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6651A1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12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0567B1C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0BDB10C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0253EA" w:rsidRPr="0069281A" w14:paraId="0CFFF228" w14:textId="77777777" w:rsidTr="000253EA">
        <w:trPr>
          <w:trHeight w:val="276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hideMark/>
          </w:tcPr>
          <w:p w14:paraId="698595C5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1. Д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оходы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, в т. ч.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4CF8FB1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1293000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C84D12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352636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441883A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13E6FF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919AE2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EF8633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39182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FC31EA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39182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139A40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39182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116496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39182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4CB872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39182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4C9AE5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39182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DF26D9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39182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E21CA3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39182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716FD5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39182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DC1752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470182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C776F90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470182</w:t>
            </w:r>
          </w:p>
        </w:tc>
      </w:tr>
      <w:tr w:rsidR="000253EA" w:rsidRPr="0069281A" w14:paraId="7AF0D049" w14:textId="77777777" w:rsidTr="000253EA">
        <w:trPr>
          <w:trHeight w:val="276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hideMark/>
          </w:tcPr>
          <w:p w14:paraId="51F9B256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1.1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Годовая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экономия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(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прямые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факторы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3B63DB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600000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72C7DD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163636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66A3423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5F0E29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0AF2704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78A269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0FB8DCE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7BF4BF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7692637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EBFC38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37F44B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A3B625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8F5534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C4625C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FE65A6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8E5F75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218182</w:t>
            </w:r>
          </w:p>
        </w:tc>
      </w:tr>
      <w:tr w:rsidR="000253EA" w:rsidRPr="0069281A" w14:paraId="6E73E4E1" w14:textId="77777777" w:rsidTr="000253EA">
        <w:trPr>
          <w:trHeight w:val="276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hideMark/>
          </w:tcPr>
          <w:p w14:paraId="037376FC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1.2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Годовая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экономия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(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косвенные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факторы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A85BC3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693000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D54D36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189000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9FFF6BF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A9C70A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45B9AE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F10307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21000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0E13F0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21000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81FA359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21000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CA59E8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21000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E80B8C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21000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0FD3C6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21000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3C2B92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21000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60554F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21000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9B5864C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21000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EE0035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252000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8AA89F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252000</w:t>
            </w:r>
          </w:p>
        </w:tc>
      </w:tr>
      <w:tr w:rsidR="000253EA" w:rsidRPr="0069281A" w14:paraId="1FEDE77B" w14:textId="77777777" w:rsidTr="000253EA">
        <w:trPr>
          <w:trHeight w:val="276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hideMark/>
          </w:tcPr>
          <w:p w14:paraId="6F207529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2. Р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асходы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, в т. ч.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3B959D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1062890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7E77B48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346275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714B6E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35067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677F60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35067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8E3323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7410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4C6E1A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29859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528B19D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29859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32A987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29859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9E838C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29859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297417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29859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577537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29859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38972B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29859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C0C44CE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29859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B87A2A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29859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33633D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358308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3730E06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358308</w:t>
            </w:r>
          </w:p>
        </w:tc>
      </w:tr>
      <w:tr w:rsidR="000253EA" w:rsidRPr="0069281A" w14:paraId="73DE6BA1" w14:textId="77777777" w:rsidTr="000253EA">
        <w:trPr>
          <w:trHeight w:val="276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hideMark/>
          </w:tcPr>
          <w:p w14:paraId="04D6115C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</w:rPr>
              <w:t>2.1 Расходы, связанные с разработкой ИТ проекта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64A854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77544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9A50F1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77544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2010C2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35067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72FA8D6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35067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6CE2B9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7410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42A9E5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7CBC76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56E7E3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0AD452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801426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91BECA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F50FBB6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D55506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2BBFAA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64B999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30D815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0</w:t>
            </w:r>
          </w:p>
        </w:tc>
      </w:tr>
      <w:tr w:rsidR="000253EA" w:rsidRPr="0069281A" w14:paraId="06610BA1" w14:textId="77777777" w:rsidTr="000253EA">
        <w:trPr>
          <w:trHeight w:val="276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hideMark/>
          </w:tcPr>
          <w:p w14:paraId="36D3EB16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2.2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Эксплуатационные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расходы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EE7E89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985346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A793BEA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268731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7FC5A73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726AA77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1669C61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88A0688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29859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22992AE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29859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FED000A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29859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2276FDF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29859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DFBC21C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29859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E528F00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29859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044E351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29859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DD17F0F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29859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90413D5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29859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C797A63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358308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B592804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358308</w:t>
            </w:r>
          </w:p>
        </w:tc>
      </w:tr>
      <w:tr w:rsidR="000253EA" w:rsidRPr="0069281A" w14:paraId="72DC601C" w14:textId="77777777" w:rsidTr="000253EA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000000"/>
            </w:tcBorders>
            <w:shd w:val="clear" w:color="000000" w:fill="FFFFFF"/>
            <w:noWrap/>
            <w:hideMark/>
          </w:tcPr>
          <w:p w14:paraId="5407E1B9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</w:rPr>
              <w:t>3. Профицит (+) или дефицит (-) бюджета проекта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6B65ED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230110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320845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6362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6740A5F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-35067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CBEA70A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-35067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91B243E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-7410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14A30DE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9323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641A663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9323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F9919D4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9323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F80A937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9323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5E87C98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9323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300B65A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9323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D605A16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9323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46CCB1A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9323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CB8450A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9323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43D6B00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111874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33E94B9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111874</w:t>
            </w:r>
          </w:p>
        </w:tc>
      </w:tr>
    </w:tbl>
    <w:p w14:paraId="04BFF56A" w14:textId="6B1DDFA6" w:rsidR="000253EA" w:rsidRDefault="000253EA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</w:p>
    <w:p w14:paraId="155DE6E9" w14:textId="2879F3B7" w:rsidR="0069281A" w:rsidRDefault="000253EA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0DE11003" w14:textId="77777777" w:rsidR="000253EA" w:rsidRDefault="000253EA">
      <w:pPr>
        <w:spacing w:after="160" w:line="259" w:lineRule="auto"/>
        <w:jc w:val="left"/>
        <w:rPr>
          <w:rFonts w:cs="Times New Roman"/>
          <w:szCs w:val="24"/>
        </w:rPr>
      </w:pPr>
    </w:p>
    <w:tbl>
      <w:tblPr>
        <w:tblW w:w="9340" w:type="dxa"/>
        <w:tblLook w:val="04A0" w:firstRow="1" w:lastRow="0" w:firstColumn="1" w:lastColumn="0" w:noHBand="0" w:noVBand="1"/>
      </w:tblPr>
      <w:tblGrid>
        <w:gridCol w:w="1574"/>
        <w:gridCol w:w="977"/>
        <w:gridCol w:w="933"/>
        <w:gridCol w:w="759"/>
        <w:gridCol w:w="759"/>
        <w:gridCol w:w="759"/>
        <w:gridCol w:w="759"/>
        <w:gridCol w:w="759"/>
        <w:gridCol w:w="759"/>
        <w:gridCol w:w="759"/>
        <w:gridCol w:w="759"/>
        <w:gridCol w:w="759"/>
        <w:gridCol w:w="759"/>
        <w:gridCol w:w="759"/>
        <w:gridCol w:w="759"/>
        <w:gridCol w:w="868"/>
        <w:gridCol w:w="868"/>
        <w:gridCol w:w="222"/>
      </w:tblGrid>
      <w:tr w:rsidR="0069281A" w:rsidRPr="0069281A" w14:paraId="200EF1D7" w14:textId="77777777" w:rsidTr="0069281A">
        <w:trPr>
          <w:gridAfter w:val="1"/>
          <w:wAfter w:w="34" w:type="dxa"/>
          <w:trHeight w:val="408"/>
        </w:trPr>
        <w:tc>
          <w:tcPr>
            <w:tcW w:w="1366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51749C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Наименование</w:t>
            </w:r>
            <w:proofErr w:type="spellEnd"/>
          </w:p>
        </w:tc>
        <w:tc>
          <w:tcPr>
            <w:tcW w:w="597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4F339CB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Всего</w:t>
            </w:r>
            <w:proofErr w:type="spellEnd"/>
          </w:p>
        </w:tc>
        <w:tc>
          <w:tcPr>
            <w:tcW w:w="6313" w:type="dxa"/>
            <w:gridSpan w:val="13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61FD18A1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1-ый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год</w:t>
            </w:r>
            <w:proofErr w:type="spellEnd"/>
          </w:p>
        </w:tc>
        <w:tc>
          <w:tcPr>
            <w:tcW w:w="515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A6CA4E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2-ой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год</w:t>
            </w:r>
            <w:proofErr w:type="spellEnd"/>
          </w:p>
        </w:tc>
        <w:tc>
          <w:tcPr>
            <w:tcW w:w="515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AABE8CE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3-ий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год</w:t>
            </w:r>
            <w:proofErr w:type="spellEnd"/>
          </w:p>
        </w:tc>
      </w:tr>
      <w:tr w:rsidR="0069281A" w:rsidRPr="0069281A" w14:paraId="2061B732" w14:textId="77777777" w:rsidTr="0069281A">
        <w:trPr>
          <w:trHeight w:val="276"/>
        </w:trPr>
        <w:tc>
          <w:tcPr>
            <w:tcW w:w="1366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60981F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597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B8E75B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6313" w:type="dxa"/>
            <w:gridSpan w:val="13"/>
            <w:vMerge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905EE8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515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95C3BF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515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61834B94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75AC4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69281A" w:rsidRPr="0069281A" w14:paraId="2755E50F" w14:textId="77777777" w:rsidTr="0069281A">
        <w:trPr>
          <w:trHeight w:val="276"/>
        </w:trPr>
        <w:tc>
          <w:tcPr>
            <w:tcW w:w="1366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BDB029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597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B1BFB2D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56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7F9E80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proofErr w:type="gram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Всего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(</w:t>
            </w:r>
            <w:proofErr w:type="gram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год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)</w:t>
            </w:r>
          </w:p>
        </w:tc>
        <w:tc>
          <w:tcPr>
            <w:tcW w:w="4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F07454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48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ABC6EF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2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48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0FB8197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3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48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A72B44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4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48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338606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5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48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EA98879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6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48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E539D7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7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48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E8A335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8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48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C9E146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9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48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D41D0A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10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4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E6ABD9C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11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4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FF8CD42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12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515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E730AC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515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0E430C35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34" w:type="dxa"/>
            <w:vAlign w:val="center"/>
            <w:hideMark/>
          </w:tcPr>
          <w:p w14:paraId="3D37F8F0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val="en-US"/>
              </w:rPr>
            </w:pPr>
          </w:p>
        </w:tc>
      </w:tr>
      <w:tr w:rsidR="0069281A" w:rsidRPr="0069281A" w14:paraId="4C70D63B" w14:textId="77777777" w:rsidTr="0069281A">
        <w:trPr>
          <w:trHeight w:val="276"/>
        </w:trPr>
        <w:tc>
          <w:tcPr>
            <w:tcW w:w="13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25412A12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Притоки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(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Доходы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),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руб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FF7C22A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1293000</w:t>
            </w:r>
          </w:p>
        </w:tc>
        <w:tc>
          <w:tcPr>
            <w:tcW w:w="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EE0A5FD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352636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4CC7DB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0</w:t>
            </w:r>
          </w:p>
        </w:tc>
        <w:tc>
          <w:tcPr>
            <w:tcW w:w="4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9BFA99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0</w:t>
            </w:r>
          </w:p>
        </w:tc>
        <w:tc>
          <w:tcPr>
            <w:tcW w:w="4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E9717B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0</w:t>
            </w:r>
          </w:p>
        </w:tc>
        <w:tc>
          <w:tcPr>
            <w:tcW w:w="4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B37AD7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39182</w:t>
            </w:r>
          </w:p>
        </w:tc>
        <w:tc>
          <w:tcPr>
            <w:tcW w:w="4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7C4705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39182</w:t>
            </w:r>
          </w:p>
        </w:tc>
        <w:tc>
          <w:tcPr>
            <w:tcW w:w="4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BD7E81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39182</w:t>
            </w:r>
          </w:p>
        </w:tc>
        <w:tc>
          <w:tcPr>
            <w:tcW w:w="4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AB0616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39182</w:t>
            </w:r>
          </w:p>
        </w:tc>
        <w:tc>
          <w:tcPr>
            <w:tcW w:w="4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115510F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39182</w:t>
            </w:r>
          </w:p>
        </w:tc>
        <w:tc>
          <w:tcPr>
            <w:tcW w:w="4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D388D5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39182</w:t>
            </w:r>
          </w:p>
        </w:tc>
        <w:tc>
          <w:tcPr>
            <w:tcW w:w="4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355228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39182</w:t>
            </w:r>
          </w:p>
        </w:tc>
        <w:tc>
          <w:tcPr>
            <w:tcW w:w="4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9DAF42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39182</w:t>
            </w:r>
          </w:p>
        </w:tc>
        <w:tc>
          <w:tcPr>
            <w:tcW w:w="4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595204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39182</w:t>
            </w:r>
          </w:p>
        </w:tc>
        <w:tc>
          <w:tcPr>
            <w:tcW w:w="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AC3187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470182</w:t>
            </w:r>
          </w:p>
        </w:tc>
        <w:tc>
          <w:tcPr>
            <w:tcW w:w="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F4EC39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470182</w:t>
            </w:r>
          </w:p>
        </w:tc>
        <w:tc>
          <w:tcPr>
            <w:tcW w:w="34" w:type="dxa"/>
            <w:vAlign w:val="center"/>
            <w:hideMark/>
          </w:tcPr>
          <w:p w14:paraId="77171AEC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val="en-US"/>
              </w:rPr>
            </w:pPr>
          </w:p>
        </w:tc>
      </w:tr>
      <w:tr w:rsidR="0069281A" w:rsidRPr="0069281A" w14:paraId="3EE79143" w14:textId="77777777" w:rsidTr="0069281A">
        <w:trPr>
          <w:trHeight w:val="276"/>
        </w:trPr>
        <w:tc>
          <w:tcPr>
            <w:tcW w:w="13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1FD77113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Оттоки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(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расходы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),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руб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199F00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1062890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CF58637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346275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2A9CD6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35067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7CF81B5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35067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EAFA690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7410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95C9C9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29859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6B1E4D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29859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765A99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29859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7E6544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29859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FFB8B2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29859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5D5A16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29859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55B42A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29859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ED959C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29859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91604E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29859</w:t>
            </w:r>
          </w:p>
        </w:tc>
        <w:tc>
          <w:tcPr>
            <w:tcW w:w="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2879FC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358308</w:t>
            </w:r>
          </w:p>
        </w:tc>
        <w:tc>
          <w:tcPr>
            <w:tcW w:w="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DC96BC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358308</w:t>
            </w:r>
          </w:p>
        </w:tc>
        <w:tc>
          <w:tcPr>
            <w:tcW w:w="34" w:type="dxa"/>
            <w:vAlign w:val="center"/>
            <w:hideMark/>
          </w:tcPr>
          <w:p w14:paraId="5E8F6A22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val="en-US"/>
              </w:rPr>
            </w:pPr>
          </w:p>
        </w:tc>
      </w:tr>
      <w:tr w:rsidR="0069281A" w:rsidRPr="0069281A" w14:paraId="5FF42A1E" w14:textId="77777777" w:rsidTr="0069281A">
        <w:trPr>
          <w:trHeight w:val="276"/>
        </w:trPr>
        <w:tc>
          <w:tcPr>
            <w:tcW w:w="13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54BC9B4B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Чистый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денежный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поток</w:t>
            </w:r>
            <w:proofErr w:type="spellEnd"/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29E71EC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230110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385573A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6362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D704CDF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-35067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841EA25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-35067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3C04CD4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-7410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350547C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9323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BC5C901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9323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DBCE86E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9323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32D9F3A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9323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84230B0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9323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E52A7C0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9323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3FA6C75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9323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91F9A25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9323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C696EE2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9323</w:t>
            </w:r>
          </w:p>
        </w:tc>
        <w:tc>
          <w:tcPr>
            <w:tcW w:w="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3CFAE3F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111874</w:t>
            </w:r>
          </w:p>
        </w:tc>
        <w:tc>
          <w:tcPr>
            <w:tcW w:w="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15C47B4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111874</w:t>
            </w:r>
          </w:p>
        </w:tc>
        <w:tc>
          <w:tcPr>
            <w:tcW w:w="34" w:type="dxa"/>
            <w:vAlign w:val="center"/>
            <w:hideMark/>
          </w:tcPr>
          <w:p w14:paraId="5C37B3A8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val="en-US"/>
              </w:rPr>
            </w:pPr>
          </w:p>
        </w:tc>
      </w:tr>
      <w:tr w:rsidR="0069281A" w:rsidRPr="0069281A" w14:paraId="10F57C69" w14:textId="77777777" w:rsidTr="0069281A">
        <w:trPr>
          <w:trHeight w:val="828"/>
        </w:trPr>
        <w:tc>
          <w:tcPr>
            <w:tcW w:w="13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500A4EE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</w:rPr>
              <w:t>Чистый денежный поток нарастающем итогом,</w:t>
            </w:r>
            <w:r w:rsidRPr="0069281A">
              <w:rPr>
                <w:rFonts w:eastAsia="Times New Roman" w:cs="Times New Roman"/>
                <w:color w:val="000000"/>
                <w:sz w:val="22"/>
              </w:rPr>
              <w:br/>
              <w:t>руб.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4C404BE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230110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EF6D567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6362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6584F0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-35067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A9F80E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-70134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9DF724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-77544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1F19E9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-68221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D31E6F8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-58898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E76A471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-49575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8F4FB5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-40253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F17F43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-30930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AC0321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-21607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01085E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-12284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AACFE5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-2961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F6648D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6362</w:t>
            </w:r>
          </w:p>
        </w:tc>
        <w:tc>
          <w:tcPr>
            <w:tcW w:w="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7C3F53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118236</w:t>
            </w:r>
          </w:p>
        </w:tc>
        <w:tc>
          <w:tcPr>
            <w:tcW w:w="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69645A4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230110</w:t>
            </w:r>
          </w:p>
        </w:tc>
        <w:tc>
          <w:tcPr>
            <w:tcW w:w="34" w:type="dxa"/>
            <w:vAlign w:val="center"/>
            <w:hideMark/>
          </w:tcPr>
          <w:p w14:paraId="7DFA9365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val="en-US"/>
              </w:rPr>
            </w:pPr>
          </w:p>
        </w:tc>
      </w:tr>
      <w:tr w:rsidR="0069281A" w:rsidRPr="0069281A" w14:paraId="4762E741" w14:textId="77777777" w:rsidTr="0069281A">
        <w:trPr>
          <w:trHeight w:val="552"/>
        </w:trPr>
        <w:tc>
          <w:tcPr>
            <w:tcW w:w="13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B27F38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</w:rPr>
              <w:t>Коэффициент дисконтирования 1 / (1+</w:t>
            </w: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r</w:t>
            </w:r>
            <w:r w:rsidRPr="0069281A">
              <w:rPr>
                <w:rFonts w:eastAsia="Times New Roman" w:cs="Times New Roman"/>
                <w:color w:val="000000"/>
                <w:sz w:val="22"/>
              </w:rPr>
              <w:t xml:space="preserve">) ^ </w:t>
            </w: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t</w:t>
            </w:r>
            <w:r w:rsidRPr="0069281A">
              <w:rPr>
                <w:rFonts w:eastAsia="Times New Roman" w:cs="Times New Roman"/>
                <w:color w:val="000000"/>
                <w:sz w:val="22"/>
              </w:rPr>
              <w:t xml:space="preserve">, </w:t>
            </w: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r</w:t>
            </w:r>
            <w:r w:rsidRPr="0069281A">
              <w:rPr>
                <w:rFonts w:eastAsia="Times New Roman" w:cs="Times New Roman"/>
                <w:color w:val="000000"/>
                <w:sz w:val="22"/>
              </w:rPr>
              <w:t xml:space="preserve"> = 25%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74E3A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-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10DA76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9E770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09637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FB6B7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15230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ACEC3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AC1B7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F67023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89C7F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D88D4D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1A2A8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9DF39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55F87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EA55E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0,8</w:t>
            </w:r>
          </w:p>
        </w:tc>
        <w:tc>
          <w:tcPr>
            <w:tcW w:w="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AF37F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0,64</w:t>
            </w:r>
          </w:p>
        </w:tc>
        <w:tc>
          <w:tcPr>
            <w:tcW w:w="34" w:type="dxa"/>
            <w:vAlign w:val="center"/>
            <w:hideMark/>
          </w:tcPr>
          <w:p w14:paraId="6E1C1BC9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val="en-US"/>
              </w:rPr>
            </w:pPr>
          </w:p>
        </w:tc>
      </w:tr>
      <w:tr w:rsidR="0069281A" w:rsidRPr="0069281A" w14:paraId="6176ADA0" w14:textId="77777777" w:rsidTr="0069281A">
        <w:trPr>
          <w:trHeight w:val="552"/>
        </w:trPr>
        <w:tc>
          <w:tcPr>
            <w:tcW w:w="13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4E7E8F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</w:rPr>
              <w:t>Дисконтированные денежные потоки, руб. (</w:t>
            </w: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NPV</w:t>
            </w:r>
            <w:r w:rsidRPr="0069281A">
              <w:rPr>
                <w:rFonts w:eastAsia="Times New Roman" w:cs="Times New Roman"/>
                <w:color w:val="000000"/>
                <w:sz w:val="22"/>
              </w:rPr>
              <w:t>)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59F48A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167461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071BA3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6362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C1D53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DBC37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A5343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8FD8B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38CEC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F201E5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F5E98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CD418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1859F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6FE3A1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7C5A2D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C3D27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2BB9C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89499</w:t>
            </w:r>
          </w:p>
        </w:tc>
        <w:tc>
          <w:tcPr>
            <w:tcW w:w="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44395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71600</w:t>
            </w:r>
          </w:p>
        </w:tc>
        <w:tc>
          <w:tcPr>
            <w:tcW w:w="34" w:type="dxa"/>
            <w:vAlign w:val="center"/>
            <w:hideMark/>
          </w:tcPr>
          <w:p w14:paraId="79E1AB54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val="en-US"/>
              </w:rPr>
            </w:pPr>
          </w:p>
        </w:tc>
      </w:tr>
      <w:tr w:rsidR="0069281A" w:rsidRPr="0069281A" w14:paraId="28A50420" w14:textId="77777777" w:rsidTr="0069281A">
        <w:trPr>
          <w:trHeight w:val="828"/>
        </w:trPr>
        <w:tc>
          <w:tcPr>
            <w:tcW w:w="13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EFB38F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</w:rPr>
              <w:t>Дисконтированые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</w:rPr>
              <w:t xml:space="preserve"> денежные потоки нарастающем </w:t>
            </w:r>
            <w:r w:rsidRPr="0069281A">
              <w:rPr>
                <w:rFonts w:eastAsia="Times New Roman" w:cs="Times New Roman"/>
                <w:color w:val="000000"/>
                <w:sz w:val="22"/>
              </w:rPr>
              <w:lastRenderedPageBreak/>
              <w:t xml:space="preserve">итогом, </w:t>
            </w:r>
            <w:r w:rsidRPr="0069281A">
              <w:rPr>
                <w:rFonts w:eastAsia="Times New Roman" w:cs="Times New Roman"/>
                <w:color w:val="000000"/>
                <w:sz w:val="22"/>
              </w:rPr>
              <w:br/>
              <w:t xml:space="preserve">руб. </w:t>
            </w: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(NPV)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C84606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lastRenderedPageBreak/>
              <w:t>269684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31C2F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6362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D2644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-35067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1EDD2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-70134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D7985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-77544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3B89E8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-68221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651A9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-58898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17AC11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-49575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0E2B1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-40253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563F5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-30930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8AF07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-21607</w:t>
            </w: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F97A8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-12284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9C21A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-2961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83084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6362</w:t>
            </w:r>
          </w:p>
        </w:tc>
        <w:tc>
          <w:tcPr>
            <w:tcW w:w="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A2652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95861</w:t>
            </w:r>
          </w:p>
        </w:tc>
        <w:tc>
          <w:tcPr>
            <w:tcW w:w="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D06FC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167461</w:t>
            </w:r>
          </w:p>
        </w:tc>
        <w:tc>
          <w:tcPr>
            <w:tcW w:w="34" w:type="dxa"/>
            <w:vAlign w:val="center"/>
            <w:hideMark/>
          </w:tcPr>
          <w:p w14:paraId="2391BA4E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443EE60F" w14:textId="77777777" w:rsidR="0069281A" w:rsidRPr="00F60EE7" w:rsidRDefault="0069281A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</w:p>
    <w:sectPr w:rsidR="0069281A" w:rsidRPr="00F60EE7" w:rsidSect="00D151E2">
      <w:pgSz w:w="16838" w:h="11906" w:orient="landscape"/>
      <w:pgMar w:top="1701" w:right="1134" w:bottom="567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D68915" w14:textId="77777777" w:rsidR="00A965F6" w:rsidRDefault="00A965F6" w:rsidP="00192550">
      <w:pPr>
        <w:spacing w:line="240" w:lineRule="auto"/>
      </w:pPr>
      <w:r>
        <w:separator/>
      </w:r>
    </w:p>
  </w:endnote>
  <w:endnote w:type="continuationSeparator" w:id="0">
    <w:p w14:paraId="0781D6BD" w14:textId="77777777" w:rsidR="00A965F6" w:rsidRDefault="00A965F6" w:rsidP="001925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Serif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Lucida Sans Unicode">
    <w:charset w:val="00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color w:val="FFFFFF" w:themeColor="background1"/>
      </w:rPr>
      <w:id w:val="766735946"/>
      <w:docPartObj>
        <w:docPartGallery w:val="Page Numbers (Bottom of Page)"/>
        <w:docPartUnique/>
      </w:docPartObj>
    </w:sdtPr>
    <w:sdtContent>
      <w:p w14:paraId="1912A84F" w14:textId="4886503A" w:rsidR="001C755C" w:rsidRPr="00A01952" w:rsidRDefault="001C755C">
        <w:pPr>
          <w:pStyle w:val="ad"/>
          <w:jc w:val="center"/>
          <w:rPr>
            <w:color w:val="FFFFFF" w:themeColor="background1"/>
          </w:rPr>
        </w:pPr>
        <w:r w:rsidRPr="00A01952">
          <w:rPr>
            <w:color w:val="FFFFFF" w:themeColor="background1"/>
          </w:rPr>
          <w:fldChar w:fldCharType="begin"/>
        </w:r>
        <w:r w:rsidRPr="00A01952">
          <w:rPr>
            <w:color w:val="FFFFFF" w:themeColor="background1"/>
          </w:rPr>
          <w:instrText>PAGE   \* MERGEFORMAT</w:instrText>
        </w:r>
        <w:r w:rsidRPr="00A01952">
          <w:rPr>
            <w:color w:val="FFFFFF" w:themeColor="background1"/>
          </w:rPr>
          <w:fldChar w:fldCharType="separate"/>
        </w:r>
        <w:r w:rsidR="00A31579" w:rsidRPr="00A01952">
          <w:rPr>
            <w:noProof/>
            <w:color w:val="FFFFFF" w:themeColor="background1"/>
          </w:rPr>
          <w:t>22</w:t>
        </w:r>
        <w:r w:rsidRPr="00A01952">
          <w:rPr>
            <w:color w:val="FFFFFF" w:themeColor="background1"/>
          </w:rPr>
          <w:fldChar w:fldCharType="end"/>
        </w:r>
      </w:p>
    </w:sdtContent>
  </w:sdt>
  <w:p w14:paraId="1545FCD4" w14:textId="77777777" w:rsidR="001C755C" w:rsidRDefault="001C755C" w:rsidP="00C42D22">
    <w:pPr>
      <w:pStyle w:val="ad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15CE45" w14:textId="77777777" w:rsidR="00A965F6" w:rsidRDefault="00A965F6" w:rsidP="00192550">
      <w:pPr>
        <w:spacing w:line="240" w:lineRule="auto"/>
      </w:pPr>
      <w:r>
        <w:separator/>
      </w:r>
    </w:p>
  </w:footnote>
  <w:footnote w:type="continuationSeparator" w:id="0">
    <w:p w14:paraId="338BFCF8" w14:textId="77777777" w:rsidR="00A965F6" w:rsidRDefault="00A965F6" w:rsidP="0019255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23276"/>
    <w:multiLevelType w:val="hybridMultilevel"/>
    <w:tmpl w:val="356CE4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A11E2"/>
    <w:multiLevelType w:val="hybridMultilevel"/>
    <w:tmpl w:val="C506FB04"/>
    <w:lvl w:ilvl="0" w:tplc="CEAAD494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657154"/>
    <w:multiLevelType w:val="hybridMultilevel"/>
    <w:tmpl w:val="319A35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99022F"/>
    <w:multiLevelType w:val="hybridMultilevel"/>
    <w:tmpl w:val="1D2A294A"/>
    <w:lvl w:ilvl="0" w:tplc="221261D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0D7A3A1F"/>
    <w:multiLevelType w:val="multilevel"/>
    <w:tmpl w:val="F7622214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5" w15:restartNumberingAfterBreak="0">
    <w:nsid w:val="10F41AA3"/>
    <w:multiLevelType w:val="hybridMultilevel"/>
    <w:tmpl w:val="383A79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395EC6"/>
    <w:multiLevelType w:val="hybridMultilevel"/>
    <w:tmpl w:val="C9C87E9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A33F8F"/>
    <w:multiLevelType w:val="hybridMultilevel"/>
    <w:tmpl w:val="27AEC6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6813AC"/>
    <w:multiLevelType w:val="hybridMultilevel"/>
    <w:tmpl w:val="A2F401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5E7371"/>
    <w:multiLevelType w:val="hybridMultilevel"/>
    <w:tmpl w:val="5DC24C0E"/>
    <w:lvl w:ilvl="0" w:tplc="4E1014A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pStyle w:val="10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1A4203CD"/>
    <w:multiLevelType w:val="hybridMultilevel"/>
    <w:tmpl w:val="0DB65818"/>
    <w:lvl w:ilvl="0" w:tplc="54CCA30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E084293"/>
    <w:multiLevelType w:val="hybridMultilevel"/>
    <w:tmpl w:val="8962F7FE"/>
    <w:lvl w:ilvl="0" w:tplc="B75E0A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F0717DD"/>
    <w:multiLevelType w:val="hybridMultilevel"/>
    <w:tmpl w:val="6E2646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766D70"/>
    <w:multiLevelType w:val="multilevel"/>
    <w:tmpl w:val="21704010"/>
    <w:styleLink w:val="11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sz w:val="24"/>
      </w:rPr>
    </w:lvl>
    <w:lvl w:ilvl="1">
      <w:start w:val="1"/>
      <w:numFmt w:val="decimal"/>
      <w:suff w:val="space"/>
      <w:lvlText w:val="1.%2."/>
      <w:lvlJc w:val="left"/>
      <w:pPr>
        <w:ind w:left="0" w:firstLine="992"/>
      </w:pPr>
      <w:rPr>
        <w:rFonts w:ascii="Times New Roman" w:hAnsi="Times New Roman" w:hint="default"/>
        <w:sz w:val="24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14" w15:restartNumberingAfterBreak="0">
    <w:nsid w:val="26B3572C"/>
    <w:multiLevelType w:val="hybridMultilevel"/>
    <w:tmpl w:val="84A677B6"/>
    <w:lvl w:ilvl="0" w:tplc="B838AC24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27325CBA"/>
    <w:multiLevelType w:val="hybridMultilevel"/>
    <w:tmpl w:val="6C8A5EB6"/>
    <w:lvl w:ilvl="0" w:tplc="C10EE994">
      <w:start w:val="1"/>
      <w:numFmt w:val="bullet"/>
      <w:pStyle w:val="a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7A7783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94C0755"/>
    <w:multiLevelType w:val="hybridMultilevel"/>
    <w:tmpl w:val="15908A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C27E43"/>
    <w:multiLevelType w:val="hybridMultilevel"/>
    <w:tmpl w:val="765AF1DA"/>
    <w:lvl w:ilvl="0" w:tplc="8BDC0E00">
      <w:start w:val="1"/>
      <w:numFmt w:val="decimal"/>
      <w:pStyle w:val="a0"/>
      <w:suff w:val="space"/>
      <w:lvlText w:val="%1)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BCD664D"/>
    <w:multiLevelType w:val="multilevel"/>
    <w:tmpl w:val="9C60B1BE"/>
    <w:lvl w:ilvl="0">
      <w:start w:val="1"/>
      <w:numFmt w:val="decimal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pStyle w:val="3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upperLetter"/>
      <w:lvlText w:val="Приложение %7. "/>
      <w:lvlJc w:val="right"/>
      <w:pPr>
        <w:tabs>
          <w:tab w:val="num" w:pos="14175"/>
        </w:tabs>
        <w:ind w:left="0" w:firstLine="113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 w15:restartNumberingAfterBreak="0">
    <w:nsid w:val="3F927860"/>
    <w:multiLevelType w:val="hybridMultilevel"/>
    <w:tmpl w:val="AE7C739C"/>
    <w:lvl w:ilvl="0" w:tplc="2EAE2D2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F47E8B"/>
    <w:multiLevelType w:val="hybridMultilevel"/>
    <w:tmpl w:val="E9CAA2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5AC2A59"/>
    <w:multiLevelType w:val="hybridMultilevel"/>
    <w:tmpl w:val="91EA66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7C3EFA"/>
    <w:multiLevelType w:val="hybridMultilevel"/>
    <w:tmpl w:val="CD1060B6"/>
    <w:lvl w:ilvl="0" w:tplc="DD66298E">
      <w:start w:val="1"/>
      <w:numFmt w:val="decimal"/>
      <w:lvlText w:val="%1."/>
      <w:lvlJc w:val="left"/>
      <w:pPr>
        <w:ind w:left="162" w:hanging="28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B930E428">
      <w:numFmt w:val="bullet"/>
      <w:lvlText w:val="•"/>
      <w:lvlJc w:val="left"/>
      <w:pPr>
        <w:ind w:left="1128" w:hanging="286"/>
      </w:pPr>
      <w:rPr>
        <w:lang w:val="ru-RU" w:eastAsia="en-US" w:bidi="ar-SA"/>
      </w:rPr>
    </w:lvl>
    <w:lvl w:ilvl="2" w:tplc="7E201F9E">
      <w:numFmt w:val="bullet"/>
      <w:lvlText w:val="•"/>
      <w:lvlJc w:val="left"/>
      <w:pPr>
        <w:ind w:left="2097" w:hanging="286"/>
      </w:pPr>
      <w:rPr>
        <w:lang w:val="ru-RU" w:eastAsia="en-US" w:bidi="ar-SA"/>
      </w:rPr>
    </w:lvl>
    <w:lvl w:ilvl="3" w:tplc="6AF6C572">
      <w:numFmt w:val="bullet"/>
      <w:lvlText w:val="•"/>
      <w:lvlJc w:val="left"/>
      <w:pPr>
        <w:ind w:left="3065" w:hanging="286"/>
      </w:pPr>
      <w:rPr>
        <w:lang w:val="ru-RU" w:eastAsia="en-US" w:bidi="ar-SA"/>
      </w:rPr>
    </w:lvl>
    <w:lvl w:ilvl="4" w:tplc="3D4C03CC">
      <w:numFmt w:val="bullet"/>
      <w:lvlText w:val="•"/>
      <w:lvlJc w:val="left"/>
      <w:pPr>
        <w:ind w:left="4034" w:hanging="286"/>
      </w:pPr>
      <w:rPr>
        <w:lang w:val="ru-RU" w:eastAsia="en-US" w:bidi="ar-SA"/>
      </w:rPr>
    </w:lvl>
    <w:lvl w:ilvl="5" w:tplc="23C6B050">
      <w:numFmt w:val="bullet"/>
      <w:lvlText w:val="•"/>
      <w:lvlJc w:val="left"/>
      <w:pPr>
        <w:ind w:left="5003" w:hanging="286"/>
      </w:pPr>
      <w:rPr>
        <w:lang w:val="ru-RU" w:eastAsia="en-US" w:bidi="ar-SA"/>
      </w:rPr>
    </w:lvl>
    <w:lvl w:ilvl="6" w:tplc="669CEF22">
      <w:numFmt w:val="bullet"/>
      <w:lvlText w:val="•"/>
      <w:lvlJc w:val="left"/>
      <w:pPr>
        <w:ind w:left="5971" w:hanging="286"/>
      </w:pPr>
      <w:rPr>
        <w:lang w:val="ru-RU" w:eastAsia="en-US" w:bidi="ar-SA"/>
      </w:rPr>
    </w:lvl>
    <w:lvl w:ilvl="7" w:tplc="B4EEAFB8">
      <w:numFmt w:val="bullet"/>
      <w:lvlText w:val="•"/>
      <w:lvlJc w:val="left"/>
      <w:pPr>
        <w:ind w:left="6940" w:hanging="286"/>
      </w:pPr>
      <w:rPr>
        <w:lang w:val="ru-RU" w:eastAsia="en-US" w:bidi="ar-SA"/>
      </w:rPr>
    </w:lvl>
    <w:lvl w:ilvl="8" w:tplc="9C4EEBAC">
      <w:numFmt w:val="bullet"/>
      <w:lvlText w:val="•"/>
      <w:lvlJc w:val="left"/>
      <w:pPr>
        <w:ind w:left="7909" w:hanging="286"/>
      </w:pPr>
      <w:rPr>
        <w:lang w:val="ru-RU" w:eastAsia="en-US" w:bidi="ar-SA"/>
      </w:rPr>
    </w:lvl>
  </w:abstractNum>
  <w:abstractNum w:abstractNumId="24" w15:restartNumberingAfterBreak="0">
    <w:nsid w:val="4B5D7EC9"/>
    <w:multiLevelType w:val="hybridMultilevel"/>
    <w:tmpl w:val="32E27B52"/>
    <w:lvl w:ilvl="0" w:tplc="3BFC96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B7A3A74"/>
    <w:multiLevelType w:val="hybridMultilevel"/>
    <w:tmpl w:val="CBE25806"/>
    <w:lvl w:ilvl="0" w:tplc="69DEF95C">
      <w:start w:val="1"/>
      <w:numFmt w:val="bullet"/>
      <w:pStyle w:val="20"/>
      <w:suff w:val="space"/>
      <w:lvlText w:val=""/>
      <w:lvlJc w:val="left"/>
      <w:pPr>
        <w:ind w:left="0" w:firstLine="709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FC7DAD"/>
    <w:multiLevelType w:val="hybridMultilevel"/>
    <w:tmpl w:val="774400F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3C5029D"/>
    <w:multiLevelType w:val="hybridMultilevel"/>
    <w:tmpl w:val="1F4299CC"/>
    <w:lvl w:ilvl="0" w:tplc="C2BAD438">
      <w:start w:val="1"/>
      <w:numFmt w:val="decimal"/>
      <w:lvlText w:val="%1."/>
      <w:lvlJc w:val="left"/>
      <w:pPr>
        <w:ind w:left="786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479752D"/>
    <w:multiLevelType w:val="hybridMultilevel"/>
    <w:tmpl w:val="C9C87E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7A1DF2"/>
    <w:multiLevelType w:val="hybridMultilevel"/>
    <w:tmpl w:val="27AA0A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4D40662"/>
    <w:multiLevelType w:val="hybridMultilevel"/>
    <w:tmpl w:val="5320545A"/>
    <w:lvl w:ilvl="0" w:tplc="89AAE8D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7B45D21"/>
    <w:multiLevelType w:val="hybridMultilevel"/>
    <w:tmpl w:val="09181F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7BA44EC"/>
    <w:multiLevelType w:val="hybridMultilevel"/>
    <w:tmpl w:val="EDA6B26A"/>
    <w:lvl w:ilvl="0" w:tplc="FB9AFE96">
      <w:start w:val="1"/>
      <w:numFmt w:val="decimal"/>
      <w:lvlText w:val="%1."/>
      <w:lvlJc w:val="left"/>
      <w:pPr>
        <w:ind w:left="1778" w:hanging="360"/>
      </w:pPr>
      <w:rPr>
        <w:rFonts w:hint="default"/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7CF5E95"/>
    <w:multiLevelType w:val="hybridMultilevel"/>
    <w:tmpl w:val="6C08CBF6"/>
    <w:lvl w:ilvl="0" w:tplc="4B96082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59973381"/>
    <w:multiLevelType w:val="hybridMultilevel"/>
    <w:tmpl w:val="C05071DA"/>
    <w:lvl w:ilvl="0" w:tplc="4B9608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C893924"/>
    <w:multiLevelType w:val="hybridMultilevel"/>
    <w:tmpl w:val="0A3CEFD8"/>
    <w:lvl w:ilvl="0" w:tplc="538A2A1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D363B74"/>
    <w:multiLevelType w:val="hybridMultilevel"/>
    <w:tmpl w:val="FD3C96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4833057"/>
    <w:multiLevelType w:val="multilevel"/>
    <w:tmpl w:val="7FEADA50"/>
    <w:styleLink w:val="WW8Num5"/>
    <w:lvl w:ilvl="0">
      <w:start w:val="4"/>
      <w:numFmt w:val="decimal"/>
      <w:lvlText w:val="%1."/>
      <w:lvlJc w:val="left"/>
      <w:rPr>
        <w:b/>
        <w:bCs/>
      </w:rPr>
    </w:lvl>
    <w:lvl w:ilvl="1">
      <w:start w:val="1"/>
      <w:numFmt w:val="decimal"/>
      <w:lvlText w:val="%1.%2."/>
      <w:lvlJc w:val="left"/>
      <w:rPr>
        <w:b/>
        <w:bCs/>
      </w:rPr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38" w15:restartNumberingAfterBreak="0">
    <w:nsid w:val="64A90065"/>
    <w:multiLevelType w:val="multilevel"/>
    <w:tmpl w:val="8A28B474"/>
    <w:styleLink w:val="WW8Num6"/>
    <w:lvl w:ilvl="0">
      <w:start w:val="4"/>
      <w:numFmt w:val="decimal"/>
      <w:lvlText w:val="%1."/>
      <w:lvlJc w:val="left"/>
      <w:rPr>
        <w:b/>
        <w:bCs/>
      </w:rPr>
    </w:lvl>
    <w:lvl w:ilvl="1">
      <w:start w:val="1"/>
      <w:numFmt w:val="decimal"/>
      <w:lvlText w:val="%1.%2."/>
      <w:lvlJc w:val="left"/>
      <w:rPr>
        <w:b/>
        <w:bCs/>
      </w:rPr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39" w15:restartNumberingAfterBreak="0">
    <w:nsid w:val="673659CB"/>
    <w:multiLevelType w:val="hybridMultilevel"/>
    <w:tmpl w:val="9E6C154E"/>
    <w:lvl w:ilvl="0" w:tplc="7F44F3B8">
      <w:start w:val="1"/>
      <w:numFmt w:val="decimal"/>
      <w:pStyle w:val="12"/>
      <w:suff w:val="space"/>
      <w:lvlText w:val="%1."/>
      <w:lvlJc w:val="left"/>
      <w:pPr>
        <w:ind w:left="0" w:firstLine="70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96" w:hanging="360"/>
      </w:pPr>
    </w:lvl>
    <w:lvl w:ilvl="2" w:tplc="0419001B" w:tentative="1">
      <w:start w:val="1"/>
      <w:numFmt w:val="lowerRoman"/>
      <w:lvlText w:val="%3."/>
      <w:lvlJc w:val="right"/>
      <w:pPr>
        <w:ind w:left="2916" w:hanging="180"/>
      </w:pPr>
    </w:lvl>
    <w:lvl w:ilvl="3" w:tplc="0419000F" w:tentative="1">
      <w:start w:val="1"/>
      <w:numFmt w:val="decimal"/>
      <w:lvlText w:val="%4."/>
      <w:lvlJc w:val="left"/>
      <w:pPr>
        <w:ind w:left="3636" w:hanging="360"/>
      </w:pPr>
    </w:lvl>
    <w:lvl w:ilvl="4" w:tplc="04190019" w:tentative="1">
      <w:start w:val="1"/>
      <w:numFmt w:val="lowerLetter"/>
      <w:lvlText w:val="%5."/>
      <w:lvlJc w:val="left"/>
      <w:pPr>
        <w:ind w:left="4356" w:hanging="360"/>
      </w:pPr>
    </w:lvl>
    <w:lvl w:ilvl="5" w:tplc="0419001B" w:tentative="1">
      <w:start w:val="1"/>
      <w:numFmt w:val="lowerRoman"/>
      <w:lvlText w:val="%6."/>
      <w:lvlJc w:val="right"/>
      <w:pPr>
        <w:ind w:left="5076" w:hanging="180"/>
      </w:pPr>
    </w:lvl>
    <w:lvl w:ilvl="6" w:tplc="0419000F" w:tentative="1">
      <w:start w:val="1"/>
      <w:numFmt w:val="decimal"/>
      <w:lvlText w:val="%7."/>
      <w:lvlJc w:val="left"/>
      <w:pPr>
        <w:ind w:left="5796" w:hanging="360"/>
      </w:pPr>
    </w:lvl>
    <w:lvl w:ilvl="7" w:tplc="04190019" w:tentative="1">
      <w:start w:val="1"/>
      <w:numFmt w:val="lowerLetter"/>
      <w:lvlText w:val="%8."/>
      <w:lvlJc w:val="left"/>
      <w:pPr>
        <w:ind w:left="6516" w:hanging="360"/>
      </w:pPr>
    </w:lvl>
    <w:lvl w:ilvl="8" w:tplc="0419001B" w:tentative="1">
      <w:start w:val="1"/>
      <w:numFmt w:val="lowerRoman"/>
      <w:lvlText w:val="%9."/>
      <w:lvlJc w:val="right"/>
      <w:pPr>
        <w:ind w:left="7236" w:hanging="180"/>
      </w:pPr>
    </w:lvl>
  </w:abstractNum>
  <w:abstractNum w:abstractNumId="40" w15:restartNumberingAfterBreak="0">
    <w:nsid w:val="6A7E25B7"/>
    <w:multiLevelType w:val="hybridMultilevel"/>
    <w:tmpl w:val="72FA4802"/>
    <w:lvl w:ilvl="0" w:tplc="54CCA3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6CC16C2C"/>
    <w:multiLevelType w:val="hybridMultilevel"/>
    <w:tmpl w:val="3536C5D2"/>
    <w:lvl w:ilvl="0" w:tplc="F8C2D4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737769D7"/>
    <w:multiLevelType w:val="hybridMultilevel"/>
    <w:tmpl w:val="702A5B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D85E9C"/>
    <w:multiLevelType w:val="hybridMultilevel"/>
    <w:tmpl w:val="BE58AF22"/>
    <w:lvl w:ilvl="0" w:tplc="585AD4D6">
      <w:start w:val="1"/>
      <w:numFmt w:val="bullet"/>
      <w:pStyle w:val="30"/>
      <w:lvlText w:val=""/>
      <w:lvlJc w:val="left"/>
      <w:pPr>
        <w:tabs>
          <w:tab w:val="num" w:pos="2268"/>
        </w:tabs>
        <w:ind w:left="2268" w:hanging="283"/>
      </w:pPr>
      <w:rPr>
        <w:rFonts w:ascii="Wingdings" w:hAnsi="Wingdings" w:hint="default"/>
      </w:rPr>
    </w:lvl>
    <w:lvl w:ilvl="1" w:tplc="3AE487A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BB5F42"/>
    <w:multiLevelType w:val="hybridMultilevel"/>
    <w:tmpl w:val="746E387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799F1339"/>
    <w:multiLevelType w:val="hybridMultilevel"/>
    <w:tmpl w:val="341678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 w15:restartNumberingAfterBreak="0">
    <w:nsid w:val="7B0B2AFD"/>
    <w:multiLevelType w:val="hybridMultilevel"/>
    <w:tmpl w:val="D068CB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EB24C49"/>
    <w:multiLevelType w:val="hybridMultilevel"/>
    <w:tmpl w:val="B9045594"/>
    <w:lvl w:ilvl="0" w:tplc="20B040D6"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25643609">
    <w:abstractNumId w:val="39"/>
  </w:num>
  <w:num w:numId="2" w16cid:durableId="184904957">
    <w:abstractNumId w:val="4"/>
  </w:num>
  <w:num w:numId="3" w16cid:durableId="810295262">
    <w:abstractNumId w:val="9"/>
  </w:num>
  <w:num w:numId="4" w16cid:durableId="1761608632">
    <w:abstractNumId w:val="15"/>
  </w:num>
  <w:num w:numId="5" w16cid:durableId="427116728">
    <w:abstractNumId w:val="19"/>
  </w:num>
  <w:num w:numId="6" w16cid:durableId="1348868927">
    <w:abstractNumId w:val="25"/>
  </w:num>
  <w:num w:numId="7" w16cid:durableId="1916628180">
    <w:abstractNumId w:val="43"/>
  </w:num>
  <w:num w:numId="8" w16cid:durableId="712773303">
    <w:abstractNumId w:val="13"/>
  </w:num>
  <w:num w:numId="9" w16cid:durableId="936644625">
    <w:abstractNumId w:val="38"/>
  </w:num>
  <w:num w:numId="10" w16cid:durableId="739251898">
    <w:abstractNumId w:val="37"/>
  </w:num>
  <w:num w:numId="11" w16cid:durableId="1067916742">
    <w:abstractNumId w:val="14"/>
  </w:num>
  <w:num w:numId="12" w16cid:durableId="548301604">
    <w:abstractNumId w:val="20"/>
  </w:num>
  <w:num w:numId="13" w16cid:durableId="1382943517">
    <w:abstractNumId w:val="1"/>
  </w:num>
  <w:num w:numId="14" w16cid:durableId="456215697">
    <w:abstractNumId w:val="35"/>
  </w:num>
  <w:num w:numId="15" w16cid:durableId="407651238">
    <w:abstractNumId w:val="30"/>
  </w:num>
  <w:num w:numId="16" w16cid:durableId="701128165">
    <w:abstractNumId w:val="18"/>
  </w:num>
  <w:num w:numId="17" w16cid:durableId="46611782">
    <w:abstractNumId w:val="3"/>
  </w:num>
  <w:num w:numId="18" w16cid:durableId="1866747184">
    <w:abstractNumId w:val="45"/>
  </w:num>
  <w:num w:numId="19" w16cid:durableId="65424066">
    <w:abstractNumId w:val="40"/>
  </w:num>
  <w:num w:numId="20" w16cid:durableId="440998300">
    <w:abstractNumId w:val="10"/>
  </w:num>
  <w:num w:numId="21" w16cid:durableId="544023313">
    <w:abstractNumId w:val="2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 w16cid:durableId="836726760">
    <w:abstractNumId w:val="16"/>
  </w:num>
  <w:num w:numId="23" w16cid:durableId="1540123082">
    <w:abstractNumId w:val="4"/>
    <w:lvlOverride w:ilvl="0">
      <w:startOverride w:val="1"/>
    </w:lvlOverride>
    <w:lvlOverride w:ilvl="1">
      <w:startOverride w:val="2"/>
    </w:lvlOverride>
  </w:num>
  <w:num w:numId="24" w16cid:durableId="966082825">
    <w:abstractNumId w:val="22"/>
  </w:num>
  <w:num w:numId="25" w16cid:durableId="1387335870">
    <w:abstractNumId w:val="42"/>
  </w:num>
  <w:num w:numId="26" w16cid:durableId="1939869059">
    <w:abstractNumId w:val="12"/>
  </w:num>
  <w:num w:numId="27" w16cid:durableId="884411517">
    <w:abstractNumId w:val="28"/>
  </w:num>
  <w:num w:numId="28" w16cid:durableId="445540557">
    <w:abstractNumId w:val="6"/>
  </w:num>
  <w:num w:numId="29" w16cid:durableId="1821655192">
    <w:abstractNumId w:val="11"/>
  </w:num>
  <w:num w:numId="30" w16cid:durableId="310914081">
    <w:abstractNumId w:val="34"/>
  </w:num>
  <w:num w:numId="31" w16cid:durableId="798300985">
    <w:abstractNumId w:val="47"/>
  </w:num>
  <w:num w:numId="32" w16cid:durableId="21593937">
    <w:abstractNumId w:val="29"/>
  </w:num>
  <w:num w:numId="33" w16cid:durableId="2029527642">
    <w:abstractNumId w:val="2"/>
  </w:num>
  <w:num w:numId="34" w16cid:durableId="981076618">
    <w:abstractNumId w:val="0"/>
  </w:num>
  <w:num w:numId="35" w16cid:durableId="181748319">
    <w:abstractNumId w:val="46"/>
  </w:num>
  <w:num w:numId="36" w16cid:durableId="1894922077">
    <w:abstractNumId w:val="8"/>
  </w:num>
  <w:num w:numId="37" w16cid:durableId="1794520588">
    <w:abstractNumId w:val="17"/>
  </w:num>
  <w:num w:numId="38" w16cid:durableId="1334799047">
    <w:abstractNumId w:val="5"/>
  </w:num>
  <w:num w:numId="39" w16cid:durableId="1213080843">
    <w:abstractNumId w:val="31"/>
  </w:num>
  <w:num w:numId="40" w16cid:durableId="618226588">
    <w:abstractNumId w:val="7"/>
  </w:num>
  <w:num w:numId="41" w16cid:durableId="1731076574">
    <w:abstractNumId w:val="27"/>
  </w:num>
  <w:num w:numId="42" w16cid:durableId="462383299">
    <w:abstractNumId w:val="33"/>
  </w:num>
  <w:num w:numId="43" w16cid:durableId="545068525">
    <w:abstractNumId w:val="36"/>
  </w:num>
  <w:num w:numId="44" w16cid:durableId="345056137">
    <w:abstractNumId w:val="44"/>
  </w:num>
  <w:num w:numId="45" w16cid:durableId="1089230352">
    <w:abstractNumId w:val="41"/>
  </w:num>
  <w:num w:numId="46" w16cid:durableId="637032882">
    <w:abstractNumId w:val="21"/>
  </w:num>
  <w:num w:numId="47" w16cid:durableId="1266234997">
    <w:abstractNumId w:val="26"/>
  </w:num>
  <w:num w:numId="48" w16cid:durableId="999894310">
    <w:abstractNumId w:val="32"/>
  </w:num>
  <w:num w:numId="49" w16cid:durableId="596250472">
    <w:abstractNumId w:val="24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15DA"/>
    <w:rsid w:val="00002269"/>
    <w:rsid w:val="0000433E"/>
    <w:rsid w:val="00004DCA"/>
    <w:rsid w:val="00004E2F"/>
    <w:rsid w:val="0000551D"/>
    <w:rsid w:val="000062CC"/>
    <w:rsid w:val="00006D2A"/>
    <w:rsid w:val="00012124"/>
    <w:rsid w:val="00012EE4"/>
    <w:rsid w:val="00013604"/>
    <w:rsid w:val="00014937"/>
    <w:rsid w:val="00014A07"/>
    <w:rsid w:val="0001628D"/>
    <w:rsid w:val="00016CE2"/>
    <w:rsid w:val="00022B3F"/>
    <w:rsid w:val="000232DB"/>
    <w:rsid w:val="000246A5"/>
    <w:rsid w:val="00024BBC"/>
    <w:rsid w:val="000253EA"/>
    <w:rsid w:val="00031791"/>
    <w:rsid w:val="00033FCB"/>
    <w:rsid w:val="00034E07"/>
    <w:rsid w:val="00034FAD"/>
    <w:rsid w:val="000376E4"/>
    <w:rsid w:val="00042072"/>
    <w:rsid w:val="00042ACB"/>
    <w:rsid w:val="00044652"/>
    <w:rsid w:val="00045F93"/>
    <w:rsid w:val="000473EA"/>
    <w:rsid w:val="000515DE"/>
    <w:rsid w:val="0005516A"/>
    <w:rsid w:val="00055F14"/>
    <w:rsid w:val="00055F6D"/>
    <w:rsid w:val="00056279"/>
    <w:rsid w:val="00060AAD"/>
    <w:rsid w:val="00062C5E"/>
    <w:rsid w:val="00063923"/>
    <w:rsid w:val="00063D41"/>
    <w:rsid w:val="00064FB4"/>
    <w:rsid w:val="00065399"/>
    <w:rsid w:val="00066B4D"/>
    <w:rsid w:val="000678BA"/>
    <w:rsid w:val="00070082"/>
    <w:rsid w:val="00070DFD"/>
    <w:rsid w:val="00071085"/>
    <w:rsid w:val="00071723"/>
    <w:rsid w:val="00073435"/>
    <w:rsid w:val="000750CF"/>
    <w:rsid w:val="00077245"/>
    <w:rsid w:val="000773EF"/>
    <w:rsid w:val="000777F7"/>
    <w:rsid w:val="0008143F"/>
    <w:rsid w:val="00081954"/>
    <w:rsid w:val="000841EC"/>
    <w:rsid w:val="0008596D"/>
    <w:rsid w:val="00086082"/>
    <w:rsid w:val="00086309"/>
    <w:rsid w:val="00086A35"/>
    <w:rsid w:val="00090003"/>
    <w:rsid w:val="00090126"/>
    <w:rsid w:val="00092C5D"/>
    <w:rsid w:val="00093CF2"/>
    <w:rsid w:val="00096D31"/>
    <w:rsid w:val="00096FA2"/>
    <w:rsid w:val="00097AB9"/>
    <w:rsid w:val="000A13AE"/>
    <w:rsid w:val="000A1A18"/>
    <w:rsid w:val="000A1B95"/>
    <w:rsid w:val="000A4ECF"/>
    <w:rsid w:val="000A5F97"/>
    <w:rsid w:val="000A68C5"/>
    <w:rsid w:val="000A7D99"/>
    <w:rsid w:val="000B0031"/>
    <w:rsid w:val="000B6EAB"/>
    <w:rsid w:val="000C0848"/>
    <w:rsid w:val="000C266D"/>
    <w:rsid w:val="000C2A16"/>
    <w:rsid w:val="000C4F5A"/>
    <w:rsid w:val="000C51E8"/>
    <w:rsid w:val="000D0DDD"/>
    <w:rsid w:val="000D3528"/>
    <w:rsid w:val="000D3549"/>
    <w:rsid w:val="000D3EC8"/>
    <w:rsid w:val="000D40C9"/>
    <w:rsid w:val="000D41B1"/>
    <w:rsid w:val="000D5A8B"/>
    <w:rsid w:val="000D5F15"/>
    <w:rsid w:val="000D6727"/>
    <w:rsid w:val="000E10DB"/>
    <w:rsid w:val="000E22EC"/>
    <w:rsid w:val="000E360F"/>
    <w:rsid w:val="000E5366"/>
    <w:rsid w:val="000E76E2"/>
    <w:rsid w:val="000F0DBC"/>
    <w:rsid w:val="000F23FE"/>
    <w:rsid w:val="000F2961"/>
    <w:rsid w:val="000F5105"/>
    <w:rsid w:val="000F61ED"/>
    <w:rsid w:val="000F6F9F"/>
    <w:rsid w:val="001014C6"/>
    <w:rsid w:val="0010162A"/>
    <w:rsid w:val="00107F7D"/>
    <w:rsid w:val="0011090C"/>
    <w:rsid w:val="001134B3"/>
    <w:rsid w:val="00115BFF"/>
    <w:rsid w:val="0011688C"/>
    <w:rsid w:val="00117765"/>
    <w:rsid w:val="00121C7B"/>
    <w:rsid w:val="00122901"/>
    <w:rsid w:val="00123C5E"/>
    <w:rsid w:val="00125551"/>
    <w:rsid w:val="001272CE"/>
    <w:rsid w:val="00133F99"/>
    <w:rsid w:val="00137D79"/>
    <w:rsid w:val="00140F3F"/>
    <w:rsid w:val="00141453"/>
    <w:rsid w:val="00142ABF"/>
    <w:rsid w:val="0014552C"/>
    <w:rsid w:val="00145B6E"/>
    <w:rsid w:val="00146459"/>
    <w:rsid w:val="00146C8F"/>
    <w:rsid w:val="001472BB"/>
    <w:rsid w:val="00150FBF"/>
    <w:rsid w:val="00151C81"/>
    <w:rsid w:val="00153FFA"/>
    <w:rsid w:val="00154BF9"/>
    <w:rsid w:val="00154C15"/>
    <w:rsid w:val="001567D3"/>
    <w:rsid w:val="00157CF7"/>
    <w:rsid w:val="00157E99"/>
    <w:rsid w:val="00160C7C"/>
    <w:rsid w:val="00163DF4"/>
    <w:rsid w:val="00164061"/>
    <w:rsid w:val="00167060"/>
    <w:rsid w:val="00167DCA"/>
    <w:rsid w:val="00170698"/>
    <w:rsid w:val="00174378"/>
    <w:rsid w:val="00180297"/>
    <w:rsid w:val="00181D61"/>
    <w:rsid w:val="001823A3"/>
    <w:rsid w:val="00184A96"/>
    <w:rsid w:val="00184FC2"/>
    <w:rsid w:val="00185377"/>
    <w:rsid w:val="00190111"/>
    <w:rsid w:val="00192550"/>
    <w:rsid w:val="00192EC1"/>
    <w:rsid w:val="00192F25"/>
    <w:rsid w:val="001935AD"/>
    <w:rsid w:val="001949BB"/>
    <w:rsid w:val="00197078"/>
    <w:rsid w:val="00197DC7"/>
    <w:rsid w:val="001A0D26"/>
    <w:rsid w:val="001A17D2"/>
    <w:rsid w:val="001A391D"/>
    <w:rsid w:val="001A4AB6"/>
    <w:rsid w:val="001A5981"/>
    <w:rsid w:val="001A65A1"/>
    <w:rsid w:val="001B049C"/>
    <w:rsid w:val="001B1066"/>
    <w:rsid w:val="001B1357"/>
    <w:rsid w:val="001B2281"/>
    <w:rsid w:val="001B2855"/>
    <w:rsid w:val="001B30DF"/>
    <w:rsid w:val="001B6007"/>
    <w:rsid w:val="001B6A38"/>
    <w:rsid w:val="001C06DF"/>
    <w:rsid w:val="001C07AC"/>
    <w:rsid w:val="001C3381"/>
    <w:rsid w:val="001C338A"/>
    <w:rsid w:val="001C387B"/>
    <w:rsid w:val="001C4926"/>
    <w:rsid w:val="001C49FE"/>
    <w:rsid w:val="001C755C"/>
    <w:rsid w:val="001C7BD6"/>
    <w:rsid w:val="001D0098"/>
    <w:rsid w:val="001D149B"/>
    <w:rsid w:val="001D18DA"/>
    <w:rsid w:val="001D193A"/>
    <w:rsid w:val="001D4687"/>
    <w:rsid w:val="001D6B4B"/>
    <w:rsid w:val="001D72AB"/>
    <w:rsid w:val="001D7C55"/>
    <w:rsid w:val="001E496F"/>
    <w:rsid w:val="001E5767"/>
    <w:rsid w:val="001E5D25"/>
    <w:rsid w:val="001E62E6"/>
    <w:rsid w:val="001E6BC9"/>
    <w:rsid w:val="001E769C"/>
    <w:rsid w:val="001F29DD"/>
    <w:rsid w:val="001F6186"/>
    <w:rsid w:val="001F6D39"/>
    <w:rsid w:val="002002AF"/>
    <w:rsid w:val="0020236D"/>
    <w:rsid w:val="002043CC"/>
    <w:rsid w:val="0020474F"/>
    <w:rsid w:val="002049BD"/>
    <w:rsid w:val="00204FDA"/>
    <w:rsid w:val="00211672"/>
    <w:rsid w:val="00211E0A"/>
    <w:rsid w:val="00212934"/>
    <w:rsid w:val="002154E7"/>
    <w:rsid w:val="00215D92"/>
    <w:rsid w:val="00216BE9"/>
    <w:rsid w:val="00217512"/>
    <w:rsid w:val="00221F5E"/>
    <w:rsid w:val="0022300B"/>
    <w:rsid w:val="00223170"/>
    <w:rsid w:val="00223846"/>
    <w:rsid w:val="00224EEC"/>
    <w:rsid w:val="00227676"/>
    <w:rsid w:val="0023236C"/>
    <w:rsid w:val="00232C7B"/>
    <w:rsid w:val="00233BB1"/>
    <w:rsid w:val="00233DF1"/>
    <w:rsid w:val="00236184"/>
    <w:rsid w:val="00236B00"/>
    <w:rsid w:val="00237383"/>
    <w:rsid w:val="0024005D"/>
    <w:rsid w:val="00243137"/>
    <w:rsid w:val="00243DEA"/>
    <w:rsid w:val="00245EC7"/>
    <w:rsid w:val="0024725A"/>
    <w:rsid w:val="00247551"/>
    <w:rsid w:val="002504F0"/>
    <w:rsid w:val="002509CF"/>
    <w:rsid w:val="0025170E"/>
    <w:rsid w:val="00254FAE"/>
    <w:rsid w:val="00255B36"/>
    <w:rsid w:val="00257E82"/>
    <w:rsid w:val="002608C1"/>
    <w:rsid w:val="0026233F"/>
    <w:rsid w:val="00265D0D"/>
    <w:rsid w:val="002676D6"/>
    <w:rsid w:val="00267CC2"/>
    <w:rsid w:val="00270037"/>
    <w:rsid w:val="00272EBB"/>
    <w:rsid w:val="00280352"/>
    <w:rsid w:val="002820C4"/>
    <w:rsid w:val="00284691"/>
    <w:rsid w:val="00284E28"/>
    <w:rsid w:val="00286B36"/>
    <w:rsid w:val="00287541"/>
    <w:rsid w:val="00292D52"/>
    <w:rsid w:val="00294C74"/>
    <w:rsid w:val="002A2238"/>
    <w:rsid w:val="002A33F2"/>
    <w:rsid w:val="002A3818"/>
    <w:rsid w:val="002A436A"/>
    <w:rsid w:val="002A50BC"/>
    <w:rsid w:val="002A63F9"/>
    <w:rsid w:val="002A65D8"/>
    <w:rsid w:val="002B08C0"/>
    <w:rsid w:val="002B1413"/>
    <w:rsid w:val="002B6745"/>
    <w:rsid w:val="002B6D1A"/>
    <w:rsid w:val="002B786E"/>
    <w:rsid w:val="002C074A"/>
    <w:rsid w:val="002C08FE"/>
    <w:rsid w:val="002C0CDB"/>
    <w:rsid w:val="002C1F26"/>
    <w:rsid w:val="002C5032"/>
    <w:rsid w:val="002C55E8"/>
    <w:rsid w:val="002C649D"/>
    <w:rsid w:val="002D14CD"/>
    <w:rsid w:val="002D3ACE"/>
    <w:rsid w:val="002D6A09"/>
    <w:rsid w:val="002D6CFD"/>
    <w:rsid w:val="002E0762"/>
    <w:rsid w:val="002E3301"/>
    <w:rsid w:val="002E52E3"/>
    <w:rsid w:val="002E5F14"/>
    <w:rsid w:val="002E6734"/>
    <w:rsid w:val="002F18CC"/>
    <w:rsid w:val="002F1BC0"/>
    <w:rsid w:val="002F3327"/>
    <w:rsid w:val="002F3688"/>
    <w:rsid w:val="002F3ADD"/>
    <w:rsid w:val="002F41A9"/>
    <w:rsid w:val="002F49D9"/>
    <w:rsid w:val="002F55F5"/>
    <w:rsid w:val="002F570A"/>
    <w:rsid w:val="002F598F"/>
    <w:rsid w:val="003002C6"/>
    <w:rsid w:val="00300AA0"/>
    <w:rsid w:val="00303C8D"/>
    <w:rsid w:val="00305B75"/>
    <w:rsid w:val="00307064"/>
    <w:rsid w:val="00312068"/>
    <w:rsid w:val="003124F7"/>
    <w:rsid w:val="0031292D"/>
    <w:rsid w:val="00312EB1"/>
    <w:rsid w:val="00313E96"/>
    <w:rsid w:val="00314673"/>
    <w:rsid w:val="0031634B"/>
    <w:rsid w:val="0032006E"/>
    <w:rsid w:val="00323253"/>
    <w:rsid w:val="003250C0"/>
    <w:rsid w:val="00325C9A"/>
    <w:rsid w:val="00325CED"/>
    <w:rsid w:val="0032682A"/>
    <w:rsid w:val="00326948"/>
    <w:rsid w:val="00327E0C"/>
    <w:rsid w:val="00331F2D"/>
    <w:rsid w:val="00333860"/>
    <w:rsid w:val="00333865"/>
    <w:rsid w:val="00335FF4"/>
    <w:rsid w:val="003373A4"/>
    <w:rsid w:val="00337C69"/>
    <w:rsid w:val="00337F0F"/>
    <w:rsid w:val="00342ED5"/>
    <w:rsid w:val="0034304D"/>
    <w:rsid w:val="00344E20"/>
    <w:rsid w:val="00347777"/>
    <w:rsid w:val="003479ED"/>
    <w:rsid w:val="00352983"/>
    <w:rsid w:val="00352ADD"/>
    <w:rsid w:val="0035364C"/>
    <w:rsid w:val="00354088"/>
    <w:rsid w:val="00354215"/>
    <w:rsid w:val="003555EC"/>
    <w:rsid w:val="003614BA"/>
    <w:rsid w:val="00362218"/>
    <w:rsid w:val="00362538"/>
    <w:rsid w:val="0036464B"/>
    <w:rsid w:val="0036656E"/>
    <w:rsid w:val="00366BAB"/>
    <w:rsid w:val="00371BF0"/>
    <w:rsid w:val="00371E4F"/>
    <w:rsid w:val="0037341D"/>
    <w:rsid w:val="00376305"/>
    <w:rsid w:val="003803F4"/>
    <w:rsid w:val="0038475A"/>
    <w:rsid w:val="00385587"/>
    <w:rsid w:val="00390E1A"/>
    <w:rsid w:val="00391507"/>
    <w:rsid w:val="003915CC"/>
    <w:rsid w:val="00395314"/>
    <w:rsid w:val="003A25A7"/>
    <w:rsid w:val="003A3358"/>
    <w:rsid w:val="003B5876"/>
    <w:rsid w:val="003B7D02"/>
    <w:rsid w:val="003C1CA4"/>
    <w:rsid w:val="003C355D"/>
    <w:rsid w:val="003C51B5"/>
    <w:rsid w:val="003D265B"/>
    <w:rsid w:val="003D32FA"/>
    <w:rsid w:val="003D5441"/>
    <w:rsid w:val="003D5671"/>
    <w:rsid w:val="003D745B"/>
    <w:rsid w:val="003D752A"/>
    <w:rsid w:val="003E1CBF"/>
    <w:rsid w:val="003E2ED8"/>
    <w:rsid w:val="003E43DA"/>
    <w:rsid w:val="003E5854"/>
    <w:rsid w:val="003E7B53"/>
    <w:rsid w:val="003E7DBD"/>
    <w:rsid w:val="003E7E01"/>
    <w:rsid w:val="003F247C"/>
    <w:rsid w:val="003F4631"/>
    <w:rsid w:val="003F6AD5"/>
    <w:rsid w:val="003F762E"/>
    <w:rsid w:val="00400F46"/>
    <w:rsid w:val="004020E6"/>
    <w:rsid w:val="0040299D"/>
    <w:rsid w:val="00403DA1"/>
    <w:rsid w:val="004071DF"/>
    <w:rsid w:val="004072F6"/>
    <w:rsid w:val="00411838"/>
    <w:rsid w:val="004119C3"/>
    <w:rsid w:val="00411FF7"/>
    <w:rsid w:val="004121C8"/>
    <w:rsid w:val="00412A2D"/>
    <w:rsid w:val="00412A88"/>
    <w:rsid w:val="00413B10"/>
    <w:rsid w:val="00414C9F"/>
    <w:rsid w:val="00415855"/>
    <w:rsid w:val="004207B3"/>
    <w:rsid w:val="004207F0"/>
    <w:rsid w:val="00420C3B"/>
    <w:rsid w:val="004210E4"/>
    <w:rsid w:val="00422421"/>
    <w:rsid w:val="00422728"/>
    <w:rsid w:val="00422D30"/>
    <w:rsid w:val="00423D9D"/>
    <w:rsid w:val="004253AF"/>
    <w:rsid w:val="004275EC"/>
    <w:rsid w:val="0043381B"/>
    <w:rsid w:val="00435890"/>
    <w:rsid w:val="00436158"/>
    <w:rsid w:val="0043624C"/>
    <w:rsid w:val="00437EED"/>
    <w:rsid w:val="004401AC"/>
    <w:rsid w:val="0044140E"/>
    <w:rsid w:val="00441B6D"/>
    <w:rsid w:val="00443BD2"/>
    <w:rsid w:val="00446F4C"/>
    <w:rsid w:val="00447E8C"/>
    <w:rsid w:val="00450A27"/>
    <w:rsid w:val="0045182B"/>
    <w:rsid w:val="00454B2C"/>
    <w:rsid w:val="004562FB"/>
    <w:rsid w:val="0046387E"/>
    <w:rsid w:val="00463A52"/>
    <w:rsid w:val="00463BF4"/>
    <w:rsid w:val="00465BB1"/>
    <w:rsid w:val="00466FD5"/>
    <w:rsid w:val="00474768"/>
    <w:rsid w:val="00474905"/>
    <w:rsid w:val="00475985"/>
    <w:rsid w:val="00475DC6"/>
    <w:rsid w:val="00476BAA"/>
    <w:rsid w:val="00480868"/>
    <w:rsid w:val="00480C66"/>
    <w:rsid w:val="004859D3"/>
    <w:rsid w:val="0048624B"/>
    <w:rsid w:val="00486338"/>
    <w:rsid w:val="0048658F"/>
    <w:rsid w:val="00493A84"/>
    <w:rsid w:val="00496CD2"/>
    <w:rsid w:val="004A00E0"/>
    <w:rsid w:val="004A3C77"/>
    <w:rsid w:val="004A47B0"/>
    <w:rsid w:val="004A526D"/>
    <w:rsid w:val="004B0696"/>
    <w:rsid w:val="004B09F3"/>
    <w:rsid w:val="004B21A4"/>
    <w:rsid w:val="004B27A8"/>
    <w:rsid w:val="004B3F76"/>
    <w:rsid w:val="004B5248"/>
    <w:rsid w:val="004C0056"/>
    <w:rsid w:val="004C05CD"/>
    <w:rsid w:val="004C1029"/>
    <w:rsid w:val="004C2F2F"/>
    <w:rsid w:val="004C4013"/>
    <w:rsid w:val="004C5C4A"/>
    <w:rsid w:val="004C61DE"/>
    <w:rsid w:val="004C75BC"/>
    <w:rsid w:val="004C7B73"/>
    <w:rsid w:val="004D4204"/>
    <w:rsid w:val="004D5D48"/>
    <w:rsid w:val="004D6855"/>
    <w:rsid w:val="004D6A05"/>
    <w:rsid w:val="004D7030"/>
    <w:rsid w:val="004E0251"/>
    <w:rsid w:val="004E0D5F"/>
    <w:rsid w:val="004E115D"/>
    <w:rsid w:val="004E17BF"/>
    <w:rsid w:val="004E2E34"/>
    <w:rsid w:val="004E2F9C"/>
    <w:rsid w:val="004E72E6"/>
    <w:rsid w:val="004F2DA2"/>
    <w:rsid w:val="004F2DA4"/>
    <w:rsid w:val="004F3711"/>
    <w:rsid w:val="005045DF"/>
    <w:rsid w:val="00504E5E"/>
    <w:rsid w:val="00505D05"/>
    <w:rsid w:val="00512C14"/>
    <w:rsid w:val="00513966"/>
    <w:rsid w:val="00513EB0"/>
    <w:rsid w:val="00514DFF"/>
    <w:rsid w:val="005157B3"/>
    <w:rsid w:val="005202DB"/>
    <w:rsid w:val="0052218E"/>
    <w:rsid w:val="0052330E"/>
    <w:rsid w:val="0052366C"/>
    <w:rsid w:val="0052525D"/>
    <w:rsid w:val="00526587"/>
    <w:rsid w:val="0052794F"/>
    <w:rsid w:val="005302D6"/>
    <w:rsid w:val="00530ABB"/>
    <w:rsid w:val="0053400A"/>
    <w:rsid w:val="005344F7"/>
    <w:rsid w:val="00537995"/>
    <w:rsid w:val="00540E9A"/>
    <w:rsid w:val="00541C2F"/>
    <w:rsid w:val="005434F6"/>
    <w:rsid w:val="005444F2"/>
    <w:rsid w:val="00544C9A"/>
    <w:rsid w:val="0054739B"/>
    <w:rsid w:val="00547E96"/>
    <w:rsid w:val="00552238"/>
    <w:rsid w:val="0055247B"/>
    <w:rsid w:val="00552C2C"/>
    <w:rsid w:val="0055393F"/>
    <w:rsid w:val="0055467F"/>
    <w:rsid w:val="00555AC7"/>
    <w:rsid w:val="005575DA"/>
    <w:rsid w:val="00560653"/>
    <w:rsid w:val="00564C15"/>
    <w:rsid w:val="00567516"/>
    <w:rsid w:val="00571F18"/>
    <w:rsid w:val="005739AE"/>
    <w:rsid w:val="0057598A"/>
    <w:rsid w:val="005767D3"/>
    <w:rsid w:val="005776E8"/>
    <w:rsid w:val="005827E1"/>
    <w:rsid w:val="00584FE0"/>
    <w:rsid w:val="0058727F"/>
    <w:rsid w:val="00590081"/>
    <w:rsid w:val="00592AE7"/>
    <w:rsid w:val="005958BA"/>
    <w:rsid w:val="005A1BF7"/>
    <w:rsid w:val="005A4884"/>
    <w:rsid w:val="005A4E8A"/>
    <w:rsid w:val="005A5961"/>
    <w:rsid w:val="005A5F9B"/>
    <w:rsid w:val="005A722C"/>
    <w:rsid w:val="005A7A76"/>
    <w:rsid w:val="005B18D7"/>
    <w:rsid w:val="005B5EB9"/>
    <w:rsid w:val="005B64F7"/>
    <w:rsid w:val="005C0108"/>
    <w:rsid w:val="005C0688"/>
    <w:rsid w:val="005C2307"/>
    <w:rsid w:val="005C353D"/>
    <w:rsid w:val="005C522D"/>
    <w:rsid w:val="005D0B70"/>
    <w:rsid w:val="005D108D"/>
    <w:rsid w:val="005D39C8"/>
    <w:rsid w:val="005D4EA5"/>
    <w:rsid w:val="005D5AFA"/>
    <w:rsid w:val="005D5F7D"/>
    <w:rsid w:val="005D6478"/>
    <w:rsid w:val="005E2F5F"/>
    <w:rsid w:val="005E440F"/>
    <w:rsid w:val="005E673D"/>
    <w:rsid w:val="005E6886"/>
    <w:rsid w:val="005F0A87"/>
    <w:rsid w:val="005F0C9B"/>
    <w:rsid w:val="005F210C"/>
    <w:rsid w:val="005F2EC1"/>
    <w:rsid w:val="005F3DC5"/>
    <w:rsid w:val="005F40B2"/>
    <w:rsid w:val="005F658B"/>
    <w:rsid w:val="005F76C0"/>
    <w:rsid w:val="00603066"/>
    <w:rsid w:val="0060319E"/>
    <w:rsid w:val="0060480B"/>
    <w:rsid w:val="00604A0C"/>
    <w:rsid w:val="00604F9D"/>
    <w:rsid w:val="0060635D"/>
    <w:rsid w:val="0060681C"/>
    <w:rsid w:val="00606913"/>
    <w:rsid w:val="00607803"/>
    <w:rsid w:val="006102AC"/>
    <w:rsid w:val="00611211"/>
    <w:rsid w:val="0061254E"/>
    <w:rsid w:val="00612FA2"/>
    <w:rsid w:val="00613F08"/>
    <w:rsid w:val="00616421"/>
    <w:rsid w:val="00623F51"/>
    <w:rsid w:val="00625EFD"/>
    <w:rsid w:val="006263D6"/>
    <w:rsid w:val="00627621"/>
    <w:rsid w:val="00632EBD"/>
    <w:rsid w:val="00633004"/>
    <w:rsid w:val="006348B0"/>
    <w:rsid w:val="00636BA6"/>
    <w:rsid w:val="00637F89"/>
    <w:rsid w:val="006403EF"/>
    <w:rsid w:val="00641F17"/>
    <w:rsid w:val="00642456"/>
    <w:rsid w:val="006425D0"/>
    <w:rsid w:val="006454DA"/>
    <w:rsid w:val="006465A1"/>
    <w:rsid w:val="00647373"/>
    <w:rsid w:val="0065510B"/>
    <w:rsid w:val="0065586D"/>
    <w:rsid w:val="00660328"/>
    <w:rsid w:val="00660C53"/>
    <w:rsid w:val="00665283"/>
    <w:rsid w:val="00665462"/>
    <w:rsid w:val="006655B6"/>
    <w:rsid w:val="0066708F"/>
    <w:rsid w:val="006754C3"/>
    <w:rsid w:val="0067630A"/>
    <w:rsid w:val="00677EBB"/>
    <w:rsid w:val="0068295A"/>
    <w:rsid w:val="00684C65"/>
    <w:rsid w:val="00686195"/>
    <w:rsid w:val="006878FB"/>
    <w:rsid w:val="006914B3"/>
    <w:rsid w:val="00691FD1"/>
    <w:rsid w:val="00692230"/>
    <w:rsid w:val="0069281A"/>
    <w:rsid w:val="006938F6"/>
    <w:rsid w:val="00694543"/>
    <w:rsid w:val="00696C4F"/>
    <w:rsid w:val="00696E48"/>
    <w:rsid w:val="006A25CE"/>
    <w:rsid w:val="006A29B7"/>
    <w:rsid w:val="006A51F9"/>
    <w:rsid w:val="006A54E5"/>
    <w:rsid w:val="006A59F1"/>
    <w:rsid w:val="006A7233"/>
    <w:rsid w:val="006B139C"/>
    <w:rsid w:val="006B19F9"/>
    <w:rsid w:val="006B1B75"/>
    <w:rsid w:val="006B4066"/>
    <w:rsid w:val="006B55F0"/>
    <w:rsid w:val="006B59EC"/>
    <w:rsid w:val="006B5CDB"/>
    <w:rsid w:val="006B5EBE"/>
    <w:rsid w:val="006C1B3F"/>
    <w:rsid w:val="006C3168"/>
    <w:rsid w:val="006C3188"/>
    <w:rsid w:val="006C3B53"/>
    <w:rsid w:val="006C3DD6"/>
    <w:rsid w:val="006C5459"/>
    <w:rsid w:val="006C77C5"/>
    <w:rsid w:val="006C7858"/>
    <w:rsid w:val="006D17FD"/>
    <w:rsid w:val="006D5E94"/>
    <w:rsid w:val="006E001A"/>
    <w:rsid w:val="006E10BC"/>
    <w:rsid w:val="006E2647"/>
    <w:rsid w:val="006E356B"/>
    <w:rsid w:val="006E3AEF"/>
    <w:rsid w:val="006E3CC6"/>
    <w:rsid w:val="006E5F17"/>
    <w:rsid w:val="006E73C4"/>
    <w:rsid w:val="006F001F"/>
    <w:rsid w:val="006F0E61"/>
    <w:rsid w:val="006F41ED"/>
    <w:rsid w:val="006F485A"/>
    <w:rsid w:val="006F58B4"/>
    <w:rsid w:val="0070095C"/>
    <w:rsid w:val="00703B43"/>
    <w:rsid w:val="00703C12"/>
    <w:rsid w:val="00704AE7"/>
    <w:rsid w:val="00704E85"/>
    <w:rsid w:val="00712BBF"/>
    <w:rsid w:val="0071463B"/>
    <w:rsid w:val="00714731"/>
    <w:rsid w:val="007155D0"/>
    <w:rsid w:val="0071594B"/>
    <w:rsid w:val="00715E2A"/>
    <w:rsid w:val="00716108"/>
    <w:rsid w:val="00720B9A"/>
    <w:rsid w:val="00723314"/>
    <w:rsid w:val="00723723"/>
    <w:rsid w:val="00723856"/>
    <w:rsid w:val="007259CA"/>
    <w:rsid w:val="0073058E"/>
    <w:rsid w:val="00731E28"/>
    <w:rsid w:val="0073255F"/>
    <w:rsid w:val="007333B8"/>
    <w:rsid w:val="00733A5C"/>
    <w:rsid w:val="00735CFA"/>
    <w:rsid w:val="007363DA"/>
    <w:rsid w:val="007367CA"/>
    <w:rsid w:val="007403C4"/>
    <w:rsid w:val="00741093"/>
    <w:rsid w:val="00742EB9"/>
    <w:rsid w:val="00744892"/>
    <w:rsid w:val="007469F0"/>
    <w:rsid w:val="00747404"/>
    <w:rsid w:val="00747A2E"/>
    <w:rsid w:val="007518A3"/>
    <w:rsid w:val="00752470"/>
    <w:rsid w:val="007530DD"/>
    <w:rsid w:val="00753106"/>
    <w:rsid w:val="00754482"/>
    <w:rsid w:val="00756209"/>
    <w:rsid w:val="00765D4E"/>
    <w:rsid w:val="0076786B"/>
    <w:rsid w:val="00773F18"/>
    <w:rsid w:val="007745B8"/>
    <w:rsid w:val="007752BF"/>
    <w:rsid w:val="0077708B"/>
    <w:rsid w:val="007801B0"/>
    <w:rsid w:val="00780EE5"/>
    <w:rsid w:val="0078298D"/>
    <w:rsid w:val="007860D2"/>
    <w:rsid w:val="00786E10"/>
    <w:rsid w:val="007913BE"/>
    <w:rsid w:val="007938A7"/>
    <w:rsid w:val="00794028"/>
    <w:rsid w:val="0079417E"/>
    <w:rsid w:val="0079548C"/>
    <w:rsid w:val="007966D7"/>
    <w:rsid w:val="00796828"/>
    <w:rsid w:val="007974E5"/>
    <w:rsid w:val="00797B0E"/>
    <w:rsid w:val="007A148D"/>
    <w:rsid w:val="007A3D9F"/>
    <w:rsid w:val="007A4000"/>
    <w:rsid w:val="007A47AA"/>
    <w:rsid w:val="007A530F"/>
    <w:rsid w:val="007A55A3"/>
    <w:rsid w:val="007B06EC"/>
    <w:rsid w:val="007B13EA"/>
    <w:rsid w:val="007B2900"/>
    <w:rsid w:val="007B3711"/>
    <w:rsid w:val="007B3B59"/>
    <w:rsid w:val="007B3C98"/>
    <w:rsid w:val="007B4373"/>
    <w:rsid w:val="007B4BDF"/>
    <w:rsid w:val="007B5AEB"/>
    <w:rsid w:val="007B5B54"/>
    <w:rsid w:val="007C6C70"/>
    <w:rsid w:val="007D45A6"/>
    <w:rsid w:val="007D4F96"/>
    <w:rsid w:val="007D6032"/>
    <w:rsid w:val="007D664D"/>
    <w:rsid w:val="007E49C2"/>
    <w:rsid w:val="007E6D67"/>
    <w:rsid w:val="007E721F"/>
    <w:rsid w:val="007E7E6B"/>
    <w:rsid w:val="007F10F4"/>
    <w:rsid w:val="007F1957"/>
    <w:rsid w:val="007F28C2"/>
    <w:rsid w:val="007F3AC0"/>
    <w:rsid w:val="007F5CA1"/>
    <w:rsid w:val="007F657B"/>
    <w:rsid w:val="007F7ABC"/>
    <w:rsid w:val="007F7F75"/>
    <w:rsid w:val="00801213"/>
    <w:rsid w:val="00801871"/>
    <w:rsid w:val="0080432D"/>
    <w:rsid w:val="00805983"/>
    <w:rsid w:val="00806525"/>
    <w:rsid w:val="00806C54"/>
    <w:rsid w:val="00807040"/>
    <w:rsid w:val="008075A6"/>
    <w:rsid w:val="00807680"/>
    <w:rsid w:val="00813062"/>
    <w:rsid w:val="0081338E"/>
    <w:rsid w:val="0081509B"/>
    <w:rsid w:val="008156B4"/>
    <w:rsid w:val="008159C5"/>
    <w:rsid w:val="00815B36"/>
    <w:rsid w:val="00817D88"/>
    <w:rsid w:val="0082404C"/>
    <w:rsid w:val="00824B22"/>
    <w:rsid w:val="00830B13"/>
    <w:rsid w:val="00831819"/>
    <w:rsid w:val="00831D68"/>
    <w:rsid w:val="00837126"/>
    <w:rsid w:val="008377CB"/>
    <w:rsid w:val="008404AD"/>
    <w:rsid w:val="00841B15"/>
    <w:rsid w:val="0084213B"/>
    <w:rsid w:val="00842307"/>
    <w:rsid w:val="00843FB0"/>
    <w:rsid w:val="008445C0"/>
    <w:rsid w:val="00846820"/>
    <w:rsid w:val="0085123A"/>
    <w:rsid w:val="00852CDD"/>
    <w:rsid w:val="00853A38"/>
    <w:rsid w:val="0085456D"/>
    <w:rsid w:val="008563D5"/>
    <w:rsid w:val="00856765"/>
    <w:rsid w:val="008570DF"/>
    <w:rsid w:val="008608CF"/>
    <w:rsid w:val="008609BB"/>
    <w:rsid w:val="00861090"/>
    <w:rsid w:val="00861793"/>
    <w:rsid w:val="00863857"/>
    <w:rsid w:val="00863CA7"/>
    <w:rsid w:val="00864FBC"/>
    <w:rsid w:val="00865734"/>
    <w:rsid w:val="00866553"/>
    <w:rsid w:val="00867101"/>
    <w:rsid w:val="00867AE1"/>
    <w:rsid w:val="0087447C"/>
    <w:rsid w:val="00874CE5"/>
    <w:rsid w:val="008763B5"/>
    <w:rsid w:val="008766B0"/>
    <w:rsid w:val="00877A6F"/>
    <w:rsid w:val="00877CFA"/>
    <w:rsid w:val="00880692"/>
    <w:rsid w:val="0088293F"/>
    <w:rsid w:val="00884192"/>
    <w:rsid w:val="00892576"/>
    <w:rsid w:val="0089470A"/>
    <w:rsid w:val="00896538"/>
    <w:rsid w:val="00896907"/>
    <w:rsid w:val="00896F44"/>
    <w:rsid w:val="008970D2"/>
    <w:rsid w:val="008A17A3"/>
    <w:rsid w:val="008A27B0"/>
    <w:rsid w:val="008A2AC7"/>
    <w:rsid w:val="008A3A61"/>
    <w:rsid w:val="008A4676"/>
    <w:rsid w:val="008A645C"/>
    <w:rsid w:val="008A7197"/>
    <w:rsid w:val="008B0B61"/>
    <w:rsid w:val="008B23C0"/>
    <w:rsid w:val="008B4EBD"/>
    <w:rsid w:val="008C035F"/>
    <w:rsid w:val="008C105C"/>
    <w:rsid w:val="008C2007"/>
    <w:rsid w:val="008C2216"/>
    <w:rsid w:val="008C32F9"/>
    <w:rsid w:val="008C4E3B"/>
    <w:rsid w:val="008C5369"/>
    <w:rsid w:val="008D149E"/>
    <w:rsid w:val="008D1B0A"/>
    <w:rsid w:val="008D77FE"/>
    <w:rsid w:val="008E07D5"/>
    <w:rsid w:val="008E0D63"/>
    <w:rsid w:val="008E6972"/>
    <w:rsid w:val="008F02FA"/>
    <w:rsid w:val="008F0E9E"/>
    <w:rsid w:val="008F175A"/>
    <w:rsid w:val="008F3931"/>
    <w:rsid w:val="008F3AB0"/>
    <w:rsid w:val="008F4101"/>
    <w:rsid w:val="008F42D9"/>
    <w:rsid w:val="00900627"/>
    <w:rsid w:val="00901F5F"/>
    <w:rsid w:val="00902F83"/>
    <w:rsid w:val="00904B1F"/>
    <w:rsid w:val="00907A9A"/>
    <w:rsid w:val="00910C38"/>
    <w:rsid w:val="00910C82"/>
    <w:rsid w:val="009118EF"/>
    <w:rsid w:val="00912CA7"/>
    <w:rsid w:val="00913288"/>
    <w:rsid w:val="00913E27"/>
    <w:rsid w:val="009144BF"/>
    <w:rsid w:val="009247CD"/>
    <w:rsid w:val="009249A8"/>
    <w:rsid w:val="009251A6"/>
    <w:rsid w:val="00925DE7"/>
    <w:rsid w:val="00927084"/>
    <w:rsid w:val="00932885"/>
    <w:rsid w:val="00933D60"/>
    <w:rsid w:val="00937095"/>
    <w:rsid w:val="009440DF"/>
    <w:rsid w:val="00945FFC"/>
    <w:rsid w:val="00951DAE"/>
    <w:rsid w:val="0095289D"/>
    <w:rsid w:val="00952B8C"/>
    <w:rsid w:val="00953A09"/>
    <w:rsid w:val="0095482E"/>
    <w:rsid w:val="00955D74"/>
    <w:rsid w:val="00956BAC"/>
    <w:rsid w:val="00957D07"/>
    <w:rsid w:val="009619D1"/>
    <w:rsid w:val="00967AB3"/>
    <w:rsid w:val="0097145E"/>
    <w:rsid w:val="009715B7"/>
    <w:rsid w:val="00973800"/>
    <w:rsid w:val="00973941"/>
    <w:rsid w:val="0097754F"/>
    <w:rsid w:val="009801FF"/>
    <w:rsid w:val="009827F6"/>
    <w:rsid w:val="00985116"/>
    <w:rsid w:val="00985E17"/>
    <w:rsid w:val="00990307"/>
    <w:rsid w:val="009907CA"/>
    <w:rsid w:val="00990D5F"/>
    <w:rsid w:val="00992432"/>
    <w:rsid w:val="00992EB4"/>
    <w:rsid w:val="009963F6"/>
    <w:rsid w:val="00997AED"/>
    <w:rsid w:val="009A068A"/>
    <w:rsid w:val="009A2341"/>
    <w:rsid w:val="009B0059"/>
    <w:rsid w:val="009B0B6C"/>
    <w:rsid w:val="009B1A39"/>
    <w:rsid w:val="009B1BDF"/>
    <w:rsid w:val="009B4BF4"/>
    <w:rsid w:val="009B7DB2"/>
    <w:rsid w:val="009B7ED2"/>
    <w:rsid w:val="009C01BA"/>
    <w:rsid w:val="009C52A0"/>
    <w:rsid w:val="009C588C"/>
    <w:rsid w:val="009C76C6"/>
    <w:rsid w:val="009C7902"/>
    <w:rsid w:val="009C79B7"/>
    <w:rsid w:val="009D0528"/>
    <w:rsid w:val="009D1145"/>
    <w:rsid w:val="009D29DA"/>
    <w:rsid w:val="009D3655"/>
    <w:rsid w:val="009D5768"/>
    <w:rsid w:val="009D5CA1"/>
    <w:rsid w:val="009D61AC"/>
    <w:rsid w:val="009E1855"/>
    <w:rsid w:val="009E23FF"/>
    <w:rsid w:val="009E2E67"/>
    <w:rsid w:val="009E5315"/>
    <w:rsid w:val="009E7ACB"/>
    <w:rsid w:val="009F083A"/>
    <w:rsid w:val="009F1E38"/>
    <w:rsid w:val="009F3032"/>
    <w:rsid w:val="009F3972"/>
    <w:rsid w:val="009F6364"/>
    <w:rsid w:val="009F69F7"/>
    <w:rsid w:val="00A00AC9"/>
    <w:rsid w:val="00A01952"/>
    <w:rsid w:val="00A05E3D"/>
    <w:rsid w:val="00A074B0"/>
    <w:rsid w:val="00A12943"/>
    <w:rsid w:val="00A1370B"/>
    <w:rsid w:val="00A147EF"/>
    <w:rsid w:val="00A14908"/>
    <w:rsid w:val="00A2013B"/>
    <w:rsid w:val="00A22737"/>
    <w:rsid w:val="00A22BBB"/>
    <w:rsid w:val="00A273FE"/>
    <w:rsid w:val="00A31579"/>
    <w:rsid w:val="00A33047"/>
    <w:rsid w:val="00A33F96"/>
    <w:rsid w:val="00A4588F"/>
    <w:rsid w:val="00A476E9"/>
    <w:rsid w:val="00A47888"/>
    <w:rsid w:val="00A52336"/>
    <w:rsid w:val="00A531C1"/>
    <w:rsid w:val="00A53514"/>
    <w:rsid w:val="00A53598"/>
    <w:rsid w:val="00A54B3A"/>
    <w:rsid w:val="00A5588D"/>
    <w:rsid w:val="00A56E02"/>
    <w:rsid w:val="00A579A2"/>
    <w:rsid w:val="00A6013A"/>
    <w:rsid w:val="00A60A32"/>
    <w:rsid w:val="00A60C39"/>
    <w:rsid w:val="00A6100B"/>
    <w:rsid w:val="00A610AE"/>
    <w:rsid w:val="00A61BD7"/>
    <w:rsid w:val="00A640E7"/>
    <w:rsid w:val="00A65D5D"/>
    <w:rsid w:val="00A67C4C"/>
    <w:rsid w:val="00A70644"/>
    <w:rsid w:val="00A73B25"/>
    <w:rsid w:val="00A73F7D"/>
    <w:rsid w:val="00A74F2D"/>
    <w:rsid w:val="00A75DC4"/>
    <w:rsid w:val="00A773AE"/>
    <w:rsid w:val="00A8025F"/>
    <w:rsid w:val="00A805CE"/>
    <w:rsid w:val="00A822AC"/>
    <w:rsid w:val="00A82BD8"/>
    <w:rsid w:val="00A82DD2"/>
    <w:rsid w:val="00A862A6"/>
    <w:rsid w:val="00A86E5C"/>
    <w:rsid w:val="00A87501"/>
    <w:rsid w:val="00A91685"/>
    <w:rsid w:val="00A91EC2"/>
    <w:rsid w:val="00A950DF"/>
    <w:rsid w:val="00A95497"/>
    <w:rsid w:val="00A955FB"/>
    <w:rsid w:val="00A965F6"/>
    <w:rsid w:val="00AA15E9"/>
    <w:rsid w:val="00AA2093"/>
    <w:rsid w:val="00AA432D"/>
    <w:rsid w:val="00AA4709"/>
    <w:rsid w:val="00AA6FDE"/>
    <w:rsid w:val="00AA7087"/>
    <w:rsid w:val="00AA70E5"/>
    <w:rsid w:val="00AB1AB3"/>
    <w:rsid w:val="00AB332F"/>
    <w:rsid w:val="00AB39FF"/>
    <w:rsid w:val="00AB3CD8"/>
    <w:rsid w:val="00AB4F22"/>
    <w:rsid w:val="00AB7420"/>
    <w:rsid w:val="00AC0087"/>
    <w:rsid w:val="00AC022C"/>
    <w:rsid w:val="00AC2F3D"/>
    <w:rsid w:val="00AC4998"/>
    <w:rsid w:val="00AC669A"/>
    <w:rsid w:val="00AC6E42"/>
    <w:rsid w:val="00AC6FA6"/>
    <w:rsid w:val="00AC7967"/>
    <w:rsid w:val="00AD12EF"/>
    <w:rsid w:val="00AD14B9"/>
    <w:rsid w:val="00AD2CA3"/>
    <w:rsid w:val="00AD3D85"/>
    <w:rsid w:val="00AD3EDB"/>
    <w:rsid w:val="00AD3F9E"/>
    <w:rsid w:val="00AD5C85"/>
    <w:rsid w:val="00AD6178"/>
    <w:rsid w:val="00AD7C5E"/>
    <w:rsid w:val="00AE494F"/>
    <w:rsid w:val="00AE4E52"/>
    <w:rsid w:val="00AE5B03"/>
    <w:rsid w:val="00AE5EDA"/>
    <w:rsid w:val="00AE6191"/>
    <w:rsid w:val="00AF101D"/>
    <w:rsid w:val="00AF1C04"/>
    <w:rsid w:val="00AF6F85"/>
    <w:rsid w:val="00B0263F"/>
    <w:rsid w:val="00B030C8"/>
    <w:rsid w:val="00B0765B"/>
    <w:rsid w:val="00B10008"/>
    <w:rsid w:val="00B13C89"/>
    <w:rsid w:val="00B13DC3"/>
    <w:rsid w:val="00B20733"/>
    <w:rsid w:val="00B21A10"/>
    <w:rsid w:val="00B223CC"/>
    <w:rsid w:val="00B22D5D"/>
    <w:rsid w:val="00B23904"/>
    <w:rsid w:val="00B246B7"/>
    <w:rsid w:val="00B25AD8"/>
    <w:rsid w:val="00B27E57"/>
    <w:rsid w:val="00B31B12"/>
    <w:rsid w:val="00B33C9A"/>
    <w:rsid w:val="00B35BF9"/>
    <w:rsid w:val="00B3696A"/>
    <w:rsid w:val="00B371B5"/>
    <w:rsid w:val="00B37E40"/>
    <w:rsid w:val="00B40CE3"/>
    <w:rsid w:val="00B41957"/>
    <w:rsid w:val="00B41A8B"/>
    <w:rsid w:val="00B45474"/>
    <w:rsid w:val="00B45572"/>
    <w:rsid w:val="00B45627"/>
    <w:rsid w:val="00B45932"/>
    <w:rsid w:val="00B47B7F"/>
    <w:rsid w:val="00B53755"/>
    <w:rsid w:val="00B53F3F"/>
    <w:rsid w:val="00B55439"/>
    <w:rsid w:val="00B55EC8"/>
    <w:rsid w:val="00B5676A"/>
    <w:rsid w:val="00B56AB2"/>
    <w:rsid w:val="00B57D85"/>
    <w:rsid w:val="00B65D11"/>
    <w:rsid w:val="00B727E4"/>
    <w:rsid w:val="00B74266"/>
    <w:rsid w:val="00B74C0C"/>
    <w:rsid w:val="00B7626E"/>
    <w:rsid w:val="00B7663E"/>
    <w:rsid w:val="00B76F78"/>
    <w:rsid w:val="00B77EDB"/>
    <w:rsid w:val="00B802B0"/>
    <w:rsid w:val="00B807B0"/>
    <w:rsid w:val="00B80D64"/>
    <w:rsid w:val="00B83DCC"/>
    <w:rsid w:val="00B86A21"/>
    <w:rsid w:val="00B90BCC"/>
    <w:rsid w:val="00B9246A"/>
    <w:rsid w:val="00B931FA"/>
    <w:rsid w:val="00B94825"/>
    <w:rsid w:val="00BA37FD"/>
    <w:rsid w:val="00BA4128"/>
    <w:rsid w:val="00BA44DB"/>
    <w:rsid w:val="00BA504A"/>
    <w:rsid w:val="00BA562F"/>
    <w:rsid w:val="00BA5A22"/>
    <w:rsid w:val="00BA5A92"/>
    <w:rsid w:val="00BB05AA"/>
    <w:rsid w:val="00BB4815"/>
    <w:rsid w:val="00BB6522"/>
    <w:rsid w:val="00BC2801"/>
    <w:rsid w:val="00BC4066"/>
    <w:rsid w:val="00BC42C1"/>
    <w:rsid w:val="00BC5DE7"/>
    <w:rsid w:val="00BC61FF"/>
    <w:rsid w:val="00BC7359"/>
    <w:rsid w:val="00BD0895"/>
    <w:rsid w:val="00BD0E82"/>
    <w:rsid w:val="00BD4EDF"/>
    <w:rsid w:val="00BD5CD8"/>
    <w:rsid w:val="00BE1A86"/>
    <w:rsid w:val="00BE3982"/>
    <w:rsid w:val="00BE3D9D"/>
    <w:rsid w:val="00BE5D15"/>
    <w:rsid w:val="00BE6436"/>
    <w:rsid w:val="00BF17C7"/>
    <w:rsid w:val="00BF57FA"/>
    <w:rsid w:val="00BF6A66"/>
    <w:rsid w:val="00BF7C67"/>
    <w:rsid w:val="00C0152E"/>
    <w:rsid w:val="00C01A52"/>
    <w:rsid w:val="00C04A8D"/>
    <w:rsid w:val="00C05062"/>
    <w:rsid w:val="00C101A4"/>
    <w:rsid w:val="00C1060B"/>
    <w:rsid w:val="00C10887"/>
    <w:rsid w:val="00C12F81"/>
    <w:rsid w:val="00C13D0C"/>
    <w:rsid w:val="00C16DFC"/>
    <w:rsid w:val="00C20709"/>
    <w:rsid w:val="00C215B5"/>
    <w:rsid w:val="00C24B86"/>
    <w:rsid w:val="00C263FB"/>
    <w:rsid w:val="00C277DA"/>
    <w:rsid w:val="00C31950"/>
    <w:rsid w:val="00C32C06"/>
    <w:rsid w:val="00C33E4D"/>
    <w:rsid w:val="00C34FAA"/>
    <w:rsid w:val="00C35D00"/>
    <w:rsid w:val="00C3761C"/>
    <w:rsid w:val="00C376C2"/>
    <w:rsid w:val="00C42D22"/>
    <w:rsid w:val="00C44B52"/>
    <w:rsid w:val="00C513CD"/>
    <w:rsid w:val="00C545E0"/>
    <w:rsid w:val="00C54A94"/>
    <w:rsid w:val="00C54DAE"/>
    <w:rsid w:val="00C54F1C"/>
    <w:rsid w:val="00C556AF"/>
    <w:rsid w:val="00C57C10"/>
    <w:rsid w:val="00C57DE0"/>
    <w:rsid w:val="00C60DFC"/>
    <w:rsid w:val="00C625BF"/>
    <w:rsid w:val="00C62E82"/>
    <w:rsid w:val="00C62EE2"/>
    <w:rsid w:val="00C65D05"/>
    <w:rsid w:val="00C74607"/>
    <w:rsid w:val="00C74A4E"/>
    <w:rsid w:val="00C74BCF"/>
    <w:rsid w:val="00C7653A"/>
    <w:rsid w:val="00C77725"/>
    <w:rsid w:val="00C81141"/>
    <w:rsid w:val="00C81310"/>
    <w:rsid w:val="00C82D91"/>
    <w:rsid w:val="00C83495"/>
    <w:rsid w:val="00C83E2A"/>
    <w:rsid w:val="00C85278"/>
    <w:rsid w:val="00C85E21"/>
    <w:rsid w:val="00C86F6D"/>
    <w:rsid w:val="00C92999"/>
    <w:rsid w:val="00C92C7E"/>
    <w:rsid w:val="00C9300B"/>
    <w:rsid w:val="00C94289"/>
    <w:rsid w:val="00C95E41"/>
    <w:rsid w:val="00C96D61"/>
    <w:rsid w:val="00C97552"/>
    <w:rsid w:val="00CA1A38"/>
    <w:rsid w:val="00CA4401"/>
    <w:rsid w:val="00CA5F85"/>
    <w:rsid w:val="00CB2B72"/>
    <w:rsid w:val="00CB36DD"/>
    <w:rsid w:val="00CB4195"/>
    <w:rsid w:val="00CC157F"/>
    <w:rsid w:val="00CC20B6"/>
    <w:rsid w:val="00CC24BA"/>
    <w:rsid w:val="00CC4D62"/>
    <w:rsid w:val="00CC578C"/>
    <w:rsid w:val="00CD02D5"/>
    <w:rsid w:val="00CD1B3E"/>
    <w:rsid w:val="00CD2401"/>
    <w:rsid w:val="00CD3062"/>
    <w:rsid w:val="00CD3B80"/>
    <w:rsid w:val="00CD4711"/>
    <w:rsid w:val="00CD4A97"/>
    <w:rsid w:val="00CD64C9"/>
    <w:rsid w:val="00CD6A92"/>
    <w:rsid w:val="00CE0A99"/>
    <w:rsid w:val="00CE229B"/>
    <w:rsid w:val="00CE2DE7"/>
    <w:rsid w:val="00CE3C56"/>
    <w:rsid w:val="00CE547F"/>
    <w:rsid w:val="00CE59AB"/>
    <w:rsid w:val="00CE7723"/>
    <w:rsid w:val="00CE7CB6"/>
    <w:rsid w:val="00CE7FF8"/>
    <w:rsid w:val="00CF0A51"/>
    <w:rsid w:val="00CF262E"/>
    <w:rsid w:val="00CF3392"/>
    <w:rsid w:val="00CF3E28"/>
    <w:rsid w:val="00CF5B0F"/>
    <w:rsid w:val="00CF6C65"/>
    <w:rsid w:val="00CF6E74"/>
    <w:rsid w:val="00CF753B"/>
    <w:rsid w:val="00D00E51"/>
    <w:rsid w:val="00D02231"/>
    <w:rsid w:val="00D0379D"/>
    <w:rsid w:val="00D03B9A"/>
    <w:rsid w:val="00D07258"/>
    <w:rsid w:val="00D12186"/>
    <w:rsid w:val="00D13A43"/>
    <w:rsid w:val="00D13E27"/>
    <w:rsid w:val="00D13FB3"/>
    <w:rsid w:val="00D146B5"/>
    <w:rsid w:val="00D14E2A"/>
    <w:rsid w:val="00D151E2"/>
    <w:rsid w:val="00D15304"/>
    <w:rsid w:val="00D15ED7"/>
    <w:rsid w:val="00D20CDF"/>
    <w:rsid w:val="00D22188"/>
    <w:rsid w:val="00D239DC"/>
    <w:rsid w:val="00D23ACA"/>
    <w:rsid w:val="00D2612D"/>
    <w:rsid w:val="00D27454"/>
    <w:rsid w:val="00D30299"/>
    <w:rsid w:val="00D33147"/>
    <w:rsid w:val="00D34515"/>
    <w:rsid w:val="00D3504C"/>
    <w:rsid w:val="00D36853"/>
    <w:rsid w:val="00D37ED2"/>
    <w:rsid w:val="00D4147C"/>
    <w:rsid w:val="00D417FB"/>
    <w:rsid w:val="00D45836"/>
    <w:rsid w:val="00D46044"/>
    <w:rsid w:val="00D469E7"/>
    <w:rsid w:val="00D51170"/>
    <w:rsid w:val="00D57B27"/>
    <w:rsid w:val="00D60F24"/>
    <w:rsid w:val="00D62847"/>
    <w:rsid w:val="00D63D2E"/>
    <w:rsid w:val="00D63D78"/>
    <w:rsid w:val="00D65A19"/>
    <w:rsid w:val="00D668BF"/>
    <w:rsid w:val="00D66FBD"/>
    <w:rsid w:val="00D713E1"/>
    <w:rsid w:val="00D7234C"/>
    <w:rsid w:val="00D72DCD"/>
    <w:rsid w:val="00D73213"/>
    <w:rsid w:val="00D735C6"/>
    <w:rsid w:val="00D74C78"/>
    <w:rsid w:val="00D75717"/>
    <w:rsid w:val="00D8152D"/>
    <w:rsid w:val="00D8196F"/>
    <w:rsid w:val="00D81BC7"/>
    <w:rsid w:val="00D858CF"/>
    <w:rsid w:val="00D900DA"/>
    <w:rsid w:val="00D915F9"/>
    <w:rsid w:val="00D93D16"/>
    <w:rsid w:val="00D949AF"/>
    <w:rsid w:val="00D961DE"/>
    <w:rsid w:val="00DA11BA"/>
    <w:rsid w:val="00DA240D"/>
    <w:rsid w:val="00DA2ACC"/>
    <w:rsid w:val="00DA312D"/>
    <w:rsid w:val="00DA4B78"/>
    <w:rsid w:val="00DA54A1"/>
    <w:rsid w:val="00DA7433"/>
    <w:rsid w:val="00DA7FE9"/>
    <w:rsid w:val="00DB10CE"/>
    <w:rsid w:val="00DB345C"/>
    <w:rsid w:val="00DB34AC"/>
    <w:rsid w:val="00DB5415"/>
    <w:rsid w:val="00DB6DFC"/>
    <w:rsid w:val="00DC0BA5"/>
    <w:rsid w:val="00DC112F"/>
    <w:rsid w:val="00DC122D"/>
    <w:rsid w:val="00DC2CDF"/>
    <w:rsid w:val="00DC400B"/>
    <w:rsid w:val="00DC497A"/>
    <w:rsid w:val="00DC4EDC"/>
    <w:rsid w:val="00DC5172"/>
    <w:rsid w:val="00DC5E04"/>
    <w:rsid w:val="00DD01E5"/>
    <w:rsid w:val="00DD09D2"/>
    <w:rsid w:val="00DD1852"/>
    <w:rsid w:val="00DD2A0F"/>
    <w:rsid w:val="00DD35E4"/>
    <w:rsid w:val="00DD46F7"/>
    <w:rsid w:val="00DD546A"/>
    <w:rsid w:val="00DD716F"/>
    <w:rsid w:val="00DE19B6"/>
    <w:rsid w:val="00DE25CD"/>
    <w:rsid w:val="00DE4802"/>
    <w:rsid w:val="00DE6B40"/>
    <w:rsid w:val="00DE715A"/>
    <w:rsid w:val="00DF0E3C"/>
    <w:rsid w:val="00DF0F9E"/>
    <w:rsid w:val="00DF198A"/>
    <w:rsid w:val="00DF35B7"/>
    <w:rsid w:val="00DF4A71"/>
    <w:rsid w:val="00E00075"/>
    <w:rsid w:val="00E024C1"/>
    <w:rsid w:val="00E05F19"/>
    <w:rsid w:val="00E07643"/>
    <w:rsid w:val="00E11D6F"/>
    <w:rsid w:val="00E120F1"/>
    <w:rsid w:val="00E12C49"/>
    <w:rsid w:val="00E14583"/>
    <w:rsid w:val="00E20556"/>
    <w:rsid w:val="00E24163"/>
    <w:rsid w:val="00E26CC4"/>
    <w:rsid w:val="00E30461"/>
    <w:rsid w:val="00E317BE"/>
    <w:rsid w:val="00E3289A"/>
    <w:rsid w:val="00E32A0C"/>
    <w:rsid w:val="00E342F5"/>
    <w:rsid w:val="00E34B0D"/>
    <w:rsid w:val="00E34E2D"/>
    <w:rsid w:val="00E40A24"/>
    <w:rsid w:val="00E40EFD"/>
    <w:rsid w:val="00E4145C"/>
    <w:rsid w:val="00E43779"/>
    <w:rsid w:val="00E43BEF"/>
    <w:rsid w:val="00E448FB"/>
    <w:rsid w:val="00E467EC"/>
    <w:rsid w:val="00E467EE"/>
    <w:rsid w:val="00E4764D"/>
    <w:rsid w:val="00E50504"/>
    <w:rsid w:val="00E507B1"/>
    <w:rsid w:val="00E50EED"/>
    <w:rsid w:val="00E51301"/>
    <w:rsid w:val="00E536F4"/>
    <w:rsid w:val="00E53C6D"/>
    <w:rsid w:val="00E55EED"/>
    <w:rsid w:val="00E56602"/>
    <w:rsid w:val="00E632A6"/>
    <w:rsid w:val="00E67042"/>
    <w:rsid w:val="00E72C20"/>
    <w:rsid w:val="00E7435F"/>
    <w:rsid w:val="00E767A3"/>
    <w:rsid w:val="00E80FBE"/>
    <w:rsid w:val="00E82EAE"/>
    <w:rsid w:val="00E84C26"/>
    <w:rsid w:val="00E85519"/>
    <w:rsid w:val="00E857A5"/>
    <w:rsid w:val="00E8691B"/>
    <w:rsid w:val="00E86D7A"/>
    <w:rsid w:val="00E901B7"/>
    <w:rsid w:val="00E92AFB"/>
    <w:rsid w:val="00E9764E"/>
    <w:rsid w:val="00EA0C52"/>
    <w:rsid w:val="00EA2760"/>
    <w:rsid w:val="00EA331D"/>
    <w:rsid w:val="00EA48B4"/>
    <w:rsid w:val="00EA5667"/>
    <w:rsid w:val="00EA64A4"/>
    <w:rsid w:val="00EA6994"/>
    <w:rsid w:val="00EB0306"/>
    <w:rsid w:val="00EB12E0"/>
    <w:rsid w:val="00EB539A"/>
    <w:rsid w:val="00EB5A63"/>
    <w:rsid w:val="00EB64EC"/>
    <w:rsid w:val="00EB7A56"/>
    <w:rsid w:val="00EC15AD"/>
    <w:rsid w:val="00EC3275"/>
    <w:rsid w:val="00EC5A26"/>
    <w:rsid w:val="00EC6993"/>
    <w:rsid w:val="00EC7E51"/>
    <w:rsid w:val="00ED1075"/>
    <w:rsid w:val="00ED1D48"/>
    <w:rsid w:val="00ED443A"/>
    <w:rsid w:val="00ED5516"/>
    <w:rsid w:val="00ED5D4C"/>
    <w:rsid w:val="00ED5FC4"/>
    <w:rsid w:val="00ED6A21"/>
    <w:rsid w:val="00ED7A51"/>
    <w:rsid w:val="00EE3E35"/>
    <w:rsid w:val="00EE63D9"/>
    <w:rsid w:val="00EE6C02"/>
    <w:rsid w:val="00EF1CB8"/>
    <w:rsid w:val="00EF210E"/>
    <w:rsid w:val="00EF2B49"/>
    <w:rsid w:val="00EF3163"/>
    <w:rsid w:val="00EF331E"/>
    <w:rsid w:val="00EF37BE"/>
    <w:rsid w:val="00EF6C70"/>
    <w:rsid w:val="00EF70BB"/>
    <w:rsid w:val="00EF7726"/>
    <w:rsid w:val="00F018D5"/>
    <w:rsid w:val="00F0212D"/>
    <w:rsid w:val="00F033A8"/>
    <w:rsid w:val="00F048E3"/>
    <w:rsid w:val="00F05448"/>
    <w:rsid w:val="00F06427"/>
    <w:rsid w:val="00F06DDA"/>
    <w:rsid w:val="00F07023"/>
    <w:rsid w:val="00F103E9"/>
    <w:rsid w:val="00F115DA"/>
    <w:rsid w:val="00F16815"/>
    <w:rsid w:val="00F177C9"/>
    <w:rsid w:val="00F22A18"/>
    <w:rsid w:val="00F22B12"/>
    <w:rsid w:val="00F2368B"/>
    <w:rsid w:val="00F23A61"/>
    <w:rsid w:val="00F245DE"/>
    <w:rsid w:val="00F2752B"/>
    <w:rsid w:val="00F31AD0"/>
    <w:rsid w:val="00F32632"/>
    <w:rsid w:val="00F3375E"/>
    <w:rsid w:val="00F33F82"/>
    <w:rsid w:val="00F343A6"/>
    <w:rsid w:val="00F34B7A"/>
    <w:rsid w:val="00F34ECB"/>
    <w:rsid w:val="00F4363E"/>
    <w:rsid w:val="00F43975"/>
    <w:rsid w:val="00F45FE0"/>
    <w:rsid w:val="00F4758A"/>
    <w:rsid w:val="00F51839"/>
    <w:rsid w:val="00F57191"/>
    <w:rsid w:val="00F609D9"/>
    <w:rsid w:val="00F60EE7"/>
    <w:rsid w:val="00F62939"/>
    <w:rsid w:val="00F63827"/>
    <w:rsid w:val="00F66DED"/>
    <w:rsid w:val="00F70CB2"/>
    <w:rsid w:val="00F76A20"/>
    <w:rsid w:val="00F8342F"/>
    <w:rsid w:val="00F83D08"/>
    <w:rsid w:val="00F84A00"/>
    <w:rsid w:val="00F857B6"/>
    <w:rsid w:val="00F91E1C"/>
    <w:rsid w:val="00F94B6C"/>
    <w:rsid w:val="00F956B0"/>
    <w:rsid w:val="00F96C6A"/>
    <w:rsid w:val="00FA23DF"/>
    <w:rsid w:val="00FA750E"/>
    <w:rsid w:val="00FB0445"/>
    <w:rsid w:val="00FB0608"/>
    <w:rsid w:val="00FC12CE"/>
    <w:rsid w:val="00FC5514"/>
    <w:rsid w:val="00FC6004"/>
    <w:rsid w:val="00FC7B49"/>
    <w:rsid w:val="00FD11A1"/>
    <w:rsid w:val="00FD22DA"/>
    <w:rsid w:val="00FD2C06"/>
    <w:rsid w:val="00FD6CF6"/>
    <w:rsid w:val="00FD7B6C"/>
    <w:rsid w:val="00FE2518"/>
    <w:rsid w:val="00FE5C8E"/>
    <w:rsid w:val="00FE75FC"/>
    <w:rsid w:val="00FE7C5F"/>
    <w:rsid w:val="00FF4FB2"/>
    <w:rsid w:val="00FF6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DF44D9"/>
  <w15:docId w15:val="{F7E23E49-AADB-4FD1-9336-F1C1568F9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8A645C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1"/>
    <w:next w:val="a1"/>
    <w:link w:val="13"/>
    <w:qFormat/>
    <w:rsid w:val="001D18DA"/>
    <w:pPr>
      <w:keepNext/>
      <w:keepLines/>
      <w:pageBreakBefore/>
      <w:numPr>
        <w:numId w:val="2"/>
      </w:numPr>
      <w:suppressAutoHyphens/>
      <w:spacing w:after="120" w:line="240" w:lineRule="auto"/>
      <w:outlineLvl w:val="0"/>
    </w:pPr>
    <w:rPr>
      <w:rFonts w:eastAsiaTheme="majorEastAsia" w:cstheme="majorBidi"/>
      <w:b/>
      <w:caps/>
      <w:color w:val="000000" w:themeColor="text1"/>
      <w:sz w:val="28"/>
      <w:szCs w:val="32"/>
    </w:rPr>
  </w:style>
  <w:style w:type="paragraph" w:styleId="21">
    <w:name w:val="heading 2"/>
    <w:basedOn w:val="a1"/>
    <w:next w:val="a1"/>
    <w:link w:val="22"/>
    <w:uiPriority w:val="9"/>
    <w:unhideWhenUsed/>
    <w:qFormat/>
    <w:rsid w:val="001D18DA"/>
    <w:pPr>
      <w:keepNext/>
      <w:keepLines/>
      <w:spacing w:before="180" w:after="180" w:line="240" w:lineRule="auto"/>
      <w:ind w:firstLine="709"/>
      <w:outlineLvl w:val="1"/>
    </w:pPr>
    <w:rPr>
      <w:rFonts w:eastAsiaTheme="majorEastAsia" w:cstheme="majorBidi"/>
      <w:b/>
      <w:sz w:val="28"/>
      <w:szCs w:val="26"/>
    </w:rPr>
  </w:style>
  <w:style w:type="paragraph" w:styleId="31">
    <w:name w:val="heading 3"/>
    <w:basedOn w:val="a1"/>
    <w:next w:val="a1"/>
    <w:link w:val="32"/>
    <w:uiPriority w:val="9"/>
    <w:semiHidden/>
    <w:unhideWhenUsed/>
    <w:qFormat/>
    <w:rsid w:val="0014645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Body Text Indent"/>
    <w:basedOn w:val="a1"/>
    <w:link w:val="a6"/>
    <w:unhideWhenUsed/>
    <w:rsid w:val="0077708B"/>
    <w:pPr>
      <w:spacing w:line="240" w:lineRule="auto"/>
      <w:ind w:firstLine="540"/>
    </w:pPr>
    <w:rPr>
      <w:rFonts w:eastAsia="Times New Roman" w:cs="Times New Roman"/>
      <w:szCs w:val="24"/>
      <w:lang w:eastAsia="ru-RU"/>
    </w:rPr>
  </w:style>
  <w:style w:type="character" w:customStyle="1" w:styleId="a6">
    <w:name w:val="Основной текст с отступом Знак"/>
    <w:basedOn w:val="a2"/>
    <w:link w:val="a5"/>
    <w:rsid w:val="0077708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7">
    <w:name w:val="List Paragraph"/>
    <w:aliases w:val="Надпись к иллюстрации,Подпункты"/>
    <w:basedOn w:val="a1"/>
    <w:link w:val="a8"/>
    <w:uiPriority w:val="34"/>
    <w:qFormat/>
    <w:rsid w:val="00A05E3D"/>
    <w:pPr>
      <w:ind w:left="720"/>
      <w:contextualSpacing/>
    </w:pPr>
  </w:style>
  <w:style w:type="character" w:customStyle="1" w:styleId="13">
    <w:name w:val="Заголовок 1 Знак"/>
    <w:basedOn w:val="a2"/>
    <w:link w:val="1"/>
    <w:rsid w:val="001D18DA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a9">
    <w:name w:val="TOC Heading"/>
    <w:basedOn w:val="1"/>
    <w:next w:val="a1"/>
    <w:uiPriority w:val="39"/>
    <w:unhideWhenUsed/>
    <w:qFormat/>
    <w:rsid w:val="00002269"/>
    <w:pPr>
      <w:numPr>
        <w:numId w:val="0"/>
      </w:numPr>
      <w:spacing w:line="259" w:lineRule="auto"/>
      <w:jc w:val="left"/>
      <w:outlineLvl w:val="9"/>
    </w:pPr>
    <w:rPr>
      <w:lang w:eastAsia="ru-RU"/>
    </w:rPr>
  </w:style>
  <w:style w:type="paragraph" w:styleId="14">
    <w:name w:val="toc 1"/>
    <w:basedOn w:val="a1"/>
    <w:next w:val="a1"/>
    <w:autoRedefine/>
    <w:uiPriority w:val="39"/>
    <w:unhideWhenUsed/>
    <w:qFormat/>
    <w:rsid w:val="00BC5DE7"/>
    <w:pPr>
      <w:tabs>
        <w:tab w:val="right" w:pos="284"/>
        <w:tab w:val="right" w:leader="dot" w:pos="9638"/>
      </w:tabs>
      <w:spacing w:after="100"/>
    </w:pPr>
    <w:rPr>
      <w:caps/>
      <w:sz w:val="28"/>
    </w:rPr>
  </w:style>
  <w:style w:type="character" w:styleId="aa">
    <w:name w:val="Hyperlink"/>
    <w:basedOn w:val="a2"/>
    <w:uiPriority w:val="99"/>
    <w:unhideWhenUsed/>
    <w:rsid w:val="00192550"/>
    <w:rPr>
      <w:color w:val="0563C1" w:themeColor="hyperlink"/>
      <w:u w:val="single"/>
    </w:rPr>
  </w:style>
  <w:style w:type="paragraph" w:styleId="ab">
    <w:name w:val="header"/>
    <w:basedOn w:val="a1"/>
    <w:link w:val="ac"/>
    <w:unhideWhenUsed/>
    <w:rsid w:val="00192550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2"/>
    <w:link w:val="ab"/>
    <w:uiPriority w:val="99"/>
    <w:rsid w:val="00192550"/>
    <w:rPr>
      <w:rFonts w:ascii="Times New Roman" w:hAnsi="Times New Roman"/>
      <w:sz w:val="28"/>
    </w:rPr>
  </w:style>
  <w:style w:type="paragraph" w:styleId="ad">
    <w:name w:val="footer"/>
    <w:basedOn w:val="a1"/>
    <w:link w:val="ae"/>
    <w:uiPriority w:val="99"/>
    <w:unhideWhenUsed/>
    <w:rsid w:val="00192550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2"/>
    <w:link w:val="ad"/>
    <w:uiPriority w:val="99"/>
    <w:rsid w:val="00192550"/>
    <w:rPr>
      <w:rFonts w:ascii="Times New Roman" w:hAnsi="Times New Roman"/>
      <w:sz w:val="28"/>
    </w:rPr>
  </w:style>
  <w:style w:type="paragraph" w:styleId="af">
    <w:name w:val="Balloon Text"/>
    <w:basedOn w:val="a1"/>
    <w:link w:val="af0"/>
    <w:uiPriority w:val="99"/>
    <w:semiHidden/>
    <w:unhideWhenUsed/>
    <w:rsid w:val="001A65A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2"/>
    <w:link w:val="af"/>
    <w:uiPriority w:val="99"/>
    <w:semiHidden/>
    <w:rsid w:val="001A65A1"/>
    <w:rPr>
      <w:rFonts w:ascii="Tahoma" w:hAnsi="Tahoma" w:cs="Tahoma"/>
      <w:sz w:val="16"/>
      <w:szCs w:val="16"/>
    </w:rPr>
  </w:style>
  <w:style w:type="paragraph" w:customStyle="1" w:styleId="a">
    <w:name w:val="Список тире"/>
    <w:basedOn w:val="a7"/>
    <w:link w:val="af1"/>
    <w:qFormat/>
    <w:rsid w:val="002F598F"/>
    <w:pPr>
      <w:numPr>
        <w:numId w:val="4"/>
      </w:numPr>
    </w:pPr>
  </w:style>
  <w:style w:type="character" w:customStyle="1" w:styleId="a8">
    <w:name w:val="Абзац списка Знак"/>
    <w:aliases w:val="Надпись к иллюстрации Знак,Подпункты Знак"/>
    <w:basedOn w:val="a2"/>
    <w:link w:val="a7"/>
    <w:uiPriority w:val="99"/>
    <w:rsid w:val="002F598F"/>
    <w:rPr>
      <w:rFonts w:ascii="Times New Roman" w:hAnsi="Times New Roman"/>
      <w:sz w:val="28"/>
    </w:rPr>
  </w:style>
  <w:style w:type="character" w:customStyle="1" w:styleId="af1">
    <w:name w:val="Список тире Знак"/>
    <w:basedOn w:val="a8"/>
    <w:link w:val="a"/>
    <w:rsid w:val="002F598F"/>
    <w:rPr>
      <w:rFonts w:ascii="Times New Roman" w:hAnsi="Times New Roman"/>
      <w:sz w:val="24"/>
    </w:rPr>
  </w:style>
  <w:style w:type="paragraph" w:customStyle="1" w:styleId="a0">
    <w:name w:val="Список со скобкой"/>
    <w:basedOn w:val="a7"/>
    <w:link w:val="af2"/>
    <w:qFormat/>
    <w:rsid w:val="00441B6D"/>
    <w:pPr>
      <w:numPr>
        <w:numId w:val="16"/>
      </w:numPr>
    </w:pPr>
  </w:style>
  <w:style w:type="character" w:customStyle="1" w:styleId="af2">
    <w:name w:val="Список со скобкой Знак"/>
    <w:basedOn w:val="a8"/>
    <w:link w:val="a0"/>
    <w:rsid w:val="00441B6D"/>
    <w:rPr>
      <w:rFonts w:ascii="Times New Roman" w:hAnsi="Times New Roman"/>
      <w:sz w:val="24"/>
    </w:rPr>
  </w:style>
  <w:style w:type="paragraph" w:customStyle="1" w:styleId="af3">
    <w:name w:val="таблтца"/>
    <w:basedOn w:val="a1"/>
    <w:link w:val="af4"/>
    <w:qFormat/>
    <w:rsid w:val="00C86F6D"/>
    <w:pPr>
      <w:autoSpaceDE w:val="0"/>
      <w:autoSpaceDN w:val="0"/>
      <w:adjustRightInd w:val="0"/>
    </w:pPr>
    <w:rPr>
      <w:rFonts w:cs="Times New Roman"/>
      <w:bCs/>
      <w:szCs w:val="28"/>
    </w:rPr>
  </w:style>
  <w:style w:type="character" w:customStyle="1" w:styleId="af4">
    <w:name w:val="таблтца Знак"/>
    <w:basedOn w:val="a2"/>
    <w:link w:val="af3"/>
    <w:rsid w:val="00C86F6D"/>
    <w:rPr>
      <w:rFonts w:ascii="Times New Roman" w:hAnsi="Times New Roman" w:cs="Times New Roman"/>
      <w:bCs/>
      <w:sz w:val="24"/>
      <w:szCs w:val="28"/>
    </w:rPr>
  </w:style>
  <w:style w:type="paragraph" w:styleId="23">
    <w:name w:val="toc 2"/>
    <w:basedOn w:val="14"/>
    <w:next w:val="a1"/>
    <w:autoRedefine/>
    <w:uiPriority w:val="39"/>
    <w:unhideWhenUsed/>
    <w:qFormat/>
    <w:rsid w:val="00896F44"/>
    <w:pPr>
      <w:spacing w:after="0"/>
      <w:ind w:left="284"/>
    </w:pPr>
    <w:rPr>
      <w:caps w:val="0"/>
      <w:noProof/>
    </w:rPr>
  </w:style>
  <w:style w:type="paragraph" w:styleId="33">
    <w:name w:val="toc 3"/>
    <w:basedOn w:val="23"/>
    <w:next w:val="a1"/>
    <w:autoRedefine/>
    <w:uiPriority w:val="39"/>
    <w:unhideWhenUsed/>
    <w:qFormat/>
    <w:rsid w:val="00E448FB"/>
    <w:pPr>
      <w:ind w:left="709"/>
    </w:pPr>
  </w:style>
  <w:style w:type="paragraph" w:customStyle="1" w:styleId="af5">
    <w:name w:val="ВАС_Верхний колонтитул"/>
    <w:basedOn w:val="a1"/>
    <w:next w:val="a1"/>
    <w:link w:val="af6"/>
    <w:uiPriority w:val="99"/>
    <w:rsid w:val="00552238"/>
    <w:pPr>
      <w:pBdr>
        <w:bottom w:val="single" w:sz="8" w:space="1" w:color="808080"/>
      </w:pBdr>
      <w:tabs>
        <w:tab w:val="center" w:pos="4677"/>
        <w:tab w:val="right" w:pos="9355"/>
      </w:tabs>
      <w:spacing w:line="240" w:lineRule="auto"/>
      <w:jc w:val="left"/>
    </w:pPr>
    <w:rPr>
      <w:rFonts w:ascii="Arial" w:eastAsia="Times New Roman" w:hAnsi="Arial" w:cs="Times New Roman"/>
      <w:sz w:val="20"/>
      <w:szCs w:val="24"/>
      <w:lang w:eastAsia="ru-RU"/>
    </w:rPr>
  </w:style>
  <w:style w:type="character" w:customStyle="1" w:styleId="af6">
    <w:name w:val="ВАС_Верхний колонтитул Знак"/>
    <w:link w:val="af5"/>
    <w:uiPriority w:val="99"/>
    <w:locked/>
    <w:rsid w:val="00552238"/>
    <w:rPr>
      <w:rFonts w:ascii="Arial" w:eastAsia="Times New Roman" w:hAnsi="Arial" w:cs="Times New Roman"/>
      <w:sz w:val="20"/>
      <w:szCs w:val="24"/>
      <w:lang w:eastAsia="ru-RU"/>
    </w:rPr>
  </w:style>
  <w:style w:type="paragraph" w:customStyle="1" w:styleId="12">
    <w:name w:val="ВАС_Заголовок 1 уровня"/>
    <w:basedOn w:val="a1"/>
    <w:next w:val="a1"/>
    <w:rsid w:val="00552238"/>
    <w:pPr>
      <w:keepNext/>
      <w:pageBreakBefore/>
      <w:numPr>
        <w:numId w:val="1"/>
      </w:numPr>
      <w:spacing w:before="240" w:after="240" w:line="240" w:lineRule="auto"/>
      <w:jc w:val="left"/>
      <w:outlineLvl w:val="0"/>
    </w:pPr>
    <w:rPr>
      <w:rFonts w:ascii="Verdana" w:eastAsia="Times New Roman" w:hAnsi="Verdana" w:cs="Times New Roman"/>
      <w:b/>
      <w:caps/>
      <w:sz w:val="32"/>
      <w:szCs w:val="24"/>
      <w:lang w:eastAsia="ru-RU"/>
    </w:rPr>
  </w:style>
  <w:style w:type="paragraph" w:customStyle="1" w:styleId="2">
    <w:name w:val="ВАС_Заголовок 2 уровня"/>
    <w:basedOn w:val="a1"/>
    <w:next w:val="a1"/>
    <w:rsid w:val="00552238"/>
    <w:pPr>
      <w:keepNext/>
      <w:numPr>
        <w:ilvl w:val="1"/>
        <w:numId w:val="5"/>
      </w:numPr>
      <w:spacing w:before="240" w:after="120" w:line="240" w:lineRule="auto"/>
      <w:jc w:val="left"/>
      <w:outlineLvl w:val="1"/>
    </w:pPr>
    <w:rPr>
      <w:rFonts w:ascii="Verdana" w:eastAsia="Times New Roman" w:hAnsi="Verdana" w:cs="Times New Roman"/>
      <w:b/>
      <w:sz w:val="28"/>
      <w:szCs w:val="24"/>
      <w:lang w:eastAsia="ru-RU"/>
    </w:rPr>
  </w:style>
  <w:style w:type="paragraph" w:customStyle="1" w:styleId="3">
    <w:name w:val="ВАС_Заголовок 3 уровня"/>
    <w:basedOn w:val="a1"/>
    <w:next w:val="a1"/>
    <w:rsid w:val="00552238"/>
    <w:pPr>
      <w:keepNext/>
      <w:numPr>
        <w:ilvl w:val="3"/>
        <w:numId w:val="5"/>
      </w:numPr>
      <w:tabs>
        <w:tab w:val="clear" w:pos="864"/>
        <w:tab w:val="num" w:pos="851"/>
      </w:tabs>
      <w:spacing w:before="240" w:after="120" w:line="240" w:lineRule="auto"/>
      <w:ind w:left="851" w:hanging="851"/>
      <w:jc w:val="left"/>
      <w:outlineLvl w:val="2"/>
    </w:pPr>
    <w:rPr>
      <w:rFonts w:ascii="Verdana" w:eastAsia="Times New Roman" w:hAnsi="Verdana" w:cs="Times New Roman"/>
      <w:b/>
      <w:sz w:val="26"/>
      <w:szCs w:val="24"/>
      <w:lang w:eastAsia="ru-RU"/>
    </w:rPr>
  </w:style>
  <w:style w:type="paragraph" w:customStyle="1" w:styleId="af7">
    <w:name w:val="ВАС_Заголовок слева"/>
    <w:basedOn w:val="a1"/>
    <w:uiPriority w:val="99"/>
    <w:rsid w:val="00552238"/>
    <w:pPr>
      <w:keepNext/>
      <w:pageBreakBefore/>
      <w:spacing w:before="120" w:after="240" w:line="240" w:lineRule="auto"/>
      <w:jc w:val="left"/>
    </w:pPr>
    <w:rPr>
      <w:rFonts w:ascii="Verdana" w:eastAsia="Times New Roman" w:hAnsi="Verdana" w:cs="Times New Roman"/>
      <w:b/>
      <w:caps/>
      <w:sz w:val="32"/>
      <w:szCs w:val="24"/>
      <w:lang w:eastAsia="ru-RU"/>
    </w:rPr>
  </w:style>
  <w:style w:type="character" w:customStyle="1" w:styleId="af8">
    <w:name w:val="ВАС_Интерфейсный_элемент"/>
    <w:locked/>
    <w:rsid w:val="00552238"/>
    <w:rPr>
      <w:rFonts w:ascii="Arial" w:hAnsi="Arial" w:cs="Times New Roman"/>
      <w:b/>
      <w:sz w:val="20"/>
      <w:lang w:val="ru-RU"/>
    </w:rPr>
  </w:style>
  <w:style w:type="paragraph" w:customStyle="1" w:styleId="af9">
    <w:name w:val="ВАС_Основной текст"/>
    <w:basedOn w:val="a1"/>
    <w:link w:val="afa"/>
    <w:uiPriority w:val="99"/>
    <w:rsid w:val="00552238"/>
    <w:pPr>
      <w:spacing w:before="120" w:after="120" w:line="240" w:lineRule="auto"/>
      <w:ind w:left="851"/>
    </w:pPr>
    <w:rPr>
      <w:rFonts w:eastAsia="Times New Roman" w:cs="Times New Roman"/>
      <w:szCs w:val="24"/>
      <w:lang w:eastAsia="ru-RU"/>
    </w:rPr>
  </w:style>
  <w:style w:type="character" w:customStyle="1" w:styleId="afa">
    <w:name w:val="ВАС_Основной текст Знак"/>
    <w:link w:val="af9"/>
    <w:uiPriority w:val="99"/>
    <w:locked/>
    <w:rsid w:val="0055223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0">
    <w:name w:val="ВАС_Список маркированный 2 уровня"/>
    <w:link w:val="24"/>
    <w:uiPriority w:val="99"/>
    <w:rsid w:val="00552238"/>
    <w:pPr>
      <w:numPr>
        <w:numId w:val="6"/>
      </w:numPr>
      <w:spacing w:before="120"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4">
    <w:name w:val="ВАС_Список маркированный 2 уровня Знак"/>
    <w:link w:val="20"/>
    <w:uiPriority w:val="99"/>
    <w:locked/>
    <w:rsid w:val="0055223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0">
    <w:name w:val="ВАС_Список маркированный 3 уровня"/>
    <w:rsid w:val="00552238"/>
    <w:pPr>
      <w:numPr>
        <w:numId w:val="7"/>
      </w:numPr>
      <w:spacing w:before="60"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0">
    <w:name w:val="ВАС_Список нумерованный 1 уровня"/>
    <w:uiPriority w:val="99"/>
    <w:rsid w:val="00552238"/>
    <w:pPr>
      <w:numPr>
        <w:ilvl w:val="2"/>
        <w:numId w:val="3"/>
      </w:numPr>
      <w:spacing w:before="120" w:after="12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paragraph" w:customStyle="1" w:styleId="afb">
    <w:name w:val="ВАС_ТИТУЛ_Москва"/>
    <w:uiPriority w:val="99"/>
    <w:rsid w:val="00552238"/>
    <w:pPr>
      <w:spacing w:after="0" w:line="240" w:lineRule="auto"/>
      <w:jc w:val="center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afc">
    <w:name w:val="ВАС_ТИТУЛ_Руководство"/>
    <w:next w:val="a1"/>
    <w:uiPriority w:val="99"/>
    <w:rsid w:val="00552238"/>
    <w:pPr>
      <w:spacing w:after="120" w:line="240" w:lineRule="auto"/>
      <w:jc w:val="center"/>
    </w:pPr>
    <w:rPr>
      <w:rFonts w:ascii="Verdana" w:eastAsia="Times New Roman" w:hAnsi="Verdana" w:cs="Times New Roman"/>
      <w:b/>
      <w:caps/>
      <w:color w:val="333333"/>
      <w:sz w:val="28"/>
      <w:szCs w:val="24"/>
      <w:lang w:eastAsia="ru-RU"/>
    </w:rPr>
  </w:style>
  <w:style w:type="paragraph" w:customStyle="1" w:styleId="15">
    <w:name w:val="ТЗ(1 уровень)"/>
    <w:basedOn w:val="a1"/>
    <w:next w:val="a1"/>
    <w:link w:val="16"/>
    <w:qFormat/>
    <w:rsid w:val="0068295A"/>
    <w:pPr>
      <w:spacing w:after="120"/>
      <w:outlineLvl w:val="0"/>
    </w:pPr>
    <w:rPr>
      <w:b/>
    </w:rPr>
  </w:style>
  <w:style w:type="paragraph" w:customStyle="1" w:styleId="25">
    <w:name w:val="ТЗ(2 Уровень)"/>
    <w:basedOn w:val="a1"/>
    <w:next w:val="a1"/>
    <w:link w:val="26"/>
    <w:qFormat/>
    <w:rsid w:val="00623F51"/>
    <w:pPr>
      <w:spacing w:after="80"/>
      <w:outlineLvl w:val="1"/>
    </w:pPr>
    <w:rPr>
      <w:b/>
    </w:rPr>
  </w:style>
  <w:style w:type="character" w:customStyle="1" w:styleId="16">
    <w:name w:val="ТЗ(1 уровень) Знак"/>
    <w:basedOn w:val="a2"/>
    <w:link w:val="15"/>
    <w:rsid w:val="0068295A"/>
    <w:rPr>
      <w:rFonts w:ascii="Times New Roman" w:hAnsi="Times New Roman"/>
      <w:b/>
      <w:sz w:val="24"/>
    </w:rPr>
  </w:style>
  <w:style w:type="paragraph" w:customStyle="1" w:styleId="34">
    <w:name w:val="ТЗ(3 уровень)"/>
    <w:basedOn w:val="25"/>
    <w:next w:val="a1"/>
    <w:link w:val="35"/>
    <w:qFormat/>
    <w:rsid w:val="00623F51"/>
    <w:pPr>
      <w:spacing w:after="40"/>
      <w:outlineLvl w:val="2"/>
    </w:pPr>
  </w:style>
  <w:style w:type="character" w:customStyle="1" w:styleId="26">
    <w:name w:val="ТЗ(2 Уровень) Знак"/>
    <w:basedOn w:val="a2"/>
    <w:link w:val="25"/>
    <w:rsid w:val="00623F51"/>
    <w:rPr>
      <w:rFonts w:ascii="Times New Roman" w:hAnsi="Times New Roman"/>
      <w:b/>
      <w:sz w:val="24"/>
    </w:rPr>
  </w:style>
  <w:style w:type="table" w:styleId="afd">
    <w:name w:val="Table Grid"/>
    <w:basedOn w:val="a3"/>
    <w:uiPriority w:val="59"/>
    <w:rsid w:val="00C811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5">
    <w:name w:val="ТЗ(3 уровень) Знак"/>
    <w:basedOn w:val="26"/>
    <w:link w:val="34"/>
    <w:rsid w:val="00623F51"/>
    <w:rPr>
      <w:rFonts w:ascii="Times New Roman" w:hAnsi="Times New Roman"/>
      <w:b/>
      <w:sz w:val="24"/>
    </w:rPr>
  </w:style>
  <w:style w:type="character" w:customStyle="1" w:styleId="17">
    <w:name w:val="Неразрешенное упоминание1"/>
    <w:basedOn w:val="a2"/>
    <w:uiPriority w:val="99"/>
    <w:semiHidden/>
    <w:unhideWhenUsed/>
    <w:rsid w:val="00486338"/>
    <w:rPr>
      <w:color w:val="605E5C"/>
      <w:shd w:val="clear" w:color="auto" w:fill="E1DFDD"/>
    </w:rPr>
  </w:style>
  <w:style w:type="character" w:customStyle="1" w:styleId="22">
    <w:name w:val="Заголовок 2 Знак"/>
    <w:basedOn w:val="a2"/>
    <w:link w:val="21"/>
    <w:uiPriority w:val="9"/>
    <w:rsid w:val="001D18DA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afe">
    <w:name w:val="ДЛЯ ПРИЛОЖЕНИЙ Знак"/>
    <w:basedOn w:val="a2"/>
    <w:link w:val="aff"/>
    <w:locked/>
    <w:rsid w:val="0009000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">
    <w:name w:val="ДЛЯ ПРИЛОЖЕНИЙ"/>
    <w:basedOn w:val="a5"/>
    <w:link w:val="afe"/>
    <w:qFormat/>
    <w:rsid w:val="00090003"/>
    <w:pPr>
      <w:ind w:firstLine="0"/>
    </w:pPr>
  </w:style>
  <w:style w:type="paragraph" w:styleId="aff0">
    <w:name w:val="Title"/>
    <w:basedOn w:val="a1"/>
    <w:next w:val="a1"/>
    <w:link w:val="aff1"/>
    <w:uiPriority w:val="10"/>
    <w:qFormat/>
    <w:rsid w:val="002F3ADD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1">
    <w:name w:val="Заголовок Знак"/>
    <w:basedOn w:val="a2"/>
    <w:link w:val="aff0"/>
    <w:uiPriority w:val="10"/>
    <w:rsid w:val="002F3A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ff2">
    <w:name w:val="Текст курсовой"/>
    <w:basedOn w:val="a1"/>
    <w:qFormat/>
    <w:rsid w:val="002F3ADD"/>
    <w:rPr>
      <w:rFonts w:eastAsia="Times New Roman" w:cs="Times New Roman"/>
      <w:sz w:val="28"/>
      <w:szCs w:val="28"/>
      <w:shd w:val="clear" w:color="auto" w:fill="FFFFFF"/>
      <w:lang w:eastAsia="ru-RU"/>
    </w:rPr>
  </w:style>
  <w:style w:type="paragraph" w:customStyle="1" w:styleId="aff3">
    <w:name w:val="ВНТУРИ"/>
    <w:basedOn w:val="a1"/>
    <w:link w:val="aff4"/>
    <w:qFormat/>
    <w:rsid w:val="001B1066"/>
    <w:rPr>
      <w:rFonts w:eastAsia="Times New Roman" w:cs="Times New Roman"/>
      <w:sz w:val="28"/>
      <w:szCs w:val="24"/>
      <w:lang w:eastAsia="ru-RU"/>
    </w:rPr>
  </w:style>
  <w:style w:type="character" w:customStyle="1" w:styleId="aff4">
    <w:name w:val="ВНТУРИ Знак"/>
    <w:basedOn w:val="a2"/>
    <w:link w:val="aff3"/>
    <w:rsid w:val="001B1066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5">
    <w:name w:val="Основной текст курсовой"/>
    <w:basedOn w:val="a1"/>
    <w:link w:val="aff6"/>
    <w:qFormat/>
    <w:rsid w:val="000062CC"/>
    <w:pPr>
      <w:ind w:firstLine="709"/>
    </w:pPr>
    <w:rPr>
      <w:sz w:val="28"/>
    </w:rPr>
  </w:style>
  <w:style w:type="character" w:customStyle="1" w:styleId="32">
    <w:name w:val="Заголовок 3 Знак"/>
    <w:basedOn w:val="a2"/>
    <w:link w:val="31"/>
    <w:uiPriority w:val="9"/>
    <w:semiHidden/>
    <w:rsid w:val="0014645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aff6">
    <w:name w:val="Основной текст курсовой Знак"/>
    <w:basedOn w:val="a2"/>
    <w:link w:val="aff5"/>
    <w:rsid w:val="000062CC"/>
    <w:rPr>
      <w:rFonts w:ascii="Times New Roman" w:hAnsi="Times New Roman"/>
      <w:sz w:val="28"/>
    </w:rPr>
  </w:style>
  <w:style w:type="paragraph" w:customStyle="1" w:styleId="Style10">
    <w:name w:val="Style10"/>
    <w:basedOn w:val="a1"/>
    <w:rsid w:val="00DC5E04"/>
    <w:pPr>
      <w:widowControl w:val="0"/>
      <w:autoSpaceDE w:val="0"/>
      <w:autoSpaceDN w:val="0"/>
      <w:adjustRightInd w:val="0"/>
      <w:spacing w:line="240" w:lineRule="auto"/>
      <w:ind w:firstLine="567"/>
    </w:pPr>
    <w:rPr>
      <w:rFonts w:eastAsia="Times New Roman" w:cs="Times New Roman"/>
      <w:szCs w:val="24"/>
      <w:lang w:eastAsia="ru-RU"/>
    </w:rPr>
  </w:style>
  <w:style w:type="paragraph" w:styleId="aff7">
    <w:name w:val="No Spacing"/>
    <w:uiPriority w:val="1"/>
    <w:qFormat/>
    <w:rsid w:val="00EA6994"/>
    <w:pPr>
      <w:spacing w:after="0" w:line="240" w:lineRule="auto"/>
      <w:jc w:val="both"/>
    </w:pPr>
    <w:rPr>
      <w:rFonts w:ascii="Times New Roman" w:hAnsi="Times New Roman"/>
      <w:sz w:val="24"/>
    </w:rPr>
  </w:style>
  <w:style w:type="numbering" w:customStyle="1" w:styleId="11">
    <w:name w:val="Стиль1"/>
    <w:uiPriority w:val="99"/>
    <w:rsid w:val="008156B4"/>
    <w:pPr>
      <w:numPr>
        <w:numId w:val="8"/>
      </w:numPr>
    </w:pPr>
  </w:style>
  <w:style w:type="character" w:styleId="aff8">
    <w:name w:val="Strong"/>
    <w:basedOn w:val="a2"/>
    <w:uiPriority w:val="22"/>
    <w:qFormat/>
    <w:rsid w:val="00E317BE"/>
    <w:rPr>
      <w:rFonts w:ascii="Times New Roman" w:hAnsi="Times New Roman"/>
      <w:b w:val="0"/>
      <w:bCs/>
      <w:color w:val="auto"/>
      <w:sz w:val="24"/>
    </w:rPr>
  </w:style>
  <w:style w:type="paragraph" w:styleId="aff9">
    <w:name w:val="footnote text"/>
    <w:basedOn w:val="a1"/>
    <w:link w:val="affa"/>
    <w:semiHidden/>
    <w:rsid w:val="00E72C20"/>
    <w:pPr>
      <w:spacing w:after="200" w:line="276" w:lineRule="auto"/>
      <w:jc w:val="left"/>
    </w:pPr>
    <w:rPr>
      <w:rFonts w:ascii="Calibri" w:eastAsia="Times New Roman" w:hAnsi="Calibri" w:cs="Times New Roman"/>
      <w:sz w:val="20"/>
      <w:szCs w:val="20"/>
      <w:lang w:eastAsia="ru-RU"/>
    </w:rPr>
  </w:style>
  <w:style w:type="character" w:customStyle="1" w:styleId="affa">
    <w:name w:val="Текст сноски Знак"/>
    <w:basedOn w:val="a2"/>
    <w:link w:val="aff9"/>
    <w:semiHidden/>
    <w:rsid w:val="00E72C20"/>
    <w:rPr>
      <w:rFonts w:ascii="Calibri" w:eastAsia="Times New Roman" w:hAnsi="Calibri" w:cs="Times New Roman"/>
      <w:sz w:val="20"/>
      <w:szCs w:val="20"/>
      <w:lang w:eastAsia="ru-RU"/>
    </w:rPr>
  </w:style>
  <w:style w:type="character" w:styleId="affb">
    <w:name w:val="footnote reference"/>
    <w:semiHidden/>
    <w:rsid w:val="00E72C20"/>
    <w:rPr>
      <w:vertAlign w:val="superscript"/>
    </w:rPr>
  </w:style>
  <w:style w:type="paragraph" w:styleId="affc">
    <w:name w:val="Normal (Web)"/>
    <w:basedOn w:val="a1"/>
    <w:unhideWhenUsed/>
    <w:rsid w:val="00465BB1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ru-RU"/>
    </w:rPr>
  </w:style>
  <w:style w:type="character" w:customStyle="1" w:styleId="hl">
    <w:name w:val="hl"/>
    <w:basedOn w:val="a2"/>
    <w:rsid w:val="00C85278"/>
  </w:style>
  <w:style w:type="character" w:customStyle="1" w:styleId="18">
    <w:name w:val="Заголовок №1_"/>
    <w:link w:val="19"/>
    <w:rsid w:val="00A8025F"/>
    <w:rPr>
      <w:b/>
      <w:bCs/>
      <w:sz w:val="26"/>
      <w:szCs w:val="26"/>
      <w:shd w:val="clear" w:color="auto" w:fill="FFFFFF"/>
    </w:rPr>
  </w:style>
  <w:style w:type="paragraph" w:customStyle="1" w:styleId="19">
    <w:name w:val="Заголовок №1"/>
    <w:basedOn w:val="a1"/>
    <w:link w:val="18"/>
    <w:rsid w:val="00A8025F"/>
    <w:pPr>
      <w:widowControl w:val="0"/>
      <w:shd w:val="clear" w:color="auto" w:fill="FFFFFF"/>
      <w:spacing w:before="600" w:after="360" w:line="0" w:lineRule="atLeast"/>
      <w:jc w:val="center"/>
      <w:outlineLvl w:val="0"/>
    </w:pPr>
    <w:rPr>
      <w:rFonts w:asciiTheme="minorHAnsi" w:hAnsiTheme="minorHAnsi"/>
      <w:b/>
      <w:bCs/>
      <w:sz w:val="26"/>
      <w:szCs w:val="26"/>
    </w:rPr>
  </w:style>
  <w:style w:type="paragraph" w:customStyle="1" w:styleId="affd">
    <w:name w:val="абзац как абзац"/>
    <w:basedOn w:val="a1"/>
    <w:uiPriority w:val="99"/>
    <w:rsid w:val="00A8025F"/>
    <w:pPr>
      <w:widowControl w:val="0"/>
      <w:spacing w:line="240" w:lineRule="auto"/>
      <w:ind w:firstLine="680"/>
    </w:pPr>
    <w:rPr>
      <w:rFonts w:ascii="MS Serif" w:eastAsia="Times New Roman" w:hAnsi="MS Serif" w:cs="Times New Roman"/>
      <w:sz w:val="28"/>
      <w:szCs w:val="20"/>
      <w:lang w:eastAsia="ru-RU"/>
    </w:rPr>
  </w:style>
  <w:style w:type="paragraph" w:customStyle="1" w:styleId="1a">
    <w:name w:val="Название1"/>
    <w:basedOn w:val="a1"/>
    <w:next w:val="a1"/>
    <w:link w:val="affe"/>
    <w:uiPriority w:val="10"/>
    <w:qFormat/>
    <w:rsid w:val="00A8025F"/>
    <w:pPr>
      <w:spacing w:line="276" w:lineRule="auto"/>
      <w:ind w:firstLine="567"/>
      <w:jc w:val="center"/>
      <w:outlineLvl w:val="0"/>
    </w:pPr>
    <w:rPr>
      <w:rFonts w:eastAsia="Times New Roman" w:cs="Times New Roman"/>
      <w:b/>
      <w:bCs/>
      <w:kern w:val="28"/>
      <w:szCs w:val="32"/>
      <w:lang w:eastAsia="ru-RU"/>
    </w:rPr>
  </w:style>
  <w:style w:type="character" w:customStyle="1" w:styleId="affe">
    <w:name w:val="Название Знак"/>
    <w:link w:val="1a"/>
    <w:uiPriority w:val="10"/>
    <w:rsid w:val="00A8025F"/>
    <w:rPr>
      <w:rFonts w:ascii="Times New Roman" w:eastAsia="Times New Roman" w:hAnsi="Times New Roman" w:cs="Times New Roman"/>
      <w:b/>
      <w:bCs/>
      <w:kern w:val="28"/>
      <w:sz w:val="24"/>
      <w:szCs w:val="32"/>
      <w:lang w:eastAsia="ru-RU"/>
    </w:rPr>
  </w:style>
  <w:style w:type="paragraph" w:styleId="4">
    <w:name w:val="toc 4"/>
    <w:basedOn w:val="a1"/>
    <w:next w:val="a1"/>
    <w:autoRedefine/>
    <w:uiPriority w:val="39"/>
    <w:unhideWhenUsed/>
    <w:rsid w:val="00A8025F"/>
    <w:pPr>
      <w:ind w:left="480" w:firstLine="567"/>
      <w:jc w:val="left"/>
    </w:pPr>
    <w:rPr>
      <w:rFonts w:ascii="Calibri" w:eastAsia="Times New Roman" w:hAnsi="Calibri" w:cs="Calibri"/>
      <w:sz w:val="20"/>
      <w:szCs w:val="20"/>
      <w:lang w:eastAsia="ru-RU"/>
    </w:rPr>
  </w:style>
  <w:style w:type="paragraph" w:styleId="5">
    <w:name w:val="toc 5"/>
    <w:basedOn w:val="a1"/>
    <w:next w:val="a1"/>
    <w:autoRedefine/>
    <w:uiPriority w:val="39"/>
    <w:unhideWhenUsed/>
    <w:rsid w:val="00A8025F"/>
    <w:pPr>
      <w:ind w:left="720" w:firstLine="567"/>
      <w:jc w:val="left"/>
    </w:pPr>
    <w:rPr>
      <w:rFonts w:ascii="Calibri" w:eastAsia="Times New Roman" w:hAnsi="Calibri" w:cs="Calibri"/>
      <w:sz w:val="20"/>
      <w:szCs w:val="20"/>
      <w:lang w:eastAsia="ru-RU"/>
    </w:rPr>
  </w:style>
  <w:style w:type="paragraph" w:styleId="6">
    <w:name w:val="toc 6"/>
    <w:basedOn w:val="a1"/>
    <w:next w:val="a1"/>
    <w:autoRedefine/>
    <w:uiPriority w:val="39"/>
    <w:unhideWhenUsed/>
    <w:rsid w:val="00A8025F"/>
    <w:pPr>
      <w:ind w:left="960" w:firstLine="567"/>
      <w:jc w:val="left"/>
    </w:pPr>
    <w:rPr>
      <w:rFonts w:ascii="Calibri" w:eastAsia="Times New Roman" w:hAnsi="Calibri" w:cs="Calibri"/>
      <w:sz w:val="20"/>
      <w:szCs w:val="20"/>
      <w:lang w:eastAsia="ru-RU"/>
    </w:rPr>
  </w:style>
  <w:style w:type="paragraph" w:styleId="7">
    <w:name w:val="toc 7"/>
    <w:basedOn w:val="a1"/>
    <w:next w:val="a1"/>
    <w:autoRedefine/>
    <w:uiPriority w:val="39"/>
    <w:unhideWhenUsed/>
    <w:rsid w:val="00A8025F"/>
    <w:pPr>
      <w:ind w:left="1200" w:firstLine="567"/>
      <w:jc w:val="left"/>
    </w:pPr>
    <w:rPr>
      <w:rFonts w:ascii="Calibri" w:eastAsia="Times New Roman" w:hAnsi="Calibri" w:cs="Calibri"/>
      <w:sz w:val="20"/>
      <w:szCs w:val="20"/>
      <w:lang w:eastAsia="ru-RU"/>
    </w:rPr>
  </w:style>
  <w:style w:type="paragraph" w:styleId="8">
    <w:name w:val="toc 8"/>
    <w:basedOn w:val="a1"/>
    <w:next w:val="a1"/>
    <w:autoRedefine/>
    <w:uiPriority w:val="39"/>
    <w:unhideWhenUsed/>
    <w:rsid w:val="00A8025F"/>
    <w:pPr>
      <w:ind w:left="1440" w:firstLine="567"/>
      <w:jc w:val="left"/>
    </w:pPr>
    <w:rPr>
      <w:rFonts w:ascii="Calibri" w:eastAsia="Times New Roman" w:hAnsi="Calibri" w:cs="Calibri"/>
      <w:sz w:val="20"/>
      <w:szCs w:val="20"/>
      <w:lang w:eastAsia="ru-RU"/>
    </w:rPr>
  </w:style>
  <w:style w:type="paragraph" w:styleId="9">
    <w:name w:val="toc 9"/>
    <w:basedOn w:val="a1"/>
    <w:next w:val="a1"/>
    <w:autoRedefine/>
    <w:uiPriority w:val="39"/>
    <w:unhideWhenUsed/>
    <w:rsid w:val="00A8025F"/>
    <w:pPr>
      <w:ind w:left="1680" w:firstLine="567"/>
      <w:jc w:val="left"/>
    </w:pPr>
    <w:rPr>
      <w:rFonts w:ascii="Calibri" w:eastAsia="Times New Roman" w:hAnsi="Calibri" w:cs="Calibri"/>
      <w:sz w:val="20"/>
      <w:szCs w:val="20"/>
      <w:lang w:eastAsia="ru-RU"/>
    </w:rPr>
  </w:style>
  <w:style w:type="paragraph" w:customStyle="1" w:styleId="0">
    <w:name w:val="0"/>
    <w:basedOn w:val="a1"/>
    <w:link w:val="00"/>
    <w:qFormat/>
    <w:rsid w:val="00A8025F"/>
    <w:pPr>
      <w:ind w:firstLine="709"/>
    </w:pPr>
    <w:rPr>
      <w:rFonts w:eastAsia="Times New Roman" w:cs="Times New Roman"/>
      <w:sz w:val="28"/>
      <w:szCs w:val="28"/>
      <w:lang w:val="en-US" w:eastAsia="ru-RU"/>
    </w:rPr>
  </w:style>
  <w:style w:type="character" w:customStyle="1" w:styleId="00">
    <w:name w:val="0 Знак"/>
    <w:link w:val="0"/>
    <w:rsid w:val="00A8025F"/>
    <w:rPr>
      <w:rFonts w:ascii="Times New Roman" w:eastAsia="Times New Roman" w:hAnsi="Times New Roman" w:cs="Times New Roman"/>
      <w:sz w:val="28"/>
      <w:szCs w:val="28"/>
      <w:lang w:val="en-US" w:eastAsia="ru-RU"/>
    </w:rPr>
  </w:style>
  <w:style w:type="paragraph" w:styleId="afff">
    <w:name w:val="caption"/>
    <w:basedOn w:val="a1"/>
    <w:next w:val="a1"/>
    <w:uiPriority w:val="35"/>
    <w:unhideWhenUsed/>
    <w:qFormat/>
    <w:rsid w:val="00A8025F"/>
    <w:pPr>
      <w:spacing w:after="200" w:line="240" w:lineRule="auto"/>
      <w:ind w:firstLine="567"/>
    </w:pPr>
    <w:rPr>
      <w:rFonts w:eastAsia="Times New Roman" w:cs="Times New Roman"/>
      <w:b/>
      <w:bCs/>
      <w:color w:val="4F81BD"/>
      <w:sz w:val="18"/>
      <w:szCs w:val="18"/>
      <w:lang w:eastAsia="ru-RU"/>
    </w:rPr>
  </w:style>
  <w:style w:type="character" w:customStyle="1" w:styleId="apple-converted-space">
    <w:name w:val="apple-converted-space"/>
    <w:basedOn w:val="a2"/>
    <w:rsid w:val="00A8025F"/>
  </w:style>
  <w:style w:type="paragraph" w:customStyle="1" w:styleId="1b">
    <w:name w:val="Абзац списка1"/>
    <w:basedOn w:val="a1"/>
    <w:link w:val="ListParagraphChar1"/>
    <w:rsid w:val="00A8025F"/>
    <w:pPr>
      <w:spacing w:line="240" w:lineRule="auto"/>
      <w:ind w:left="708"/>
      <w:jc w:val="left"/>
    </w:pPr>
    <w:rPr>
      <w:rFonts w:ascii="Arial" w:eastAsia="Calibri" w:hAnsi="Arial" w:cs="Times New Roman"/>
      <w:sz w:val="22"/>
      <w:lang w:eastAsia="ru-RU"/>
    </w:rPr>
  </w:style>
  <w:style w:type="character" w:customStyle="1" w:styleId="ListParagraphChar1">
    <w:name w:val="List Paragraph Char1"/>
    <w:link w:val="1b"/>
    <w:locked/>
    <w:rsid w:val="00A8025F"/>
    <w:rPr>
      <w:rFonts w:ascii="Arial" w:eastAsia="Calibri" w:hAnsi="Arial" w:cs="Times New Roman"/>
      <w:lang w:eastAsia="ru-RU"/>
    </w:rPr>
  </w:style>
  <w:style w:type="character" w:customStyle="1" w:styleId="mw-headline">
    <w:name w:val="mw-headline"/>
    <w:basedOn w:val="a2"/>
    <w:rsid w:val="00A8025F"/>
  </w:style>
  <w:style w:type="paragraph" w:styleId="afff0">
    <w:name w:val="Intense Quote"/>
    <w:basedOn w:val="a1"/>
    <w:next w:val="a1"/>
    <w:link w:val="afff1"/>
    <w:uiPriority w:val="30"/>
    <w:qFormat/>
    <w:rsid w:val="00A8025F"/>
    <w:pPr>
      <w:pBdr>
        <w:bottom w:val="single" w:sz="4" w:space="4" w:color="4F81BD"/>
      </w:pBdr>
      <w:spacing w:before="200" w:after="280"/>
      <w:ind w:left="936" w:right="936" w:firstLine="567"/>
    </w:pPr>
    <w:rPr>
      <w:rFonts w:eastAsia="Times New Roman" w:cs="Times New Roman"/>
      <w:b/>
      <w:bCs/>
      <w:i/>
      <w:iCs/>
      <w:color w:val="4F81BD"/>
      <w:szCs w:val="24"/>
      <w:lang w:eastAsia="ru-RU"/>
    </w:rPr>
  </w:style>
  <w:style w:type="character" w:customStyle="1" w:styleId="afff1">
    <w:name w:val="Выделенная цитата Знак"/>
    <w:basedOn w:val="a2"/>
    <w:link w:val="afff0"/>
    <w:uiPriority w:val="30"/>
    <w:rsid w:val="00A8025F"/>
    <w:rPr>
      <w:rFonts w:ascii="Times New Roman" w:eastAsia="Times New Roman" w:hAnsi="Times New Roman" w:cs="Times New Roman"/>
      <w:b/>
      <w:bCs/>
      <w:i/>
      <w:iCs/>
      <w:color w:val="4F81BD"/>
      <w:sz w:val="24"/>
      <w:szCs w:val="24"/>
      <w:lang w:eastAsia="ru-RU"/>
    </w:rPr>
  </w:style>
  <w:style w:type="paragraph" w:styleId="afff2">
    <w:name w:val="Body Text"/>
    <w:basedOn w:val="a1"/>
    <w:link w:val="afff3"/>
    <w:rsid w:val="00A8025F"/>
    <w:pPr>
      <w:spacing w:after="120" w:line="240" w:lineRule="auto"/>
      <w:jc w:val="left"/>
    </w:pPr>
    <w:rPr>
      <w:rFonts w:eastAsia="Times New Roman" w:cs="Times New Roman"/>
      <w:szCs w:val="24"/>
      <w:lang w:val="en-US" w:eastAsia="ru-RU"/>
    </w:rPr>
  </w:style>
  <w:style w:type="character" w:customStyle="1" w:styleId="afff3">
    <w:name w:val="Основной текст Знак"/>
    <w:basedOn w:val="a2"/>
    <w:link w:val="afff2"/>
    <w:rsid w:val="00A8025F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paragraph" w:styleId="36">
    <w:name w:val="Body Text Indent 3"/>
    <w:basedOn w:val="a1"/>
    <w:link w:val="37"/>
    <w:uiPriority w:val="99"/>
    <w:unhideWhenUsed/>
    <w:rsid w:val="00A8025F"/>
    <w:pPr>
      <w:spacing w:after="120"/>
      <w:ind w:left="283" w:firstLine="567"/>
    </w:pPr>
    <w:rPr>
      <w:rFonts w:eastAsia="Times New Roman" w:cs="Times New Roman"/>
      <w:sz w:val="16"/>
      <w:szCs w:val="16"/>
      <w:lang w:eastAsia="ru-RU"/>
    </w:rPr>
  </w:style>
  <w:style w:type="character" w:customStyle="1" w:styleId="37">
    <w:name w:val="Основной текст с отступом 3 Знак"/>
    <w:basedOn w:val="a2"/>
    <w:link w:val="36"/>
    <w:uiPriority w:val="99"/>
    <w:rsid w:val="00A8025F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customStyle="1" w:styleId="pdf-preview">
    <w:name w:val="pdf-preview"/>
    <w:basedOn w:val="a1"/>
    <w:rsid w:val="00A8025F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ru-RU"/>
    </w:rPr>
  </w:style>
  <w:style w:type="table" w:customStyle="1" w:styleId="1c">
    <w:name w:val="Сетка таблицы1"/>
    <w:basedOn w:val="a3"/>
    <w:next w:val="afd"/>
    <w:uiPriority w:val="59"/>
    <w:rsid w:val="00A8025F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paragraph">
    <w:name w:val="paragraph"/>
    <w:basedOn w:val="a1"/>
    <w:rsid w:val="00A8025F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ru-RU"/>
    </w:rPr>
  </w:style>
  <w:style w:type="table" w:customStyle="1" w:styleId="TableGrid">
    <w:name w:val="TableGrid"/>
    <w:rsid w:val="00A8025F"/>
    <w:pPr>
      <w:spacing w:after="0" w:line="240" w:lineRule="auto"/>
    </w:pPr>
    <w:rPr>
      <w:rFonts w:ascii="Calibri" w:eastAsia="Times New Roman" w:hAnsi="Calibri" w:cs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ff4">
    <w:name w:val="annotation reference"/>
    <w:unhideWhenUsed/>
    <w:rsid w:val="00A8025F"/>
    <w:rPr>
      <w:sz w:val="16"/>
      <w:szCs w:val="16"/>
    </w:rPr>
  </w:style>
  <w:style w:type="paragraph" w:styleId="afff5">
    <w:name w:val="annotation text"/>
    <w:basedOn w:val="a1"/>
    <w:link w:val="afff6"/>
    <w:unhideWhenUsed/>
    <w:rsid w:val="00A8025F"/>
    <w:pPr>
      <w:ind w:firstLine="567"/>
    </w:pPr>
    <w:rPr>
      <w:rFonts w:eastAsia="Times New Roman" w:cs="Times New Roman"/>
      <w:sz w:val="20"/>
      <w:szCs w:val="20"/>
      <w:lang w:eastAsia="ru-RU"/>
    </w:rPr>
  </w:style>
  <w:style w:type="character" w:customStyle="1" w:styleId="afff6">
    <w:name w:val="Текст примечания Знак"/>
    <w:basedOn w:val="a2"/>
    <w:link w:val="afff5"/>
    <w:uiPriority w:val="99"/>
    <w:rsid w:val="00A8025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7">
    <w:name w:val="annotation subject"/>
    <w:basedOn w:val="afff5"/>
    <w:next w:val="afff5"/>
    <w:link w:val="afff8"/>
    <w:uiPriority w:val="99"/>
    <w:semiHidden/>
    <w:unhideWhenUsed/>
    <w:rsid w:val="00A8025F"/>
    <w:rPr>
      <w:b/>
      <w:bCs/>
    </w:rPr>
  </w:style>
  <w:style w:type="character" w:customStyle="1" w:styleId="afff8">
    <w:name w:val="Тема примечания Знак"/>
    <w:basedOn w:val="afff6"/>
    <w:link w:val="afff7"/>
    <w:uiPriority w:val="99"/>
    <w:semiHidden/>
    <w:rsid w:val="00A8025F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Standard">
    <w:name w:val="Standard"/>
    <w:rsid w:val="00A8025F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Lucida Sans Unicode" w:hAnsi="Times New Roman" w:cs="Mangal"/>
      <w:kern w:val="3"/>
      <w:sz w:val="24"/>
      <w:szCs w:val="24"/>
      <w:lang w:eastAsia="zh-CN" w:bidi="hi-IN"/>
    </w:rPr>
  </w:style>
  <w:style w:type="table" w:customStyle="1" w:styleId="-161">
    <w:name w:val="Таблица-сетка 1 светлая — акцент 61"/>
    <w:basedOn w:val="a3"/>
    <w:uiPriority w:val="46"/>
    <w:rsid w:val="00A8025F"/>
    <w:pPr>
      <w:widowControl w:val="0"/>
      <w:autoSpaceDE w:val="0"/>
      <w:autoSpaceDN w:val="0"/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wmi-callto">
    <w:name w:val="wmi-callto"/>
    <w:basedOn w:val="a2"/>
    <w:rsid w:val="00A8025F"/>
  </w:style>
  <w:style w:type="table" w:customStyle="1" w:styleId="TableNormal">
    <w:name w:val="Table Normal"/>
    <w:uiPriority w:val="2"/>
    <w:semiHidden/>
    <w:unhideWhenUsed/>
    <w:qFormat/>
    <w:rsid w:val="00A8025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fff9">
    <w:name w:val="Emphasis"/>
    <w:basedOn w:val="a2"/>
    <w:qFormat/>
    <w:rsid w:val="00A8025F"/>
    <w:rPr>
      <w:i/>
      <w:iCs/>
    </w:rPr>
  </w:style>
  <w:style w:type="numbering" w:customStyle="1" w:styleId="WW8Num6">
    <w:name w:val="WW8Num6"/>
    <w:basedOn w:val="a4"/>
    <w:rsid w:val="00A8025F"/>
    <w:pPr>
      <w:numPr>
        <w:numId w:val="9"/>
      </w:numPr>
    </w:pPr>
  </w:style>
  <w:style w:type="character" w:customStyle="1" w:styleId="1d">
    <w:name w:val="Текст примечания Знак1"/>
    <w:basedOn w:val="a2"/>
    <w:rsid w:val="00A8025F"/>
    <w:rPr>
      <w:rFonts w:ascii="Tahoma" w:eastAsia="Arial Unicode MS" w:hAnsi="Tahoma"/>
      <w:sz w:val="20"/>
      <w:szCs w:val="18"/>
      <w:lang w:eastAsia="ar-SA"/>
    </w:rPr>
  </w:style>
  <w:style w:type="numbering" w:customStyle="1" w:styleId="WW8Num5">
    <w:name w:val="WW8Num5"/>
    <w:basedOn w:val="a4"/>
    <w:rsid w:val="00A8025F"/>
    <w:pPr>
      <w:numPr>
        <w:numId w:val="10"/>
      </w:numPr>
    </w:pPr>
  </w:style>
  <w:style w:type="character" w:customStyle="1" w:styleId="er2xx9">
    <w:name w:val="_er2xx9"/>
    <w:basedOn w:val="a2"/>
    <w:rsid w:val="00A8025F"/>
  </w:style>
  <w:style w:type="paragraph" w:customStyle="1" w:styleId="headertext">
    <w:name w:val="headertext"/>
    <w:basedOn w:val="a1"/>
    <w:rsid w:val="00A8025F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ru-RU"/>
    </w:rPr>
  </w:style>
  <w:style w:type="paragraph" w:customStyle="1" w:styleId="afffa">
    <w:name w:val="ОсновнойТекст"/>
    <w:basedOn w:val="a1"/>
    <w:link w:val="afffb"/>
    <w:qFormat/>
    <w:rsid w:val="000750CF"/>
    <w:pPr>
      <w:ind w:firstLine="709"/>
    </w:pPr>
    <w:rPr>
      <w:rFonts w:cs="Times New Roman"/>
      <w:color w:val="000000" w:themeColor="text1"/>
      <w:sz w:val="28"/>
      <w:szCs w:val="28"/>
    </w:rPr>
  </w:style>
  <w:style w:type="character" w:customStyle="1" w:styleId="afffb">
    <w:name w:val="ОсновнойТекст Знак"/>
    <w:basedOn w:val="a2"/>
    <w:link w:val="afffa"/>
    <w:rsid w:val="000750CF"/>
    <w:rPr>
      <w:rFonts w:ascii="Times New Roman" w:hAnsi="Times New Roman" w:cs="Times New Roman"/>
      <w:color w:val="000000" w:themeColor="text1"/>
      <w:sz w:val="28"/>
      <w:szCs w:val="28"/>
    </w:rPr>
  </w:style>
  <w:style w:type="table" w:customStyle="1" w:styleId="27">
    <w:name w:val="Сетка таблицы2"/>
    <w:basedOn w:val="a3"/>
    <w:next w:val="afd"/>
    <w:uiPriority w:val="39"/>
    <w:rsid w:val="00337C69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c">
    <w:name w:val="Unresolved Mention"/>
    <w:basedOn w:val="a2"/>
    <w:uiPriority w:val="99"/>
    <w:semiHidden/>
    <w:unhideWhenUsed/>
    <w:rsid w:val="00A2013B"/>
    <w:rPr>
      <w:color w:val="605E5C"/>
      <w:shd w:val="clear" w:color="auto" w:fill="E1DFDD"/>
    </w:rPr>
  </w:style>
  <w:style w:type="character" w:styleId="afffd">
    <w:name w:val="line number"/>
    <w:basedOn w:val="a2"/>
    <w:uiPriority w:val="99"/>
    <w:semiHidden/>
    <w:unhideWhenUsed/>
    <w:rsid w:val="00A019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9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6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9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5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6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4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2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81402">
          <w:marLeft w:val="0"/>
          <w:marRight w:val="0"/>
          <w:marTop w:val="0"/>
          <w:marBottom w:val="300"/>
          <w:divBdr>
            <w:top w:val="single" w:sz="6" w:space="14" w:color="171717"/>
            <w:left w:val="single" w:sz="6" w:space="14" w:color="171717"/>
            <w:bottom w:val="single" w:sz="6" w:space="14" w:color="171717"/>
            <w:right w:val="single" w:sz="6" w:space="14" w:color="171717"/>
          </w:divBdr>
        </w:div>
      </w:divsChild>
    </w:div>
    <w:div w:id="57521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4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1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2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2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3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3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4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1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9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78070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050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08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6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3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0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4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6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1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0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D9047A-C387-4007-8FFC-07C0EBE887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</TotalTime>
  <Pages>87</Pages>
  <Words>13141</Words>
  <Characters>74909</Characters>
  <Application>Microsoft Office Word</Application>
  <DocSecurity>0</DocSecurity>
  <Lines>624</Lines>
  <Paragraphs>175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Ruslan Ruslan</dc:creator>
  <cp:keywords/>
  <dc:description/>
  <cp:lastModifiedBy>Михаил Егоров</cp:lastModifiedBy>
  <cp:revision>107</cp:revision>
  <cp:lastPrinted>2025-04-05T10:01:00Z</cp:lastPrinted>
  <dcterms:created xsi:type="dcterms:W3CDTF">2025-01-19T06:15:00Z</dcterms:created>
  <dcterms:modified xsi:type="dcterms:W3CDTF">2025-04-06T16:58:00Z</dcterms:modified>
</cp:coreProperties>
</file>