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7E0" w:rsidRPr="00CC3D80" w:rsidRDefault="00B177E0" w:rsidP="0045241D">
      <w:pPr>
        <w:rPr>
          <w:rStyle w:val="Siln"/>
          <w:rFonts w:cstheme="minorHAnsi"/>
          <w:lang w:val="en-GB"/>
        </w:rPr>
      </w:pPr>
      <w:r w:rsidRPr="00CC3D80">
        <w:rPr>
          <w:rStyle w:val="Siln"/>
          <w:rFonts w:cstheme="minorHAnsi"/>
          <w:lang w:val="en-GB"/>
        </w:rPr>
        <w:t>Holiday Guide: Airbnb </w:t>
      </w:r>
      <w:proofErr w:type="gramStart"/>
      <w:r w:rsidRPr="00CC3D80">
        <w:rPr>
          <w:rStyle w:val="Siln"/>
          <w:rFonts w:cstheme="minorHAnsi"/>
          <w:lang w:val="en-GB"/>
        </w:rPr>
        <w:t>Across</w:t>
      </w:r>
      <w:proofErr w:type="gramEnd"/>
      <w:r w:rsidRPr="00CC3D80">
        <w:rPr>
          <w:rStyle w:val="Siln"/>
          <w:rFonts w:cstheme="minorHAnsi"/>
          <w:lang w:val="en-GB"/>
        </w:rPr>
        <w:t> Europe </w:t>
      </w:r>
    </w:p>
    <w:p w:rsidR="00D87258" w:rsidRPr="00CC3D80" w:rsidRDefault="00D87258" w:rsidP="0045241D">
      <w:p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>PROJECT OVERVIEW</w:t>
      </w:r>
    </w:p>
    <w:p w:rsidR="00792489" w:rsidRPr="00CC3D80" w:rsidRDefault="00792489" w:rsidP="00DB1D07">
      <w:pPr>
        <w:spacing w:after="0"/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 xml:space="preserve">This project </w:t>
      </w:r>
      <w:proofErr w:type="spellStart"/>
      <w:r w:rsidRPr="00CC3D80">
        <w:rPr>
          <w:rFonts w:cstheme="minorHAnsi"/>
          <w:lang w:val="en-GB"/>
        </w:rPr>
        <w:t>analyzes</w:t>
      </w:r>
      <w:proofErr w:type="spellEnd"/>
      <w:r w:rsidRPr="00CC3D80">
        <w:rPr>
          <w:rFonts w:cstheme="minorHAnsi"/>
          <w:lang w:val="en-GB"/>
        </w:rPr>
        <w:t xml:space="preserve"> prices, reviews, occupancy, and amenities of more than 95,000 Airbnb listings across 36 European countries and 373 cities. It focuses on price differences and examines additional fees and the availability of pet-friendly accommodations across different countries.</w:t>
      </w:r>
    </w:p>
    <w:p w:rsidR="00792489" w:rsidRPr="00CC3D80" w:rsidRDefault="00792489" w:rsidP="00DB1D07">
      <w:pPr>
        <w:spacing w:after="0"/>
        <w:rPr>
          <w:rFonts w:cstheme="minorHAnsi"/>
          <w:lang w:val="en-GB"/>
        </w:rPr>
      </w:pPr>
    </w:p>
    <w:p w:rsidR="00DB1D07" w:rsidRPr="00CC3D80" w:rsidRDefault="00D87258" w:rsidP="00DB1D07">
      <w:pPr>
        <w:spacing w:after="0"/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>DATA SOURCES</w:t>
      </w:r>
    </w:p>
    <w:p w:rsidR="00DB1D07" w:rsidRPr="00CC3D80" w:rsidRDefault="00D87258" w:rsidP="00DB1D07">
      <w:pPr>
        <w:pStyle w:val="Odstavecseseznamem"/>
        <w:numPr>
          <w:ilvl w:val="0"/>
          <w:numId w:val="20"/>
        </w:numPr>
        <w:spacing w:after="0"/>
        <w:rPr>
          <w:rFonts w:cstheme="minorHAnsi"/>
          <w:lang w:val="en-GB"/>
        </w:rPr>
      </w:pPr>
      <w:proofErr w:type="spellStart"/>
      <w:r w:rsidRPr="00CC3D80">
        <w:rPr>
          <w:rFonts w:cstheme="minorHAnsi"/>
          <w:lang w:val="en-GB"/>
        </w:rPr>
        <w:t>Kaggle</w:t>
      </w:r>
      <w:proofErr w:type="spellEnd"/>
      <w:r w:rsidRPr="00CC3D80">
        <w:rPr>
          <w:rFonts w:cstheme="minorHAnsi"/>
          <w:lang w:val="en-GB"/>
        </w:rPr>
        <w:t xml:space="preserve"> dataset: </w:t>
      </w:r>
      <w:r w:rsidR="00DB1D07" w:rsidRPr="00CC3D80">
        <w:rPr>
          <w:rFonts w:cstheme="minorHAnsi"/>
          <w:i/>
          <w:lang w:val="en-GB"/>
        </w:rPr>
        <w:t>Airbnb Market Data: Europe 373 Cities</w:t>
      </w:r>
    </w:p>
    <w:p w:rsidR="00792489" w:rsidRPr="00CC3D80" w:rsidRDefault="00792489" w:rsidP="00DB1D07">
      <w:pPr>
        <w:pStyle w:val="Odstavecseseznamem"/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>Downloaded</w:t>
      </w:r>
      <w:r w:rsidR="00DB1D07" w:rsidRPr="00CC3D80">
        <w:rPr>
          <w:rFonts w:cstheme="minorHAnsi"/>
          <w:lang w:val="en-GB"/>
        </w:rPr>
        <w:t xml:space="preserve"> on 15/04/2026</w:t>
      </w:r>
      <w:proofErr w:type="gramStart"/>
      <w:r w:rsidR="00DB1D07" w:rsidRPr="00CC3D80">
        <w:rPr>
          <w:rFonts w:cstheme="minorHAnsi"/>
          <w:lang w:val="en-GB"/>
        </w:rPr>
        <w:t>;</w:t>
      </w:r>
      <w:proofErr w:type="gramEnd"/>
      <w:r w:rsidR="00DB1D07" w:rsidRPr="00CC3D80">
        <w:rPr>
          <w:rFonts w:cstheme="minorHAnsi"/>
          <w:lang w:val="en-GB"/>
        </w:rPr>
        <w:t xml:space="preserve"> </w:t>
      </w:r>
    </w:p>
    <w:p w:rsidR="00D87258" w:rsidRPr="00CC3D80" w:rsidRDefault="00792489" w:rsidP="00DB1D07">
      <w:pPr>
        <w:pStyle w:val="Odstavecseseznamem"/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>Last</w:t>
      </w:r>
      <w:r w:rsidR="00DB1D07" w:rsidRPr="00CC3D80">
        <w:rPr>
          <w:rFonts w:cstheme="minorHAnsi"/>
          <w:lang w:val="en-GB"/>
        </w:rPr>
        <w:t xml:space="preserve"> update of the dataset: 18/03/202</w:t>
      </w:r>
    </w:p>
    <w:p w:rsidR="00D87258" w:rsidRPr="00CC3D80" w:rsidRDefault="00D87258" w:rsidP="0045241D">
      <w:pPr>
        <w:rPr>
          <w:rFonts w:cstheme="minorHAnsi"/>
          <w:lang w:val="en-GB"/>
        </w:rPr>
      </w:pPr>
    </w:p>
    <w:p w:rsidR="00D87258" w:rsidRPr="00CC3D80" w:rsidRDefault="00D87258" w:rsidP="0045241D">
      <w:p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>DATA PREPARATION &amp; LIMITATIONS</w:t>
      </w:r>
    </w:p>
    <w:p w:rsidR="00D87258" w:rsidRPr="00CC3D80" w:rsidRDefault="00D87258" w:rsidP="0045241D">
      <w:pPr>
        <w:rPr>
          <w:rFonts w:cstheme="minorHAnsi"/>
          <w:u w:val="single"/>
          <w:lang w:val="en-GB"/>
        </w:rPr>
      </w:pPr>
      <w:r w:rsidRPr="00CC3D80">
        <w:rPr>
          <w:rFonts w:cstheme="minorHAnsi"/>
          <w:u w:val="single"/>
          <w:lang w:val="en-GB"/>
        </w:rPr>
        <w:t>Scope of Data</w:t>
      </w:r>
      <w:bookmarkStart w:id="0" w:name="_GoBack"/>
      <w:bookmarkEnd w:id="0"/>
    </w:p>
    <w:p w:rsidR="006600DB" w:rsidRPr="00CC3D80" w:rsidRDefault="00792489" w:rsidP="0045241D">
      <w:p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>The dataset contains more than 95,000 Airbnb listings. It represents a large portion of the European Airbnb market, but not all European countries are included. It does not contain information about any other accommodation type besides Airbnb listings.</w:t>
      </w:r>
    </w:p>
    <w:p w:rsidR="00792489" w:rsidRPr="00CC3D80" w:rsidRDefault="00792489" w:rsidP="0045241D">
      <w:pPr>
        <w:rPr>
          <w:rFonts w:cstheme="minorHAnsi"/>
          <w:lang w:val="en-GB"/>
        </w:rPr>
      </w:pPr>
    </w:p>
    <w:p w:rsidR="00792489" w:rsidRPr="00CC3D80" w:rsidRDefault="006600DB" w:rsidP="00792489">
      <w:pPr>
        <w:rPr>
          <w:rFonts w:cstheme="minorHAnsi"/>
          <w:u w:val="single"/>
          <w:lang w:val="en-GB"/>
        </w:rPr>
      </w:pPr>
      <w:r w:rsidRPr="00CC3D80">
        <w:rPr>
          <w:rFonts w:cstheme="minorHAnsi"/>
          <w:u w:val="single"/>
          <w:lang w:val="en-GB"/>
        </w:rPr>
        <w:t>Data Quality Considerations</w:t>
      </w:r>
    </w:p>
    <w:p w:rsidR="00792489" w:rsidRPr="00CC3D80" w:rsidRDefault="00792489" w:rsidP="00792489">
      <w:pPr>
        <w:rPr>
          <w:rFonts w:cstheme="minorHAnsi"/>
          <w:u w:val="single"/>
          <w:lang w:val="en-GB"/>
        </w:rPr>
      </w:pPr>
      <w:r w:rsidRPr="00CC3D80">
        <w:rPr>
          <w:rFonts w:cstheme="minorHAnsi"/>
          <w:lang w:val="en-GB"/>
        </w:rPr>
        <w:t>Although the dataset is not fully complete, the proportion of missing data is very low. In key categories such as price and location, there is no missing data.</w:t>
      </w:r>
    </w:p>
    <w:p w:rsidR="00792489" w:rsidRPr="00CC3D80" w:rsidRDefault="00792489" w:rsidP="00792489">
      <w:pPr>
        <w:pStyle w:val="Normlnweb"/>
        <w:rPr>
          <w:rFonts w:asciiTheme="minorHAnsi" w:hAnsiTheme="minorHAnsi" w:cstheme="minorHAnsi"/>
          <w:sz w:val="22"/>
          <w:szCs w:val="22"/>
          <w:lang w:val="en-GB"/>
        </w:rPr>
      </w:pPr>
      <w:r w:rsidRPr="00CC3D80">
        <w:rPr>
          <w:rFonts w:asciiTheme="minorHAnsi" w:hAnsiTheme="minorHAnsi" w:cstheme="minorHAnsi"/>
          <w:sz w:val="22"/>
          <w:szCs w:val="22"/>
          <w:lang w:val="en-GB"/>
        </w:rPr>
        <w:t>The accommodation price represents the average nightly rate per listing, not per person.</w:t>
      </w:r>
      <w:r w:rsidR="00CC3D80" w:rsidRPr="00CC3D8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C3D80" w:rsidRPr="00CC3D80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="00CC3D80" w:rsidRPr="00CC3D8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C3D80" w:rsidRPr="00CC3D80">
        <w:rPr>
          <w:rFonts w:asciiTheme="minorHAnsi" w:hAnsiTheme="minorHAnsi" w:cstheme="minorHAnsi"/>
          <w:sz w:val="22"/>
          <w:szCs w:val="22"/>
        </w:rPr>
        <w:t>price</w:t>
      </w:r>
      <w:proofErr w:type="spellEnd"/>
      <w:r w:rsidR="00CC3D80" w:rsidRPr="00CC3D80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="00CC3D80" w:rsidRPr="00CC3D80">
        <w:rPr>
          <w:rFonts w:asciiTheme="minorHAnsi" w:hAnsiTheme="minorHAnsi" w:cstheme="minorHAnsi"/>
          <w:sz w:val="22"/>
          <w:szCs w:val="22"/>
        </w:rPr>
        <w:t>reflect</w:t>
      </w:r>
      <w:proofErr w:type="spellEnd"/>
      <w:r w:rsidR="00CC3D80" w:rsidRPr="00CC3D8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C3D80" w:rsidRPr="00CC3D80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="00CC3D80" w:rsidRPr="00CC3D8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C3D80" w:rsidRPr="00CC3D80">
        <w:rPr>
          <w:rFonts w:asciiTheme="minorHAnsi" w:hAnsiTheme="minorHAnsi" w:cstheme="minorHAnsi"/>
          <w:sz w:val="22"/>
          <w:szCs w:val="22"/>
        </w:rPr>
        <w:t>trailing</w:t>
      </w:r>
      <w:proofErr w:type="spellEnd"/>
      <w:r w:rsidR="00CC3D80" w:rsidRPr="00CC3D8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C3D80" w:rsidRPr="00CC3D80">
        <w:rPr>
          <w:rFonts w:asciiTheme="minorHAnsi" w:hAnsiTheme="minorHAnsi" w:cstheme="minorHAnsi"/>
          <w:sz w:val="22"/>
          <w:szCs w:val="22"/>
        </w:rPr>
        <w:t>twelve</w:t>
      </w:r>
      <w:proofErr w:type="spellEnd"/>
      <w:r w:rsidR="00CC3D80" w:rsidRPr="00CC3D8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C3D80" w:rsidRPr="00CC3D80">
        <w:rPr>
          <w:rFonts w:asciiTheme="minorHAnsi" w:hAnsiTheme="minorHAnsi" w:cstheme="minorHAnsi"/>
          <w:sz w:val="22"/>
          <w:szCs w:val="22"/>
        </w:rPr>
        <w:t>months</w:t>
      </w:r>
      <w:proofErr w:type="spellEnd"/>
      <w:r w:rsidR="00CC3D80" w:rsidRPr="00CC3D80">
        <w:rPr>
          <w:rFonts w:asciiTheme="minorHAnsi" w:hAnsiTheme="minorHAnsi" w:cstheme="minorHAnsi"/>
          <w:sz w:val="22"/>
          <w:szCs w:val="22"/>
        </w:rPr>
        <w:t xml:space="preserve"> (TTM) prior to </w:t>
      </w:r>
      <w:proofErr w:type="spellStart"/>
      <w:r w:rsidR="00CC3D80" w:rsidRPr="00CC3D80">
        <w:rPr>
          <w:rFonts w:asciiTheme="minorHAnsi" w:hAnsiTheme="minorHAnsi" w:cstheme="minorHAnsi"/>
          <w:sz w:val="22"/>
          <w:szCs w:val="22"/>
        </w:rPr>
        <w:t>March</w:t>
      </w:r>
      <w:proofErr w:type="spellEnd"/>
      <w:r w:rsidR="00CC3D80" w:rsidRPr="00CC3D80">
        <w:rPr>
          <w:rFonts w:asciiTheme="minorHAnsi" w:hAnsiTheme="minorHAnsi" w:cstheme="minorHAnsi"/>
          <w:sz w:val="22"/>
          <w:szCs w:val="22"/>
        </w:rPr>
        <w:t xml:space="preserve"> 2026.</w:t>
      </w:r>
    </w:p>
    <w:p w:rsidR="0045241D" w:rsidRPr="00CC3D80" w:rsidRDefault="0045241D" w:rsidP="0045241D">
      <w:pPr>
        <w:rPr>
          <w:rFonts w:cstheme="minorHAnsi"/>
          <w:u w:val="single"/>
          <w:lang w:val="en-GB"/>
        </w:rPr>
      </w:pPr>
    </w:p>
    <w:p w:rsidR="00792489" w:rsidRPr="00CC3D80" w:rsidRDefault="00D87258" w:rsidP="00792489">
      <w:pPr>
        <w:rPr>
          <w:rFonts w:cstheme="minorHAnsi"/>
          <w:u w:val="single"/>
          <w:lang w:val="en-GB"/>
        </w:rPr>
      </w:pPr>
      <w:r w:rsidRPr="00CC3D80">
        <w:rPr>
          <w:rFonts w:cstheme="minorHAnsi"/>
          <w:u w:val="single"/>
          <w:lang w:val="en-GB"/>
        </w:rPr>
        <w:t>Feature Engineering</w:t>
      </w:r>
    </w:p>
    <w:p w:rsidR="00792489" w:rsidRPr="00CC3D80" w:rsidRDefault="00792489" w:rsidP="00792489">
      <w:pPr>
        <w:rPr>
          <w:rFonts w:cstheme="minorHAnsi"/>
          <w:u w:val="single"/>
          <w:lang w:val="en-GB"/>
        </w:rPr>
      </w:pPr>
      <w:r w:rsidRPr="00CC3D80">
        <w:rPr>
          <w:rFonts w:cstheme="minorHAnsi"/>
          <w:lang w:val="en-GB"/>
        </w:rPr>
        <w:t xml:space="preserve">The location data required extensive cleaning due to transcription inconsistencies between local and international alphabets. ISO 3 country codes </w:t>
      </w:r>
      <w:proofErr w:type="gramStart"/>
      <w:r w:rsidRPr="00CC3D80">
        <w:rPr>
          <w:rFonts w:cstheme="minorHAnsi"/>
          <w:lang w:val="en-GB"/>
        </w:rPr>
        <w:t>were added</w:t>
      </w:r>
      <w:proofErr w:type="gramEnd"/>
      <w:r w:rsidRPr="00CC3D80">
        <w:rPr>
          <w:rFonts w:cstheme="minorHAnsi"/>
          <w:lang w:val="en-GB"/>
        </w:rPr>
        <w:t xml:space="preserve"> to improve geographical visualization.</w:t>
      </w:r>
    </w:p>
    <w:p w:rsidR="00792489" w:rsidRPr="00CC3D80" w:rsidRDefault="00792489" w:rsidP="00792489">
      <w:pPr>
        <w:pStyle w:val="Normlnweb"/>
        <w:rPr>
          <w:rFonts w:asciiTheme="minorHAnsi" w:hAnsiTheme="minorHAnsi" w:cstheme="minorHAnsi"/>
          <w:sz w:val="22"/>
          <w:szCs w:val="22"/>
          <w:lang w:val="en-GB"/>
        </w:rPr>
      </w:pPr>
      <w:r w:rsidRPr="00CC3D80">
        <w:rPr>
          <w:rFonts w:asciiTheme="minorHAnsi" w:hAnsiTheme="minorHAnsi" w:cstheme="minorHAnsi"/>
          <w:sz w:val="22"/>
          <w:szCs w:val="22"/>
          <w:lang w:val="en-GB"/>
        </w:rPr>
        <w:t xml:space="preserve">The extensive amenities section was reduced to six key amenities: Wi-Fi, free parking, </w:t>
      </w:r>
      <w:proofErr w:type="gramStart"/>
      <w:r w:rsidRPr="00CC3D80">
        <w:rPr>
          <w:rFonts w:asciiTheme="minorHAnsi" w:hAnsiTheme="minorHAnsi" w:cstheme="minorHAnsi"/>
          <w:sz w:val="22"/>
          <w:szCs w:val="22"/>
          <w:lang w:val="en-GB"/>
        </w:rPr>
        <w:t>grill</w:t>
      </w:r>
      <w:proofErr w:type="gramEnd"/>
      <w:r w:rsidRPr="00CC3D80">
        <w:rPr>
          <w:rFonts w:asciiTheme="minorHAnsi" w:hAnsiTheme="minorHAnsi" w:cstheme="minorHAnsi"/>
          <w:sz w:val="22"/>
          <w:szCs w:val="22"/>
          <w:lang w:val="en-GB"/>
        </w:rPr>
        <w:t>/fire pit, pool, piano and pet-friendliness.</w:t>
      </w:r>
    </w:p>
    <w:p w:rsidR="00214ACF" w:rsidRPr="00CC3D80" w:rsidRDefault="00214ACF" w:rsidP="0045241D">
      <w:pPr>
        <w:rPr>
          <w:rFonts w:cstheme="minorHAnsi"/>
          <w:lang w:val="en-GB"/>
        </w:rPr>
      </w:pPr>
    </w:p>
    <w:p w:rsidR="00D87258" w:rsidRPr="00CC3D80" w:rsidRDefault="00D87258" w:rsidP="0045241D">
      <w:p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>DASHBOARD STRUCTURE</w:t>
      </w:r>
    </w:p>
    <w:p w:rsidR="00D87258" w:rsidRPr="00CC3D80" w:rsidRDefault="00D87258" w:rsidP="0045241D">
      <w:p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 xml:space="preserve">The report </w:t>
      </w:r>
      <w:proofErr w:type="gramStart"/>
      <w:r w:rsidRPr="00CC3D80">
        <w:rPr>
          <w:rFonts w:cstheme="minorHAnsi"/>
          <w:lang w:val="en-GB"/>
        </w:rPr>
        <w:t>is structured</w:t>
      </w:r>
      <w:proofErr w:type="gramEnd"/>
      <w:r w:rsidRPr="00CC3D80">
        <w:rPr>
          <w:rFonts w:cstheme="minorHAnsi"/>
          <w:lang w:val="en-GB"/>
        </w:rPr>
        <w:t xml:space="preserve"> into </w:t>
      </w:r>
      <w:r w:rsidR="00630322" w:rsidRPr="00CC3D80">
        <w:rPr>
          <w:rFonts w:cstheme="minorHAnsi"/>
          <w:lang w:val="en-GB"/>
        </w:rPr>
        <w:t>two</w:t>
      </w:r>
      <w:r w:rsidRPr="00CC3D80">
        <w:rPr>
          <w:rFonts w:cstheme="minorHAnsi"/>
          <w:lang w:val="en-GB"/>
        </w:rPr>
        <w:t xml:space="preserve"> analytical sections:</w:t>
      </w:r>
    </w:p>
    <w:p w:rsidR="00D87258" w:rsidRPr="00CC3D80" w:rsidRDefault="00D87258" w:rsidP="00D6062C">
      <w:pPr>
        <w:pStyle w:val="Odstavecseseznamem"/>
        <w:numPr>
          <w:ilvl w:val="0"/>
          <w:numId w:val="21"/>
        </w:num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 xml:space="preserve">Introduction </w:t>
      </w:r>
      <w:r w:rsidR="00630322" w:rsidRPr="00CC3D80">
        <w:rPr>
          <w:rFonts w:cstheme="minorHAnsi"/>
          <w:lang w:val="en-GB"/>
        </w:rPr>
        <w:t xml:space="preserve">and Prices – TOP expensive and budget-friendly destinations, </w:t>
      </w:r>
      <w:r w:rsidR="00792489" w:rsidRPr="00CC3D80">
        <w:rPr>
          <w:rFonts w:cstheme="minorHAnsi"/>
          <w:lang w:val="en-GB"/>
        </w:rPr>
        <w:t xml:space="preserve">additional </w:t>
      </w:r>
      <w:r w:rsidR="00630322" w:rsidRPr="00CC3D80">
        <w:rPr>
          <w:rFonts w:cstheme="minorHAnsi"/>
          <w:lang w:val="en-GB"/>
        </w:rPr>
        <w:t>fees</w:t>
      </w:r>
    </w:p>
    <w:p w:rsidR="00D87258" w:rsidRPr="00CC3D80" w:rsidRDefault="00630322" w:rsidP="0045241D">
      <w:pPr>
        <w:pStyle w:val="Odstavecseseznamem"/>
        <w:numPr>
          <w:ilvl w:val="0"/>
          <w:numId w:val="21"/>
        </w:num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 xml:space="preserve">Reviews and Amenities </w:t>
      </w:r>
      <w:r w:rsidR="00D87258" w:rsidRPr="00CC3D80">
        <w:rPr>
          <w:rFonts w:cstheme="minorHAnsi"/>
          <w:lang w:val="en-GB"/>
        </w:rPr>
        <w:t xml:space="preserve"> – </w:t>
      </w:r>
      <w:r w:rsidRPr="00CC3D80">
        <w:rPr>
          <w:rFonts w:cstheme="minorHAnsi"/>
          <w:lang w:val="en-GB"/>
        </w:rPr>
        <w:t>Review ratings, amenities,</w:t>
      </w:r>
      <w:r w:rsidR="00792489" w:rsidRPr="00CC3D80">
        <w:rPr>
          <w:rFonts w:cstheme="minorHAnsi"/>
          <w:lang w:val="en-GB"/>
        </w:rPr>
        <w:t xml:space="preserve"> and</w:t>
      </w:r>
      <w:r w:rsidRPr="00CC3D80">
        <w:rPr>
          <w:rFonts w:cstheme="minorHAnsi"/>
          <w:lang w:val="en-GB"/>
        </w:rPr>
        <w:t xml:space="preserve"> occupancy</w:t>
      </w:r>
      <w:r w:rsidR="00D87258" w:rsidRPr="00CC3D80">
        <w:rPr>
          <w:rFonts w:cstheme="minorHAnsi"/>
          <w:lang w:val="en-GB"/>
        </w:rPr>
        <w:t xml:space="preserve"> </w:t>
      </w:r>
    </w:p>
    <w:p w:rsidR="00630322" w:rsidRPr="00CC3D80" w:rsidRDefault="00630322" w:rsidP="00630322">
      <w:pPr>
        <w:pStyle w:val="Odstavecseseznamem"/>
        <w:rPr>
          <w:rFonts w:cstheme="minorHAnsi"/>
          <w:lang w:val="en-GB"/>
        </w:rPr>
      </w:pPr>
    </w:p>
    <w:p w:rsidR="00D87258" w:rsidRPr="00CC3D80" w:rsidRDefault="00D87258" w:rsidP="0045241D">
      <w:p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>KEY FINDINGS</w:t>
      </w:r>
    </w:p>
    <w:p w:rsidR="00792489" w:rsidRPr="00CC3D80" w:rsidRDefault="00630322" w:rsidP="0045241D">
      <w:p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lastRenderedPageBreak/>
        <w:t>Location</w:t>
      </w:r>
      <w:r w:rsidR="00D87258" w:rsidRPr="00CC3D80">
        <w:rPr>
          <w:rFonts w:cstheme="minorHAnsi"/>
          <w:lang w:val="en-GB"/>
        </w:rPr>
        <w:t xml:space="preserve"> is the strongest predictor of </w:t>
      </w:r>
      <w:r w:rsidRPr="00CC3D80">
        <w:rPr>
          <w:rFonts w:cstheme="minorHAnsi"/>
          <w:lang w:val="en-GB"/>
        </w:rPr>
        <w:t xml:space="preserve">price. </w:t>
      </w:r>
    </w:p>
    <w:p w:rsidR="00792489" w:rsidRPr="00CC3D80" w:rsidRDefault="00630322" w:rsidP="0045241D">
      <w:p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 xml:space="preserve">There is almost no difference in average rating of </w:t>
      </w:r>
      <w:proofErr w:type="spellStart"/>
      <w:r w:rsidRPr="00CC3D80">
        <w:rPr>
          <w:rFonts w:cstheme="minorHAnsi"/>
          <w:lang w:val="en-GB"/>
        </w:rPr>
        <w:t>AirBnB</w:t>
      </w:r>
      <w:proofErr w:type="spellEnd"/>
      <w:r w:rsidRPr="00CC3D80">
        <w:rPr>
          <w:rFonts w:cstheme="minorHAnsi"/>
          <w:lang w:val="en-GB"/>
        </w:rPr>
        <w:t xml:space="preserve"> </w:t>
      </w:r>
      <w:r w:rsidR="00792489" w:rsidRPr="00CC3D80">
        <w:rPr>
          <w:rFonts w:cstheme="minorHAnsi"/>
          <w:lang w:val="en-GB"/>
        </w:rPr>
        <w:t>accommodations</w:t>
      </w:r>
      <w:r w:rsidRPr="00CC3D80">
        <w:rPr>
          <w:rFonts w:cstheme="minorHAnsi"/>
          <w:lang w:val="en-GB"/>
        </w:rPr>
        <w:t xml:space="preserve"> </w:t>
      </w:r>
      <w:r w:rsidR="00792489" w:rsidRPr="00CC3D80">
        <w:rPr>
          <w:rFonts w:cstheme="minorHAnsi"/>
          <w:lang w:val="en-GB"/>
        </w:rPr>
        <w:t>across countries</w:t>
      </w:r>
      <w:r w:rsidRPr="00CC3D80">
        <w:rPr>
          <w:rFonts w:cstheme="minorHAnsi"/>
          <w:lang w:val="en-GB"/>
        </w:rPr>
        <w:t xml:space="preserve">. </w:t>
      </w:r>
    </w:p>
    <w:p w:rsidR="00792489" w:rsidRPr="00CC3D80" w:rsidRDefault="00792489" w:rsidP="0045241D">
      <w:p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>The share of pet-friendly Airbnb accommodations varies significantly among countries.</w:t>
      </w:r>
    </w:p>
    <w:p w:rsidR="00D87258" w:rsidRPr="00CC3D80" w:rsidRDefault="00D87258" w:rsidP="0045241D">
      <w:pPr>
        <w:rPr>
          <w:rFonts w:cstheme="minorHAnsi"/>
          <w:lang w:val="en-GB"/>
        </w:rPr>
      </w:pPr>
    </w:p>
    <w:p w:rsidR="00D87258" w:rsidRPr="00CC3D80" w:rsidRDefault="00D87258" w:rsidP="0045241D">
      <w:p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>TOOLS &amp; SKILLS DEMONSTRATED</w:t>
      </w:r>
    </w:p>
    <w:p w:rsidR="00D87258" w:rsidRPr="00CC3D80" w:rsidRDefault="00D87258" w:rsidP="00792489">
      <w:pPr>
        <w:pStyle w:val="Odstavecseseznamem"/>
        <w:numPr>
          <w:ilvl w:val="0"/>
          <w:numId w:val="20"/>
        </w:num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 xml:space="preserve">Power BI (data </w:t>
      </w:r>
      <w:proofErr w:type="spellStart"/>
      <w:r w:rsidRPr="00CC3D80">
        <w:rPr>
          <w:rFonts w:cstheme="minorHAnsi"/>
          <w:lang w:val="en-GB"/>
        </w:rPr>
        <w:t>modeling</w:t>
      </w:r>
      <w:proofErr w:type="spellEnd"/>
      <w:r w:rsidRPr="00CC3D80">
        <w:rPr>
          <w:rFonts w:cstheme="minorHAnsi"/>
          <w:lang w:val="en-GB"/>
        </w:rPr>
        <w:t xml:space="preserve">, DAX, interactive dashboards) </w:t>
      </w:r>
    </w:p>
    <w:p w:rsidR="00D87258" w:rsidRPr="00CC3D80" w:rsidRDefault="00D87258" w:rsidP="00792489">
      <w:pPr>
        <w:pStyle w:val="Odstavecseseznamem"/>
        <w:numPr>
          <w:ilvl w:val="0"/>
          <w:numId w:val="20"/>
        </w:num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 xml:space="preserve">Data cleaning and transformation </w:t>
      </w:r>
    </w:p>
    <w:p w:rsidR="00D87258" w:rsidRPr="00CC3D80" w:rsidRDefault="00D87258" w:rsidP="00792489">
      <w:pPr>
        <w:pStyle w:val="Odstavecseseznamem"/>
        <w:numPr>
          <w:ilvl w:val="0"/>
          <w:numId w:val="20"/>
        </w:num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 xml:space="preserve">Feature engineering </w:t>
      </w:r>
    </w:p>
    <w:p w:rsidR="00D87258" w:rsidRPr="00CC3D80" w:rsidRDefault="00D87258" w:rsidP="00792489">
      <w:pPr>
        <w:pStyle w:val="Odstavecseseznamem"/>
        <w:numPr>
          <w:ilvl w:val="0"/>
          <w:numId w:val="20"/>
        </w:numPr>
        <w:rPr>
          <w:rFonts w:cstheme="minorHAnsi"/>
          <w:lang w:val="en-GB"/>
        </w:rPr>
      </w:pPr>
      <w:r w:rsidRPr="00CC3D80">
        <w:rPr>
          <w:rFonts w:cstheme="minorHAnsi"/>
          <w:lang w:val="en-GB"/>
        </w:rPr>
        <w:t xml:space="preserve">Critical evaluation of data quality </w:t>
      </w:r>
    </w:p>
    <w:p w:rsidR="00D87258" w:rsidRPr="00B177E0" w:rsidRDefault="00D87258" w:rsidP="0045241D">
      <w:pPr>
        <w:rPr>
          <w:lang w:val="en-GB"/>
        </w:rPr>
      </w:pPr>
    </w:p>
    <w:p w:rsidR="005C7CAC" w:rsidRPr="0045241D" w:rsidRDefault="00CC3D80" w:rsidP="0045241D"/>
    <w:sectPr w:rsidR="005C7CAC" w:rsidRPr="004524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60180"/>
    <w:multiLevelType w:val="hybridMultilevel"/>
    <w:tmpl w:val="4F2484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5128E"/>
    <w:multiLevelType w:val="hybridMultilevel"/>
    <w:tmpl w:val="F664F1F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436BD"/>
    <w:multiLevelType w:val="multilevel"/>
    <w:tmpl w:val="68B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514E2"/>
    <w:multiLevelType w:val="multilevel"/>
    <w:tmpl w:val="970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612CF"/>
    <w:multiLevelType w:val="multilevel"/>
    <w:tmpl w:val="A278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B335D"/>
    <w:multiLevelType w:val="multilevel"/>
    <w:tmpl w:val="4372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65391"/>
    <w:multiLevelType w:val="multilevel"/>
    <w:tmpl w:val="730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72624"/>
    <w:multiLevelType w:val="multilevel"/>
    <w:tmpl w:val="C28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D6243"/>
    <w:multiLevelType w:val="multilevel"/>
    <w:tmpl w:val="F32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77864"/>
    <w:multiLevelType w:val="multilevel"/>
    <w:tmpl w:val="AF2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03DE1"/>
    <w:multiLevelType w:val="multilevel"/>
    <w:tmpl w:val="4992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94C98"/>
    <w:multiLevelType w:val="hybridMultilevel"/>
    <w:tmpl w:val="C0C03E5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10699"/>
    <w:multiLevelType w:val="multilevel"/>
    <w:tmpl w:val="8998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602966"/>
    <w:multiLevelType w:val="hybridMultilevel"/>
    <w:tmpl w:val="F3DCCC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F60661"/>
    <w:multiLevelType w:val="multilevel"/>
    <w:tmpl w:val="C29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055F5"/>
    <w:multiLevelType w:val="multilevel"/>
    <w:tmpl w:val="BC5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816DF"/>
    <w:multiLevelType w:val="multilevel"/>
    <w:tmpl w:val="31A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4104F"/>
    <w:multiLevelType w:val="hybridMultilevel"/>
    <w:tmpl w:val="F064DA1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223663"/>
    <w:multiLevelType w:val="hybridMultilevel"/>
    <w:tmpl w:val="672EC8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779D0"/>
    <w:multiLevelType w:val="multilevel"/>
    <w:tmpl w:val="CA26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AC4F2A"/>
    <w:multiLevelType w:val="hybridMultilevel"/>
    <w:tmpl w:val="89E6D3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8"/>
  </w:num>
  <w:num w:numId="4">
    <w:abstractNumId w:val="11"/>
  </w:num>
  <w:num w:numId="5">
    <w:abstractNumId w:val="8"/>
  </w:num>
  <w:num w:numId="6">
    <w:abstractNumId w:val="4"/>
  </w:num>
  <w:num w:numId="7">
    <w:abstractNumId w:val="3"/>
  </w:num>
  <w:num w:numId="8">
    <w:abstractNumId w:val="15"/>
  </w:num>
  <w:num w:numId="9">
    <w:abstractNumId w:val="12"/>
  </w:num>
  <w:num w:numId="10">
    <w:abstractNumId w:val="5"/>
  </w:num>
  <w:num w:numId="11">
    <w:abstractNumId w:val="16"/>
  </w:num>
  <w:num w:numId="12">
    <w:abstractNumId w:val="9"/>
  </w:num>
  <w:num w:numId="13">
    <w:abstractNumId w:val="14"/>
  </w:num>
  <w:num w:numId="14">
    <w:abstractNumId w:val="7"/>
  </w:num>
  <w:num w:numId="15">
    <w:abstractNumId w:val="6"/>
  </w:num>
  <w:num w:numId="16">
    <w:abstractNumId w:val="19"/>
  </w:num>
  <w:num w:numId="17">
    <w:abstractNumId w:val="20"/>
  </w:num>
  <w:num w:numId="18">
    <w:abstractNumId w:val="0"/>
  </w:num>
  <w:num w:numId="19">
    <w:abstractNumId w:val="17"/>
  </w:num>
  <w:num w:numId="20">
    <w:abstractNumId w:val="13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F2"/>
    <w:rsid w:val="000F3AF2"/>
    <w:rsid w:val="00146F5B"/>
    <w:rsid w:val="00214ACF"/>
    <w:rsid w:val="00251918"/>
    <w:rsid w:val="002C0446"/>
    <w:rsid w:val="002E0DEB"/>
    <w:rsid w:val="00323251"/>
    <w:rsid w:val="003F52EB"/>
    <w:rsid w:val="0045241D"/>
    <w:rsid w:val="004A3635"/>
    <w:rsid w:val="00557BFD"/>
    <w:rsid w:val="00584C0B"/>
    <w:rsid w:val="005B1AEC"/>
    <w:rsid w:val="005E410C"/>
    <w:rsid w:val="00630322"/>
    <w:rsid w:val="00651523"/>
    <w:rsid w:val="006600DB"/>
    <w:rsid w:val="006E7435"/>
    <w:rsid w:val="00792489"/>
    <w:rsid w:val="00856C8D"/>
    <w:rsid w:val="00983353"/>
    <w:rsid w:val="00991005"/>
    <w:rsid w:val="00A0248B"/>
    <w:rsid w:val="00B177E0"/>
    <w:rsid w:val="00BF1C6A"/>
    <w:rsid w:val="00BF3FB8"/>
    <w:rsid w:val="00C31DC6"/>
    <w:rsid w:val="00CA7E5F"/>
    <w:rsid w:val="00CC3D80"/>
    <w:rsid w:val="00D1233B"/>
    <w:rsid w:val="00D6062C"/>
    <w:rsid w:val="00D87258"/>
    <w:rsid w:val="00DB1D07"/>
    <w:rsid w:val="00DC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F6ED3"/>
  <w15:chartTrackingRefBased/>
  <w15:docId w15:val="{19A44E5B-E9F6-43B2-BCA9-E2800131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872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link w:val="Nadpis2Char"/>
    <w:uiPriority w:val="9"/>
    <w:qFormat/>
    <w:rsid w:val="000F3A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872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0F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0F3AF2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A0248B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856C8D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D872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872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iln">
    <w:name w:val="Strong"/>
    <w:basedOn w:val="Standardnpsmoodstavce"/>
    <w:uiPriority w:val="22"/>
    <w:qFormat/>
    <w:rsid w:val="00D87258"/>
    <w:rPr>
      <w:b/>
      <w:bCs/>
    </w:rPr>
  </w:style>
  <w:style w:type="character" w:styleId="Zdraznn">
    <w:name w:val="Emphasis"/>
    <w:basedOn w:val="Standardnpsmoodstavce"/>
    <w:uiPriority w:val="20"/>
    <w:qFormat/>
    <w:rsid w:val="00D87258"/>
    <w:rPr>
      <w:i/>
      <w:iCs/>
    </w:rPr>
  </w:style>
  <w:style w:type="paragraph" w:styleId="Bezmezer">
    <w:name w:val="No Spacing"/>
    <w:uiPriority w:val="1"/>
    <w:qFormat/>
    <w:rsid w:val="004524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6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7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6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E1961-AA13-4F63-B734-8A3B8CA17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308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Kadeřábková Miloslava Erika</dc:creator>
  <cp:keywords/>
  <dc:description/>
  <cp:lastModifiedBy>Kadeřábková Miloslava Erika</cp:lastModifiedBy>
  <cp:revision>10</cp:revision>
  <dcterms:created xsi:type="dcterms:W3CDTF">2026-04-21T08:53:00Z</dcterms:created>
  <dcterms:modified xsi:type="dcterms:W3CDTF">2026-04-21T10:47:00Z</dcterms:modified>
</cp:coreProperties>
</file>