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742" w:rsidRPr="009D38AB" w:rsidRDefault="00573742">
      <w:pPr>
        <w:rPr>
          <w:rFonts w:ascii="Arial" w:hAnsi="Arial" w:cs="Arial"/>
          <w:color w:val="3D3D3D"/>
          <w:sz w:val="21"/>
          <w:szCs w:val="21"/>
          <w:u w:val="single"/>
          <w:shd w:val="clear" w:color="auto" w:fill="FFFFFF"/>
        </w:rPr>
      </w:pPr>
      <w:r w:rsidRPr="00573742">
        <w:rPr>
          <w:rFonts w:ascii="Arial" w:hAnsi="Arial" w:cs="Arial"/>
          <w:color w:val="3D3D3D"/>
          <w:sz w:val="21"/>
          <w:szCs w:val="21"/>
          <w:u w:val="single"/>
          <w:shd w:val="clear" w:color="auto" w:fill="FFFFFF"/>
        </w:rPr>
        <w:t>Home</w:t>
      </w:r>
    </w:p>
    <w:p w:rsidR="00573742" w:rsidRDefault="00573742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Apícola de la Sierra 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es una empresa creada para</w:t>
      </w:r>
      <w:r w:rsidR="00997E52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la venta de productos a particulares y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satisfacer las necesidades del apicultor. Hemos elegido cuidadosamente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las materias primas y 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herramientas, equipos y la maquinaria para 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obtener productos de calidad certificada por ANMAT.</w:t>
      </w:r>
    </w:p>
    <w:p w:rsidR="00573742" w:rsidRDefault="00573742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</w:p>
    <w:p w:rsidR="00573742" w:rsidRPr="009D38AB" w:rsidRDefault="00573742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Le invitamos a conocer la amplísima variedad de nuestra oferta. Encontrará nuestros principales productos 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como así también servicios </w:t>
      </w:r>
      <w:r w:rsidR="00997E52">
        <w:rPr>
          <w:rFonts w:ascii="Arial" w:hAnsi="Arial" w:cs="Arial"/>
          <w:color w:val="3D3D3D"/>
          <w:sz w:val="21"/>
          <w:szCs w:val="21"/>
          <w:shd w:val="clear" w:color="auto" w:fill="FFFFFF"/>
        </w:rPr>
        <w:t>al apicultor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.</w:t>
      </w:r>
      <w:r w:rsidRPr="00573742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Consulte nuestros precios, le haremos el mejor presupuesto</w:t>
      </w:r>
    </w:p>
    <w:p w:rsidR="00573742" w:rsidRDefault="00573742">
      <w:pPr>
        <w:rPr>
          <w:u w:val="single"/>
        </w:rPr>
      </w:pPr>
      <w:r w:rsidRPr="00573742">
        <w:rPr>
          <w:u w:val="single"/>
        </w:rPr>
        <w:t>Servicios</w:t>
      </w:r>
    </w:p>
    <w:p w:rsidR="00573742" w:rsidRDefault="00573742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u w:val="single"/>
        </w:rPr>
        <w:t>Extracción:</w:t>
      </w:r>
      <w:r w:rsidRPr="00573742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El extractor de miel es un elemento indispensable en apicultura, desde el pequeño productor hasta los profesionales necesitan esta herramienta, dimensionada según el tamaño de su explotación.</w:t>
      </w:r>
      <w:r w:rsidR="00EF37E8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Nuestra empresa cuenta con extractor </w:t>
      </w:r>
      <w:r w:rsidR="00EF37E8">
        <w:rPr>
          <w:rFonts w:ascii="Arial" w:hAnsi="Arial" w:cs="Arial"/>
          <w:color w:val="3D3D3D"/>
          <w:sz w:val="21"/>
          <w:szCs w:val="21"/>
          <w:shd w:val="clear" w:color="auto" w:fill="FFFFFF"/>
        </w:rPr>
        <w:t>con eje horizontal in</w:t>
      </w:r>
      <w:r w:rsidR="00EF37E8">
        <w:rPr>
          <w:rFonts w:ascii="Arial" w:hAnsi="Arial" w:cs="Arial"/>
          <w:color w:val="3D3D3D"/>
          <w:sz w:val="21"/>
          <w:szCs w:val="21"/>
          <w:shd w:val="clear" w:color="auto" w:fill="FFFFFF"/>
        </w:rPr>
        <w:t>tegrados</w:t>
      </w:r>
      <w:r w:rsidR="00EF37E8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de gran capacidad y que permiten la carga y descarga de los</w:t>
      </w:r>
      <w:r w:rsidR="00EF37E8"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cuadros sin apenas manipulación emplazado en sala de extracción certificada por SENASA</w:t>
      </w:r>
    </w:p>
    <w:p w:rsidR="00EF37E8" w:rsidRPr="00EF37E8" w:rsidRDefault="00EF37E8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 w:rsidRPr="00EF37E8">
        <w:rPr>
          <w:rFonts w:ascii="Arial" w:hAnsi="Arial" w:cs="Arial"/>
          <w:color w:val="3D3D3D"/>
          <w:sz w:val="21"/>
          <w:szCs w:val="21"/>
          <w:u w:val="single"/>
          <w:shd w:val="clear" w:color="auto" w:fill="FFFFFF"/>
        </w:rPr>
        <w:t>Envasado:</w:t>
      </w:r>
      <w:r>
        <w:rPr>
          <w:rFonts w:ascii="Arial" w:hAnsi="Arial" w:cs="Arial"/>
          <w:color w:val="3D3D3D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Limpieza, precisión, posibilidad de trabajar con mieles de distinta viscosidad y buen rendimiento y que no emulsione la miel, son las características que deben tener </w:t>
      </w:r>
      <w:proofErr w:type="spellStart"/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lasa</w:t>
      </w:r>
      <w:proofErr w:type="spellEnd"/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envasadoras de miel.</w:t>
      </w:r>
    </w:p>
    <w:p w:rsidR="00EF37E8" w:rsidRDefault="00EF37E8">
      <w:pPr>
        <w:rPr>
          <w:rFonts w:ascii="Arial" w:hAnsi="Arial" w:cs="Arial"/>
          <w:color w:val="3D3D3D"/>
          <w:sz w:val="21"/>
          <w:szCs w:val="21"/>
          <w:u w:val="single"/>
          <w:shd w:val="clear" w:color="auto" w:fill="FFFFFF"/>
        </w:rPr>
      </w:pPr>
    </w:p>
    <w:p w:rsidR="00EF37E8" w:rsidRDefault="00EF37E8">
      <w:pPr>
        <w:rPr>
          <w:rFonts w:ascii="Arial" w:hAnsi="Arial" w:cs="Arial"/>
          <w:color w:val="3D3D3D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u w:val="single"/>
          <w:shd w:val="clear" w:color="auto" w:fill="FFFFFF"/>
        </w:rPr>
        <w:t xml:space="preserve">Tipificación de mieles: </w:t>
      </w:r>
    </w:p>
    <w:p w:rsidR="00E972EE" w:rsidRDefault="00E972EE">
      <w:pPr>
        <w:rPr>
          <w:rFonts w:ascii="Arial" w:hAnsi="Arial" w:cs="Arial"/>
          <w:color w:val="3D3D3D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Nuestra empresa ofrece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al productor apícola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este servicio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para que pueda certificar la calidad de sus productos, brindando con ello una herramienta para agregar valor a la miel y abordar nuevos mercados.</w:t>
      </w:r>
      <w:r>
        <w:rPr>
          <w:rFonts w:ascii="Arial" w:hAnsi="Arial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Con esta información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aportada por nuestro equipo de profesionales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se contribuye a fomentar la producción de mieles diferenciadas por su origen botánico, ya que la tendencia mundial es hacia el consumo de este tipo de productos.</w:t>
      </w:r>
    </w:p>
    <w:p w:rsidR="00E972EE" w:rsidRPr="00EF37E8" w:rsidRDefault="00E972EE">
      <w:bookmarkStart w:id="0" w:name="_GoBack"/>
      <w:bookmarkEnd w:id="0"/>
    </w:p>
    <w:p w:rsidR="00573742" w:rsidRDefault="00573742">
      <w:pPr>
        <w:rPr>
          <w:u w:val="single"/>
        </w:rPr>
      </w:pPr>
    </w:p>
    <w:p w:rsidR="00573742" w:rsidRPr="009D38AB" w:rsidRDefault="00573742">
      <w:pPr>
        <w:rPr>
          <w:u w:val="single"/>
        </w:rPr>
      </w:pPr>
      <w:r w:rsidRPr="009D38AB">
        <w:rPr>
          <w:u w:val="single"/>
        </w:rPr>
        <w:t>Para hacer la lista</w:t>
      </w:r>
      <w:r w:rsidR="009D38AB" w:rsidRPr="009D38AB">
        <w:rPr>
          <w:u w:val="single"/>
        </w:rPr>
        <w:t xml:space="preserve"> de servicios</w:t>
      </w:r>
    </w:p>
    <w:p w:rsidR="00573742" w:rsidRDefault="00573742">
      <w:r>
        <w:t xml:space="preserve">Extracción </w:t>
      </w:r>
    </w:p>
    <w:p w:rsidR="00573742" w:rsidRDefault="00573742">
      <w:r>
        <w:t>Envasado</w:t>
      </w:r>
    </w:p>
    <w:p w:rsidR="00573742" w:rsidRDefault="00573742">
      <w:r>
        <w:t>Tipificación de mieles</w:t>
      </w:r>
    </w:p>
    <w:p w:rsidR="00573742" w:rsidRDefault="00573742"/>
    <w:p w:rsidR="00573742" w:rsidRDefault="009D38AB">
      <w:pPr>
        <w:rPr>
          <w:u w:val="single"/>
        </w:rPr>
      </w:pPr>
      <w:r w:rsidRPr="009D38AB">
        <w:rPr>
          <w:u w:val="single"/>
        </w:rPr>
        <w:t>Lista de productos</w:t>
      </w:r>
    </w:p>
    <w:p w:rsidR="009D38AB" w:rsidRDefault="009D38AB">
      <w:r w:rsidRPr="009D38AB">
        <w:t>Mi</w:t>
      </w:r>
      <w:r>
        <w:t>el</w:t>
      </w:r>
    </w:p>
    <w:p w:rsidR="009D38AB" w:rsidRDefault="009D38AB">
      <w:proofErr w:type="spellStart"/>
      <w:r>
        <w:t>Propóleo</w:t>
      </w:r>
      <w:proofErr w:type="spellEnd"/>
    </w:p>
    <w:p w:rsidR="009D38AB" w:rsidRDefault="009D38AB">
      <w:r>
        <w:t>Jalea Real</w:t>
      </w:r>
    </w:p>
    <w:p w:rsidR="009D38AB" w:rsidRDefault="009D38AB">
      <w:r>
        <w:t>Polen granulado</w:t>
      </w:r>
    </w:p>
    <w:p w:rsidR="009D38AB" w:rsidRDefault="009D38AB"/>
    <w:p w:rsidR="009D38AB" w:rsidRPr="009D38AB" w:rsidRDefault="009D38AB"/>
    <w:sectPr w:rsidR="009D38AB" w:rsidRPr="009D3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42"/>
    <w:rsid w:val="00573742"/>
    <w:rsid w:val="00997E52"/>
    <w:rsid w:val="009D38AB"/>
    <w:rsid w:val="00AA7254"/>
    <w:rsid w:val="00E50BFA"/>
    <w:rsid w:val="00E972EE"/>
    <w:rsid w:val="00E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7DCCB-6822-412E-86E7-893596E5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</dc:creator>
  <cp:keywords/>
  <dc:description/>
  <cp:lastModifiedBy>vanina</cp:lastModifiedBy>
  <cp:revision>4</cp:revision>
  <dcterms:created xsi:type="dcterms:W3CDTF">2022-04-29T13:23:00Z</dcterms:created>
  <dcterms:modified xsi:type="dcterms:W3CDTF">2022-04-29T17:23:00Z</dcterms:modified>
</cp:coreProperties>
</file>