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4105" w14:textId="548F5290" w:rsidR="00C81037" w:rsidRDefault="001B17A0">
      <w:r>
        <w:t>Problem1</w:t>
      </w:r>
    </w:p>
    <w:p w14:paraId="195F44AB" w14:textId="76DA0C3D" w:rsidR="001B17A0" w:rsidRDefault="001B17A0"/>
    <w:p w14:paraId="2614823D" w14:textId="46E1FCED" w:rsidR="001B17A0" w:rsidRDefault="001B17A0" w:rsidP="001B17A0">
      <w:pPr>
        <w:tabs>
          <w:tab w:val="center" w:pos="4680"/>
        </w:tabs>
      </w:pPr>
      <w:r>
        <w:t xml:space="preserve">With problem 1, for the normal fitted I got the values of </w:t>
      </w:r>
      <w:proofErr w:type="spellStart"/>
      <w:r>
        <w:t>VaR</w:t>
      </w:r>
      <w:proofErr w:type="spellEnd"/>
      <w:r>
        <w:t>: 8.1255</w:t>
      </w:r>
      <w:r>
        <w:t xml:space="preserve"> ,</w:t>
      </w:r>
      <w:r>
        <w:t>ES: 11.1715</w:t>
      </w:r>
      <w:r>
        <w:t xml:space="preserve"> with the graph being shown below:</w:t>
      </w:r>
    </w:p>
    <w:p w14:paraId="66B0ED9B" w14:textId="265259F3" w:rsidR="001B17A0" w:rsidRDefault="001B17A0" w:rsidP="001B17A0">
      <w:pPr>
        <w:tabs>
          <w:tab w:val="center" w:pos="4680"/>
        </w:tabs>
      </w:pPr>
      <w:r w:rsidRPr="001B17A0">
        <w:drawing>
          <wp:inline distT="0" distB="0" distL="0" distR="0" wp14:anchorId="641D09E1" wp14:editId="4910D89A">
            <wp:extent cx="3505200" cy="23622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7620" w14:textId="102D81F8" w:rsidR="001B17A0" w:rsidRDefault="001B17A0" w:rsidP="001B17A0">
      <w:pPr>
        <w:tabs>
          <w:tab w:val="center" w:pos="4680"/>
        </w:tabs>
      </w:pPr>
    </w:p>
    <w:p w14:paraId="6842E75A" w14:textId="7545CD0C" w:rsidR="00F260F3" w:rsidRDefault="001B17A0" w:rsidP="00F260F3">
      <w:pPr>
        <w:tabs>
          <w:tab w:val="center" w:pos="4680"/>
        </w:tabs>
      </w:pPr>
      <w:r>
        <w:t>For the general t fitted distribution</w:t>
      </w:r>
      <w:r w:rsidR="00F260F3">
        <w:t xml:space="preserve"> I got the values of: </w:t>
      </w:r>
      <w:proofErr w:type="spellStart"/>
      <w:r w:rsidR="00F260F3" w:rsidRPr="00F260F3">
        <w:t>VaR</w:t>
      </w:r>
      <w:proofErr w:type="spellEnd"/>
      <w:r w:rsidR="00F260F3" w:rsidRPr="00F260F3">
        <w:t xml:space="preserve">: 7.6476 ES: </w:t>
      </w:r>
      <w:proofErr w:type="gramStart"/>
      <w:r w:rsidR="00F260F3" w:rsidRPr="00F260F3">
        <w:t xml:space="preserve">11.4446 </w:t>
      </w:r>
      <w:r w:rsidR="00F260F3">
        <w:t xml:space="preserve"> with</w:t>
      </w:r>
      <w:proofErr w:type="gramEnd"/>
      <w:r w:rsidR="00F260F3">
        <w:t xml:space="preserve"> the graph looking like:</w:t>
      </w:r>
    </w:p>
    <w:p w14:paraId="11D82BA4" w14:textId="2883353E" w:rsidR="00F260F3" w:rsidRDefault="00F260F3" w:rsidP="00F260F3">
      <w:pPr>
        <w:tabs>
          <w:tab w:val="center" w:pos="4680"/>
        </w:tabs>
      </w:pPr>
      <w:r w:rsidRPr="00F260F3">
        <w:drawing>
          <wp:inline distT="0" distB="0" distL="0" distR="0" wp14:anchorId="6E0A5AFA" wp14:editId="1E511AF0">
            <wp:extent cx="3505200" cy="2362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D03" w14:textId="6FFD3C7C" w:rsidR="00F260F3" w:rsidRDefault="00F260F3" w:rsidP="00F260F3">
      <w:pPr>
        <w:tabs>
          <w:tab w:val="center" w:pos="4680"/>
        </w:tabs>
      </w:pPr>
    </w:p>
    <w:p w14:paraId="61065D6D" w14:textId="156B53FE" w:rsidR="00F260F3" w:rsidRDefault="00F260F3" w:rsidP="00F260F3">
      <w:pPr>
        <w:tabs>
          <w:tab w:val="center" w:pos="4680"/>
        </w:tabs>
      </w:pPr>
      <w:r>
        <w:t xml:space="preserve">The major thing that I noticed and which can be explained by the rule of anything over a </w:t>
      </w:r>
      <w:proofErr w:type="spellStart"/>
      <w:r>
        <w:t>nvalue</w:t>
      </w:r>
      <w:proofErr w:type="spellEnd"/>
      <w:r>
        <w:t xml:space="preserve"> over 30 is that the </w:t>
      </w:r>
      <w:proofErr w:type="spellStart"/>
      <w:r>
        <w:t>VaR</w:t>
      </w:r>
      <w:proofErr w:type="spellEnd"/>
      <w:r>
        <w:t xml:space="preserve"> and ES of the normal fitted and T fitted were almost identical. </w:t>
      </w:r>
      <w:proofErr w:type="gramStart"/>
      <w:r>
        <w:t>Only</w:t>
      </w:r>
      <w:proofErr w:type="gramEnd"/>
      <w:r>
        <w:t xml:space="preserve"> difference I can see is that the normal fitted had fatter tails but only slightly.</w:t>
      </w:r>
    </w:p>
    <w:p w14:paraId="5181EA99" w14:textId="767247D1" w:rsidR="00F260F3" w:rsidRDefault="00F260F3" w:rsidP="00F260F3">
      <w:pPr>
        <w:tabs>
          <w:tab w:val="center" w:pos="4680"/>
        </w:tabs>
      </w:pPr>
    </w:p>
    <w:p w14:paraId="193A1736" w14:textId="77777777" w:rsidR="00F260F3" w:rsidRDefault="00F260F3" w:rsidP="00F260F3">
      <w:pPr>
        <w:tabs>
          <w:tab w:val="center" w:pos="4680"/>
        </w:tabs>
      </w:pPr>
    </w:p>
    <w:p w14:paraId="47D8C9D8" w14:textId="6F222DBD" w:rsidR="00F260F3" w:rsidRDefault="00F260F3" w:rsidP="00F260F3">
      <w:pPr>
        <w:tabs>
          <w:tab w:val="center" w:pos="4680"/>
        </w:tabs>
      </w:pPr>
      <w:r>
        <w:lastRenderedPageBreak/>
        <w:t>Problem 2</w:t>
      </w:r>
    </w:p>
    <w:p w14:paraId="0D41A93E" w14:textId="453335FF" w:rsidR="00F260F3" w:rsidRDefault="00F260F3" w:rsidP="00F260F3">
      <w:pPr>
        <w:tabs>
          <w:tab w:val="center" w:pos="4680"/>
        </w:tabs>
      </w:pPr>
      <w:r>
        <w:t xml:space="preserve">For problem 2 I ran into multiple issues trying to compile everything. It became a nightmare that cascaded into problems for number 3. At </w:t>
      </w:r>
      <w:proofErr w:type="gramStart"/>
      <w:r>
        <w:t>first</w:t>
      </w:r>
      <w:proofErr w:type="gramEnd"/>
      <w:r>
        <w:t xml:space="preserve"> I tried to write my own package which can be found in the </w:t>
      </w:r>
      <w:proofErr w:type="spellStart"/>
      <w:r>
        <w:t>QuantRiskBookTools</w:t>
      </w:r>
      <w:proofErr w:type="spellEnd"/>
      <w:r>
        <w:t xml:space="preserve"> folder of the repo. I got it to fully </w:t>
      </w:r>
      <w:proofErr w:type="gramStart"/>
      <w:r>
        <w:t>build,</w:t>
      </w:r>
      <w:proofErr w:type="gramEnd"/>
      <w:r>
        <w:t xml:space="preserve"> and installed but when I went to call the package, the module couldn’t be found. So then because of this I had to scramble to </w:t>
      </w:r>
      <w:proofErr w:type="gramStart"/>
      <w:r>
        <w:t>re build</w:t>
      </w:r>
      <w:proofErr w:type="gramEnd"/>
      <w:r>
        <w:t xml:space="preserve"> everything into functions in QuantRiskTools.py. This then caused multiple headaches where using the code created headaches with </w:t>
      </w:r>
      <w:proofErr w:type="spellStart"/>
      <w:r>
        <w:t>jupyter</w:t>
      </w:r>
      <w:proofErr w:type="spellEnd"/>
      <w:r>
        <w:t xml:space="preserve"> where I had to restart kernels and rerun everything as I had to change. That’s why it looks like a mess in number 3. some functions I built before then bundled multiple functions into a new function </w:t>
      </w:r>
      <w:proofErr w:type="gramStart"/>
      <w:r>
        <w:t xml:space="preserve">for  </w:t>
      </w:r>
      <w:proofErr w:type="spellStart"/>
      <w:r w:rsidR="00B279A1">
        <w:t>QuantRiskTools</w:t>
      </w:r>
      <w:proofErr w:type="spellEnd"/>
      <w:proofErr w:type="gramEnd"/>
      <w:r w:rsidR="00B279A1">
        <w:t xml:space="preserve">. The newer functions kept breaking with simulations using PCA and </w:t>
      </w:r>
      <w:proofErr w:type="spellStart"/>
      <w:r w:rsidR="00B279A1">
        <w:t>fit_general_</w:t>
      </w:r>
      <w:proofErr w:type="gramStart"/>
      <w:r w:rsidR="00B279A1">
        <w:t>t</w:t>
      </w:r>
      <w:proofErr w:type="spellEnd"/>
      <w:r w:rsidR="00B279A1">
        <w:t>(</w:t>
      </w:r>
      <w:proofErr w:type="gramEnd"/>
      <w:r w:rsidR="00B279A1">
        <w:t xml:space="preserve">) function </w:t>
      </w:r>
    </w:p>
    <w:p w14:paraId="142F297C" w14:textId="70573C95" w:rsidR="00B279A1" w:rsidRDefault="00B279A1" w:rsidP="00F260F3">
      <w:pPr>
        <w:tabs>
          <w:tab w:val="center" w:pos="4680"/>
        </w:tabs>
      </w:pPr>
    </w:p>
    <w:p w14:paraId="5DBC055B" w14:textId="11265D30" w:rsidR="00B279A1" w:rsidRDefault="00B279A1" w:rsidP="00F260F3">
      <w:pPr>
        <w:tabs>
          <w:tab w:val="center" w:pos="4680"/>
        </w:tabs>
      </w:pPr>
    </w:p>
    <w:p w14:paraId="07D1A7D9" w14:textId="1120E629" w:rsidR="00B279A1" w:rsidRDefault="00B279A1" w:rsidP="00F260F3">
      <w:pPr>
        <w:tabs>
          <w:tab w:val="center" w:pos="4680"/>
        </w:tabs>
      </w:pPr>
    </w:p>
    <w:p w14:paraId="362A5A75" w14:textId="5C6BB979" w:rsidR="00B279A1" w:rsidRDefault="00B279A1" w:rsidP="00F260F3">
      <w:pPr>
        <w:tabs>
          <w:tab w:val="center" w:pos="4680"/>
        </w:tabs>
      </w:pPr>
      <w:r>
        <w:t>Problem 3</w:t>
      </w:r>
    </w:p>
    <w:p w14:paraId="6AE62DC8" w14:textId="77777777" w:rsidR="00456D33" w:rsidRDefault="00B279A1" w:rsidP="00F260F3">
      <w:pPr>
        <w:tabs>
          <w:tab w:val="center" w:pos="4680"/>
        </w:tabs>
      </w:pPr>
      <w:r>
        <w:t xml:space="preserve">This became very problematic from what I thought would be a simple build. I initially </w:t>
      </w:r>
      <w:proofErr w:type="gramStart"/>
      <w:r>
        <w:t>went</w:t>
      </w:r>
      <w:proofErr w:type="gramEnd"/>
      <w:r>
        <w:t xml:space="preserve"> the path of trying to use my </w:t>
      </w:r>
      <w:proofErr w:type="spellStart"/>
      <w:r>
        <w:t>fit_general</w:t>
      </w:r>
      <w:proofErr w:type="spellEnd"/>
      <w:r>
        <w:t xml:space="preserve"> t function, then finding the spearman correlation. After that I used the </w:t>
      </w:r>
      <w:proofErr w:type="spellStart"/>
      <w:r>
        <w:t>Simulate_pca</w:t>
      </w:r>
      <w:proofErr w:type="spellEnd"/>
      <w:r>
        <w:t xml:space="preserve"> to run simulations. From here I thought I was home free but realized I had spearman correlation of 100k sims. This is where things got messy</w:t>
      </w:r>
      <w:r w:rsidR="00456D33">
        <w:t xml:space="preserve">. I needed a return matrix for my var function that calculated Delta </w:t>
      </w:r>
      <w:proofErr w:type="spellStart"/>
      <w:r w:rsidR="00456D33">
        <w:t>VaR</w:t>
      </w:r>
      <w:proofErr w:type="spellEnd"/>
      <w:r w:rsidR="00456D33">
        <w:t xml:space="preserve"> .</w:t>
      </w:r>
      <w:r>
        <w:t>I tried</w:t>
      </w:r>
      <w:r w:rsidR="00456D33">
        <w:t xml:space="preserve"> calculating figuring out how to get from correlations sims to get to returns from correlations but realized I needed to build U matrix and use gaussian copula which I am still struggling to grasp how to do. </w:t>
      </w:r>
    </w:p>
    <w:p w14:paraId="491F529A" w14:textId="77777777" w:rsidR="00456D33" w:rsidRDefault="00456D33" w:rsidP="00F260F3">
      <w:pPr>
        <w:tabs>
          <w:tab w:val="center" w:pos="4680"/>
        </w:tabs>
      </w:pPr>
    </w:p>
    <w:p w14:paraId="13AEE67B" w14:textId="06B362E1" w:rsidR="009D4C0D" w:rsidRDefault="00456D33" w:rsidP="00F260F3">
      <w:pPr>
        <w:tabs>
          <w:tab w:val="center" w:pos="4680"/>
        </w:tabs>
      </w:pPr>
      <w:r>
        <w:t xml:space="preserve">Which led me back to square one.  Next best option I had was to use my monte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function which had simulation capabilities. I thought I had quick fix by changing the </w:t>
      </w:r>
      <w:proofErr w:type="spellStart"/>
      <w:proofErr w:type="gramStart"/>
      <w:r>
        <w:t>normal.multivariate</w:t>
      </w:r>
      <w:proofErr w:type="spellEnd"/>
      <w:proofErr w:type="gramEnd"/>
      <w:r>
        <w:t xml:space="preserve"> function which was used to calculate </w:t>
      </w:r>
      <w:proofErr w:type="spellStart"/>
      <w:r>
        <w:t>VaR</w:t>
      </w:r>
      <w:proofErr w:type="spellEnd"/>
      <w:r>
        <w:t xml:space="preserve"> to _</w:t>
      </w:r>
      <w:proofErr w:type="spellStart"/>
      <w:r>
        <w:t>multivariate_t</w:t>
      </w:r>
      <w:proofErr w:type="spellEnd"/>
      <w:r>
        <w:t xml:space="preserve"> but this arose a massive headache.</w:t>
      </w:r>
      <w:r w:rsidR="009D4C0D">
        <w:t xml:space="preserve"> </w:t>
      </w:r>
      <w:r>
        <w:t xml:space="preserve"> At first my system couldn’t build it cause the package didn’t exist which led to me having to uninstall </w:t>
      </w:r>
      <w:proofErr w:type="spellStart"/>
      <w:r>
        <w:t>scipy</w:t>
      </w:r>
      <w:proofErr w:type="spellEnd"/>
      <w:r>
        <w:t xml:space="preserve"> and reinstall it to the newest version. This then corrupted old a few old functions causing more problems. Once I got it to run, I kept getting error that “</w:t>
      </w:r>
      <w:proofErr w:type="spellStart"/>
      <w:r>
        <w:t>rvs</w:t>
      </w:r>
      <w:proofErr w:type="spellEnd"/>
      <w:r>
        <w:t xml:space="preserve">() received unexpected parameter scale=” which was mind boggling because that was a parameter needed, and this got me stuck for a long time. </w:t>
      </w:r>
    </w:p>
    <w:p w14:paraId="4204ECC6" w14:textId="77777777" w:rsidR="009D4C0D" w:rsidRDefault="009D4C0D" w:rsidP="00F260F3">
      <w:pPr>
        <w:tabs>
          <w:tab w:val="center" w:pos="4680"/>
        </w:tabs>
      </w:pPr>
    </w:p>
    <w:p w14:paraId="74C66159" w14:textId="7684CF41" w:rsidR="009D4C0D" w:rsidRPr="00F260F3" w:rsidRDefault="00456D33" w:rsidP="00F260F3">
      <w:pPr>
        <w:tabs>
          <w:tab w:val="center" w:pos="4680"/>
        </w:tabs>
      </w:pPr>
      <w:r>
        <w:t xml:space="preserve">Eventually I tried running it without scale and got values in the 10s of thousands instead of the expected 1000s. At </w:t>
      </w:r>
      <w:proofErr w:type="gramStart"/>
      <w:r>
        <w:t>first</w:t>
      </w:r>
      <w:proofErr w:type="gramEnd"/>
      <w:r>
        <w:t xml:space="preserve"> I thought the code was broken and wandered through thinking </w:t>
      </w:r>
      <w:proofErr w:type="gramStart"/>
      <w:r>
        <w:t>its</w:t>
      </w:r>
      <w:proofErr w:type="gramEnd"/>
      <w:r>
        <w:t xml:space="preserve"> broken. Eventually I thought </w:t>
      </w:r>
      <w:proofErr w:type="gramStart"/>
      <w:r>
        <w:t>as</w:t>
      </w:r>
      <w:proofErr w:type="gramEnd"/>
      <w:r>
        <w:t xml:space="preserve"> a temporary fix to just divide the outputs by 10 in the function</w:t>
      </w:r>
      <w:r w:rsidR="009D4C0D">
        <w:t xml:space="preserve">. At first this didn’t make sense but once I looked at the output from when I was trying to do the method with </w:t>
      </w:r>
      <w:proofErr w:type="spellStart"/>
      <w:r w:rsidR="009D4C0D">
        <w:t>simulate_PCA</w:t>
      </w:r>
      <w:proofErr w:type="spellEnd"/>
      <w:r w:rsidR="009D4C0D">
        <w:t xml:space="preserve"> and saw the t distribution was between -1,1 for the most part. Even though I’m 80% sure this isn’t right, it was the quickest fix that got some values close to my monte </w:t>
      </w:r>
      <w:proofErr w:type="spellStart"/>
      <w:r w:rsidR="009D4C0D">
        <w:t>carlo</w:t>
      </w:r>
      <w:proofErr w:type="spellEnd"/>
      <w:r w:rsidR="009D4C0D">
        <w:t xml:space="preserve"> simulation last week depending on what random sim output was given. Below is the example of the output of the </w:t>
      </w:r>
      <w:proofErr w:type="spellStart"/>
      <w:proofErr w:type="gramStart"/>
      <w:r w:rsidR="009D4C0D">
        <w:t>tDist</w:t>
      </w:r>
      <w:proofErr w:type="spellEnd"/>
      <w:proofErr w:type="gramEnd"/>
      <w:r w:rsidR="009D4C0D">
        <w:t xml:space="preserve"> </w:t>
      </w:r>
    </w:p>
    <w:p w14:paraId="3CDFC07D" w14:textId="600FD7CA" w:rsidR="001B17A0" w:rsidRDefault="009D4C0D" w:rsidP="001B17A0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8641C5D" wp14:editId="0DD45AEE">
            <wp:extent cx="4171950" cy="2610257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86" cy="26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3EDE" w14:textId="6836A65C" w:rsidR="009D4C0D" w:rsidRDefault="009D4C0D" w:rsidP="001B17A0">
      <w:pPr>
        <w:tabs>
          <w:tab w:val="center" w:pos="4680"/>
        </w:tabs>
      </w:pPr>
    </w:p>
    <w:p w14:paraId="01682A49" w14:textId="075EB358" w:rsidR="009D4C0D" w:rsidRDefault="009D4C0D" w:rsidP="001B17A0">
      <w:pPr>
        <w:tabs>
          <w:tab w:val="center" w:pos="4680"/>
        </w:tabs>
      </w:pPr>
      <w:r>
        <w:t>After multiple trials and errors for this problem, the best answer I could get for all the portfolios are:</w:t>
      </w:r>
    </w:p>
    <w:p w14:paraId="323BE36A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A </w:t>
      </w:r>
      <w:proofErr w:type="spellStart"/>
      <w:r w:rsidRPr="009D4C0D">
        <w:t>VaR</w:t>
      </w:r>
      <w:proofErr w:type="spellEnd"/>
      <w:r w:rsidRPr="009D4C0D">
        <w:t xml:space="preserve">$: $8759.08 </w:t>
      </w:r>
    </w:p>
    <w:p w14:paraId="38E9FEBA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A </w:t>
      </w:r>
      <w:proofErr w:type="spellStart"/>
      <w:r w:rsidRPr="009D4C0D">
        <w:t>VaRret</w:t>
      </w:r>
      <w:proofErr w:type="spellEnd"/>
      <w:r w:rsidRPr="009D4C0D">
        <w:t xml:space="preserve">: 0.03 </w:t>
      </w:r>
    </w:p>
    <w:p w14:paraId="74772984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</w:t>
      </w:r>
      <w:proofErr w:type="gramStart"/>
      <w:r w:rsidRPr="009D4C0D">
        <w:t>A</w:t>
      </w:r>
      <w:proofErr w:type="gramEnd"/>
      <w:r w:rsidRPr="009D4C0D">
        <w:t xml:space="preserve"> ES$: $11297.51 </w:t>
      </w:r>
    </w:p>
    <w:p w14:paraId="52A86A12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A </w:t>
      </w:r>
      <w:proofErr w:type="spellStart"/>
      <w:r w:rsidRPr="009D4C0D">
        <w:t>ESret</w:t>
      </w:r>
      <w:proofErr w:type="spellEnd"/>
      <w:r w:rsidRPr="009D4C0D">
        <w:t xml:space="preserve">: 0.04 </w:t>
      </w:r>
    </w:p>
    <w:p w14:paraId="14116DDE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B </w:t>
      </w:r>
      <w:proofErr w:type="spellStart"/>
      <w:r w:rsidRPr="009D4C0D">
        <w:t>VaR</w:t>
      </w:r>
      <w:proofErr w:type="spellEnd"/>
      <w:r w:rsidRPr="009D4C0D">
        <w:t xml:space="preserve">$: $8895.14 </w:t>
      </w:r>
    </w:p>
    <w:p w14:paraId="3F073272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B </w:t>
      </w:r>
      <w:proofErr w:type="spellStart"/>
      <w:r w:rsidRPr="009D4C0D">
        <w:t>VaRret</w:t>
      </w:r>
      <w:proofErr w:type="spellEnd"/>
      <w:r w:rsidRPr="009D4C0D">
        <w:t xml:space="preserve">: 0.03 </w:t>
      </w:r>
    </w:p>
    <w:p w14:paraId="7F9C3451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B ES$: $11145.48 </w:t>
      </w:r>
    </w:p>
    <w:p w14:paraId="57991D8C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B </w:t>
      </w:r>
      <w:proofErr w:type="spellStart"/>
      <w:r w:rsidRPr="009D4C0D">
        <w:t>ESret</w:t>
      </w:r>
      <w:proofErr w:type="spellEnd"/>
      <w:r w:rsidRPr="009D4C0D">
        <w:t xml:space="preserve">: 0.04 </w:t>
      </w:r>
    </w:p>
    <w:p w14:paraId="0047A8CE" w14:textId="2CBFDD4A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C </w:t>
      </w:r>
      <w:proofErr w:type="spellStart"/>
      <w:r w:rsidRPr="009D4C0D">
        <w:t>VaR</w:t>
      </w:r>
      <w:proofErr w:type="spellEnd"/>
      <w:r w:rsidRPr="009D4C0D">
        <w:t>$: $8422.09</w:t>
      </w:r>
    </w:p>
    <w:p w14:paraId="1EA14AD0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 Portfolio C </w:t>
      </w:r>
      <w:proofErr w:type="spellStart"/>
      <w:r w:rsidRPr="009D4C0D">
        <w:t>VaRret</w:t>
      </w:r>
      <w:proofErr w:type="spellEnd"/>
      <w:r w:rsidRPr="009D4C0D">
        <w:t xml:space="preserve">: 0.03 </w:t>
      </w:r>
    </w:p>
    <w:p w14:paraId="6A0613AC" w14:textId="062D9B09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C ES$: $10735.81 </w:t>
      </w:r>
    </w:p>
    <w:p w14:paraId="735BED3C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C </w:t>
      </w:r>
      <w:proofErr w:type="spellStart"/>
      <w:r w:rsidRPr="009D4C0D">
        <w:t>ESret</w:t>
      </w:r>
      <w:proofErr w:type="spellEnd"/>
      <w:r w:rsidRPr="009D4C0D">
        <w:t xml:space="preserve">: 0.04 </w:t>
      </w:r>
    </w:p>
    <w:p w14:paraId="7A098AFD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Total </w:t>
      </w:r>
      <w:proofErr w:type="spellStart"/>
      <w:r w:rsidRPr="009D4C0D">
        <w:t>VaR</w:t>
      </w:r>
      <w:proofErr w:type="spellEnd"/>
      <w:r w:rsidRPr="009D4C0D">
        <w:t xml:space="preserve">$: $15341.25 </w:t>
      </w:r>
    </w:p>
    <w:p w14:paraId="5B52C162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Total </w:t>
      </w:r>
      <w:proofErr w:type="spellStart"/>
      <w:r w:rsidRPr="009D4C0D">
        <w:t>VaRret</w:t>
      </w:r>
      <w:proofErr w:type="spellEnd"/>
      <w:r w:rsidRPr="009D4C0D">
        <w:t xml:space="preserve">: 0.02 </w:t>
      </w:r>
    </w:p>
    <w:p w14:paraId="5A887992" w14:textId="7777777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Total ES$: $18785.47 </w:t>
      </w:r>
    </w:p>
    <w:p w14:paraId="4A81936F" w14:textId="26B11B07" w:rsidR="009D4C0D" w:rsidRDefault="009D4C0D" w:rsidP="009D4C0D">
      <w:pPr>
        <w:tabs>
          <w:tab w:val="center" w:pos="4680"/>
        </w:tabs>
        <w:spacing w:line="240" w:lineRule="auto"/>
      </w:pPr>
      <w:r w:rsidRPr="009D4C0D">
        <w:t xml:space="preserve">Portfolio Total </w:t>
      </w:r>
      <w:proofErr w:type="spellStart"/>
      <w:r w:rsidRPr="009D4C0D">
        <w:t>ESret</w:t>
      </w:r>
      <w:proofErr w:type="spellEnd"/>
      <w:r w:rsidRPr="009D4C0D">
        <w:t>: 0.02</w:t>
      </w:r>
    </w:p>
    <w:p w14:paraId="7366A8B7" w14:textId="44637821" w:rsidR="009D4C0D" w:rsidRDefault="009D4C0D" w:rsidP="009D4C0D">
      <w:pPr>
        <w:tabs>
          <w:tab w:val="center" w:pos="4680"/>
        </w:tabs>
        <w:spacing w:line="240" w:lineRule="auto"/>
      </w:pPr>
    </w:p>
    <w:p w14:paraId="3704695F" w14:textId="6B90A601" w:rsidR="009D4C0D" w:rsidRDefault="009D4C0D" w:rsidP="009D4C0D">
      <w:pPr>
        <w:tabs>
          <w:tab w:val="center" w:pos="4680"/>
        </w:tabs>
        <w:spacing w:line="240" w:lineRule="auto"/>
      </w:pPr>
      <w:r>
        <w:t>Going forward, I will try to improve the QRT build and try to rebuild the deployed package.</w:t>
      </w:r>
    </w:p>
    <w:sectPr w:rsidR="009D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0"/>
    <w:rsid w:val="001B17A0"/>
    <w:rsid w:val="00456D33"/>
    <w:rsid w:val="0089232E"/>
    <w:rsid w:val="009D4C0D"/>
    <w:rsid w:val="00AC0235"/>
    <w:rsid w:val="00B279A1"/>
    <w:rsid w:val="00F2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F7EB"/>
  <w15:chartTrackingRefBased/>
  <w15:docId w15:val="{A7746D21-7602-46BD-AD1C-7E604750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Estrada</dc:creator>
  <cp:keywords/>
  <dc:description/>
  <cp:lastModifiedBy>Mike Estrada</cp:lastModifiedBy>
  <cp:revision>1</cp:revision>
  <dcterms:created xsi:type="dcterms:W3CDTF">2023-02-26T15:24:00Z</dcterms:created>
  <dcterms:modified xsi:type="dcterms:W3CDTF">2023-02-26T16:26:00Z</dcterms:modified>
</cp:coreProperties>
</file>