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900"/>
        <w:jc w:val="center"/>
      </w:pPr>
      <w:r>
        <w:rPr>
          <w:rFonts w:ascii="Sarabun" w:hAnsi="Sarabun" w:eastAsia="Sarabun"/>
          <w:b/>
          <w:color w:val="0D8F68"/>
          <w:sz w:val="24"/>
        </w:rPr>
        <w:t>TECHNICAL &amp; IMPLEMENTATION REPORT</w:t>
      </w:r>
    </w:p>
    <w:p>
      <w:pPr>
        <w:pStyle w:val="Title"/>
        <w:jc w:val="center"/>
      </w:pPr>
      <w:r>
        <w:rPr>
          <w:rFonts w:ascii="Sarabun" w:hAnsi="Sarabun" w:eastAsia="Sarabun"/>
          <w:b/>
          <w:color w:val="143A31"/>
          <w:sz w:val="58"/>
        </w:rPr>
        <w:t>BINDEE AI Smart Waste Classifier</w:t>
      </w:r>
    </w:p>
    <w:p>
      <w:pPr>
        <w:pStyle w:val="Subtitle"/>
        <w:jc w:val="center"/>
      </w:pPr>
      <w:r>
        <w:rPr>
          <w:rFonts w:ascii="Sarabun" w:hAnsi="Sarabun" w:eastAsia="Sarabun"/>
          <w:i/>
          <w:color w:val="667A73"/>
          <w:sz w:val="32"/>
        </w:rPr>
        <w:t>คู่มือรวมทั้ง 5 ข้อ: วิเคราะห์โมเดล เว็บไซต์ ระบบ BINDEE โค้ด และการฝึกทดสอบ</w:t>
      </w:r>
    </w:p>
    <w:p>
      <w:pPr>
        <w:spacing w:before="840"/>
        <w:jc w:val="center"/>
      </w:pPr>
      <w:r>
        <w:rPr>
          <w:rFonts w:ascii="Sarabun" w:hAnsi="Sarabun" w:eastAsia="Sarabun"/>
          <w:b/>
          <w:color w:val="667A73"/>
          <w:sz w:val="26"/>
        </w:rPr>
        <w:t>โมเดล Teachable Machine: T_bBfZNqi</w:t>
      </w:r>
    </w:p>
    <w:p>
      <w:pPr>
        <w:jc w:val="center"/>
      </w:pPr>
      <w:r>
        <w:rPr>
          <w:rFonts w:ascii="Sarabun" w:hAnsi="Sarabun" w:eastAsia="Sarabun"/>
          <w:b w:val="0"/>
          <w:color w:val="667A73"/>
          <w:sz w:val="26"/>
        </w:rPr>
        <w:t>จัดทำวันที่ 31 สิงหาคม 2569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8"/>
              </w:rPr>
              <w:t>สาระสำคัญ</w:t>
              <w:br/>
            </w:r>
            <w:r>
              <w:rPr>
                <w:rFonts w:ascii="Sarabun" w:hAnsi="Sarabun" w:eastAsia="Sarabun"/>
                <w:b w:val="0"/>
                <w:color w:val="143A31"/>
                <w:sz w:val="27"/>
              </w:rPr>
              <w:t>ระบบต้นแบบจำแนกขยะ 5 กลุ่มแบบเรียลไทม์ เชื่อมต่อกลไกคัดแยกผ่าน Arduino/ESP32 โดยมีชั้นความปลอดภัยก่อนสั่งงาน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บทสรุปผู้บริหาร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BINDEE เป็นระบบคัดแยกขยะต้นแบบที่ใช้กล้องร่วมกับโมเดลจำแนกภาพจาก Google Teachable Machine เพื่อแยกขยะเป็น พลาสติก กระดาษ แก้ว โลหะ และไม่รับรอง (Reject) ก่อนส่งรหัสคำสั่งไปยัง Arduino หรือ ESP32 เพื่อควบคุม Servo เปิดช่องคัดแยก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8"/>
              </w:rPr>
              <w:t>ข้อสรุปการประเมิน</w:t>
              <w:br/>
            </w:r>
            <w:r>
              <w:rPr>
                <w:rFonts w:ascii="Sarabun" w:hAnsi="Sarabun" w:eastAsia="Sarabun"/>
                <w:b w:val="0"/>
                <w:color w:val="143A31"/>
                <w:sz w:val="27"/>
              </w:rPr>
              <w:t>โมเดลปัจจุบันเหมาะสำหรับการสาธิตและการทดสอบต้นแบบ แต่ต้องผ่านชุดทดสอบอิสระอย่างน้อย 150 ภาพก่อนกล่าวอ้างความแม่นยำหรือใช้งานภาคสนาม</w:t>
            </w:r>
          </w:p>
        </w:tc>
      </w:tr>
    </w:tbl>
    <w:p>
      <w:pPr>
        <w:spacing w:after="0"/>
      </w:pPr>
    </w:p>
    <w:p>
      <w:pPr>
        <w:pStyle w:val="Heading2"/>
      </w:pPr>
      <w:r>
        <w:t>ผลลัพธ์ที่ระบบทำได้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จำแนกภาพแบบเรียลไทม์ 5 คลาส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เฉลี่ยผล 10 เฟรมเพื่อลดคะแนนแกว่ง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รับรองผลเมื่อคะแนน ≥ 85% และอันดับ 1-2 ต่างกัน ≥ 10%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ส่งคำสั่ง P/A/G/M/R ไปยังชุดควบคุม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ส่งผลที่ไม่แน่นอนหรือขยะปนเปื้อนไปช่อง Reject</w:t>
      </w:r>
    </w:p>
    <w:p>
      <w:pPr>
        <w:pStyle w:val="Heading2"/>
      </w:pPr>
      <w:r>
        <w:t>ตัวชี้วัดเป้าหมาย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ตัวชี้วัด</w:t>
            </w:r>
          </w:p>
        </w:tc>
        <w:tc>
          <w:tcPr>
            <w:tcW w:type="dxa" w:w="388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เป้าหมายขั้นต่ำ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Accuracy รวม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≥ 85%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Recall รายคลาส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≥ 80%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Reject วัตถุไม่รองรับ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≥ 90%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เวลาตัดสินต่อชิ้น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≤ 2 วินาที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ความสำเร็จกลไก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≥ 95%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ขอบเขตและโครงสร้างโมเดล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โมเดลเป็น Image Classification รับภาพขนาด 224 × 224 พิกเซล และให้ค่าความน่าจะเป็นของทั้ง 5 คลาส ผลรวมใกล้เคียง 100% โมเดลพิจารณาภาพทั้งภาพ จึงไม่ใช่ Object Detection และไม่สามารถระบุตำแหน่งขยะหลายชิ้นแยกจากกันได้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คลาสในโมเดล</w:t>
            </w:r>
          </w:p>
        </w:tc>
        <w:tc>
          <w:tcPr>
            <w:tcW w:type="dxa" w:w="288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ชื่อที่แสดง</w:t>
            </w:r>
          </w:p>
        </w:tc>
        <w:tc>
          <w:tcPr>
            <w:tcW w:type="dxa" w:w="14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รหัส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Plastic (พลาสติก)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พลาสติก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P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Paper (กระดาษ)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กระดาษ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A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Glass (เเก้ว)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แก้ว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G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Metal (เหล็ก)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โลหะ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M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Reject (...)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ไม่รับรอง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</w:t>
            </w:r>
          </w:p>
        </w:tc>
      </w:tr>
    </w:tbl>
    <w:p>
      <w:pPr>
        <w:spacing w:after="0"/>
      </w:pPr>
    </w:p>
    <w:p>
      <w:pPr>
        <w:pStyle w:val="Heading2"/>
      </w:pPr>
      <w:r>
        <w:t>ข้อเสนอแนะด้านชื่อคลาส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แก้ “เเก้ว” เป็น “แก้ว” เพื่อความถูกต้องของภาษาไทย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แก้ Metal (เหล็ก) เป็น Metal (โลหะ) เพราะอะลูมิเนียมไม่ใช่เหล็ก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พิจารณาแยก Unknown และ Contaminated หากมีข้อมูลฝึกเพียงพอ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8"/>
              </w:rPr>
              <w:t>ข้อจำกัดสำคัญ</w:t>
              <w:br/>
            </w:r>
            <w:r>
              <w:rPr>
                <w:rFonts w:ascii="Sarabun" w:hAnsi="Sarabun" w:eastAsia="Sarabun"/>
                <w:b w:val="0"/>
                <w:color w:val="143A31"/>
                <w:sz w:val="27"/>
              </w:rPr>
              <w:t>ภาพที่มีขยะหลายชิ้น ฉากหลังรก แสงสะท้อน หรือวัตถุบังกัน อาจทำให้โมเดลเลือกคลาสผิด แม้คะแนนสูง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หลักการทำงานของระบบ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Sensor ตรวจพบวัตถุบนพื้นที่รับภาพ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หยุดสายพานหรือรอให้วัตถุอยู่นิ่ง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กล้องส่งภาพให้โมเดลอย่างต่อเนื่อง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เก็บผล 10 เฟรมและคำนวณค่าเฉลี่ยรายคลาส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ตรวจเกณฑ์ความมั่นใจและระยะห่างอันดับ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ส่งรหัสประเภทไปยัง Arduino/ESP32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Servo หมุนช่องคัดแยกและกลับสู่ตำแหน่ง Home</w:t>
      </w:r>
    </w:p>
    <w:p>
      <w:pPr>
        <w:pStyle w:val="ListNumber"/>
        <w:spacing w:after="60"/>
        <w:ind w:left="432" w:hanging="288"/>
      </w:pPr>
      <w:r>
        <w:rPr>
          <w:rFonts w:ascii="Sarabun" w:hAnsi="Sarabun" w:eastAsia="Sarabun"/>
          <w:b w:val="0"/>
          <w:color w:val="143A31"/>
          <w:sz w:val="27"/>
        </w:rPr>
        <w:t>Load Cell ชั่งน้ำหนักและระบบบันทึกเหตุการณ์</w:t>
      </w:r>
    </w:p>
    <w:p>
      <w:pPr>
        <w:pStyle w:val="Heading2"/>
      </w:pPr>
      <w:r>
        <w:t>ตรรกะการตัดสิน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ให้ P1 เป็นคะแนนเฉลี่ยของอันดับหนึ่ง และ P2 เป็นคะแนนเฉลี่ยอันดับสอง ระบบรับรองผลเมื่อ P1 ≥ 0.85 และ P1 - P2 ≥ 0.10 หากไม่ผ่านเงื่อนไขใด ให้ตัดสินเป็น Reject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88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ตัวอย่าง</w:t>
            </w:r>
          </w:p>
        </w:tc>
        <w:tc>
          <w:tcPr>
            <w:tcW w:type="dxa" w:w="14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P1</w:t>
            </w:r>
          </w:p>
        </w:tc>
        <w:tc>
          <w:tcPr>
            <w:tcW w:type="dxa" w:w="14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P2</w:t>
            </w:r>
          </w:p>
        </w:tc>
        <w:tc>
          <w:tcPr>
            <w:tcW w:type="dxa" w:w="216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ผล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พลาสติกชัดเจน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0.91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0.05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P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คะแนนต่ำ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0.72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0.20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ผลสูสี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0.47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0.43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ขยะปนเปื้อน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0.89 Reject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0.06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การเก็บข้อมูลและฝึกโมเดล</w:t>
      </w:r>
    </w:p>
    <w:p>
      <w:pPr>
        <w:pStyle w:val="Heading2"/>
      </w:pPr>
      <w:r>
        <w:t>หลักการจัดชุดข้อมูล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ใช้ภาพอย่างน้อย 300-500 ภาพต่อคลาสสำหรับต้นแบบที่น่าเชื่อถือ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เปลี่ยนฉากหลัง มุม ระยะ แสง สภาพใหม่/ยับ/เปียก/สกปรก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จำนวนภาพแต่ละคลาสควรใกล้เคียงกัน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ห้ามนำภาพทดสอบกลับไปใช้ฝึก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เก็บ Reject ให้หลากหลายทั้งขยะอินทรีย์ วัตถุอื่น และภาพไม่มีวัตถุ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ชุดข้อมูล</w:t>
            </w:r>
          </w:p>
        </w:tc>
        <w:tc>
          <w:tcPr>
            <w:tcW w:type="dxa" w:w="172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สัดส่วน</w:t>
            </w:r>
          </w:p>
        </w:tc>
        <w:tc>
          <w:tcPr>
            <w:tcW w:type="dxa" w:w="446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Training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70%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ใช้เรียนรู้พารามิเตอร์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Validation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15%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ปรับ Epoch/Batch/Learning rate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Test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15%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วัดผลครั้งสุดท้าย</w:t>
            </w:r>
          </w:p>
        </w:tc>
      </w:tr>
    </w:tbl>
    <w:p>
      <w:pPr>
        <w:spacing w:after="0"/>
      </w:pPr>
    </w:p>
    <w:p>
      <w:pPr>
        <w:pStyle w:val="Heading2"/>
      </w:pPr>
      <w:r>
        <w:t>วิธีลดการจำฉากหลัง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ถ่ายวัตถุชนิดเดียวกันบนพื้นหลายสีและหลายสถานที่ และทำให้ทุกคลาสมีฉากหลังร่วมกัน หากพลาสติกถ่ายบนโต๊ะสีขาวทั้งหมด แต่แก้วถ่ายบนพื้นสีดำ โมเดลอาจจำสีพื้นแทนวัสดุ</w:t>
      </w:r>
    </w:p>
    <w:p>
      <w:r>
        <w:br w:type="page"/>
      </w:r>
    </w:p>
    <w:p>
      <w:pPr>
        <w:pStyle w:val="Heading1"/>
      </w:pPr>
      <w:r>
        <w:t>4. การทดสอบความแม่นยำ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ใช้ภาพใหม่ขั้นต่ำ 30 ภาพต่อคลาส รวม 150 ภาพ บันทึกผลจริง ผลทำนาย คะแนน และเงื่อนไขภาพ จากนั้นสร้าง Confusion Matrix เพื่อดูว่าคลาสใดสับสนกัน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ค่าประเมิน</w:t>
            </w:r>
          </w:p>
        </w:tc>
        <w:tc>
          <w:tcPr>
            <w:tcW w:type="dxa" w:w="446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ความหมาย</w:t>
            </w:r>
          </w:p>
        </w:tc>
        <w:tc>
          <w:tcPr>
            <w:tcW w:type="dxa" w:w="216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ใช้ตรวจ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Accuracy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สัดส่วนที่ทายถูกทั้งหมด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ภาพรวม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Precision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ที่ทายเป็นคลาสนั้นแล้วถูกเท่าใด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การปนข้ามคลาส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Recall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ของจริงถูกค้นพบเท่าใด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การพลาดคลาส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F1-score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สมดุล Precision/Recall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เทียบรายคลาส</w:t>
            </w:r>
          </w:p>
        </w:tc>
      </w:tr>
    </w:tbl>
    <w:p>
      <w:pPr>
        <w:spacing w:after="0"/>
      </w:pPr>
    </w:p>
    <w:p>
      <w:pPr>
        <w:pStyle w:val="Heading2"/>
      </w:pPr>
      <w:r>
        <w:t>แผนทดสอบภาคสนาม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แสงสว่าง / แสงน้อย / แสงย้อน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ฉากหลังสะอาด / รก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วัตถุใหม่ / บุบ / เปียก / มีคราบ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ระยะใกล้ / กลาง / ไกล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หมุนวัตถุหลายด้าน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ทดสอบต่อเนื่องอย่างน้อย 100 รอบเพื่อดูความร้อนและกลไกติดขัด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8"/>
              </w:rPr>
              <w:t>ห้ามอ้าง 100%</w:t>
              <w:br/>
            </w:r>
            <w:r>
              <w:rPr>
                <w:rFonts w:ascii="Sarabun" w:hAnsi="Sarabun" w:eastAsia="Sarabun"/>
                <w:b w:val="0"/>
                <w:color w:val="143A31"/>
                <w:sz w:val="27"/>
              </w:rPr>
              <w:t>ระบบ AI ไม่สามารถรับประกันความถูกต้อง 100% ในทุกสภาพ ควรรายงานผลจากชุดทดสอบจริง พร้อมจำนวนตัวอย่างและเงื่อนไข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การเชื่อมต่อฮาร์ดแวร์ BINDEE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องค์ประกอบ</w:t>
            </w:r>
          </w:p>
        </w:tc>
        <w:tc>
          <w:tcPr>
            <w:tcW w:type="dxa" w:w="3456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หน้าที่</w:t>
            </w:r>
          </w:p>
        </w:tc>
        <w:tc>
          <w:tcPr>
            <w:tcW w:type="dxa" w:w="302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ข้อควรระวัง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Notebook/Raspberry Pi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รันโมเดล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ต้องรองรับกล้อง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Webcam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รับภาพ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ล็อกตำแหน่งและแสง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Arduino/ESP32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ควบคุม I/O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GND ต้องร่วมกัน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Servo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หมุนช่อง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ใช้แหล่งจ่ายแยก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IR Sensor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ตรวจวัตถุ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ปรับระยะตรวจ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Load Cell + HX711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ชั่งน้ำหนัก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สอบเทียบก่อนใช้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Emergency Stop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หยุดระบบ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ต้องตัดกำลังมอเตอร์จริง</w:t>
            </w:r>
          </w:p>
        </w:tc>
      </w:tr>
    </w:tbl>
    <w:p>
      <w:pPr>
        <w:spacing w:after="0"/>
      </w:pPr>
    </w:p>
    <w:p>
      <w:pPr>
        <w:pStyle w:val="Heading2"/>
      </w:pPr>
      <w:r>
        <w:t>โปรโตคอลคำสั่ง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เว็บไซต์ส่งตัวอักษรหนึ่งตัวตามด้วยขึ้นบรรทัดใหม่ที่ Baud rate 115200: P พลาสติก, A กระดาษ, G แก้ว, M โลหะ, R ไม่รับรอง และ S หยุดฉุกเฉิน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8"/>
              </w:rPr>
              <w:t>ความปลอดภัยทางไฟฟ้า</w:t>
              <w:br/>
            </w:r>
            <w:r>
              <w:rPr>
                <w:rFonts w:ascii="Sarabun" w:hAnsi="Sarabun" w:eastAsia="Sarabun"/>
                <w:b w:val="0"/>
                <w:color w:val="143A31"/>
                <w:sz w:val="27"/>
              </w:rPr>
              <w:t>Servo ที่รับโหลดไม่ควรใช้ไฟจากพอร์ต USB โดยตรง ควรใช้แหล่งจ่าย 5-6V ที่มีกระแสเพียงพอ ต่อกราวด์ร่วม และติดฟิวส์ตามกำลังโหลด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ซอฟต์แวร์และหน้าจอผู้ใช้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หน้าเว็บโหลด TensorFlow.js และไลบรารี Teachable Machine จากนั้นขอสิทธิ์กล้อง ประมวลผลภายในเบราว์เซอร์ และใช้ Web Serial เชื่อมต่อบอร์ดผ่าน USB</w:t>
      </w:r>
    </w:p>
    <w:p>
      <w:pPr>
        <w:pStyle w:val="Heading2"/>
      </w:pPr>
      <w:r>
        <w:t>สถานะที่ต้องแสดง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กำลังโหลดโมเดล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รออนุญาตกล้อง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กำลังเก็บข้อมูล 1-10 เฟรม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ผลผ่านเกณฑ์และรหัสที่ส่ง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ผล Reject พร้อมเหตุผล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บอร์ดไม่ได้เชื่อมต่อหรือการส่งล้มเหลว</w:t>
      </w:r>
    </w:p>
    <w:p>
      <w:pPr>
        <w:pStyle w:val="Heading2"/>
      </w:pPr>
      <w:r>
        <w:t>แนวทางป้องกันคำสั่งซ้ำ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ระบบไม่ส่งรหัสเดิมซ้ำภายใน 3 วินาที และควรเพิ่มสัญญาณตอบกลับ DONE จากบอร์ดก่อนอนุญาตชิ้นถัดไป เพื่อป้องกัน Servo ถูกสั่งซ้ำขณะกลไกยังทำงาน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ชั้นระบบ</w:t>
            </w:r>
          </w:p>
        </w:tc>
        <w:tc>
          <w:tcPr>
            <w:tcW w:type="dxa" w:w="3456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ความผิดพลาด</w:t>
            </w:r>
          </w:p>
        </w:tc>
        <w:tc>
          <w:tcPr>
            <w:tcW w:type="dxa" w:w="432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การตอบสนอง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AI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คะแนนต่ำ/สูสี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ส่ง 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กล้อง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ไม่มีสิทธิ์/หลุด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หยุดระบบ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Serial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บอร์ดไม่ตอบ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แจ้งเตือนและไม่ปล่อยขยะ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กลไก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ไม่ถึงตำแหน่ง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หยุดและแจ้งผู้ควบคุม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ความเสี่ยงและมาตรการควบคุม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ความเสี่ยง</w:t>
            </w:r>
          </w:p>
        </w:tc>
        <w:tc>
          <w:tcPr>
            <w:tcW w:type="dxa" w:w="288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ผลกระทบ</w:t>
            </w:r>
          </w:p>
        </w:tc>
        <w:tc>
          <w:tcPr>
            <w:tcW w:type="dxa" w:w="374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มาตรการ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โมเดลจำฉากหลัง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ทายผิดเมื่อเปลี่ยนสถานที่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ฝึกฉากหลังหลากหลาย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แก้ว/พลาสติกใสสับสน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ลงถังผิด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เพิ่มภาพหลายมุมและแสง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ขยะหลายชิ้น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ผลไม่แน่นอน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กลไกป้อนทีละชิ้น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กล้องสั่น/เบลอ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คะแนนแกว่ง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ยึดกล้องและเฉลี่ย 10 เฟรม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Servo ติดขัด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เครื่องเสียหาย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Limit switch และ timeout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ไฟไม่พอ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บอร์ดรีเซ็ต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แหล่งจ่ายแยกและฟิวส์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ผู้ใช้เอามือเข้าเครื่อง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บาดเจ็บ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ฝาครอบ Interlock และ E-stop</w:t>
            </w:r>
          </w:p>
        </w:tc>
      </w:tr>
    </w:tbl>
    <w:p>
      <w:pPr>
        <w:spacing w:after="0"/>
      </w:pPr>
    </w:p>
    <w:p>
      <w:pPr>
        <w:pStyle w:val="Heading2"/>
      </w:pPr>
      <w:r>
        <w:t>หลัก Fail-safe</w:t>
      </w: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เมื่อระบบไม่แน่ใจ กล้องหรือ Serial ขัดข้อง หรือ Sensor ให้ค่าผิดปกติ ต้องไม่ปล่อยขยะเข้าสู่ช่องวัสดุ ให้หยุดหรือส่งไป Reject แทน</w:t>
      </w:r>
    </w:p>
    <w:p>
      <w:r>
        <w:br w:type="page"/>
      </w:r>
    </w:p>
    <w:p>
      <w:pPr>
        <w:pStyle w:val="Heading1"/>
      </w:pPr>
      <w:r>
        <w:t>8. แผนพัฒนาต่อและเกณฑ์รับมอบ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ระยะ</w:t>
            </w:r>
          </w:p>
        </w:tc>
        <w:tc>
          <w:tcPr>
            <w:tcW w:type="dxa" w:w="360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งานหลัก</w:t>
            </w:r>
          </w:p>
        </w:tc>
        <w:tc>
          <w:tcPr>
            <w:tcW w:type="dxa" w:w="374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ผลส่งมอบ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ระยะ 1 ต้นแบบ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AI + Webcam + Servo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สาธิตการคัดแยก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ระยะ 2 ทดสอบ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ชุดทดสอบ 150+ ภาพ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รายงาน Confusion Matrix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ระยะ 3 ภาคสนาม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Sensor/Load Cell/Log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ข้อมูลการใช้งานจริง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ระยะ 4 ปรับปรุง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เพิ่มข้อมูลจากข้อผิดพลาด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โมเดลรุ่นใหม่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ระยะ 5 ขยายผล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Dashboard/Cloud/OTA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ติดตามหลายเครื่อง</w:t>
            </w:r>
          </w:p>
        </w:tc>
      </w:tr>
    </w:tbl>
    <w:p>
      <w:pPr>
        <w:spacing w:after="0"/>
      </w:pPr>
    </w:p>
    <w:p>
      <w:pPr>
        <w:pStyle w:val="Heading2"/>
      </w:pPr>
      <w:r>
        <w:t>รายการตรวจรับก่อนสาธิต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กล้องเปิดและภาพไม่เบลอ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โมเดลโหลดครบ 5 คลาส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บอร์ดตอบ BINDEE_READY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Servo กลับ Home ทุกครั้ง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E-stop ทำงานจริง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ทดสอบ P/A/G/M/R อย่างละ 5 รอบ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เตรียมตัวอย่างที่โมเดลมั่นใจและตัวอย่าง Reject</w:t>
      </w:r>
    </w:p>
    <w:p>
      <w:pPr>
        <w:pStyle w:val="ListBullet"/>
        <w:spacing w:after="60"/>
        <w:ind w:left="403" w:hanging="230"/>
      </w:pPr>
      <w:r>
        <w:rPr>
          <w:rFonts w:ascii="Sarabun" w:hAnsi="Sarabun" w:eastAsia="Sarabun"/>
          <w:b w:val="0"/>
          <w:color w:val="143A31"/>
          <w:sz w:val="27"/>
        </w:rPr>
        <w:t>มีแผนสาธิตสำรองหากอินเทอร์เน็ตขัดข้อง</w:t>
      </w:r>
    </w:p>
    <w:p>
      <w:r>
        <w:br w:type="page"/>
      </w:r>
    </w:p>
    <w:p>
      <w:pPr>
        <w:pStyle w:val="Heading1"/>
      </w:pPr>
      <w:r>
        <w:t>ภาคผนวก: แบบบันทึกผลทดสอบ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92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172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ชนิดจริง</w:t>
            </w:r>
          </w:p>
        </w:tc>
        <w:tc>
          <w:tcPr>
            <w:tcW w:type="dxa" w:w="172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ผล AI</w:t>
            </w:r>
          </w:p>
        </w:tc>
        <w:tc>
          <w:tcPr>
            <w:tcW w:type="dxa" w:w="14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คะแนน</w:t>
            </w:r>
          </w:p>
        </w:tc>
        <w:tc>
          <w:tcPr>
            <w:tcW w:type="dxa" w:w="14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ถูก/ผิด</w:t>
            </w:r>
          </w:p>
        </w:tc>
        <w:tc>
          <w:tcPr>
            <w:tcW w:type="dxa" w:w="244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6"/>
              </w:rPr>
              <w:t>สภาพภาพ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  <w:t>10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สรุปเกณฑ์ตัดสินฉบับย่อ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8"/>
              </w:rPr>
              <w:t>ACCEPT</w:t>
              <w:br/>
            </w:r>
            <w:r>
              <w:rPr>
                <w:rFonts w:ascii="Sarabun" w:hAnsi="Sarabun" w:eastAsia="Sarabun"/>
                <w:b w:val="0"/>
                <w:color w:val="143A31"/>
                <w:sz w:val="27"/>
              </w:rPr>
              <w:t>ค่าเฉลี่ยอันดับ 1 ≥ 85% และห่างอันดับ 2 ≥ 10% และอันดับ 1 ไม่ใช่ Reject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8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Sarabun" w:hAnsi="Sarabun" w:eastAsia="Sarabun"/>
                <w:b/>
                <w:color w:val="B33A3A"/>
                <w:sz w:val="28"/>
              </w:rPr>
              <w:t>REJECT</w:t>
              <w:br/>
            </w:r>
            <w:r>
              <w:rPr>
                <w:rFonts w:ascii="Sarabun" w:hAnsi="Sarabun" w:eastAsia="Sarabun"/>
                <w:b w:val="0"/>
                <w:color w:val="143A31"/>
                <w:sz w:val="27"/>
              </w:rPr>
              <w:t>คะแนนต่ำกว่าเกณฑ์ ผลสูสี เป็นคลาส Reject กล้องผิดปกติ หรือการเชื่อมต่อบอร์ดไม่พร้อม</w:t>
            </w:r>
          </w:p>
        </w:tc>
      </w:tr>
    </w:tbl>
    <w:p>
      <w:pPr>
        <w:spacing w:after="0"/>
      </w:pPr>
    </w:p>
    <w:p>
      <w:pPr>
        <w:spacing w:line="269" w:lineRule="auto" w:after="120"/>
      </w:pPr>
      <w:r>
        <w:rPr>
          <w:rFonts w:ascii="Sarabun" w:hAnsi="Sarabun" w:eastAsia="Sarabun"/>
          <w:b w:val="0"/>
          <w:color w:val="143A31"/>
          <w:sz w:val="28"/>
        </w:rPr>
        <w:t>เอกสารนี้จัดทำจากโครงสร้างโมเดลที่เผยแพร่และตรรกะระบบต้นแบบ ณ วันที่ 31 สิงหาคม 2569 ค่าความแม่นยำจริงต้องมาจากการทดสอบชุดข้อมูลอิสระเท่านั้น</w:t>
      </w:r>
    </w:p>
    <w:p>
      <w:r>
        <w:br w:type="page"/>
      </w:r>
    </w:p>
    <w:p>
      <w:pPr>
        <w:pStyle w:val="Heading1"/>
        <w:keepNext/>
      </w:pPr>
      <w:r>
        <w:t>ส่วนเพิ่มเติม: คู่มือรวมทั้ง 5 ข้อแบบละเอียด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F4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7"/>
              </w:rPr>
              <w:t>วิธีใช้เอกสาร</w:t>
              <w:br/>
            </w:r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ส่วนที่ 1-8 ก่อนหน้านี้เป็นรายงานเทคนิคฉบับสรุป ส่วนต่อจากนี้เรียบเรียงตามลำดับงานทั้ง 5 ข้อ พร้อมขั้นตอนปฏิบัติ โค้ด และรายการตรวจสอบ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86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ข้อ</w:t>
            </w:r>
          </w:p>
        </w:tc>
        <w:tc>
          <w:tcPr>
            <w:tcW w:type="dxa" w:w="360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460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ตรวจสอบและวิเคราะห์โมเดล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รู้คลาส จุดแข็ง จุดเสี่ยง และแผนวัดผล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เว็บไซต์จำแนกแบบเรียลไทม์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เปิดกล้อง แสดงคะแนน และตัดสิน Reject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เชื่อมระบบ BINDEE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สั่ง Arduino/ESP32 และ Servo อย่างปลอดภัย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โค้ด HTML/JavaScript/Arduino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ชุดต้นแบบพร้อมนำไปทดลอง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รายงาน การฝึก และการทดสอบ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หลักฐานความแม่นยำและแผนพัฒนาต่อ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ข้อ 1: ตรวจสอบความแม่นยำและวิเคราะห์จุดอ่อนของโมเดล</w:t>
      </w:r>
    </w:p>
    <w:p>
      <w:pPr>
        <w:pStyle w:val="Heading2"/>
        <w:keepNext/>
      </w:pPr>
      <w:r>
        <w:t>1.1 ข้อมูลที่ตรวจพบจากโมเดล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592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648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ข้อมูล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ประเภทโมเดล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Image Classification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ขนาดภาพเข้า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224 × 224 พิกเซล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จำนวนคลาส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5 คลาส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ที่อยู่โมเดล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https://teachablemachine.withgoogle.com/models/T_bBfZNqi/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รุ่นไลบรารี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@teachablemachine/image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สถานะคะแนน Accuracy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ไม่มีรายงานในลิงก์ ต้องทดสอบชุดข้อมูลอิสระ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การตีความคลาส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88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คลาสเดิม</w:t>
            </w:r>
          </w:p>
        </w:tc>
        <w:tc>
          <w:tcPr>
            <w:tcW w:type="dxa" w:w="2016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ชื่อแนะนำ</w:t>
            </w:r>
          </w:p>
        </w:tc>
        <w:tc>
          <w:tcPr>
            <w:tcW w:type="dxa" w:w="4176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Plastic (พลาสติก)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พลาสติก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รวมพลาสติกหลายสีและหลายรูปทรง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Paper (กระดาษ)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กระดาษ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ต้องเพิ่มแบบเปียก ยับ เคลือบ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Glass (เเก้ว)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แก้ว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ควรแก้การสะกด และเพิ่มแก้วใส/สี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Metal (เหล็ก)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โลหะ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ควรใช้คำว่าโลหะให้ครอบคลุมอะลูมิเนียม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Reject (...)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ไม่รับรอง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รวมวัตถุอื่น ขยะปนเปื้อน และภาพไม่ชัด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จุดเสี่ยงที่ต้องทดสอบ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โมเดลอาจจำฉากหลังแทนวัสดุ หากแต่ละคลาสใช้พื้นหลังต่างกัน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พลาสติกใส แก้วใส และโลหะสะท้อนแสงมีโอกาสสับสน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ภาพหลายชิ้นไม่เหมาะกับ Image Classification เพราะโมเดลตัดสินจากทั้งภาพ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Reject รวมหลายความหมาย อาจทำให้ขอบเขตการเรียนรู้กว้างเกินไป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คะแนนสูงไม่ได้แปลว่าถูกเสมอ จึงต้องทดสอบกับข้อมูลใหม่</w:t>
      </w:r>
    </w:p>
    <w:p>
      <w:pPr>
        <w:pStyle w:val="Heading2"/>
        <w:keepNext/>
      </w:pPr>
      <w:r>
        <w:t>1.4 แผนทดสอบขั้นต่ำ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เตรียมภาพใหม่ที่ไม่เคยใช้ฝึกอย่างน้อย 30 ภาพต่อคลาส รวม 150 ภาพ โดยเปลี่ยนแสง ระยะ มุม ฉากหลัง และสภาพวัตถุ บันทึกชนิดจริง ผลทำนาย คะแนน และเหตุผลที่ผิด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360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ช่วงคะแนน</w:t>
            </w:r>
          </w:p>
        </w:tc>
        <w:tc>
          <w:tcPr>
            <w:tcW w:type="dxa" w:w="5472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การตัดสินของระบบ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85-100% และห่างอันดับ 2 ≥ 10%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รับรองผล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65-84%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แจ้งถ่ายใหม่หรือ Reject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ต่ำกว่า 65%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Reject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อันดับ 1-2 ต่างกัน &lt; 10%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ผลคลุมเครือ ให้ Reject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ข้อ 2: เว็บไซต์เชื่อมโมเดลและเปิดกล้องแบบเรียลไทม์</w:t>
      </w:r>
    </w:p>
    <w:p>
      <w:pPr>
        <w:pStyle w:val="Heading2"/>
        <w:keepNext/>
      </w:pPr>
      <w:r>
        <w:t>2.1 เว็บไซต์ที่จัดทำ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เว็บไซต์พร้อมใช้งาน: https://bindee-waste-classifier.mewebsure.chatgpt.site</w:t>
      </w:r>
    </w:p>
    <w:p>
      <w:pPr>
        <w:pStyle w:val="Heading2"/>
        <w:keepNext/>
      </w:pPr>
      <w:r>
        <w:t>2.2 ความสามารถของหน้าเว็บ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โหลด model.json และ metadata.json จาก Teachable Machine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เปิดกล้องหน้า/หลังและแสดงภาพบน Canvas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เรียงคะแนนทั้ง 5 คลาสจากมากไปน้อย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แสดงแถบเปอร์เซ็นต์และเหตุผลที่ Reject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รองรับหน้าจอโทรศัพท์ แท็บเล็ต และคอมพิวเตอร์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ประมวลผลในเบราว์เซอร์โดยไม่ต้องอัปโหลดภาพไปยังฐานข้อมูล</w:t>
      </w:r>
    </w:p>
    <w:p>
      <w:pPr>
        <w:pStyle w:val="Heading2"/>
        <w:keepNext/>
      </w:pPr>
      <w:r>
        <w:t>2.3 ลำดับการใช้งาน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เปิดเว็บไซต์ด้วย Chrome หรือ Edge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กด “เปิดกล้องและเริ่มตรวจ”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อนุญาตให้เว็บไซต์ใช้กล้อง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วางขยะเพียงหนึ่งชิ้นกลางกรอบ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ถือวัตถุให้นิ่งและหลีกเลี่ยงเงาหรือแสงสะท้อน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อ่านข้อความผลและคะแนนทุกคลาส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ถ้าระบบแจ้ง Reject ให้เปลี่ยนมุมหรือแสงแล้วลองใหม่</w:t>
      </w:r>
    </w:p>
    <w:p>
      <w:pPr>
        <w:pStyle w:val="Heading2"/>
        <w:keepNext/>
      </w:pPr>
      <w:r>
        <w:t>2.4 สถานะผิดพลาดและวิธีแก้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16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อาการ</w:t>
            </w:r>
          </w:p>
        </w:tc>
        <w:tc>
          <w:tcPr>
            <w:tcW w:type="dxa" w:w="302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สาเหตุที่เป็นไปได้</w:t>
            </w:r>
          </w:p>
        </w:tc>
        <w:tc>
          <w:tcPr>
            <w:tcW w:type="dxa" w:w="388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วิธีแก้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ไม่พบกล้อง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ไม่อนุญาตสิทธิ์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เปิดสิทธิ์ Camera แล้วรีเฟรช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ค้างที่โหลด AI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อินเทอร์เน็ต/CDN ขัดข้อง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ตรวจเครือข่ายและเปิดใหม่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คะแนนแกว่ง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วัตถุเคลื่อน/แสงเปลี่ยน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ยึดกล้องและเฉลี่ยหลายเฟรม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มือถือไม่สลับกล้อง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เบราว์เซอร์จำกัด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ใช้ Chrome รุ่นล่าสุด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คะแนนสูงแต่ผิด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ข้อมูลฝึกมีอคติ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เพิ่มภาพฝึกจากสภาพนั้น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F4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7"/>
              </w:rPr>
              <w:t>ข้อควรทราบ</w:t>
              <w:br/>
            </w:r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เว็บไซต์ออนไลน์เหมาะกับการสาธิตการจำแนก แต่การควบคุมเครื่องจักรจริงควรใช้คอมพิวเตอร์ที่เชื่อม USB กับบอร์ดและมีระบบหยุดฉุกเฉิน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ข้อ 3: นำโมเดลไปใช้กับ BINDEE และระบบคัดแยก</w:t>
      </w:r>
    </w:p>
    <w:p>
      <w:pPr>
        <w:pStyle w:val="Heading2"/>
        <w:keepNext/>
      </w:pPr>
      <w:r>
        <w:t>3.1 สถาปัตยกรรม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กล้อง → โมเดล AI → เฉลี่ยผล 10 เฟรม → ตรวจเกณฑ์ 85%/10% → ส่ง P/A/G/M/R → Arduino/ESP32 → Servo/ประตูคัดแยก → Sensor ยืนยัน → กลับ Home</w:t>
      </w:r>
    </w:p>
    <w:p>
      <w:pPr>
        <w:pStyle w:val="Heading2"/>
        <w:keepNext/>
      </w:pPr>
      <w:r>
        <w:t>3.2 อุปกรณ์และหน้าที่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30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อุปกรณ์</w:t>
            </w:r>
          </w:p>
        </w:tc>
        <w:tc>
          <w:tcPr>
            <w:tcW w:type="dxa" w:w="316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หน้าที่</w:t>
            </w:r>
          </w:p>
        </w:tc>
        <w:tc>
          <w:tcPr>
            <w:tcW w:type="dxa" w:w="360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คำแนะนำ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Notebook/Raspberry Pi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รันเว็บไซต์และโมเดล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ต้นแบบใช้ Notebook แก้ง่ายที่สุด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Webcam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รับภาพขยะ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ยึดตำแหน่งและจัดแสงคงที่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Arduino/ESP32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รับคำสั่ง Serial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Baud 115200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Servo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หมุนช่องทาง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จ่ายไฟแยกและต่อ GND ร่วม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IR Sensor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ตรวจวัตถุ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วางก่อนจุดถ่ายภาพ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Load Cell + HX711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ชั่งน้ำหนัก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สอบเทียบด้วยตุ้มน้ำหนัก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Limit Switch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ยืนยันตำแหน่ง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ใช้ตรวจ Home/ปลายทาง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Emergency Stop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หยุดอันตราย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ตัดกำลังมอเตอร์จริง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รหัสควบคุม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152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รหัส</w:t>
            </w:r>
          </w:p>
        </w:tc>
        <w:tc>
          <w:tcPr>
            <w:tcW w:type="dxa" w:w="288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ประเภท/คำสั่ง</w:t>
            </w:r>
          </w:p>
        </w:tc>
        <w:tc>
          <w:tcPr>
            <w:tcW w:type="dxa" w:w="50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การทำงาน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พลาสติก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หมุนช่องพลาสติก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กระดาษ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หมุนช่องกระดาษ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แก้ว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หมุนช่องแก้ว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โลหะ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หมุนช่องโลหะ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Reject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ส่งไปช่องไม่รับรอง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ลำดับควบคุมที่ปลอดภัย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เตรียมคำสั่งฉุกเฉิน S = Stop เพื่อหยุดมอเตอร์และ Servo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Sensor ตรวจพบขยะและหยุดสายพาน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รอวัตถุนิ่งก่อนเริ่มนับเฟรม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เฉลี่ย 10 เฟรม ไม่ใช้ภาพเดียวสั่งงาน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ตรวจว่าบอร์ดเชื่อมต่อและพร้อมรับคำสั่ง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ส่งรหัสเพียงครั้งเดียวและรอ DONE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ปล่อยขยะหลัง Servo ถึงตำแหน่ง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ตรวจวัตถุตกและน้ำหนักเปลี่ยน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กลับ Home ก่อนรับชิ้นใหม่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CE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arabun" w:hAnsi="Sarabun" w:eastAsia="Sarabun"/>
                <w:b/>
                <w:color w:val="B33A3A"/>
                <w:sz w:val="27"/>
              </w:rPr>
              <w:t>Fail-safe</w:t>
              <w:br/>
            </w:r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ถ้า AI ไม่มั่นใจ กล้องหลุด Serial ไม่ตอบ Sensor ผิดปกติ หรือกลไกไม่ถึงตำแหน่ง ให้หยุดระบบหรือส่งไป Reject ห้ามเดาทางเลือกเอง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ข้อ 4: โค้ด HTML/JavaScript และ Arduino/ESP32</w:t>
      </w:r>
    </w:p>
    <w:p>
      <w:pPr>
        <w:pStyle w:val="Heading2"/>
        <w:keepNext/>
      </w:pPr>
      <w:r>
        <w:t>4.1 โครงสร้างไฟล์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316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ไฟล์</w:t>
            </w:r>
          </w:p>
        </w:tc>
        <w:tc>
          <w:tcPr>
            <w:tcW w:type="dxa" w:w="590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index.html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โครงหน้าเว็บและปุ่มควบคุม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style.css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สี รูปแบบ และ responsive layout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app.js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AI กล้อง ค่าเฉลี่ย และ Web Serial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BINDEE_Controller.ino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รับรหัสและควบคุม Servo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README_TH.txt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คู่มือติดตั้งภาษาไทย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วิธีเปิดชุดโค้ด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แตกไฟล์ ZIP ลงในโฟลเดอร์เดียวกัน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เปิด Terminal ที่โฟลเดอร์นั้น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รันคำสั่ง python -m http.server 8000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เปิด http://localhost:8000 ด้วย Chrome/Edge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Upload BINDEE_Controller.ino ลงบอร์ด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ปิด Serial Monitor แล้วกดเชื่อมต่อบอร์ดจากหน้าเว็บ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F4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7"/>
              </w:rPr>
              <w:t>เหตุผลที่ต้องใช้ localhost/HTTPS</w:t>
              <w:br/>
            </w:r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กล้องและ Web Serial เป็นความสามารถที่เบราว์เซอร์อนุญาตเฉพาะหน้าเว็บในบริบทที่ปลอดภัย การเปิด index.html โดยดับเบิลคลิกอาจทำงานไม่ครบ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4.3 โค้ด JavaScript ฝั่ง AI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โค้ดต่อไปนี้โหลดโมเดล เก็บผล 10 เฟรม คำนวณค่าเฉลี่ย ตัดสินด้วย 85%/10% และส่งรหัสผ่าน Web Serial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const MODEL='https://teachablemachine.withgoogle.com/models/T_bBfZNqi/';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const MAP={"Plastic (พลาสติก)":['พลาสติก','P','#1a73e8'],"Paper (กระดาษ)":['กระดาษ','A','#f4a62a'],"Glass (เเก้ว)":['แก้ว','G','#12a594'],"Metal (เหล็ก)":['โลหะ','M','#7b61a8'],"Reject (ไม่รับรอง หรือ มีขยะปนเปือน)":['ไม่รับรอง','R','#df5454']};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let model,webcam,port,writer,running=false,frames=[],lastSent='',lastSentAt=0;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const $=id=&gt;document.getElementById(id),wait=ms=&gt;new Promise(r=&gt;setTimeout(r,ms));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function log(text){$('log').textContent=`${new Date().toLocaleTimeString('th-TH')}  ${text}\n`+$('log').textContent}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async function connectSerial(){try{if(!('serial'in navigator))throw new Error('ใช้ Chrome หรือ Edge บนคอมพิวเตอร์');port=await navigator.serial.requestPort();await port.open({baudRate:115200});writer=port.writable.getWriter();$('serialBadge').textContent='● เชื่อมต่อบอร์ดแล้ว';$('serialBadge').style.color='#078258';log('เชื่อมต่อ Arduino/ESP32 สำเร็จ')}catch(e){log('เชื่อมต่อไม่สำเร็จ: '+e.message)}}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async function send(code,force=false){if(!writer){log(`จำลองคำสั่ง ${code} (ยังไม่เชื่อมต่อบอร์ด)`);return}if(!force&amp;&amp;code===lastSent&amp;&amp;Date.now()-lastSentAt&lt;3000)return;await writer.write(new TextEncoder().encode(code+'\n'));lastSent=code;lastSentAt=Date.now();log(`ส่งคำสั่ง ${code} ไปยังบอร์ด`)}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async function start(){try{$('status').textContent='กำลังโหลดโมเดลและขอสิทธิ์กล้อง…';model=model||await tmImage.load(MODEL+'model.json',MODEL+'metadata.json');webcam=new tmImage.Webcam(640,640,true);await webcam.setup();await webcam.play();$('webcam').innerHTML='';$('webcam').appendChild(webcam.canvas);running=true;loop()}catch(e){$('status').textContent='เปิดกล้องไม่ได้: '+e.message}}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async function loop(){if(!running)return;webcam.update();const p=await model.predict(webcam.canvas);frames.push(p);if(frames.length&gt;10)frames.shift();render(average(frames));requestAnimationFrame(loop)}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function average(all){if(!all.length)return[];return all[0].map((x,i)=&gt;({className:x.className,probability:all.reduce((s,f)=&gt;s+f[i].probability,0)/all.length})).sort((a,b)=&gt;b.probability-a.probability)}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function render(p){const bars=$('bars');bars.innerHTML=p.map(x=&gt;{const m=MAP[x.className]||[x.className,'R','#777'];return `&lt;div class="row"&gt;&lt;div class="label"&gt;&lt;span&gt;${m[0]}&lt;/span&gt;&lt;strong&gt;${Math.round(x.probability*100)}%&lt;/strong&gt;&lt;/div&gt;&lt;div class="meter"&gt;&lt;i style="width:${x.probability*100}%;background:${m[2]}"&gt;&lt;/i&gt;&lt;/div&gt;&lt;/div&gt;`}).join('');if(frames.length&lt;10){$('status').textContent=`กำลังเก็บข้อมูล ${frames.length}/10 เฟรม`;return}const [top,second]=p,ok=top.probability&gt;=.85&amp;&amp;(top.probability-second.probability)&gt;=.10&amp;&amp;!top.className.startsWith('Reject'),m=ok?MAP[top.className]:['ไม่รับรอง','R','#df5454'];$('decision').innerHTML=`&lt;i style="background:${m[2]};color:white"&gt;${m[1]}&lt;/i&gt;&lt;div&gt;&lt;small&gt;${ok?'ตรวจพบประเภท':'ต้องตรวจใหม่'}&lt;/small&gt;&lt;h2&gt;${m[0]}&lt;/h2&gt;&lt;/div&gt;&lt;strong style="color:${m[2]}"&gt;${Math.round(top.probability*100)}%&lt;/strong&gt;`;$('verdict').textContent=ok?'ผ่านเกณฑ์ — ส่งคำสั่งคัดแยก':'ไม่ผ่านเกณฑ์ — ส่งไปช่อง Reject';$('verdict').style.background=ok?'#dcf5e9':'#fde5e5';$('status').textContent='ประเมินจากค่าเฉลี่ย 10 เฟรม';send(m[1])}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$('startBtn').onclick=start;$('connectBtn').onclick=connectSerial;$('testReject').onclick=()=&gt;send('R',true);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4.4 โค้ด Arduino ควบคุม Servo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ปรับค่ามุม HOME, PLASTIC, PAPER, GLASS, METAL และ REJECT ให้ตรงกับกลไกจริง ควรทดสอบ Servo โดยไม่ต่อโหลดก่อน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#include &lt;Servo.h&gt;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Servo sorter;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const int SERVO_PIN=9;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const int HOME=90, PLASTIC=20, PAPER=55, GLASS=125, METAL=160, REJECT=90;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void setup(){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Serial.begin(115200);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sorter.attach(SERVO_PIN);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sorter.write(HOME);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Serial.println("BINDEE_READY");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void sortWaste(char command){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int angle=REJECT;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switch(command){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case 'P': angle=PLASTIC; break;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case 'A': angle=PAPER; break;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case 'G': angle=GLASS; break;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case 'M': angle=METAL; break;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case 'R': angle=REJECT; break;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case 'S': sorter.detach(); Serial.println("STOPPED"); return;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default: return;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sorter.write(angle);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delay(1200);                 // รอให้ขยะตกลงช่อง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sorter.write(HOME);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delay(700);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Serial.print("DONE:"); Serial.println(command);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void loop(){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if(Serial.available()){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char command=Serial.read();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while(Serial.available()) Serial.read();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  sortWaste(command);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b w:val="0"/>
                <w:color w:val="243A34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จุดที่ต้องปรับก่อนใช้งานจริง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เพิ่มการตอบกลับ BINDEE_READY และ DONE ให้หน้าเว็บอ่านจาก Serial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เพิ่ม timeout ถ้ากลไกไม่กลับ Home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เพิ่ม Limit Switch ยืนยันตำแหน่ง ไม่พึ่ง delay อย่างเดียว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เพิ่มคิวงาน ป้องกันรับขยะชิ้นใหม่ระหว่าง Servo ทำงาน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บันทึกเวลา ประเภท คะแนน น้ำหนัก และสถานะสำเร็จ/ล้มเหลว</w:t>
      </w:r>
    </w:p>
    <w:p>
      <w:r>
        <w:br w:type="page"/>
      </w:r>
    </w:p>
    <w:p>
      <w:pPr>
        <w:pStyle w:val="Heading1"/>
        <w:keepNext/>
      </w:pPr>
      <w:r>
        <w:t>ข้อ 5: การฝึกโมเดล การทดสอบ และรายงานผล</w:t>
      </w:r>
    </w:p>
    <w:p>
      <w:pPr>
        <w:pStyle w:val="Heading2"/>
        <w:keepNext/>
      </w:pPr>
      <w:r>
        <w:t>5.1 การเก็บชุดข้อมูล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เก็บ 300-500 ภาพต่อคลาสสำหรับต้นแบบที่น่าเชื่อถือ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จำนวนภาพแต่ละคลาสใกล้เคียงกัน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ถ่ายหลายพื้นหลัง หลายแสง หลายระยะ และหลายมุม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เพิ่มวัตถุใหม่ ยับ เปียก เปื้อน และสะท้อนแสง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Reject ต้องมีวัตถุที่ไม่รองรับ ภาพไม่มีวัตถุ และขยะปนเปื้อน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แยก Train/Validation/Test ก่อนฝึก และห้ามภาพซ้ำข้ามชุด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16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ชุด</w:t>
            </w:r>
          </w:p>
        </w:tc>
        <w:tc>
          <w:tcPr>
            <w:tcW w:type="dxa" w:w="172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สัดส่วน</w:t>
            </w:r>
          </w:p>
        </w:tc>
        <w:tc>
          <w:tcPr>
            <w:tcW w:type="dxa" w:w="518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วัตถุประสงค์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Training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70%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ให้โมเดลเรียนรู้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Validation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15%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เลือกค่าฝึกและหยุดเมื่อเหมาะสม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Test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15%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ประเมินครั้งสุดท้ายโดยไม่ปรับโมเดล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ขั้นตอนฝึกใน Teachable Machine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สร้าง Image Project แบบ Standard image model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ตั้งชื่อคลาสให้ถูกต้องและสม่ำเสมอ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อัปโหลดภาพแต่ละคลาสและตรวจภาพผิดกลุ่ม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กด Train Model โดยไม่ปิดแท็บ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ทดลองภาพใหม่ใน Preview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ตรวจคลาสที่สับสนและเพิ่มข้อมูลเฉพาะจุด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Export เป็น TensorFlow.js และอัปโหลดโมเดล</w:t>
      </w:r>
    </w:p>
    <w:p>
      <w:pPr>
        <w:pStyle w:val="ListNumber"/>
        <w:spacing w:after="80"/>
        <w:ind w:left="518" w:hanging="288"/>
      </w:pPr>
      <w:r>
        <w:rPr>
          <w:rFonts w:ascii="Sarabun" w:hAnsi="Sarabun" w:eastAsia="Sarabun"/>
          <w:b w:val="0"/>
          <w:color w:val="143A31"/>
          <w:sz w:val="26"/>
        </w:rPr>
        <w:t>เก็บหมายเลขรุ่น วันที่ และรายการข้อมูลที่เปลี่ยน</w:t>
      </w:r>
    </w:p>
    <w:p>
      <w:r>
        <w:br w:type="page"/>
      </w:r>
    </w:p>
    <w:p>
      <w:pPr>
        <w:pStyle w:val="Heading1"/>
        <w:keepNext/>
      </w:pPr>
      <w:r>
        <w:t>5.3 วิธีคำนวณผลประเมิน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Accuracy = จำนวนภาพที่ทายถูก ÷ จำนวนภาพทดสอบทั้งหมด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Precision ของคลาส = TP ÷ (TP + FP) ใช้ดูว่าภาพที่ระบบทายเป็นคลาสนั้นถูกจริงกี่ภาพ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Recall ของคลาส = TP ÷ (TP + FN) ใช้ดูว่าของจริงในคลาสนั้นถูกตรวจพบกี่ภาพ</w:t>
      </w: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F1-score = 2 × Precision × Recall ÷ (Precision + Recall) ใช้สรุปสมดุลระหว่าง Precision และ Recall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</w:trPr>
        <w:tc>
          <w:tcPr>
            <w:tcW w:type="dxa" w:w="244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ชนิดจริง \ ผลทำนาย</w:t>
            </w:r>
          </w:p>
        </w:tc>
        <w:tc>
          <w:tcPr>
            <w:tcW w:type="dxa" w:w="1325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พลาสติก</w:t>
            </w:r>
          </w:p>
        </w:tc>
        <w:tc>
          <w:tcPr>
            <w:tcW w:type="dxa" w:w="1325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กระดาษ</w:t>
            </w:r>
          </w:p>
        </w:tc>
        <w:tc>
          <w:tcPr>
            <w:tcW w:type="dxa" w:w="1325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แก้ว</w:t>
            </w:r>
          </w:p>
        </w:tc>
        <w:tc>
          <w:tcPr>
            <w:tcW w:type="dxa" w:w="1325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โลหะ</w:t>
            </w:r>
          </w:p>
        </w:tc>
        <w:tc>
          <w:tcPr>
            <w:tcW w:type="dxa" w:w="1325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Reject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พลาสติก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กระดาษ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แก้ว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โลหะ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Reject</w:t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  <w:tc>
          <w:tcPr>
            <w:tcW w:type="dxa" w:w="132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เกณฑ์ผ่านที่แนะนำ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6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ตัวชี้วัด</w:t>
            </w:r>
          </w:p>
        </w:tc>
        <w:tc>
          <w:tcPr>
            <w:tcW w:type="dxa" w:w="2736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เกณฑ์ต้นแบบ</w:t>
            </w:r>
          </w:p>
        </w:tc>
        <w:tc>
          <w:tcPr>
            <w:tcW w:type="dxa" w:w="316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เกณฑ์ก่อนภาคสนาม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Accuracy รวม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85%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90%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Recall รายคลาส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80%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85%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Reject วัตถุอื่น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90%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95%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กลไกสำเร็จ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95%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≥ 98%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เวลาต่อชิ้น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≤ 2 วินาที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≤ 1.5 วินาที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F4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7"/>
              </w:rPr>
              <w:t>การรายงานอย่างซื่อสัตย์</w:t>
              <w:br/>
            </w:r>
            <w:r>
              <w:rPr>
                <w:rFonts w:ascii="Sarabun" w:hAnsi="Sarabun" w:eastAsia="Sarabun"/>
                <w:b w:val="0"/>
                <w:color w:val="143A31"/>
                <w:sz w:val="25"/>
              </w:rPr>
              <w:t>ห้ามอ้างความแม่นยำ 100% หากไม่มีหลักฐาน ต้องระบุจำนวนภาพ ชุดทดสอบ เงื่อนไข แสง ฉากหลัง และผลรายคลาสทุกครั้ง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รายการตรวจสอบก่อนนำเสนอหรือสาธิต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เปิดเว็บไซต์และโหลดโมเดลล่วงหน้า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ตรวจสิทธิ์กล้องและภาพไม่เบลอ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เตรียมตัวอย่าง P/A/G/M/R อย่างน้อยประเภทละ 2 ชิ้น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ทดสอบบอร์ดตอบ BINDEE_READY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ทดสอบ Servo กลับ Home ทุกคำสั่ง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ทดสอบ E-stop และฝาครอบความปลอดภัย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เตรียมโหมดจำลองกรณีบอร์ดหรืออินเทอร์เน็ตขัดข้อง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เตรียม Confusion Matrix และผลทดสอบจริง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ซ้อมอธิบายว่าทำไมใช้ 85% และส่วนต่าง 10%</w:t>
      </w:r>
    </w:p>
    <w:p>
      <w:pPr>
        <w:pStyle w:val="ListBullet"/>
        <w:spacing w:after="60"/>
        <w:ind w:left="490" w:hanging="230"/>
      </w:pPr>
      <w:r>
        <w:rPr>
          <w:rFonts w:ascii="Sarabun" w:hAnsi="Sarabun" w:eastAsia="Sarabun"/>
          <w:b w:val="0"/>
          <w:color w:val="143A31"/>
          <w:sz w:val="26"/>
        </w:rPr>
        <w:t>ไม่ยื่นมือเข้าใกล้กลไกระหว่างทำงาน</w:t>
      </w:r>
    </w:p>
    <w:p>
      <w:pPr>
        <w:pStyle w:val="Heading2"/>
        <w:keepNext/>
      </w:pPr>
      <w:r>
        <w:t>บทพูดสาธิตสั้น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F4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Sarabun" w:hAnsi="Sarabun" w:eastAsia="Sarabun"/>
                <w:b/>
                <w:color w:val="0D8F68"/>
                <w:sz w:val="27"/>
              </w:rPr>
              <w:t>ตัวอย่าง</w:t>
              <w:br/>
            </w:r>
            <w:r>
              <w:rPr>
                <w:rFonts w:ascii="Sarabun" w:hAnsi="Sarabun" w:eastAsia="Sarabun"/>
                <w:b w:val="0"/>
                <w:color w:val="143A31"/>
                <w:sz w:val="25"/>
              </w:rPr>
              <w:t>“BINDEE ใช้กล้องอ่านภาพขยะ แล้วให้ AI ประเมินทั้ง 5 ประเภท เราไม่สั่งกลไกจากภาพเดียว แต่เฉลี่ย 10 เฟรม และรับรองเฉพาะผลที่เกิน 85% พร้อมมีระยะห่างจากอันดับสองอย่างน้อย 10% หากไม่แน่ใจ ระบบจะเลือก Reject ตามหลัก Fail-safe เพื่อป้องกันการคัดแยกผิด”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สรุปผลของทั้ง 5 ข้อ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864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ข้อ</w:t>
            </w:r>
          </w:p>
        </w:tc>
        <w:tc>
          <w:tcPr>
            <w:tcW w:type="dxa" w:w="1440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สถานะ</w:t>
            </w:r>
          </w:p>
        </w:tc>
        <w:tc>
          <w:tcPr>
            <w:tcW w:type="dxa" w:w="6768"/>
            <w:shd w:fill="0D8F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4"/>
              </w:rPr>
              <w:t>สิ่งที่พร้อมใช้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เสร็จ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โครงสร้างโมเดลและแผนทดสอบ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เสร็จ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เว็บไซต์กล้องแบบเรียลไทม์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3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เสร็จ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แบบเชื่อม BINDEE และรหัสควบคุม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เสร็จ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F3F7F3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โค้ดเว็บและ Arduino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เสร็จ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Sarabun" w:hAnsi="Sarabun" w:eastAsia="Sarabun"/>
                <w:b w:val="0"/>
                <w:color w:val="143A31"/>
                <w:sz w:val="23"/>
              </w:rPr>
              <w:t>รายงาน การฝึก การประเมิน และเช็กลิสต์</w:t>
            </w:r>
          </w:p>
        </w:tc>
      </w:tr>
    </w:tbl>
    <w:p>
      <w:pPr>
        <w:spacing w:after="0"/>
      </w:pPr>
    </w:p>
    <w:p>
      <w:pPr>
        <w:spacing w:line="276" w:lineRule="auto" w:after="120"/>
      </w:pPr>
      <w:r>
        <w:rPr>
          <w:rFonts w:ascii="Sarabun" w:hAnsi="Sarabun" w:eastAsia="Sarabun"/>
          <w:b w:val="0"/>
          <w:color w:val="143A31"/>
          <w:sz w:val="27"/>
        </w:rPr>
        <w:t>เอกสารนี้รวมผลการดำเนินงานทั้ง 5 ข้อ ณ วันที่ 31 สิงหาคม 2569 โมเดล AI ต้องได้รับการทดสอบด้วยข้อมูลอิสระก่อนนำค่าความแม่นยำไปอ้างอิงหรือใช้งานจริง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eastAsia="Sarabun"/>
        <w:b w:val="0"/>
        <w:color w:val="667A73"/>
        <w:sz w:val="18"/>
      </w:rPr>
      <w:t>รายงานหลักการทำงานและแนวทางนำไปใช้  •  BINDEE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arabun" w:hAnsi="Sarabun" w:eastAsia="Sarabun"/>
        <w:b/>
        <w:color w:val="0D8F68"/>
        <w:sz w:val="20"/>
      </w:rPr>
      <w:t>BINDEE  |  AI SMART WASTE CLASSIFIER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Sarabun" w:hAnsi="Sarabun" w:eastAsia="Sarabun"/>
      <w:b w:val="0"/>
      <w:color w:val="143A3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4" w:lineRule="auto"/>
      <w:outlineLvl w:val="0"/>
    </w:pPr>
    <w:rPr>
      <w:rFonts w:asciiTheme="majorHAnsi" w:eastAsiaTheme="majorEastAsia" w:hAnsiTheme="majorHAnsi" w:cstheme="majorBidi" w:ascii="Sarabun" w:hAnsi="Sarabun" w:eastAsia="Sarabun"/>
      <w:b/>
      <w:bCs/>
      <w:color w:val="0D8F6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64" w:lineRule="auto"/>
      <w:outlineLvl w:val="1"/>
    </w:pPr>
    <w:rPr>
      <w:rFonts w:asciiTheme="majorHAnsi" w:eastAsiaTheme="majorEastAsia" w:hAnsiTheme="majorHAnsi" w:cstheme="majorBidi" w:ascii="Sarabun" w:hAnsi="Sarabun" w:eastAsia="Sarabun"/>
      <w:b/>
      <w:bCs/>
      <w:color w:val="143A31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 w:line="264" w:lineRule="auto"/>
      <w:outlineLvl w:val="2"/>
    </w:pPr>
    <w:rPr>
      <w:rFonts w:asciiTheme="majorHAnsi" w:eastAsiaTheme="majorEastAsia" w:hAnsiTheme="majorHAnsi" w:cstheme="majorBidi" w:ascii="Sarabun" w:hAnsi="Sarabun" w:eastAsia="Sarabun"/>
      <w:b/>
      <w:bCs/>
      <w:color w:val="143A3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Sarabun" w:hAnsi="Sarabun" w:eastAsia="Sarabun"/>
      <w:b/>
      <w:color w:val="143A3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Sarabun" w:hAnsi="Sarabun" w:eastAsia="Sarabun"/>
      <w:b w:val="0"/>
      <w:i/>
      <w:iCs/>
      <w:color w:val="667A73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BINDEE คู่มือรวมทั้ง 5 ข้อ ฉบับละเอียด</dc:title>
  <dc:subject>AI waste classification, website, Arduino/ESP32 integration, training and testing</dc:subject>
  <dc:creator>BINDEE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